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DEAAF" w14:textId="7887D355" w:rsidR="007A0408" w:rsidRDefault="007A0408" w:rsidP="007A0408">
      <w:pPr>
        <w:pStyle w:val="Title"/>
        <w:rPr>
          <w:rFonts w:ascii="Bahnschrift" w:hAnsi="Bahnschrift"/>
          <w:color w:val="FFFFFF" w:themeColor="background1"/>
          <w:sz w:val="72"/>
          <w:szCs w:val="72"/>
        </w:rPr>
      </w:pPr>
      <w:r>
        <w:rPr>
          <w:rFonts w:ascii="Bahnschrift" w:hAnsi="Bahnschrift"/>
          <w:noProof/>
          <w:color w:val="FFFFFF" w:themeColor="background1"/>
          <w:sz w:val="72"/>
          <w:szCs w:val="72"/>
        </w:rPr>
        <mc:AlternateContent>
          <mc:Choice Requires="wps">
            <w:drawing>
              <wp:anchor distT="0" distB="0" distL="114300" distR="114300" simplePos="0" relativeHeight="251659264" behindDoc="1" locked="0" layoutInCell="1" allowOverlap="1" wp14:anchorId="38548013" wp14:editId="0DC36835">
                <wp:simplePos x="0" y="0"/>
                <wp:positionH relativeFrom="page">
                  <wp:align>right</wp:align>
                </wp:positionH>
                <wp:positionV relativeFrom="paragraph">
                  <wp:posOffset>-984885</wp:posOffset>
                </wp:positionV>
                <wp:extent cx="7553325" cy="10715625"/>
                <wp:effectExtent l="0" t="0" r="28575" b="28575"/>
                <wp:wrapNone/>
                <wp:docPr id="232159147" name="Rectangle 11"/>
                <wp:cNvGraphicFramePr/>
                <a:graphic xmlns:a="http://schemas.openxmlformats.org/drawingml/2006/main">
                  <a:graphicData uri="http://schemas.microsoft.com/office/word/2010/wordprocessingShape">
                    <wps:wsp>
                      <wps:cNvSpPr/>
                      <wps:spPr>
                        <a:xfrm>
                          <a:off x="0" y="0"/>
                          <a:ext cx="7553325" cy="107156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D7C403" id="Rectangle 11" o:spid="_x0000_s1026" style="position:absolute;margin-left:543.55pt;margin-top:-77.55pt;width:594.75pt;height:843.75pt;z-index:-25165721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" fillcolor="black [3200]" strokecolor="black [480]" strokeweight="1pt">
                <w10:wrap anchorx="page"/>
              </v:rect>
            </w:pict>
          </mc:Fallback>
        </mc:AlternateContent>
      </w:r>
    </w:p>
    <w:p w14:paraId="5BA08446" w14:textId="1C90C2A4" w:rsidR="007A0408" w:rsidRPr="007A0408" w:rsidRDefault="007A0408" w:rsidP="007A0408">
      <w:pPr>
        <w:pStyle w:val="Title"/>
        <w:rPr>
          <w:rFonts w:ascii="Bahnschrift" w:hAnsi="Bahnschrift"/>
          <w:color w:val="FFFFFF" w:themeColor="background1"/>
          <w:sz w:val="72"/>
          <w:szCs w:val="72"/>
        </w:rPr>
      </w:pPr>
      <w:r w:rsidRPr="007A0408">
        <w:rPr>
          <w:rFonts w:ascii="Bahnschrift" w:hAnsi="Bahnschrift"/>
          <w:color w:val="FFFFFF" w:themeColor="background1"/>
          <w:sz w:val="72"/>
          <w:szCs w:val="72"/>
        </w:rPr>
        <w:t>3</w:t>
      </w:r>
      <w:r w:rsidRPr="007A0408">
        <w:rPr>
          <w:rFonts w:ascii="Bahnschrift" w:hAnsi="Bahnschrift"/>
          <w:color w:val="FFFFFF" w:themeColor="background1"/>
          <w:sz w:val="72"/>
          <w:szCs w:val="72"/>
          <w:vertAlign w:val="superscript"/>
        </w:rPr>
        <w:t>RD</w:t>
      </w:r>
      <w:r w:rsidRPr="007A0408">
        <w:rPr>
          <w:rFonts w:ascii="Bahnschrift" w:hAnsi="Bahnschrift"/>
          <w:color w:val="FFFFFF" w:themeColor="background1"/>
          <w:sz w:val="72"/>
          <w:szCs w:val="72"/>
        </w:rPr>
        <w:t xml:space="preserve"> PARTY TESTING DATA AND ANALYSIS</w:t>
      </w:r>
    </w:p>
    <w:p w14:paraId="5BC8BBC4" w14:textId="77777777" w:rsidR="007A0408" w:rsidRDefault="007A0408" w:rsidP="007A0408">
      <w:pPr>
        <w:pStyle w:val="Title"/>
        <w:rPr>
          <w:rFonts w:ascii="Bahnschrift" w:hAnsi="Bahnschrift"/>
          <w:sz w:val="72"/>
          <w:szCs w:val="72"/>
        </w:rPr>
      </w:pPr>
    </w:p>
    <w:p w14:paraId="083120E4" w14:textId="77777777" w:rsidR="007A0408" w:rsidRDefault="007A0408" w:rsidP="007A0408">
      <w:pPr>
        <w:pStyle w:val="Title"/>
        <w:rPr>
          <w:rFonts w:ascii="Bahnschrift" w:hAnsi="Bahnschrift"/>
          <w:sz w:val="72"/>
          <w:szCs w:val="72"/>
        </w:rPr>
      </w:pPr>
    </w:p>
    <w:p w14:paraId="3F8742F0" w14:textId="77777777" w:rsidR="007A0408" w:rsidRDefault="007A0408" w:rsidP="007A0408">
      <w:pPr>
        <w:pStyle w:val="Title"/>
        <w:rPr>
          <w:rFonts w:ascii="Bahnschrift" w:hAnsi="Bahnschrift"/>
          <w:sz w:val="72"/>
          <w:szCs w:val="72"/>
        </w:rPr>
      </w:pPr>
    </w:p>
    <w:p w14:paraId="336C77DB" w14:textId="77777777" w:rsidR="007A0408" w:rsidRDefault="007A0408" w:rsidP="007A0408">
      <w:pPr>
        <w:pStyle w:val="Title"/>
        <w:rPr>
          <w:rFonts w:ascii="Bahnschrift" w:hAnsi="Bahnschrift"/>
          <w:sz w:val="72"/>
          <w:szCs w:val="72"/>
        </w:rPr>
      </w:pPr>
    </w:p>
    <w:p w14:paraId="2AF32217" w14:textId="77777777" w:rsidR="007A0408" w:rsidRPr="007A0408" w:rsidRDefault="007A0408" w:rsidP="007A0408"/>
    <w:p w14:paraId="7FC620F7" w14:textId="77777777" w:rsidR="007A0408" w:rsidRDefault="007A0408" w:rsidP="007A0408">
      <w:pPr>
        <w:pStyle w:val="Title"/>
        <w:rPr>
          <w:rFonts w:ascii="Bahnschrift" w:hAnsi="Bahnschrift"/>
          <w:sz w:val="72"/>
          <w:szCs w:val="72"/>
        </w:rPr>
      </w:pPr>
    </w:p>
    <w:p w14:paraId="613317D7" w14:textId="128BF3DA" w:rsidR="007A0408" w:rsidRPr="007A0408" w:rsidRDefault="007A0408" w:rsidP="007A0408">
      <w:pPr>
        <w:pStyle w:val="Title"/>
        <w:rPr>
          <w:rFonts w:ascii="Bahnschrift" w:hAnsi="Bahnschrift"/>
          <w:sz w:val="72"/>
          <w:szCs w:val="72"/>
        </w:rPr>
      </w:pPr>
      <w:r>
        <w:rPr>
          <w:noProof/>
        </w:rPr>
        <w:drawing>
          <wp:inline distT="0" distB="0" distL="0" distR="0" wp14:anchorId="555F2195" wp14:editId="0FCAB951">
            <wp:extent cx="4106872" cy="2743200"/>
            <wp:effectExtent l="0" t="0" r="8255" b="0"/>
            <wp:docPr id="1985580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48370" cy="2770919"/>
                    </a:xfrm>
                    <a:prstGeom prst="rect">
                      <a:avLst/>
                    </a:prstGeom>
                    <a:noFill/>
                    <a:ln>
                      <a:noFill/>
                    </a:ln>
                  </pic:spPr>
                </pic:pic>
              </a:graphicData>
            </a:graphic>
          </wp:inline>
        </w:drawing>
      </w:r>
      <w:r w:rsidRPr="007A0408">
        <w:rPr>
          <w:rFonts w:ascii="Bahnschrift" w:hAnsi="Bahnschrift"/>
          <w:sz w:val="72"/>
          <w:szCs w:val="72"/>
        </w:rPr>
        <w:br w:type="page"/>
      </w:r>
    </w:p>
    <w:sdt>
      <w:sdtPr>
        <w:rPr>
          <w:rFonts w:ascii="Bahnschrift" w:hAnsi="Bahnschrift"/>
        </w:rPr>
        <w:id w:val="1552811003"/>
        <w:docPartObj>
          <w:docPartGallery w:val="Table of Contents"/>
          <w:docPartUnique/>
        </w:docPartObj>
      </w:sdtPr>
      <w:sdtEndPr>
        <w:rPr>
          <w:rFonts w:eastAsiaTheme="minorEastAsia" w:cstheme="minorBidi"/>
          <w:caps w:val="0"/>
          <w:spacing w:val="0"/>
          <w:sz w:val="22"/>
          <w:szCs w:val="22"/>
        </w:rPr>
      </w:sdtEndPr>
      <w:sdtContent>
        <w:p w14:paraId="5F186CDA" w14:textId="073C01DF" w:rsidR="007A0408" w:rsidRPr="007A0408" w:rsidRDefault="007A0408">
          <w:pPr>
            <w:pStyle w:val="TOCHeading"/>
            <w:rPr>
              <w:rFonts w:ascii="Bahnschrift" w:hAnsi="Bahnschrift"/>
            </w:rPr>
          </w:pPr>
          <w:r w:rsidRPr="007A0408">
            <w:rPr>
              <w:rFonts w:ascii="Bahnschrift" w:hAnsi="Bahnschrift"/>
            </w:rPr>
            <w:t>Contents</w:t>
          </w:r>
        </w:p>
        <w:p w14:paraId="1DE39AA8" w14:textId="6965202A" w:rsidR="007A0408" w:rsidRPr="007A0408" w:rsidRDefault="007A0408">
          <w:pPr>
            <w:pStyle w:val="TOC1"/>
            <w:tabs>
              <w:tab w:val="right" w:leader="dot" w:pos="9016"/>
            </w:tabs>
            <w:rPr>
              <w:rFonts w:ascii="Bahnschrift" w:hAnsi="Bahnschrift"/>
              <w:noProof/>
            </w:rPr>
          </w:pPr>
          <w:r w:rsidRPr="007A0408">
            <w:rPr>
              <w:rFonts w:ascii="Bahnschrift" w:hAnsi="Bahnschrift"/>
            </w:rPr>
            <w:fldChar w:fldCharType="begin"/>
          </w:r>
          <w:r w:rsidRPr="007A0408">
            <w:rPr>
              <w:rFonts w:ascii="Bahnschrift" w:hAnsi="Bahnschrift"/>
            </w:rPr>
            <w:instrText xml:space="preserve"> TOC \o "1-3" \h \z \u </w:instrText>
          </w:r>
          <w:r w:rsidRPr="007A0408">
            <w:rPr>
              <w:rFonts w:ascii="Bahnschrift" w:hAnsi="Bahnschrift"/>
            </w:rPr>
            <w:fldChar w:fldCharType="separate"/>
          </w:r>
          <w:hyperlink w:anchor="_Toc199319929" w:history="1">
            <w:r w:rsidRPr="007A0408">
              <w:rPr>
                <w:rStyle w:val="Hyperlink"/>
                <w:rFonts w:ascii="Bahnschrift" w:hAnsi="Bahnschrift"/>
                <w:noProof/>
              </w:rPr>
              <w:t>3</w:t>
            </w:r>
            <w:r w:rsidRPr="007A0408">
              <w:rPr>
                <w:rStyle w:val="Hyperlink"/>
                <w:rFonts w:ascii="Bahnschrift" w:hAnsi="Bahnschrift"/>
                <w:noProof/>
                <w:vertAlign w:val="superscript"/>
              </w:rPr>
              <w:t>rd</w:t>
            </w:r>
            <w:r w:rsidRPr="007A0408">
              <w:rPr>
                <w:rStyle w:val="Hyperlink"/>
                <w:rFonts w:ascii="Bahnschrift" w:hAnsi="Bahnschrift"/>
                <w:noProof/>
              </w:rPr>
              <w:t xml:space="preserve"> party data from survey</w:t>
            </w:r>
            <w:r w:rsidRPr="007A0408">
              <w:rPr>
                <w:rFonts w:ascii="Bahnschrift" w:hAnsi="Bahnschrift"/>
                <w:noProof/>
                <w:webHidden/>
              </w:rPr>
              <w:tab/>
            </w:r>
            <w:r w:rsidRPr="007A0408">
              <w:rPr>
                <w:rFonts w:ascii="Bahnschrift" w:hAnsi="Bahnschrift"/>
                <w:noProof/>
                <w:webHidden/>
              </w:rPr>
              <w:fldChar w:fldCharType="begin"/>
            </w:r>
            <w:r w:rsidRPr="007A0408">
              <w:rPr>
                <w:rFonts w:ascii="Bahnschrift" w:hAnsi="Bahnschrift"/>
                <w:noProof/>
                <w:webHidden/>
              </w:rPr>
              <w:instrText xml:space="preserve"> PAGEREF _Toc199319929 \h </w:instrText>
            </w:r>
            <w:r w:rsidRPr="007A0408">
              <w:rPr>
                <w:rFonts w:ascii="Bahnschrift" w:hAnsi="Bahnschrift"/>
                <w:noProof/>
                <w:webHidden/>
              </w:rPr>
            </w:r>
            <w:r w:rsidRPr="007A0408">
              <w:rPr>
                <w:rFonts w:ascii="Bahnschrift" w:hAnsi="Bahnschrift"/>
                <w:noProof/>
                <w:webHidden/>
              </w:rPr>
              <w:fldChar w:fldCharType="separate"/>
            </w:r>
            <w:r w:rsidRPr="007A0408">
              <w:rPr>
                <w:rFonts w:ascii="Bahnschrift" w:hAnsi="Bahnschrift"/>
                <w:noProof/>
                <w:webHidden/>
              </w:rPr>
              <w:t>3</w:t>
            </w:r>
            <w:r w:rsidRPr="007A0408">
              <w:rPr>
                <w:rFonts w:ascii="Bahnschrift" w:hAnsi="Bahnschrift"/>
                <w:noProof/>
                <w:webHidden/>
              </w:rPr>
              <w:fldChar w:fldCharType="end"/>
            </w:r>
          </w:hyperlink>
        </w:p>
        <w:p w14:paraId="3FB0EEAE" w14:textId="7DE97DCD" w:rsidR="007A0408" w:rsidRPr="007A0408" w:rsidRDefault="007A0408">
          <w:pPr>
            <w:pStyle w:val="TOC2"/>
            <w:tabs>
              <w:tab w:val="right" w:leader="dot" w:pos="9016"/>
            </w:tabs>
            <w:rPr>
              <w:rFonts w:ascii="Bahnschrift" w:hAnsi="Bahnschrift"/>
              <w:noProof/>
            </w:rPr>
          </w:pPr>
          <w:hyperlink w:anchor="_Toc199319930" w:history="1">
            <w:r w:rsidRPr="007A0408">
              <w:rPr>
                <w:rStyle w:val="Hyperlink"/>
                <w:rFonts w:ascii="Bahnschrift" w:hAnsi="Bahnschrift"/>
                <w:noProof/>
              </w:rPr>
              <w:t>Charts</w:t>
            </w:r>
            <w:r w:rsidRPr="007A0408">
              <w:rPr>
                <w:rFonts w:ascii="Bahnschrift" w:hAnsi="Bahnschrift"/>
                <w:noProof/>
                <w:webHidden/>
              </w:rPr>
              <w:tab/>
            </w:r>
            <w:r w:rsidRPr="007A0408">
              <w:rPr>
                <w:rFonts w:ascii="Bahnschrift" w:hAnsi="Bahnschrift"/>
                <w:noProof/>
                <w:webHidden/>
              </w:rPr>
              <w:fldChar w:fldCharType="begin"/>
            </w:r>
            <w:r w:rsidRPr="007A0408">
              <w:rPr>
                <w:rFonts w:ascii="Bahnschrift" w:hAnsi="Bahnschrift"/>
                <w:noProof/>
                <w:webHidden/>
              </w:rPr>
              <w:instrText xml:space="preserve"> PAGEREF _Toc199319930 \h </w:instrText>
            </w:r>
            <w:r w:rsidRPr="007A0408">
              <w:rPr>
                <w:rFonts w:ascii="Bahnschrift" w:hAnsi="Bahnschrift"/>
                <w:noProof/>
                <w:webHidden/>
              </w:rPr>
            </w:r>
            <w:r w:rsidRPr="007A0408">
              <w:rPr>
                <w:rFonts w:ascii="Bahnschrift" w:hAnsi="Bahnschrift"/>
                <w:noProof/>
                <w:webHidden/>
              </w:rPr>
              <w:fldChar w:fldCharType="separate"/>
            </w:r>
            <w:r w:rsidRPr="007A0408">
              <w:rPr>
                <w:rFonts w:ascii="Bahnschrift" w:hAnsi="Bahnschrift"/>
                <w:noProof/>
                <w:webHidden/>
              </w:rPr>
              <w:t>3</w:t>
            </w:r>
            <w:r w:rsidRPr="007A0408">
              <w:rPr>
                <w:rFonts w:ascii="Bahnschrift" w:hAnsi="Bahnschrift"/>
                <w:noProof/>
                <w:webHidden/>
              </w:rPr>
              <w:fldChar w:fldCharType="end"/>
            </w:r>
          </w:hyperlink>
        </w:p>
        <w:p w14:paraId="01C16647" w14:textId="7E835A05" w:rsidR="007A0408" w:rsidRPr="007A0408" w:rsidRDefault="007A0408">
          <w:pPr>
            <w:pStyle w:val="TOC2"/>
            <w:tabs>
              <w:tab w:val="right" w:leader="dot" w:pos="9016"/>
            </w:tabs>
            <w:rPr>
              <w:rFonts w:ascii="Bahnschrift" w:hAnsi="Bahnschrift"/>
              <w:noProof/>
            </w:rPr>
          </w:pPr>
          <w:hyperlink w:anchor="_Toc199319931" w:history="1">
            <w:r w:rsidRPr="007A0408">
              <w:rPr>
                <w:rStyle w:val="Hyperlink"/>
                <w:rFonts w:ascii="Bahnschrift" w:hAnsi="Bahnschrift"/>
                <w:noProof/>
              </w:rPr>
              <w:t>Question and answers</w:t>
            </w:r>
            <w:r w:rsidRPr="007A0408">
              <w:rPr>
                <w:rFonts w:ascii="Bahnschrift" w:hAnsi="Bahnschrift"/>
                <w:noProof/>
                <w:webHidden/>
              </w:rPr>
              <w:tab/>
            </w:r>
            <w:r w:rsidRPr="007A0408">
              <w:rPr>
                <w:rFonts w:ascii="Bahnschrift" w:hAnsi="Bahnschrift"/>
                <w:noProof/>
                <w:webHidden/>
              </w:rPr>
              <w:fldChar w:fldCharType="begin"/>
            </w:r>
            <w:r w:rsidRPr="007A0408">
              <w:rPr>
                <w:rFonts w:ascii="Bahnschrift" w:hAnsi="Bahnschrift"/>
                <w:noProof/>
                <w:webHidden/>
              </w:rPr>
              <w:instrText xml:space="preserve"> PAGEREF _Toc199319931 \h </w:instrText>
            </w:r>
            <w:r w:rsidRPr="007A0408">
              <w:rPr>
                <w:rFonts w:ascii="Bahnschrift" w:hAnsi="Bahnschrift"/>
                <w:noProof/>
                <w:webHidden/>
              </w:rPr>
            </w:r>
            <w:r w:rsidRPr="007A0408">
              <w:rPr>
                <w:rFonts w:ascii="Bahnschrift" w:hAnsi="Bahnschrift"/>
                <w:noProof/>
                <w:webHidden/>
              </w:rPr>
              <w:fldChar w:fldCharType="separate"/>
            </w:r>
            <w:r w:rsidRPr="007A0408">
              <w:rPr>
                <w:rFonts w:ascii="Bahnschrift" w:hAnsi="Bahnschrift"/>
                <w:noProof/>
                <w:webHidden/>
              </w:rPr>
              <w:t>7</w:t>
            </w:r>
            <w:r w:rsidRPr="007A0408">
              <w:rPr>
                <w:rFonts w:ascii="Bahnschrift" w:hAnsi="Bahnschrift"/>
                <w:noProof/>
                <w:webHidden/>
              </w:rPr>
              <w:fldChar w:fldCharType="end"/>
            </w:r>
          </w:hyperlink>
        </w:p>
        <w:p w14:paraId="737D55D5" w14:textId="0D80BAFB" w:rsidR="007A0408" w:rsidRPr="007A0408" w:rsidRDefault="007A0408">
          <w:pPr>
            <w:pStyle w:val="TOC1"/>
            <w:tabs>
              <w:tab w:val="right" w:leader="dot" w:pos="9016"/>
            </w:tabs>
            <w:rPr>
              <w:rFonts w:ascii="Bahnschrift" w:hAnsi="Bahnschrift"/>
              <w:noProof/>
            </w:rPr>
          </w:pPr>
          <w:hyperlink w:anchor="_Toc199319932" w:history="1">
            <w:r w:rsidRPr="007A0408">
              <w:rPr>
                <w:rStyle w:val="Hyperlink"/>
                <w:rFonts w:ascii="Bahnschrift" w:hAnsi="Bahnschrift"/>
                <w:noProof/>
              </w:rPr>
              <w:t>Evaluating feedback</w:t>
            </w:r>
            <w:r w:rsidRPr="007A0408">
              <w:rPr>
                <w:rFonts w:ascii="Bahnschrift" w:hAnsi="Bahnschrift"/>
                <w:noProof/>
                <w:webHidden/>
              </w:rPr>
              <w:tab/>
            </w:r>
            <w:r w:rsidRPr="007A0408">
              <w:rPr>
                <w:rFonts w:ascii="Bahnschrift" w:hAnsi="Bahnschrift"/>
                <w:noProof/>
                <w:webHidden/>
              </w:rPr>
              <w:fldChar w:fldCharType="begin"/>
            </w:r>
            <w:r w:rsidRPr="007A0408">
              <w:rPr>
                <w:rFonts w:ascii="Bahnschrift" w:hAnsi="Bahnschrift"/>
                <w:noProof/>
                <w:webHidden/>
              </w:rPr>
              <w:instrText xml:space="preserve"> PAGEREF _Toc199319932 \h </w:instrText>
            </w:r>
            <w:r w:rsidRPr="007A0408">
              <w:rPr>
                <w:rFonts w:ascii="Bahnschrift" w:hAnsi="Bahnschrift"/>
                <w:noProof/>
                <w:webHidden/>
              </w:rPr>
            </w:r>
            <w:r w:rsidRPr="007A0408">
              <w:rPr>
                <w:rFonts w:ascii="Bahnschrift" w:hAnsi="Bahnschrift"/>
                <w:noProof/>
                <w:webHidden/>
              </w:rPr>
              <w:fldChar w:fldCharType="separate"/>
            </w:r>
            <w:r w:rsidRPr="007A0408">
              <w:rPr>
                <w:rFonts w:ascii="Bahnschrift" w:hAnsi="Bahnschrift"/>
                <w:noProof/>
                <w:webHidden/>
              </w:rPr>
              <w:t>9</w:t>
            </w:r>
            <w:r w:rsidRPr="007A0408">
              <w:rPr>
                <w:rFonts w:ascii="Bahnschrift" w:hAnsi="Bahnschrift"/>
                <w:noProof/>
                <w:webHidden/>
              </w:rPr>
              <w:fldChar w:fldCharType="end"/>
            </w:r>
          </w:hyperlink>
        </w:p>
        <w:p w14:paraId="2A52B462" w14:textId="6BB543E1" w:rsidR="007A0408" w:rsidRPr="007A0408" w:rsidRDefault="007A0408">
          <w:pPr>
            <w:pStyle w:val="TOC1"/>
            <w:tabs>
              <w:tab w:val="right" w:leader="dot" w:pos="9016"/>
            </w:tabs>
            <w:rPr>
              <w:rFonts w:ascii="Bahnschrift" w:hAnsi="Bahnschrift"/>
              <w:noProof/>
            </w:rPr>
          </w:pPr>
          <w:hyperlink w:anchor="_Toc199319933" w:history="1">
            <w:r w:rsidRPr="007A0408">
              <w:rPr>
                <w:rStyle w:val="Hyperlink"/>
                <w:rFonts w:ascii="Bahnschrift" w:hAnsi="Bahnschrift"/>
                <w:noProof/>
              </w:rPr>
              <w:t>Links</w:t>
            </w:r>
            <w:r w:rsidRPr="007A0408">
              <w:rPr>
                <w:rFonts w:ascii="Bahnschrift" w:hAnsi="Bahnschrift"/>
                <w:noProof/>
                <w:webHidden/>
              </w:rPr>
              <w:tab/>
            </w:r>
            <w:r w:rsidRPr="007A0408">
              <w:rPr>
                <w:rFonts w:ascii="Bahnschrift" w:hAnsi="Bahnschrift"/>
                <w:noProof/>
                <w:webHidden/>
              </w:rPr>
              <w:fldChar w:fldCharType="begin"/>
            </w:r>
            <w:r w:rsidRPr="007A0408">
              <w:rPr>
                <w:rFonts w:ascii="Bahnschrift" w:hAnsi="Bahnschrift"/>
                <w:noProof/>
                <w:webHidden/>
              </w:rPr>
              <w:instrText xml:space="preserve"> PAGEREF _Toc199319933 \h </w:instrText>
            </w:r>
            <w:r w:rsidRPr="007A0408">
              <w:rPr>
                <w:rFonts w:ascii="Bahnschrift" w:hAnsi="Bahnschrift"/>
                <w:noProof/>
                <w:webHidden/>
              </w:rPr>
            </w:r>
            <w:r w:rsidRPr="007A0408">
              <w:rPr>
                <w:rFonts w:ascii="Bahnschrift" w:hAnsi="Bahnschrift"/>
                <w:noProof/>
                <w:webHidden/>
              </w:rPr>
              <w:fldChar w:fldCharType="separate"/>
            </w:r>
            <w:r w:rsidRPr="007A0408">
              <w:rPr>
                <w:rFonts w:ascii="Bahnschrift" w:hAnsi="Bahnschrift"/>
                <w:noProof/>
                <w:webHidden/>
              </w:rPr>
              <w:t>10</w:t>
            </w:r>
            <w:r w:rsidRPr="007A0408">
              <w:rPr>
                <w:rFonts w:ascii="Bahnschrift" w:hAnsi="Bahnschrift"/>
                <w:noProof/>
                <w:webHidden/>
              </w:rPr>
              <w:fldChar w:fldCharType="end"/>
            </w:r>
          </w:hyperlink>
        </w:p>
        <w:p w14:paraId="41DEE2A7" w14:textId="1313389D" w:rsidR="007A0408" w:rsidRPr="007A0408" w:rsidRDefault="007A0408">
          <w:pPr>
            <w:pStyle w:val="TOC2"/>
            <w:tabs>
              <w:tab w:val="right" w:leader="dot" w:pos="9016"/>
            </w:tabs>
            <w:rPr>
              <w:rFonts w:ascii="Bahnschrift" w:hAnsi="Bahnschrift"/>
              <w:noProof/>
            </w:rPr>
          </w:pPr>
          <w:hyperlink w:anchor="_Toc199319934" w:history="1">
            <w:r w:rsidRPr="007A0408">
              <w:rPr>
                <w:rStyle w:val="Hyperlink"/>
                <w:rFonts w:ascii="Bahnschrift" w:hAnsi="Bahnschrift"/>
                <w:noProof/>
              </w:rPr>
              <w:t>Released builds that were tested</w:t>
            </w:r>
            <w:r w:rsidRPr="007A0408">
              <w:rPr>
                <w:rFonts w:ascii="Bahnschrift" w:hAnsi="Bahnschrift"/>
                <w:noProof/>
                <w:webHidden/>
              </w:rPr>
              <w:tab/>
            </w:r>
            <w:r w:rsidRPr="007A0408">
              <w:rPr>
                <w:rFonts w:ascii="Bahnschrift" w:hAnsi="Bahnschrift"/>
                <w:noProof/>
                <w:webHidden/>
              </w:rPr>
              <w:fldChar w:fldCharType="begin"/>
            </w:r>
            <w:r w:rsidRPr="007A0408">
              <w:rPr>
                <w:rFonts w:ascii="Bahnschrift" w:hAnsi="Bahnschrift"/>
                <w:noProof/>
                <w:webHidden/>
              </w:rPr>
              <w:instrText xml:space="preserve"> PAGEREF _Toc199319934 \h </w:instrText>
            </w:r>
            <w:r w:rsidRPr="007A0408">
              <w:rPr>
                <w:rFonts w:ascii="Bahnschrift" w:hAnsi="Bahnschrift"/>
                <w:noProof/>
                <w:webHidden/>
              </w:rPr>
            </w:r>
            <w:r w:rsidRPr="007A0408">
              <w:rPr>
                <w:rFonts w:ascii="Bahnschrift" w:hAnsi="Bahnschrift"/>
                <w:noProof/>
                <w:webHidden/>
              </w:rPr>
              <w:fldChar w:fldCharType="separate"/>
            </w:r>
            <w:r w:rsidRPr="007A0408">
              <w:rPr>
                <w:rFonts w:ascii="Bahnschrift" w:hAnsi="Bahnschrift"/>
                <w:noProof/>
                <w:webHidden/>
              </w:rPr>
              <w:t>10</w:t>
            </w:r>
            <w:r w:rsidRPr="007A0408">
              <w:rPr>
                <w:rFonts w:ascii="Bahnschrift" w:hAnsi="Bahnschrift"/>
                <w:noProof/>
                <w:webHidden/>
              </w:rPr>
              <w:fldChar w:fldCharType="end"/>
            </w:r>
          </w:hyperlink>
        </w:p>
        <w:p w14:paraId="1EA9EC59" w14:textId="0CE20943" w:rsidR="007A0408" w:rsidRPr="007A0408" w:rsidRDefault="007A0408">
          <w:pPr>
            <w:pStyle w:val="TOC2"/>
            <w:tabs>
              <w:tab w:val="right" w:leader="dot" w:pos="9016"/>
            </w:tabs>
            <w:rPr>
              <w:rFonts w:ascii="Bahnschrift" w:hAnsi="Bahnschrift"/>
              <w:noProof/>
            </w:rPr>
          </w:pPr>
          <w:hyperlink w:anchor="_Toc199319935" w:history="1">
            <w:r w:rsidRPr="007A0408">
              <w:rPr>
                <w:rStyle w:val="Hyperlink"/>
                <w:rFonts w:ascii="Bahnschrift" w:hAnsi="Bahnschrift"/>
                <w:noProof/>
              </w:rPr>
              <w:t>Link to tester form</w:t>
            </w:r>
            <w:r w:rsidRPr="007A0408">
              <w:rPr>
                <w:rFonts w:ascii="Bahnschrift" w:hAnsi="Bahnschrift"/>
                <w:noProof/>
                <w:webHidden/>
              </w:rPr>
              <w:tab/>
            </w:r>
            <w:r w:rsidRPr="007A0408">
              <w:rPr>
                <w:rFonts w:ascii="Bahnschrift" w:hAnsi="Bahnschrift"/>
                <w:noProof/>
                <w:webHidden/>
              </w:rPr>
              <w:fldChar w:fldCharType="begin"/>
            </w:r>
            <w:r w:rsidRPr="007A0408">
              <w:rPr>
                <w:rFonts w:ascii="Bahnschrift" w:hAnsi="Bahnschrift"/>
                <w:noProof/>
                <w:webHidden/>
              </w:rPr>
              <w:instrText xml:space="preserve"> PAGEREF _Toc199319935 \h </w:instrText>
            </w:r>
            <w:r w:rsidRPr="007A0408">
              <w:rPr>
                <w:rFonts w:ascii="Bahnschrift" w:hAnsi="Bahnschrift"/>
                <w:noProof/>
                <w:webHidden/>
              </w:rPr>
            </w:r>
            <w:r w:rsidRPr="007A0408">
              <w:rPr>
                <w:rFonts w:ascii="Bahnschrift" w:hAnsi="Bahnschrift"/>
                <w:noProof/>
                <w:webHidden/>
              </w:rPr>
              <w:fldChar w:fldCharType="separate"/>
            </w:r>
            <w:r w:rsidRPr="007A0408">
              <w:rPr>
                <w:rFonts w:ascii="Bahnschrift" w:hAnsi="Bahnschrift"/>
                <w:noProof/>
                <w:webHidden/>
              </w:rPr>
              <w:t>10</w:t>
            </w:r>
            <w:r w:rsidRPr="007A0408">
              <w:rPr>
                <w:rFonts w:ascii="Bahnschrift" w:hAnsi="Bahnschrift"/>
                <w:noProof/>
                <w:webHidden/>
              </w:rPr>
              <w:fldChar w:fldCharType="end"/>
            </w:r>
          </w:hyperlink>
        </w:p>
        <w:p w14:paraId="4714C335" w14:textId="568A0058" w:rsidR="007A0408" w:rsidRPr="007A0408" w:rsidRDefault="007A0408">
          <w:pPr>
            <w:rPr>
              <w:rFonts w:ascii="Bahnschrift" w:hAnsi="Bahnschrift"/>
            </w:rPr>
          </w:pPr>
          <w:r w:rsidRPr="007A0408">
            <w:rPr>
              <w:rFonts w:ascii="Bahnschrift" w:hAnsi="Bahnschrift"/>
              <w:b/>
              <w:bCs/>
            </w:rPr>
            <w:fldChar w:fldCharType="end"/>
          </w:r>
        </w:p>
      </w:sdtContent>
    </w:sdt>
    <w:p w14:paraId="4DB8C29B" w14:textId="050663E6" w:rsidR="007A0408" w:rsidRPr="007A0408" w:rsidRDefault="007A0408">
      <w:pPr>
        <w:rPr>
          <w:rFonts w:ascii="Bahnschrift" w:eastAsiaTheme="majorEastAsia" w:hAnsi="Bahnschrift" w:cstheme="majorBidi"/>
          <w:b/>
          <w:bCs/>
          <w:caps/>
          <w:spacing w:val="4"/>
          <w:sz w:val="28"/>
          <w:szCs w:val="28"/>
        </w:rPr>
      </w:pPr>
      <w:r w:rsidRPr="007A0408">
        <w:rPr>
          <w:rFonts w:ascii="Bahnschrift" w:hAnsi="Bahnschrift"/>
        </w:rPr>
        <w:br w:type="page"/>
      </w:r>
    </w:p>
    <w:p w14:paraId="149B43FD" w14:textId="71365DC8" w:rsidR="009E57C3" w:rsidRPr="007A0408" w:rsidRDefault="008B4EA0" w:rsidP="008B4EA0">
      <w:pPr>
        <w:pStyle w:val="Heading1"/>
        <w:rPr>
          <w:rFonts w:ascii="Bahnschrift" w:hAnsi="Bahnschrift"/>
        </w:rPr>
      </w:pPr>
      <w:bookmarkStart w:id="0" w:name="_Toc199319929"/>
      <w:r w:rsidRPr="007A0408">
        <w:rPr>
          <w:rFonts w:ascii="Bahnschrift" w:hAnsi="Bahnschrift"/>
        </w:rPr>
        <w:lastRenderedPageBreak/>
        <w:t>3</w:t>
      </w:r>
      <w:r w:rsidRPr="007A0408">
        <w:rPr>
          <w:rFonts w:ascii="Bahnschrift" w:hAnsi="Bahnschrift"/>
          <w:vertAlign w:val="superscript"/>
        </w:rPr>
        <w:t>rd</w:t>
      </w:r>
      <w:r w:rsidRPr="007A0408">
        <w:rPr>
          <w:rFonts w:ascii="Bahnschrift" w:hAnsi="Bahnschrift"/>
        </w:rPr>
        <w:t xml:space="preserve"> party data from survey</w:t>
      </w:r>
      <w:bookmarkEnd w:id="0"/>
    </w:p>
    <w:p w14:paraId="47BDCF89" w14:textId="6879A462" w:rsidR="00D15A5E" w:rsidRPr="007A0408" w:rsidRDefault="00D15A5E" w:rsidP="00D15A5E">
      <w:pPr>
        <w:pStyle w:val="Heading2"/>
        <w:rPr>
          <w:rFonts w:ascii="Bahnschrift" w:hAnsi="Bahnschrift"/>
        </w:rPr>
      </w:pPr>
      <w:bookmarkStart w:id="1" w:name="_Toc199319930"/>
      <w:r w:rsidRPr="007A0408">
        <w:rPr>
          <w:rFonts w:ascii="Bahnschrift" w:hAnsi="Bahnschrift"/>
        </w:rPr>
        <w:t>Charts</w:t>
      </w:r>
      <w:bookmarkEnd w:id="1"/>
    </w:p>
    <w:p w14:paraId="4EA62DF6" w14:textId="5D01B3B3" w:rsidR="00D15A5E" w:rsidRPr="007A0408" w:rsidRDefault="00D15A5E" w:rsidP="00D15A5E">
      <w:pPr>
        <w:rPr>
          <w:rFonts w:ascii="Bahnschrift" w:hAnsi="Bahnschrift"/>
        </w:rPr>
      </w:pPr>
      <w:r w:rsidRPr="007A0408">
        <w:rPr>
          <w:rFonts w:ascii="Bahnschrift" w:hAnsi="Bahnschrift"/>
          <w:noProof/>
        </w:rPr>
        <w:drawing>
          <wp:inline distT="0" distB="0" distL="0" distR="0" wp14:anchorId="30C8B638" wp14:editId="1AB73160">
            <wp:extent cx="5731510" cy="2411730"/>
            <wp:effectExtent l="0" t="0" r="2540" b="7620"/>
            <wp:docPr id="1606133338" name="Picture 1" descr="Forms response chart. Question title: How long have you played Earth Shard at the time of filling out this survey? .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long have you played Earth Shard at the time of filling out this survey? . Number of responses: 7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558B7C96" w14:textId="340421C1" w:rsidR="00D15A5E" w:rsidRPr="007A0408" w:rsidRDefault="00D15A5E" w:rsidP="00D15A5E">
      <w:pPr>
        <w:rPr>
          <w:rFonts w:ascii="Bahnschrift" w:hAnsi="Bahnschrift"/>
        </w:rPr>
      </w:pPr>
      <w:r w:rsidRPr="007A0408">
        <w:rPr>
          <w:rFonts w:ascii="Bahnschrift" w:hAnsi="Bahnschrift"/>
          <w:noProof/>
        </w:rPr>
        <w:drawing>
          <wp:inline distT="0" distB="0" distL="0" distR="0" wp14:anchorId="496534CC" wp14:editId="1D0D1A50">
            <wp:extent cx="5731510" cy="2411730"/>
            <wp:effectExtent l="0" t="0" r="2540" b="7620"/>
            <wp:docPr id="1329184917" name="Picture 2" descr="Forms response chart. Question title: Would you recommend this game?.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ould you recommend this game?. Number of responses: 7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3E1B31ED" w14:textId="2544856E" w:rsidR="00D15A5E" w:rsidRPr="007A0408" w:rsidRDefault="00D15A5E" w:rsidP="00D15A5E">
      <w:pPr>
        <w:rPr>
          <w:rFonts w:ascii="Bahnschrift" w:hAnsi="Bahnschrift"/>
        </w:rPr>
      </w:pPr>
      <w:r w:rsidRPr="007A0408">
        <w:rPr>
          <w:rFonts w:ascii="Bahnschrift" w:hAnsi="Bahnschrift"/>
          <w:noProof/>
        </w:rPr>
        <w:lastRenderedPageBreak/>
        <w:drawing>
          <wp:inline distT="0" distB="0" distL="0" distR="0" wp14:anchorId="6051C453" wp14:editId="5EA9396E">
            <wp:extent cx="5731510" cy="2724785"/>
            <wp:effectExtent l="0" t="0" r="2540" b="0"/>
            <wp:docPr id="460309845" name="Picture 3" descr="Forms response chart. Question title: How likely are you to recommend Earth Shard to a friend?.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How likely are you to recommend Earth Shard to a friend?. Number of responses: 7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r w:rsidRPr="007A0408">
        <w:rPr>
          <w:rFonts w:ascii="Bahnschrift" w:hAnsi="Bahnschrift"/>
          <w:noProof/>
        </w:rPr>
        <w:drawing>
          <wp:inline distT="0" distB="0" distL="0" distR="0" wp14:anchorId="61F16272" wp14:editId="13A93D81">
            <wp:extent cx="5731510" cy="2724785"/>
            <wp:effectExtent l="0" t="0" r="2540" b="0"/>
            <wp:docPr id="1179146368" name="Picture 4" descr="Forms response chart. Question title: How would you rate the performance of Earth Shard?.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How would you rate the performance of Earth Shard?. Number of responses: 7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r w:rsidRPr="007A0408">
        <w:rPr>
          <w:rFonts w:ascii="Bahnschrift" w:hAnsi="Bahnschrift"/>
          <w:noProof/>
        </w:rPr>
        <w:drawing>
          <wp:inline distT="0" distB="0" distL="0" distR="0" wp14:anchorId="0C359828" wp14:editId="7DA08F5F">
            <wp:extent cx="5731510" cy="2724785"/>
            <wp:effectExtent l="0" t="0" r="2540" b="0"/>
            <wp:docPr id="1878772081" name="Picture 5" descr="Forms response chart. Question title: How easy was it for you to understand the mechanics of Earth Shard?.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ow easy was it for you to understand the mechanics of Earth Shard?. Number of responses: 7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r w:rsidRPr="007A0408">
        <w:rPr>
          <w:rFonts w:ascii="Bahnschrift" w:hAnsi="Bahnschrift"/>
          <w:noProof/>
        </w:rPr>
        <w:lastRenderedPageBreak/>
        <w:drawing>
          <wp:inline distT="0" distB="0" distL="0" distR="0" wp14:anchorId="617A351E" wp14:editId="6F53D1B2">
            <wp:extent cx="5731510" cy="2724785"/>
            <wp:effectExtent l="0" t="0" r="2540" b="0"/>
            <wp:docPr id="2127672454" name="Picture 6" descr="Forms response chart. Question title: How would you rate the difficulty of Earth Shard?.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would you rate the difficulty of Earth Shard?. Number of responses: 7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r w:rsidRPr="007A0408">
        <w:rPr>
          <w:rFonts w:ascii="Bahnschrift" w:hAnsi="Bahnschrift"/>
          <w:noProof/>
        </w:rPr>
        <w:drawing>
          <wp:inline distT="0" distB="0" distL="0" distR="0" wp14:anchorId="2855C7BD" wp14:editId="562BF49B">
            <wp:extent cx="5731510" cy="2724785"/>
            <wp:effectExtent l="0" t="0" r="2540" b="0"/>
            <wp:docPr id="1843153455" name="Picture 7" descr="Forms response chart. Question title: What level(s) did you like the most? .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hat level(s) did you like the most? . Number of responses: 7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r w:rsidRPr="007A0408">
        <w:rPr>
          <w:rFonts w:ascii="Bahnschrift" w:hAnsi="Bahnschrift"/>
          <w:noProof/>
        </w:rPr>
        <w:lastRenderedPageBreak/>
        <w:drawing>
          <wp:inline distT="0" distB="0" distL="0" distR="0" wp14:anchorId="221DC6C2" wp14:editId="50DD55A8">
            <wp:extent cx="5731510" cy="2724785"/>
            <wp:effectExtent l="0" t="0" r="2540" b="0"/>
            <wp:docPr id="137572545" name="Picture 8" descr="Forms response chart. Question title: What parts of Earth Shard would you like to see improved?.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hat parts of Earth Shard would you like to see improved?. Number of responses: 7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r w:rsidRPr="007A0408">
        <w:rPr>
          <w:rFonts w:ascii="Bahnschrift" w:hAnsi="Bahnschrift"/>
          <w:noProof/>
        </w:rPr>
        <w:drawing>
          <wp:inline distT="0" distB="0" distL="0" distR="0" wp14:anchorId="64B25732" wp14:editId="63D08078">
            <wp:extent cx="5731510" cy="2411730"/>
            <wp:effectExtent l="0" t="0" r="2540" b="7620"/>
            <wp:docPr id="2079343354" name="Picture 9" descr="Forms response chart. Question title: Did you experience any game breaking bugs?.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Did you experience any game breaking bugs?. Number of responses: 7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055A1744" w14:textId="7C426A17" w:rsidR="00D15A5E" w:rsidRPr="007A0408" w:rsidRDefault="00D15A5E" w:rsidP="00D15A5E">
      <w:pPr>
        <w:rPr>
          <w:rFonts w:ascii="Bahnschrift" w:hAnsi="Bahnschrift"/>
        </w:rPr>
      </w:pPr>
      <w:r w:rsidRPr="007A0408">
        <w:rPr>
          <w:rFonts w:ascii="Bahnschrift" w:hAnsi="Bahnschrift"/>
        </w:rPr>
        <w:t>Related to last chart</w:t>
      </w:r>
    </w:p>
    <w:p w14:paraId="114EB36E" w14:textId="3DFDE22F" w:rsidR="00D15A5E" w:rsidRPr="007A0408" w:rsidRDefault="00D15A5E" w:rsidP="00D15A5E">
      <w:pPr>
        <w:rPr>
          <w:rFonts w:ascii="Bahnschrift" w:hAnsi="Bahnschrift"/>
        </w:rPr>
      </w:pPr>
      <w:r w:rsidRPr="007A0408">
        <w:rPr>
          <w:rFonts w:ascii="Bahnschrift" w:hAnsi="Bahnschrift"/>
          <w:noProof/>
        </w:rPr>
        <w:drawing>
          <wp:inline distT="0" distB="0" distL="0" distR="0" wp14:anchorId="4FDB03EF" wp14:editId="6D06EF75">
            <wp:extent cx="5731510" cy="1412875"/>
            <wp:effectExtent l="0" t="0" r="2540" b="0"/>
            <wp:docPr id="12665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7128" name=""/>
                    <pic:cNvPicPr/>
                  </pic:nvPicPr>
                  <pic:blipFill>
                    <a:blip r:embed="rId17"/>
                    <a:stretch>
                      <a:fillRect/>
                    </a:stretch>
                  </pic:blipFill>
                  <pic:spPr>
                    <a:xfrm>
                      <a:off x="0" y="0"/>
                      <a:ext cx="5731510" cy="1412875"/>
                    </a:xfrm>
                    <a:prstGeom prst="rect">
                      <a:avLst/>
                    </a:prstGeom>
                  </pic:spPr>
                </pic:pic>
              </a:graphicData>
            </a:graphic>
          </wp:inline>
        </w:drawing>
      </w:r>
    </w:p>
    <w:p w14:paraId="40D9C9B3" w14:textId="7C94E0AA" w:rsidR="00D15A5E" w:rsidRPr="007A0408" w:rsidRDefault="00D15A5E" w:rsidP="00D15A5E">
      <w:pPr>
        <w:pStyle w:val="Heading2"/>
        <w:rPr>
          <w:rFonts w:ascii="Bahnschrift" w:hAnsi="Bahnschrift"/>
        </w:rPr>
      </w:pPr>
      <w:bookmarkStart w:id="2" w:name="_Toc199319931"/>
      <w:r w:rsidRPr="007A0408">
        <w:rPr>
          <w:rFonts w:ascii="Bahnschrift" w:hAnsi="Bahnschrift"/>
        </w:rPr>
        <w:lastRenderedPageBreak/>
        <w:t>Question and answers</w:t>
      </w:r>
      <w:bookmarkEnd w:id="2"/>
    </w:p>
    <w:p w14:paraId="310C0A46" w14:textId="0CEB82BA" w:rsidR="00D15A5E" w:rsidRPr="007A0408" w:rsidRDefault="00D15A5E" w:rsidP="00D15A5E">
      <w:pPr>
        <w:rPr>
          <w:rFonts w:ascii="Bahnschrift" w:hAnsi="Bahnschrift"/>
        </w:rPr>
      </w:pPr>
      <w:r w:rsidRPr="007A0408">
        <w:rPr>
          <w:rFonts w:ascii="Bahnschrift" w:hAnsi="Bahnschrift"/>
          <w:noProof/>
        </w:rPr>
        <w:drawing>
          <wp:inline distT="0" distB="0" distL="0" distR="0" wp14:anchorId="3E8D248E" wp14:editId="208CBFC3">
            <wp:extent cx="5731510" cy="3532505"/>
            <wp:effectExtent l="0" t="0" r="2540" b="0"/>
            <wp:docPr id="144397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72645" name=""/>
                    <pic:cNvPicPr/>
                  </pic:nvPicPr>
                  <pic:blipFill>
                    <a:blip r:embed="rId18"/>
                    <a:stretch>
                      <a:fillRect/>
                    </a:stretch>
                  </pic:blipFill>
                  <pic:spPr>
                    <a:xfrm>
                      <a:off x="0" y="0"/>
                      <a:ext cx="5731510" cy="3532505"/>
                    </a:xfrm>
                    <a:prstGeom prst="rect">
                      <a:avLst/>
                    </a:prstGeom>
                  </pic:spPr>
                </pic:pic>
              </a:graphicData>
            </a:graphic>
          </wp:inline>
        </w:drawing>
      </w:r>
      <w:r w:rsidRPr="007A0408">
        <w:rPr>
          <w:rFonts w:ascii="Bahnschrift" w:hAnsi="Bahnschrift"/>
          <w:noProof/>
        </w:rPr>
        <w:drawing>
          <wp:inline distT="0" distB="0" distL="0" distR="0" wp14:anchorId="4202C807" wp14:editId="308AEB84">
            <wp:extent cx="5731510" cy="368935"/>
            <wp:effectExtent l="0" t="0" r="2540" b="0"/>
            <wp:docPr id="208656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5685" name=""/>
                    <pic:cNvPicPr/>
                  </pic:nvPicPr>
                  <pic:blipFill>
                    <a:blip r:embed="rId19"/>
                    <a:stretch>
                      <a:fillRect/>
                    </a:stretch>
                  </pic:blipFill>
                  <pic:spPr>
                    <a:xfrm>
                      <a:off x="0" y="0"/>
                      <a:ext cx="5731510" cy="368935"/>
                    </a:xfrm>
                    <a:prstGeom prst="rect">
                      <a:avLst/>
                    </a:prstGeom>
                  </pic:spPr>
                </pic:pic>
              </a:graphicData>
            </a:graphic>
          </wp:inline>
        </w:drawing>
      </w:r>
    </w:p>
    <w:p w14:paraId="02BBE4D6" w14:textId="014FE80D" w:rsidR="00D15A5E" w:rsidRPr="007A0408" w:rsidRDefault="00D15A5E" w:rsidP="00D15A5E">
      <w:pPr>
        <w:rPr>
          <w:rFonts w:ascii="Bahnschrift" w:hAnsi="Bahnschrift"/>
        </w:rPr>
      </w:pPr>
      <w:r w:rsidRPr="007A0408">
        <w:rPr>
          <w:rFonts w:ascii="Bahnschrift" w:hAnsi="Bahnschrift"/>
          <w:noProof/>
        </w:rPr>
        <w:drawing>
          <wp:inline distT="0" distB="0" distL="0" distR="0" wp14:anchorId="7185F6E3" wp14:editId="309F954D">
            <wp:extent cx="5731510" cy="3481705"/>
            <wp:effectExtent l="0" t="0" r="2540" b="4445"/>
            <wp:docPr id="131697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79041" name=""/>
                    <pic:cNvPicPr/>
                  </pic:nvPicPr>
                  <pic:blipFill>
                    <a:blip r:embed="rId20"/>
                    <a:stretch>
                      <a:fillRect/>
                    </a:stretch>
                  </pic:blipFill>
                  <pic:spPr>
                    <a:xfrm>
                      <a:off x="0" y="0"/>
                      <a:ext cx="5731510" cy="3481705"/>
                    </a:xfrm>
                    <a:prstGeom prst="rect">
                      <a:avLst/>
                    </a:prstGeom>
                  </pic:spPr>
                </pic:pic>
              </a:graphicData>
            </a:graphic>
          </wp:inline>
        </w:drawing>
      </w:r>
    </w:p>
    <w:p w14:paraId="4C192479" w14:textId="73D15E29" w:rsidR="00D15A5E" w:rsidRPr="007A0408" w:rsidRDefault="00D15A5E" w:rsidP="00D15A5E">
      <w:pPr>
        <w:rPr>
          <w:rFonts w:ascii="Bahnschrift" w:hAnsi="Bahnschrift"/>
        </w:rPr>
      </w:pPr>
      <w:r w:rsidRPr="007A0408">
        <w:rPr>
          <w:rFonts w:ascii="Bahnschrift" w:hAnsi="Bahnschrift"/>
          <w:noProof/>
        </w:rPr>
        <w:lastRenderedPageBreak/>
        <w:drawing>
          <wp:inline distT="0" distB="0" distL="0" distR="0" wp14:anchorId="42162D6D" wp14:editId="16DDD731">
            <wp:extent cx="5731510" cy="3848100"/>
            <wp:effectExtent l="0" t="0" r="2540" b="0"/>
            <wp:docPr id="66544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5380" name=""/>
                    <pic:cNvPicPr/>
                  </pic:nvPicPr>
                  <pic:blipFill>
                    <a:blip r:embed="rId21"/>
                    <a:stretch>
                      <a:fillRect/>
                    </a:stretch>
                  </pic:blipFill>
                  <pic:spPr>
                    <a:xfrm>
                      <a:off x="0" y="0"/>
                      <a:ext cx="5731510" cy="3848100"/>
                    </a:xfrm>
                    <a:prstGeom prst="rect">
                      <a:avLst/>
                    </a:prstGeom>
                  </pic:spPr>
                </pic:pic>
              </a:graphicData>
            </a:graphic>
          </wp:inline>
        </w:drawing>
      </w:r>
    </w:p>
    <w:p w14:paraId="0D32DD5C" w14:textId="61E4F562" w:rsidR="00D15A5E" w:rsidRPr="007A0408" w:rsidRDefault="00D15A5E" w:rsidP="00D15A5E">
      <w:pPr>
        <w:rPr>
          <w:rFonts w:ascii="Bahnschrift" w:hAnsi="Bahnschrift"/>
        </w:rPr>
      </w:pPr>
      <w:r w:rsidRPr="007A0408">
        <w:rPr>
          <w:rFonts w:ascii="Bahnschrift" w:hAnsi="Bahnschrift"/>
          <w:noProof/>
        </w:rPr>
        <w:lastRenderedPageBreak/>
        <w:drawing>
          <wp:inline distT="0" distB="0" distL="0" distR="0" wp14:anchorId="4AD98FCE" wp14:editId="78AFAF6A">
            <wp:extent cx="5731510" cy="3512820"/>
            <wp:effectExtent l="0" t="0" r="2540" b="0"/>
            <wp:docPr id="183884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44477" name=""/>
                    <pic:cNvPicPr/>
                  </pic:nvPicPr>
                  <pic:blipFill>
                    <a:blip r:embed="rId22"/>
                    <a:stretch>
                      <a:fillRect/>
                    </a:stretch>
                  </pic:blipFill>
                  <pic:spPr>
                    <a:xfrm>
                      <a:off x="0" y="0"/>
                      <a:ext cx="5731510" cy="3512820"/>
                    </a:xfrm>
                    <a:prstGeom prst="rect">
                      <a:avLst/>
                    </a:prstGeom>
                  </pic:spPr>
                </pic:pic>
              </a:graphicData>
            </a:graphic>
          </wp:inline>
        </w:drawing>
      </w:r>
      <w:r w:rsidRPr="007A0408">
        <w:rPr>
          <w:rFonts w:ascii="Bahnschrift" w:hAnsi="Bahnschrift"/>
          <w:noProof/>
        </w:rPr>
        <w:drawing>
          <wp:inline distT="0" distB="0" distL="0" distR="0" wp14:anchorId="27A6A5CB" wp14:editId="12F1DDA3">
            <wp:extent cx="5731510" cy="2009775"/>
            <wp:effectExtent l="0" t="0" r="2540" b="9525"/>
            <wp:docPr id="18575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4962" name=""/>
                    <pic:cNvPicPr/>
                  </pic:nvPicPr>
                  <pic:blipFill>
                    <a:blip r:embed="rId23"/>
                    <a:stretch>
                      <a:fillRect/>
                    </a:stretch>
                  </pic:blipFill>
                  <pic:spPr>
                    <a:xfrm>
                      <a:off x="0" y="0"/>
                      <a:ext cx="5731510" cy="2009775"/>
                    </a:xfrm>
                    <a:prstGeom prst="rect">
                      <a:avLst/>
                    </a:prstGeom>
                  </pic:spPr>
                </pic:pic>
              </a:graphicData>
            </a:graphic>
          </wp:inline>
        </w:drawing>
      </w:r>
    </w:p>
    <w:p w14:paraId="1C6511E3" w14:textId="7AF329C7" w:rsidR="00DD7EF2" w:rsidRPr="007A0408" w:rsidRDefault="00D94163" w:rsidP="00DD7EF2">
      <w:pPr>
        <w:pStyle w:val="Heading1"/>
        <w:rPr>
          <w:rFonts w:ascii="Bahnschrift" w:hAnsi="Bahnschrift"/>
        </w:rPr>
      </w:pPr>
      <w:bookmarkStart w:id="3" w:name="_Toc199319932"/>
      <w:r w:rsidRPr="007A0408">
        <w:rPr>
          <w:rFonts w:ascii="Bahnschrift" w:hAnsi="Bahnschrift"/>
        </w:rPr>
        <w:t>Evaluating feedback</w:t>
      </w:r>
      <w:bookmarkEnd w:id="3"/>
    </w:p>
    <w:p w14:paraId="7A9FCE28" w14:textId="129E275D" w:rsidR="00DD7EF2" w:rsidRPr="007A0408" w:rsidRDefault="00DD7EF2" w:rsidP="00DD7EF2">
      <w:pPr>
        <w:rPr>
          <w:rFonts w:ascii="Bahnschrift" w:hAnsi="Bahnschrift"/>
        </w:rPr>
      </w:pPr>
      <w:r w:rsidRPr="007A0408">
        <w:rPr>
          <w:rFonts w:ascii="Bahnschrift" w:hAnsi="Bahnschrift"/>
        </w:rPr>
        <w:t>This encapsulates most of the feedback received on Earth Shard. Some feedback was verbal too.</w:t>
      </w:r>
    </w:p>
    <w:p w14:paraId="326081E9" w14:textId="689C4D12" w:rsidR="00D94163" w:rsidRPr="007A0408" w:rsidRDefault="00D94163" w:rsidP="00D94163">
      <w:pPr>
        <w:rPr>
          <w:rFonts w:ascii="Bahnschrift" w:hAnsi="Bahnschrift"/>
        </w:rPr>
      </w:pPr>
      <w:r w:rsidRPr="007A0408">
        <w:rPr>
          <w:rFonts w:ascii="Bahnschrift" w:hAnsi="Bahnschrift"/>
        </w:rPr>
        <w:t xml:space="preserve">Majority of </w:t>
      </w:r>
      <w:r w:rsidR="00DD7EF2" w:rsidRPr="007A0408">
        <w:rPr>
          <w:rFonts w:ascii="Bahnschrift" w:hAnsi="Bahnschrift"/>
        </w:rPr>
        <w:t>feedback</w:t>
      </w:r>
      <w:r w:rsidRPr="007A0408">
        <w:rPr>
          <w:rFonts w:ascii="Bahnschrift" w:hAnsi="Bahnschrift"/>
        </w:rPr>
        <w:t xml:space="preserve"> was from the build v0.2.0-alpha, with maybe 1 or 2 of the responses from build v0.2.1-alpha. The feedback from</w:t>
      </w:r>
      <w:r w:rsidR="00DD7EF2" w:rsidRPr="007A0408">
        <w:rPr>
          <w:rFonts w:ascii="Bahnschrift" w:hAnsi="Bahnschrift"/>
        </w:rPr>
        <w:t xml:space="preserve"> the first build helped fix a lot of bugs for the second. The biggest bug found by</w:t>
      </w:r>
      <w:r w:rsidR="008B39CB" w:rsidRPr="007A0408">
        <w:rPr>
          <w:rFonts w:ascii="Bahnschrift" w:hAnsi="Bahnschrift"/>
        </w:rPr>
        <w:t xml:space="preserve"> was an issue with UI scaling. I had been testing my game at home and in college, and both computers I use have 2k monitors so I had forgotten to test other resolutions. When testers booted the game on 1080p monitors a lot of the menus clipped out the screen. I fixed this by changing the way they rendered. Another major bug pointed out to me was that the door at the end of level 2 was missing a collider which was quickly fixed. A bug I was unable to fix was the AI clipping in and out of objects. This is due to the system the AI and animation is built on. Its not good. Too fix it I’d need to rebuild the system from the ground </w:t>
      </w:r>
      <w:r w:rsidR="006038CF" w:rsidRPr="007A0408">
        <w:rPr>
          <w:rFonts w:ascii="Bahnschrift" w:hAnsi="Bahnschrift"/>
        </w:rPr>
        <w:t>up,</w:t>
      </w:r>
      <w:r w:rsidR="008B39CB" w:rsidRPr="007A0408">
        <w:rPr>
          <w:rFonts w:ascii="Bahnschrift" w:hAnsi="Bahnschrift"/>
        </w:rPr>
        <w:t xml:space="preserve"> but I don’t have the time too do that. Before the submission date. When I take this game further after the graded </w:t>
      </w:r>
      <w:r w:rsidR="006038CF" w:rsidRPr="007A0408">
        <w:rPr>
          <w:rFonts w:ascii="Bahnschrift" w:hAnsi="Bahnschrift"/>
        </w:rPr>
        <w:t>unit,</w:t>
      </w:r>
      <w:r w:rsidR="008B39CB" w:rsidRPr="007A0408">
        <w:rPr>
          <w:rFonts w:ascii="Bahnschrift" w:hAnsi="Bahnschrift"/>
        </w:rPr>
        <w:t xml:space="preserve"> I’ll rebuild the system but as of now it works but just not great and it will have to do.</w:t>
      </w:r>
      <w:r w:rsidR="00DD7EF2" w:rsidRPr="007A0408">
        <w:rPr>
          <w:rFonts w:ascii="Bahnschrift" w:hAnsi="Bahnschrift"/>
        </w:rPr>
        <w:t xml:space="preserve"> </w:t>
      </w:r>
    </w:p>
    <w:p w14:paraId="02268034" w14:textId="1219EEB6" w:rsidR="00A21215" w:rsidRPr="007A0408" w:rsidRDefault="00A21215" w:rsidP="00D94163">
      <w:pPr>
        <w:rPr>
          <w:rFonts w:ascii="Bahnschrift" w:hAnsi="Bahnschrift"/>
        </w:rPr>
      </w:pPr>
      <w:proofErr w:type="gramStart"/>
      <w:r w:rsidRPr="007A0408">
        <w:rPr>
          <w:rFonts w:ascii="Bahnschrift" w:hAnsi="Bahnschrift"/>
        </w:rPr>
        <w:t>Overall</w:t>
      </w:r>
      <w:proofErr w:type="gramEnd"/>
      <w:r w:rsidRPr="007A0408">
        <w:rPr>
          <w:rFonts w:ascii="Bahnschrift" w:hAnsi="Bahnschrift"/>
        </w:rPr>
        <w:t xml:space="preserve"> the feedback was mostly positive! a</w:t>
      </w:r>
    </w:p>
    <w:p w14:paraId="27D1457B" w14:textId="1503DF50" w:rsidR="00D15A5E" w:rsidRPr="007A0408" w:rsidRDefault="00DD7EF2" w:rsidP="00DD7EF2">
      <w:pPr>
        <w:pStyle w:val="Heading1"/>
        <w:rPr>
          <w:rFonts w:ascii="Bahnschrift" w:hAnsi="Bahnschrift"/>
        </w:rPr>
      </w:pPr>
      <w:bookmarkStart w:id="4" w:name="_Toc199319933"/>
      <w:r w:rsidRPr="007A0408">
        <w:rPr>
          <w:rFonts w:ascii="Bahnschrift" w:hAnsi="Bahnschrift"/>
        </w:rPr>
        <w:lastRenderedPageBreak/>
        <w:t>Links</w:t>
      </w:r>
      <w:bookmarkEnd w:id="4"/>
    </w:p>
    <w:p w14:paraId="4B4ACF9B" w14:textId="77777777" w:rsidR="00BF128D" w:rsidRPr="007A0408" w:rsidRDefault="00DD7EF2" w:rsidP="00DD7EF2">
      <w:pPr>
        <w:rPr>
          <w:rStyle w:val="Heading2Char"/>
          <w:rFonts w:ascii="Bahnschrift" w:hAnsi="Bahnschrift"/>
        </w:rPr>
      </w:pPr>
      <w:bookmarkStart w:id="5" w:name="_Toc199319934"/>
      <w:r w:rsidRPr="007A0408">
        <w:rPr>
          <w:rStyle w:val="Heading2Char"/>
          <w:rFonts w:ascii="Bahnschrift" w:hAnsi="Bahnschrift"/>
        </w:rPr>
        <w:t>Released builds that were tested</w:t>
      </w:r>
      <w:bookmarkEnd w:id="5"/>
    </w:p>
    <w:p w14:paraId="2A7FE101" w14:textId="77777777" w:rsidR="007A0408" w:rsidRPr="007A0408" w:rsidRDefault="00BF128D" w:rsidP="007A0408">
      <w:pPr>
        <w:pStyle w:val="NoSpacing"/>
        <w:rPr>
          <w:rFonts w:ascii="Bahnschrift" w:hAnsi="Bahnschrift"/>
        </w:rPr>
      </w:pPr>
      <w:r w:rsidRPr="007A0408">
        <w:rPr>
          <w:rFonts w:ascii="Bahnschrift" w:hAnsi="Bahnschrift"/>
        </w:rPr>
        <w:t>(build v0.2.1-alpha contains patch notes)</w:t>
      </w:r>
    </w:p>
    <w:p w14:paraId="5B5C35FE" w14:textId="3A500295" w:rsidR="00DD7EF2" w:rsidRPr="007A0408" w:rsidRDefault="00DD7EF2" w:rsidP="007A0408">
      <w:pPr>
        <w:pStyle w:val="NoSpacing"/>
        <w:rPr>
          <w:rFonts w:ascii="Bahnschrift" w:hAnsi="Bahnschrift"/>
        </w:rPr>
      </w:pPr>
      <w:r w:rsidRPr="007A0408">
        <w:rPr>
          <w:rFonts w:ascii="Bahnschrift" w:hAnsi="Bahnschrift"/>
        </w:rPr>
        <w:br/>
      </w:r>
      <w:hyperlink r:id="rId24" w:history="1">
        <w:r w:rsidRPr="007A0408">
          <w:rPr>
            <w:rStyle w:val="Hyperlink"/>
            <w:rFonts w:ascii="Bahnschrift" w:hAnsi="Bahnschrift"/>
          </w:rPr>
          <w:t>https://github.com/MALEVOLENT-CROW/EarthShard/releases/tag/v0.2.0-alpha</w:t>
        </w:r>
      </w:hyperlink>
    </w:p>
    <w:p w14:paraId="0BDFEDAC" w14:textId="4C2FCE14" w:rsidR="00DD7EF2" w:rsidRPr="007A0408" w:rsidRDefault="00DD7EF2" w:rsidP="00DD7EF2">
      <w:pPr>
        <w:rPr>
          <w:rFonts w:ascii="Bahnschrift" w:hAnsi="Bahnschrift"/>
        </w:rPr>
      </w:pPr>
      <w:hyperlink r:id="rId25" w:history="1">
        <w:r w:rsidRPr="007A0408">
          <w:rPr>
            <w:rStyle w:val="Hyperlink"/>
            <w:rFonts w:ascii="Bahnschrift" w:hAnsi="Bahnschrift"/>
          </w:rPr>
          <w:t>https://github.com/MALEVOLENT-CROW/EarthShard/releases/tag/v0.2.1-alpha</w:t>
        </w:r>
      </w:hyperlink>
    </w:p>
    <w:p w14:paraId="72C35237" w14:textId="6B83A67E" w:rsidR="00DD7EF2" w:rsidRPr="007A0408" w:rsidRDefault="00DD7EF2" w:rsidP="00DD7EF2">
      <w:pPr>
        <w:pStyle w:val="Heading2"/>
        <w:rPr>
          <w:rFonts w:ascii="Bahnschrift" w:hAnsi="Bahnschrift"/>
        </w:rPr>
      </w:pPr>
      <w:bookmarkStart w:id="6" w:name="_Toc199319935"/>
      <w:r w:rsidRPr="007A0408">
        <w:rPr>
          <w:rFonts w:ascii="Bahnschrift" w:hAnsi="Bahnschrift"/>
        </w:rPr>
        <w:t>Link to tester form</w:t>
      </w:r>
      <w:bookmarkEnd w:id="6"/>
    </w:p>
    <w:p w14:paraId="2643A524" w14:textId="41EE1062" w:rsidR="00DD7EF2" w:rsidRPr="007A0408" w:rsidRDefault="00DD7EF2" w:rsidP="00DD7EF2">
      <w:pPr>
        <w:rPr>
          <w:rFonts w:ascii="Bahnschrift" w:hAnsi="Bahnschrift"/>
        </w:rPr>
      </w:pPr>
      <w:hyperlink r:id="rId26" w:history="1">
        <w:r w:rsidRPr="007A0408">
          <w:rPr>
            <w:rStyle w:val="Hyperlink"/>
            <w:rFonts w:ascii="Bahnschrift" w:hAnsi="Bahnschrift"/>
          </w:rPr>
          <w:t>https://forms.gle/xFZ9V9PG7aDr4Syw8</w:t>
        </w:r>
      </w:hyperlink>
    </w:p>
    <w:p w14:paraId="7EDA8F22" w14:textId="77777777" w:rsidR="00DD7EF2" w:rsidRPr="007A0408" w:rsidRDefault="00DD7EF2" w:rsidP="00DD7EF2">
      <w:pPr>
        <w:rPr>
          <w:rFonts w:ascii="Bahnschrift" w:hAnsi="Bahnschrift"/>
        </w:rPr>
      </w:pPr>
    </w:p>
    <w:sectPr w:rsidR="00DD7EF2" w:rsidRPr="007A0408" w:rsidSect="007A0408">
      <w:headerReference w:type="default" r:id="rId27"/>
      <w:footerReference w:type="default" r:id="rId28"/>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2464E" w14:textId="77777777" w:rsidR="00224B4E" w:rsidRDefault="00224B4E" w:rsidP="007A0408">
      <w:pPr>
        <w:spacing w:after="0" w:line="240" w:lineRule="auto"/>
      </w:pPr>
      <w:r>
        <w:separator/>
      </w:r>
    </w:p>
  </w:endnote>
  <w:endnote w:type="continuationSeparator" w:id="0">
    <w:p w14:paraId="066EA5F4" w14:textId="77777777" w:rsidR="00224B4E" w:rsidRDefault="00224B4E" w:rsidP="007A0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4177430"/>
      <w:docPartObj>
        <w:docPartGallery w:val="Page Numbers (Bottom of Page)"/>
        <w:docPartUnique/>
      </w:docPartObj>
    </w:sdtPr>
    <w:sdtContent>
      <w:p w14:paraId="5FF593B9" w14:textId="508834F2" w:rsidR="007A0408" w:rsidRDefault="007A0408">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243BA68D" w14:textId="77777777" w:rsidR="007A0408" w:rsidRDefault="007A0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B3D0B" w14:textId="77777777" w:rsidR="00224B4E" w:rsidRDefault="00224B4E" w:rsidP="007A0408">
      <w:pPr>
        <w:spacing w:after="0" w:line="240" w:lineRule="auto"/>
      </w:pPr>
      <w:r>
        <w:separator/>
      </w:r>
    </w:p>
  </w:footnote>
  <w:footnote w:type="continuationSeparator" w:id="0">
    <w:p w14:paraId="0C898AF9" w14:textId="77777777" w:rsidR="00224B4E" w:rsidRDefault="00224B4E" w:rsidP="007A0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655D5" w14:textId="63DC6C70" w:rsidR="007A0408" w:rsidRDefault="007A0408">
    <w:pPr>
      <w:pStyle w:val="Header"/>
    </w:pPr>
    <w:r>
      <w:t>3</w:t>
    </w:r>
    <w:r w:rsidRPr="007A0408">
      <w:rPr>
        <w:vertAlign w:val="superscript"/>
      </w:rPr>
      <w:t>rd</w:t>
    </w:r>
    <w:r>
      <w:t xml:space="preserve"> party testing data and analysis</w:t>
    </w:r>
  </w:p>
  <w:p w14:paraId="45ED3226" w14:textId="77777777" w:rsidR="007A0408" w:rsidRDefault="007A04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C3"/>
    <w:rsid w:val="00161CFC"/>
    <w:rsid w:val="00224B4E"/>
    <w:rsid w:val="006038CF"/>
    <w:rsid w:val="007A0408"/>
    <w:rsid w:val="008B0D64"/>
    <w:rsid w:val="008B39CB"/>
    <w:rsid w:val="008B4EA0"/>
    <w:rsid w:val="009E57C3"/>
    <w:rsid w:val="00A21215"/>
    <w:rsid w:val="00BF128D"/>
    <w:rsid w:val="00D15A5E"/>
    <w:rsid w:val="00D94163"/>
    <w:rsid w:val="00DD7E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DEA78"/>
  <w15:chartTrackingRefBased/>
  <w15:docId w15:val="{D43706B1-5D75-4BDD-8F57-8A1AE5EE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408"/>
  </w:style>
  <w:style w:type="paragraph" w:styleId="Heading1">
    <w:name w:val="heading 1"/>
    <w:basedOn w:val="Normal"/>
    <w:next w:val="Normal"/>
    <w:link w:val="Heading1Char"/>
    <w:uiPriority w:val="9"/>
    <w:qFormat/>
    <w:rsid w:val="007A0408"/>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7A0408"/>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7A0408"/>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7A0408"/>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7A0408"/>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A0408"/>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A0408"/>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7A0408"/>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7A0408"/>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408"/>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7A0408"/>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7A0408"/>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7A0408"/>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A0408"/>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A0408"/>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A0408"/>
    <w:rPr>
      <w:i/>
      <w:iCs/>
    </w:rPr>
  </w:style>
  <w:style w:type="character" w:customStyle="1" w:styleId="Heading8Char">
    <w:name w:val="Heading 8 Char"/>
    <w:basedOn w:val="DefaultParagraphFont"/>
    <w:link w:val="Heading8"/>
    <w:uiPriority w:val="9"/>
    <w:semiHidden/>
    <w:rsid w:val="007A0408"/>
    <w:rPr>
      <w:b/>
      <w:bCs/>
    </w:rPr>
  </w:style>
  <w:style w:type="character" w:customStyle="1" w:styleId="Heading9Char">
    <w:name w:val="Heading 9 Char"/>
    <w:basedOn w:val="DefaultParagraphFont"/>
    <w:link w:val="Heading9"/>
    <w:uiPriority w:val="9"/>
    <w:semiHidden/>
    <w:rsid w:val="007A0408"/>
    <w:rPr>
      <w:i/>
      <w:iCs/>
    </w:rPr>
  </w:style>
  <w:style w:type="paragraph" w:styleId="Title">
    <w:name w:val="Title"/>
    <w:basedOn w:val="Normal"/>
    <w:next w:val="Normal"/>
    <w:link w:val="TitleChar"/>
    <w:uiPriority w:val="10"/>
    <w:qFormat/>
    <w:rsid w:val="007A040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7A0408"/>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A0408"/>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A0408"/>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7A0408"/>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7A0408"/>
    <w:rPr>
      <w:rFonts w:asciiTheme="majorHAnsi" w:eastAsiaTheme="majorEastAsia" w:hAnsiTheme="majorHAnsi" w:cstheme="majorBidi"/>
      <w:i/>
      <w:iCs/>
      <w:sz w:val="24"/>
      <w:szCs w:val="24"/>
    </w:rPr>
  </w:style>
  <w:style w:type="paragraph" w:styleId="ListParagraph">
    <w:name w:val="List Paragraph"/>
    <w:basedOn w:val="Normal"/>
    <w:uiPriority w:val="34"/>
    <w:qFormat/>
    <w:rsid w:val="009E57C3"/>
    <w:pPr>
      <w:ind w:left="720"/>
      <w:contextualSpacing/>
    </w:pPr>
  </w:style>
  <w:style w:type="character" w:styleId="IntenseEmphasis">
    <w:name w:val="Intense Emphasis"/>
    <w:basedOn w:val="DefaultParagraphFont"/>
    <w:uiPriority w:val="21"/>
    <w:qFormat/>
    <w:rsid w:val="007A0408"/>
    <w:rPr>
      <w:b/>
      <w:bCs/>
      <w:i/>
      <w:iCs/>
      <w:color w:val="auto"/>
    </w:rPr>
  </w:style>
  <w:style w:type="paragraph" w:styleId="IntenseQuote">
    <w:name w:val="Intense Quote"/>
    <w:basedOn w:val="Normal"/>
    <w:next w:val="Normal"/>
    <w:link w:val="IntenseQuoteChar"/>
    <w:uiPriority w:val="30"/>
    <w:qFormat/>
    <w:rsid w:val="007A0408"/>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A0408"/>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7A0408"/>
    <w:rPr>
      <w:b/>
      <w:bCs/>
      <w:smallCaps/>
      <w:color w:val="auto"/>
      <w:u w:val="single"/>
    </w:rPr>
  </w:style>
  <w:style w:type="character" w:styleId="Hyperlink">
    <w:name w:val="Hyperlink"/>
    <w:basedOn w:val="DefaultParagraphFont"/>
    <w:uiPriority w:val="99"/>
    <w:unhideWhenUsed/>
    <w:rsid w:val="00DD7EF2"/>
    <w:rPr>
      <w:color w:val="5F5F5F" w:themeColor="hyperlink"/>
      <w:u w:val="single"/>
    </w:rPr>
  </w:style>
  <w:style w:type="character" w:styleId="UnresolvedMention">
    <w:name w:val="Unresolved Mention"/>
    <w:basedOn w:val="DefaultParagraphFont"/>
    <w:uiPriority w:val="99"/>
    <w:semiHidden/>
    <w:unhideWhenUsed/>
    <w:rsid w:val="00DD7EF2"/>
    <w:rPr>
      <w:color w:val="605E5C"/>
      <w:shd w:val="clear" w:color="auto" w:fill="E1DFDD"/>
    </w:rPr>
  </w:style>
  <w:style w:type="paragraph" w:styleId="Caption">
    <w:name w:val="caption"/>
    <w:basedOn w:val="Normal"/>
    <w:next w:val="Normal"/>
    <w:uiPriority w:val="35"/>
    <w:semiHidden/>
    <w:unhideWhenUsed/>
    <w:qFormat/>
    <w:rsid w:val="007A0408"/>
    <w:rPr>
      <w:b/>
      <w:bCs/>
      <w:sz w:val="18"/>
      <w:szCs w:val="18"/>
    </w:rPr>
  </w:style>
  <w:style w:type="character" w:styleId="Strong">
    <w:name w:val="Strong"/>
    <w:basedOn w:val="DefaultParagraphFont"/>
    <w:uiPriority w:val="22"/>
    <w:qFormat/>
    <w:rsid w:val="007A0408"/>
    <w:rPr>
      <w:b/>
      <w:bCs/>
      <w:color w:val="auto"/>
    </w:rPr>
  </w:style>
  <w:style w:type="character" w:styleId="Emphasis">
    <w:name w:val="Emphasis"/>
    <w:basedOn w:val="DefaultParagraphFont"/>
    <w:uiPriority w:val="20"/>
    <w:qFormat/>
    <w:rsid w:val="007A0408"/>
    <w:rPr>
      <w:i/>
      <w:iCs/>
      <w:color w:val="auto"/>
    </w:rPr>
  </w:style>
  <w:style w:type="paragraph" w:styleId="NoSpacing">
    <w:name w:val="No Spacing"/>
    <w:uiPriority w:val="1"/>
    <w:qFormat/>
    <w:rsid w:val="007A0408"/>
    <w:pPr>
      <w:spacing w:after="0" w:line="240" w:lineRule="auto"/>
    </w:pPr>
  </w:style>
  <w:style w:type="character" w:styleId="SubtleEmphasis">
    <w:name w:val="Subtle Emphasis"/>
    <w:basedOn w:val="DefaultParagraphFont"/>
    <w:uiPriority w:val="19"/>
    <w:qFormat/>
    <w:rsid w:val="007A0408"/>
    <w:rPr>
      <w:i/>
      <w:iCs/>
      <w:color w:val="auto"/>
    </w:rPr>
  </w:style>
  <w:style w:type="character" w:styleId="SubtleReference">
    <w:name w:val="Subtle Reference"/>
    <w:basedOn w:val="DefaultParagraphFont"/>
    <w:uiPriority w:val="31"/>
    <w:qFormat/>
    <w:rsid w:val="007A0408"/>
    <w:rPr>
      <w:smallCaps/>
      <w:color w:val="auto"/>
      <w:u w:val="single" w:color="7F7F7F" w:themeColor="text1" w:themeTint="80"/>
    </w:rPr>
  </w:style>
  <w:style w:type="character" w:styleId="BookTitle">
    <w:name w:val="Book Title"/>
    <w:basedOn w:val="DefaultParagraphFont"/>
    <w:uiPriority w:val="33"/>
    <w:qFormat/>
    <w:rsid w:val="007A0408"/>
    <w:rPr>
      <w:b/>
      <w:bCs/>
      <w:smallCaps/>
      <w:color w:val="auto"/>
    </w:rPr>
  </w:style>
  <w:style w:type="paragraph" w:styleId="TOCHeading">
    <w:name w:val="TOC Heading"/>
    <w:basedOn w:val="Heading1"/>
    <w:next w:val="Normal"/>
    <w:uiPriority w:val="39"/>
    <w:unhideWhenUsed/>
    <w:qFormat/>
    <w:rsid w:val="007A0408"/>
    <w:pPr>
      <w:outlineLvl w:val="9"/>
    </w:pPr>
  </w:style>
  <w:style w:type="paragraph" w:styleId="TOC1">
    <w:name w:val="toc 1"/>
    <w:basedOn w:val="Normal"/>
    <w:next w:val="Normal"/>
    <w:autoRedefine/>
    <w:uiPriority w:val="39"/>
    <w:unhideWhenUsed/>
    <w:rsid w:val="007A0408"/>
    <w:pPr>
      <w:spacing w:after="100"/>
    </w:pPr>
  </w:style>
  <w:style w:type="paragraph" w:styleId="TOC2">
    <w:name w:val="toc 2"/>
    <w:basedOn w:val="Normal"/>
    <w:next w:val="Normal"/>
    <w:autoRedefine/>
    <w:uiPriority w:val="39"/>
    <w:unhideWhenUsed/>
    <w:rsid w:val="007A0408"/>
    <w:pPr>
      <w:spacing w:after="100"/>
      <w:ind w:left="220"/>
    </w:pPr>
  </w:style>
  <w:style w:type="paragraph" w:styleId="Header">
    <w:name w:val="header"/>
    <w:basedOn w:val="Normal"/>
    <w:link w:val="HeaderChar"/>
    <w:uiPriority w:val="99"/>
    <w:unhideWhenUsed/>
    <w:rsid w:val="007A04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408"/>
  </w:style>
  <w:style w:type="paragraph" w:styleId="Footer">
    <w:name w:val="footer"/>
    <w:basedOn w:val="Normal"/>
    <w:link w:val="FooterChar"/>
    <w:uiPriority w:val="99"/>
    <w:unhideWhenUsed/>
    <w:rsid w:val="007A04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forms.gle/xFZ9V9PG7aDr4Syw8"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MALEVOLENT-CROW/EarthShard/releases/tag/v0.2.1-alpha"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MALEVOLENT-CROW/EarthShard/releases/tag/v0.2.0-alpha"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6890F-A35E-480E-8E1B-B9786F87F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10</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Fleming</dc:creator>
  <cp:keywords/>
  <dc:description/>
  <cp:lastModifiedBy>Aaron Fleming</cp:lastModifiedBy>
  <cp:revision>8</cp:revision>
  <dcterms:created xsi:type="dcterms:W3CDTF">2025-05-28T08:00:00Z</dcterms:created>
  <dcterms:modified xsi:type="dcterms:W3CDTF">2025-05-28T09:23:00Z</dcterms:modified>
</cp:coreProperties>
</file>