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463FD" w14:textId="77777777" w:rsidR="00662A49" w:rsidRDefault="00662A49" w:rsidP="00662A49">
      <w:pPr>
        <w:pStyle w:val="Title"/>
        <w:jc w:val="center"/>
        <w:rPr>
          <w:rFonts w:ascii="Bahnschrift SemiBold" w:hAnsi="Bahnschrift SemiBold"/>
          <w:color w:val="FFFFFF" w:themeColor="background1"/>
          <w:sz w:val="96"/>
          <w:szCs w:val="96"/>
        </w:rPr>
      </w:pPr>
      <w:r w:rsidRPr="00893A52">
        <w:rPr>
          <w:rFonts w:ascii="Bahnschrift SemiBold" w:hAnsi="Bahnschrift SemiBold"/>
          <w:noProof/>
          <w:color w:val="FFFFFF" w:themeColor="background1"/>
          <w:sz w:val="96"/>
          <w:szCs w:val="96"/>
        </w:rPr>
        <mc:AlternateContent>
          <mc:Choice Requires="wps">
            <w:drawing>
              <wp:anchor distT="0" distB="0" distL="114300" distR="114300" simplePos="0" relativeHeight="251660288" behindDoc="1" locked="0" layoutInCell="1" allowOverlap="1" wp14:anchorId="57E37D8E" wp14:editId="2BD413F4">
                <wp:simplePos x="0" y="0"/>
                <wp:positionH relativeFrom="page">
                  <wp:posOffset>-189780</wp:posOffset>
                </wp:positionH>
                <wp:positionV relativeFrom="paragraph">
                  <wp:posOffset>-1052423</wp:posOffset>
                </wp:positionV>
                <wp:extent cx="8099976" cy="11102197"/>
                <wp:effectExtent l="0" t="0" r="15875" b="23495"/>
                <wp:wrapNone/>
                <wp:docPr id="691369450" name="Rectangle 3"/>
                <wp:cNvGraphicFramePr/>
                <a:graphic xmlns:a="http://schemas.openxmlformats.org/drawingml/2006/main">
                  <a:graphicData uri="http://schemas.microsoft.com/office/word/2010/wordprocessingShape">
                    <wps:wsp>
                      <wps:cNvSpPr/>
                      <wps:spPr>
                        <a:xfrm>
                          <a:off x="0" y="0"/>
                          <a:ext cx="8099976" cy="11102197"/>
                        </a:xfrm>
                        <a:prstGeom prst="rect">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D9EFF" id="Rectangle 3" o:spid="_x0000_s1026" style="position:absolute;margin-left:-14.95pt;margin-top:-82.85pt;width:637.8pt;height:874.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" fillcolor="black [3213]" strokecolor="white [3212]" strokeweight="1pt">
                <w10:wrap anchorx="page"/>
              </v:rect>
            </w:pict>
          </mc:Fallback>
        </mc:AlternateContent>
      </w:r>
      <w:r w:rsidRPr="00893A52">
        <w:rPr>
          <w:rFonts w:ascii="Bahnschrift SemiBold" w:hAnsi="Bahnschrift SemiBold"/>
          <w:color w:val="FFFFFF" w:themeColor="background1"/>
          <w:sz w:val="96"/>
          <w:szCs w:val="96"/>
        </w:rPr>
        <w:t>Earth Shard</w:t>
      </w:r>
    </w:p>
    <w:p w14:paraId="10DCDC8C" w14:textId="01B0E0C3" w:rsidR="00662A49" w:rsidRDefault="00662A49" w:rsidP="00662A49">
      <w:pPr>
        <w:pStyle w:val="Title"/>
        <w:jc w:val="center"/>
        <w:rPr>
          <w:rFonts w:ascii="Bahnschrift SemiBold" w:hAnsi="Bahnschrift SemiBold"/>
          <w:color w:val="FFFFFF" w:themeColor="background1"/>
          <w:sz w:val="96"/>
          <w:szCs w:val="96"/>
        </w:rPr>
      </w:pPr>
      <w:r>
        <w:rPr>
          <w:rFonts w:ascii="Bahnschrift SemiBold" w:hAnsi="Bahnschrift SemiBold"/>
          <w:color w:val="FFFFFF" w:themeColor="background1"/>
          <w:sz w:val="96"/>
          <w:szCs w:val="96"/>
        </w:rPr>
        <w:t>Test Strategy</w:t>
      </w:r>
    </w:p>
    <w:p w14:paraId="04058F40" w14:textId="77777777" w:rsidR="00662A49" w:rsidRDefault="00662A49" w:rsidP="00662A49"/>
    <w:p w14:paraId="64553A0D" w14:textId="77777777" w:rsidR="00662A49" w:rsidRDefault="00662A49" w:rsidP="00662A49"/>
    <w:p w14:paraId="34A10095" w14:textId="77777777" w:rsidR="00662A49" w:rsidRDefault="00662A49" w:rsidP="00662A49"/>
    <w:p w14:paraId="1FA01146" w14:textId="77777777" w:rsidR="00662A49" w:rsidRDefault="00662A49" w:rsidP="00662A49"/>
    <w:p w14:paraId="5AC3664C" w14:textId="77777777" w:rsidR="00662A49" w:rsidRDefault="00662A49" w:rsidP="00662A49"/>
    <w:p w14:paraId="15385079" w14:textId="14F3FC63" w:rsidR="00662A49" w:rsidRDefault="00662A49" w:rsidP="00662A49">
      <w:r>
        <w:rPr>
          <w:rFonts w:ascii="Bahnschrift" w:hAnsi="Bahnschrift"/>
          <w:noProof/>
        </w:rPr>
        <w:drawing>
          <wp:anchor distT="0" distB="0" distL="114300" distR="114300" simplePos="0" relativeHeight="251659264" behindDoc="0" locked="0" layoutInCell="1" allowOverlap="1" wp14:anchorId="40AB199F" wp14:editId="4D2F3C02">
            <wp:simplePos x="0" y="0"/>
            <wp:positionH relativeFrom="margin">
              <wp:posOffset>398780</wp:posOffset>
            </wp:positionH>
            <wp:positionV relativeFrom="paragraph">
              <wp:posOffset>118494</wp:posOffset>
            </wp:positionV>
            <wp:extent cx="4934585" cy="3295015"/>
            <wp:effectExtent l="0" t="0" r="0" b="635"/>
            <wp:wrapNone/>
            <wp:docPr id="1013123140" name="Picture 2" descr="A black bird with wings spr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23140" name="Picture 2" descr="A black bird with wings spread&#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585" cy="329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3E3C9" w14:textId="4343A3E9" w:rsidR="00662A49" w:rsidRDefault="00662A49" w:rsidP="00662A49"/>
    <w:p w14:paraId="74F667D7" w14:textId="2802B6EF" w:rsidR="00662A49" w:rsidRDefault="00662A49" w:rsidP="00662A49"/>
    <w:p w14:paraId="2BFA8A6F" w14:textId="77777777" w:rsidR="00662A49" w:rsidRDefault="00662A49" w:rsidP="00662A49"/>
    <w:p w14:paraId="459D8A62" w14:textId="77777777" w:rsidR="00662A49" w:rsidRDefault="00662A49" w:rsidP="00662A49"/>
    <w:p w14:paraId="47D2A512" w14:textId="77777777" w:rsidR="00662A49" w:rsidRDefault="00662A49" w:rsidP="00662A49"/>
    <w:p w14:paraId="77138AB6" w14:textId="77777777" w:rsidR="00662A49" w:rsidRPr="00893A52" w:rsidRDefault="00662A49" w:rsidP="00662A49"/>
    <w:p w14:paraId="43BD6CE4" w14:textId="77777777" w:rsidR="00662A49" w:rsidRDefault="00662A49" w:rsidP="00662A49"/>
    <w:p w14:paraId="55073B92" w14:textId="77777777" w:rsidR="00662A49" w:rsidRDefault="00662A49" w:rsidP="00662A49"/>
    <w:p w14:paraId="11853A97" w14:textId="77777777" w:rsidR="00662A49" w:rsidRDefault="00662A49" w:rsidP="00662A49"/>
    <w:p w14:paraId="3F257192" w14:textId="77777777" w:rsidR="00662A49" w:rsidRDefault="00662A49" w:rsidP="00662A49"/>
    <w:p w14:paraId="1A82C928" w14:textId="77777777" w:rsidR="00662A49" w:rsidRPr="00893A52" w:rsidRDefault="00662A49" w:rsidP="00662A49"/>
    <w:p w14:paraId="266BB237" w14:textId="77777777" w:rsidR="00662A49" w:rsidRDefault="00662A49" w:rsidP="00662A49"/>
    <w:p w14:paraId="0CA0A1AE" w14:textId="77777777" w:rsidR="00662A49" w:rsidRDefault="00662A49" w:rsidP="00662A49"/>
    <w:p w14:paraId="09673E72" w14:textId="77777777" w:rsidR="00662A49" w:rsidRDefault="00662A49" w:rsidP="00662A49"/>
    <w:p w14:paraId="58D351A9" w14:textId="77777777" w:rsidR="00662A49" w:rsidRDefault="00662A49" w:rsidP="00662A49"/>
    <w:p w14:paraId="3DF0ADB7" w14:textId="77777777" w:rsidR="00662A49" w:rsidRPr="00893A52" w:rsidRDefault="00662A49" w:rsidP="00662A49"/>
    <w:p w14:paraId="6A2B00E1" w14:textId="1E79D506" w:rsidR="00662A49" w:rsidRDefault="00662A49" w:rsidP="00662A49">
      <w:pPr>
        <w:pStyle w:val="Subtitle"/>
        <w:jc w:val="center"/>
        <w:rPr>
          <w:rFonts w:ascii="Bahnschrift" w:hAnsi="Bahnschrift"/>
          <w:color w:val="FFFFFF" w:themeColor="background1"/>
        </w:rPr>
      </w:pPr>
      <w:r w:rsidRPr="00893A52">
        <w:rPr>
          <w:rFonts w:ascii="Bahnschrift" w:hAnsi="Bahnschrift"/>
          <w:color w:val="FFFFFF" w:themeColor="background1"/>
        </w:rPr>
        <w:t xml:space="preserve">Version </w:t>
      </w:r>
      <w:r>
        <w:rPr>
          <w:rFonts w:ascii="Bahnschrift" w:hAnsi="Bahnschrift"/>
          <w:color w:val="FFFFFF" w:themeColor="background1"/>
        </w:rPr>
        <w:t>3</w:t>
      </w:r>
      <w:r w:rsidRPr="00893A52">
        <w:rPr>
          <w:rFonts w:ascii="Bahnschrift" w:hAnsi="Bahnschrift"/>
          <w:color w:val="FFFFFF" w:themeColor="background1"/>
        </w:rPr>
        <w:t>.0</w:t>
      </w:r>
    </w:p>
    <w:p w14:paraId="393A2C85" w14:textId="77777777" w:rsidR="00662A49" w:rsidRPr="00662A49" w:rsidRDefault="00662A49" w:rsidP="00662A49"/>
    <w:sdt>
      <w:sdtPr>
        <w:rPr>
          <w:rFonts w:asciiTheme="minorHAnsi" w:eastAsiaTheme="minorEastAsia" w:hAnsiTheme="minorHAnsi" w:cstheme="minorBidi"/>
          <w:b w:val="0"/>
          <w:bCs w:val="0"/>
          <w:smallCaps w:val="0"/>
          <w:color w:val="auto"/>
          <w:sz w:val="22"/>
          <w:szCs w:val="22"/>
        </w:rPr>
        <w:id w:val="-1624371070"/>
        <w:docPartObj>
          <w:docPartGallery w:val="Table of Contents"/>
          <w:docPartUnique/>
        </w:docPartObj>
      </w:sdtPr>
      <w:sdtEndPr>
        <w:rPr>
          <w:noProof/>
        </w:rPr>
      </w:sdtEndPr>
      <w:sdtContent>
        <w:p w14:paraId="11BCFD02" w14:textId="37D464C7" w:rsidR="00662A49" w:rsidRDefault="00662A49">
          <w:pPr>
            <w:pStyle w:val="TOCHeading"/>
          </w:pPr>
          <w:r>
            <w:t>Contents</w:t>
          </w:r>
        </w:p>
        <w:p w14:paraId="5462C154" w14:textId="1DFD8FCB" w:rsidR="00662A49" w:rsidRDefault="00662A49">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97025359" w:history="1">
            <w:r w:rsidRPr="0024020E">
              <w:rPr>
                <w:rStyle w:val="Hyperlink"/>
                <w:rFonts w:ascii="Bahnschrift" w:hAnsi="Bahnschrift"/>
                <w:noProof/>
              </w:rPr>
              <w:t>2</w:t>
            </w:r>
            <w:r>
              <w:rPr>
                <w:noProof/>
                <w:kern w:val="2"/>
                <w:sz w:val="24"/>
                <w:szCs w:val="24"/>
                <w:lang w:eastAsia="en-GB"/>
                <w14:ligatures w14:val="standardContextual"/>
              </w:rPr>
              <w:tab/>
            </w:r>
            <w:r w:rsidRPr="0024020E">
              <w:rPr>
                <w:rStyle w:val="Hyperlink"/>
                <w:rFonts w:ascii="Bahnschrift" w:hAnsi="Bahnschrift"/>
                <w:noProof/>
              </w:rPr>
              <w:t>Tests strategy</w:t>
            </w:r>
            <w:r>
              <w:rPr>
                <w:noProof/>
                <w:webHidden/>
              </w:rPr>
              <w:tab/>
            </w:r>
            <w:r>
              <w:rPr>
                <w:noProof/>
                <w:webHidden/>
              </w:rPr>
              <w:fldChar w:fldCharType="begin"/>
            </w:r>
            <w:r>
              <w:rPr>
                <w:noProof/>
                <w:webHidden/>
              </w:rPr>
              <w:instrText xml:space="preserve"> PAGEREF _Toc197025359 \h </w:instrText>
            </w:r>
            <w:r>
              <w:rPr>
                <w:noProof/>
                <w:webHidden/>
              </w:rPr>
            </w:r>
            <w:r>
              <w:rPr>
                <w:noProof/>
                <w:webHidden/>
              </w:rPr>
              <w:fldChar w:fldCharType="separate"/>
            </w:r>
            <w:r>
              <w:rPr>
                <w:noProof/>
                <w:webHidden/>
              </w:rPr>
              <w:t>2</w:t>
            </w:r>
            <w:r>
              <w:rPr>
                <w:noProof/>
                <w:webHidden/>
              </w:rPr>
              <w:fldChar w:fldCharType="end"/>
            </w:r>
          </w:hyperlink>
        </w:p>
        <w:p w14:paraId="6B9F9F8F" w14:textId="4FD9A830" w:rsidR="00662A49" w:rsidRDefault="00662A49">
          <w:pPr>
            <w:pStyle w:val="TOC1"/>
            <w:tabs>
              <w:tab w:val="left" w:pos="440"/>
              <w:tab w:val="right" w:leader="dot" w:pos="9016"/>
            </w:tabs>
            <w:rPr>
              <w:noProof/>
              <w:kern w:val="2"/>
              <w:sz w:val="24"/>
              <w:szCs w:val="24"/>
              <w:lang w:eastAsia="en-GB"/>
              <w14:ligatures w14:val="standardContextual"/>
            </w:rPr>
          </w:pPr>
          <w:hyperlink w:anchor="_Toc197025360" w:history="1">
            <w:r w:rsidRPr="0024020E">
              <w:rPr>
                <w:rStyle w:val="Hyperlink"/>
                <w:rFonts w:ascii="Bahnschrift" w:hAnsi="Bahnschrift"/>
                <w:noProof/>
              </w:rPr>
              <w:t>3</w:t>
            </w:r>
            <w:r>
              <w:rPr>
                <w:noProof/>
                <w:kern w:val="2"/>
                <w:sz w:val="24"/>
                <w:szCs w:val="24"/>
                <w:lang w:eastAsia="en-GB"/>
                <w14:ligatures w14:val="standardContextual"/>
              </w:rPr>
              <w:tab/>
            </w:r>
            <w:r w:rsidRPr="0024020E">
              <w:rPr>
                <w:rStyle w:val="Hyperlink"/>
                <w:rFonts w:ascii="Bahnschrift" w:hAnsi="Bahnschrift"/>
                <w:noProof/>
              </w:rPr>
              <w:t>Justification for choices</w:t>
            </w:r>
            <w:r>
              <w:rPr>
                <w:noProof/>
                <w:webHidden/>
              </w:rPr>
              <w:tab/>
            </w:r>
            <w:r>
              <w:rPr>
                <w:noProof/>
                <w:webHidden/>
              </w:rPr>
              <w:fldChar w:fldCharType="begin"/>
            </w:r>
            <w:r>
              <w:rPr>
                <w:noProof/>
                <w:webHidden/>
              </w:rPr>
              <w:instrText xml:space="preserve"> PAGEREF _Toc197025360 \h </w:instrText>
            </w:r>
            <w:r>
              <w:rPr>
                <w:noProof/>
                <w:webHidden/>
              </w:rPr>
            </w:r>
            <w:r>
              <w:rPr>
                <w:noProof/>
                <w:webHidden/>
              </w:rPr>
              <w:fldChar w:fldCharType="separate"/>
            </w:r>
            <w:r>
              <w:rPr>
                <w:noProof/>
                <w:webHidden/>
              </w:rPr>
              <w:t>2</w:t>
            </w:r>
            <w:r>
              <w:rPr>
                <w:noProof/>
                <w:webHidden/>
              </w:rPr>
              <w:fldChar w:fldCharType="end"/>
            </w:r>
          </w:hyperlink>
        </w:p>
        <w:p w14:paraId="65B92E4D" w14:textId="28C2BBE0" w:rsidR="00662A49" w:rsidRDefault="00662A49">
          <w:pPr>
            <w:pStyle w:val="TOC1"/>
            <w:tabs>
              <w:tab w:val="left" w:pos="440"/>
              <w:tab w:val="right" w:leader="dot" w:pos="9016"/>
            </w:tabs>
            <w:rPr>
              <w:noProof/>
              <w:kern w:val="2"/>
              <w:sz w:val="24"/>
              <w:szCs w:val="24"/>
              <w:lang w:eastAsia="en-GB"/>
              <w14:ligatures w14:val="standardContextual"/>
            </w:rPr>
          </w:pPr>
          <w:hyperlink w:anchor="_Toc197025361" w:history="1">
            <w:r w:rsidRPr="0024020E">
              <w:rPr>
                <w:rStyle w:val="Hyperlink"/>
                <w:rFonts w:ascii="Bahnschrift" w:hAnsi="Bahnschrift"/>
                <w:noProof/>
              </w:rPr>
              <w:t>4</w:t>
            </w:r>
            <w:r>
              <w:rPr>
                <w:noProof/>
                <w:kern w:val="2"/>
                <w:sz w:val="24"/>
                <w:szCs w:val="24"/>
                <w:lang w:eastAsia="en-GB"/>
                <w14:ligatures w14:val="standardContextual"/>
              </w:rPr>
              <w:tab/>
            </w:r>
            <w:r w:rsidRPr="0024020E">
              <w:rPr>
                <w:rStyle w:val="Hyperlink"/>
                <w:rFonts w:ascii="Bahnschrift" w:hAnsi="Bahnschrift"/>
                <w:noProof/>
              </w:rPr>
              <w:t>When tests will take place</w:t>
            </w:r>
            <w:r>
              <w:rPr>
                <w:noProof/>
                <w:webHidden/>
              </w:rPr>
              <w:tab/>
            </w:r>
            <w:r>
              <w:rPr>
                <w:noProof/>
                <w:webHidden/>
              </w:rPr>
              <w:fldChar w:fldCharType="begin"/>
            </w:r>
            <w:r>
              <w:rPr>
                <w:noProof/>
                <w:webHidden/>
              </w:rPr>
              <w:instrText xml:space="preserve"> PAGEREF _Toc197025361 \h </w:instrText>
            </w:r>
            <w:r>
              <w:rPr>
                <w:noProof/>
                <w:webHidden/>
              </w:rPr>
            </w:r>
            <w:r>
              <w:rPr>
                <w:noProof/>
                <w:webHidden/>
              </w:rPr>
              <w:fldChar w:fldCharType="separate"/>
            </w:r>
            <w:r>
              <w:rPr>
                <w:noProof/>
                <w:webHidden/>
              </w:rPr>
              <w:t>3</w:t>
            </w:r>
            <w:r>
              <w:rPr>
                <w:noProof/>
                <w:webHidden/>
              </w:rPr>
              <w:fldChar w:fldCharType="end"/>
            </w:r>
          </w:hyperlink>
        </w:p>
        <w:p w14:paraId="0C323BD5" w14:textId="2854C6D4" w:rsidR="00662A49" w:rsidRDefault="00662A49">
          <w:pPr>
            <w:pStyle w:val="TOC1"/>
            <w:tabs>
              <w:tab w:val="left" w:pos="440"/>
              <w:tab w:val="right" w:leader="dot" w:pos="9016"/>
            </w:tabs>
            <w:rPr>
              <w:noProof/>
              <w:kern w:val="2"/>
              <w:sz w:val="24"/>
              <w:szCs w:val="24"/>
              <w:lang w:eastAsia="en-GB"/>
              <w14:ligatures w14:val="standardContextual"/>
            </w:rPr>
          </w:pPr>
          <w:hyperlink w:anchor="_Toc197025362" w:history="1">
            <w:r w:rsidRPr="0024020E">
              <w:rPr>
                <w:rStyle w:val="Hyperlink"/>
                <w:rFonts w:ascii="Bahnschrift" w:hAnsi="Bahnschrift"/>
                <w:noProof/>
              </w:rPr>
              <w:t>5</w:t>
            </w:r>
            <w:r>
              <w:rPr>
                <w:noProof/>
                <w:kern w:val="2"/>
                <w:sz w:val="24"/>
                <w:szCs w:val="24"/>
                <w:lang w:eastAsia="en-GB"/>
                <w14:ligatures w14:val="standardContextual"/>
              </w:rPr>
              <w:tab/>
            </w:r>
            <w:r w:rsidRPr="0024020E">
              <w:rPr>
                <w:rStyle w:val="Hyperlink"/>
                <w:rFonts w:ascii="Bahnschrift" w:hAnsi="Bahnschrift"/>
                <w:noProof/>
              </w:rPr>
              <w:t>Documenting tests</w:t>
            </w:r>
            <w:r>
              <w:rPr>
                <w:noProof/>
                <w:webHidden/>
              </w:rPr>
              <w:tab/>
            </w:r>
            <w:r>
              <w:rPr>
                <w:noProof/>
                <w:webHidden/>
              </w:rPr>
              <w:fldChar w:fldCharType="begin"/>
            </w:r>
            <w:r>
              <w:rPr>
                <w:noProof/>
                <w:webHidden/>
              </w:rPr>
              <w:instrText xml:space="preserve"> PAGEREF _Toc197025362 \h </w:instrText>
            </w:r>
            <w:r>
              <w:rPr>
                <w:noProof/>
                <w:webHidden/>
              </w:rPr>
            </w:r>
            <w:r>
              <w:rPr>
                <w:noProof/>
                <w:webHidden/>
              </w:rPr>
              <w:fldChar w:fldCharType="separate"/>
            </w:r>
            <w:r>
              <w:rPr>
                <w:noProof/>
                <w:webHidden/>
              </w:rPr>
              <w:t>3</w:t>
            </w:r>
            <w:r>
              <w:rPr>
                <w:noProof/>
                <w:webHidden/>
              </w:rPr>
              <w:fldChar w:fldCharType="end"/>
            </w:r>
          </w:hyperlink>
        </w:p>
        <w:p w14:paraId="7E2E1784" w14:textId="10786E91" w:rsidR="00662A49" w:rsidRDefault="00662A49">
          <w:pPr>
            <w:pStyle w:val="TOC2"/>
            <w:tabs>
              <w:tab w:val="left" w:pos="720"/>
              <w:tab w:val="right" w:leader="dot" w:pos="9016"/>
            </w:tabs>
            <w:rPr>
              <w:noProof/>
              <w:kern w:val="2"/>
              <w:sz w:val="24"/>
              <w:szCs w:val="24"/>
              <w:lang w:eastAsia="en-GB"/>
              <w14:ligatures w14:val="standardContextual"/>
            </w:rPr>
          </w:pPr>
          <w:hyperlink w:anchor="_Toc197025363" w:history="1">
            <w:r w:rsidRPr="0024020E">
              <w:rPr>
                <w:rStyle w:val="Hyperlink"/>
                <w:rFonts w:ascii="Bahnschrift" w:hAnsi="Bahnschrift"/>
                <w:noProof/>
              </w:rPr>
              <w:t>5.1</w:t>
            </w:r>
            <w:r>
              <w:rPr>
                <w:noProof/>
                <w:kern w:val="2"/>
                <w:sz w:val="24"/>
                <w:szCs w:val="24"/>
                <w:lang w:eastAsia="en-GB"/>
                <w14:ligatures w14:val="standardContextual"/>
              </w:rPr>
              <w:tab/>
            </w:r>
            <w:r w:rsidRPr="0024020E">
              <w:rPr>
                <w:rStyle w:val="Hyperlink"/>
                <w:rFonts w:ascii="Bahnschrift" w:hAnsi="Bahnschrift"/>
                <w:noProof/>
              </w:rPr>
              <w:t>Sample use case tables</w:t>
            </w:r>
            <w:r>
              <w:rPr>
                <w:noProof/>
                <w:webHidden/>
              </w:rPr>
              <w:tab/>
            </w:r>
            <w:r>
              <w:rPr>
                <w:noProof/>
                <w:webHidden/>
              </w:rPr>
              <w:fldChar w:fldCharType="begin"/>
            </w:r>
            <w:r>
              <w:rPr>
                <w:noProof/>
                <w:webHidden/>
              </w:rPr>
              <w:instrText xml:space="preserve"> PAGEREF _Toc197025363 \h </w:instrText>
            </w:r>
            <w:r>
              <w:rPr>
                <w:noProof/>
                <w:webHidden/>
              </w:rPr>
            </w:r>
            <w:r>
              <w:rPr>
                <w:noProof/>
                <w:webHidden/>
              </w:rPr>
              <w:fldChar w:fldCharType="separate"/>
            </w:r>
            <w:r>
              <w:rPr>
                <w:noProof/>
                <w:webHidden/>
              </w:rPr>
              <w:t>3</w:t>
            </w:r>
            <w:r>
              <w:rPr>
                <w:noProof/>
                <w:webHidden/>
              </w:rPr>
              <w:fldChar w:fldCharType="end"/>
            </w:r>
          </w:hyperlink>
        </w:p>
        <w:p w14:paraId="49492B8C" w14:textId="7E6D69A9" w:rsidR="00662A49" w:rsidRDefault="00662A49">
          <w:pPr>
            <w:pStyle w:val="TOC2"/>
            <w:tabs>
              <w:tab w:val="left" w:pos="960"/>
              <w:tab w:val="right" w:leader="dot" w:pos="9016"/>
            </w:tabs>
            <w:rPr>
              <w:noProof/>
              <w:kern w:val="2"/>
              <w:sz w:val="24"/>
              <w:szCs w:val="24"/>
              <w:lang w:eastAsia="en-GB"/>
              <w14:ligatures w14:val="standardContextual"/>
            </w:rPr>
          </w:pPr>
          <w:hyperlink w:anchor="_Toc197025364" w:history="1">
            <w:r w:rsidRPr="0024020E">
              <w:rPr>
                <w:rStyle w:val="Hyperlink"/>
                <w:rFonts w:ascii="Bahnschrift" w:hAnsi="Bahnschrift"/>
                <w:noProof/>
              </w:rPr>
              <w:t>5.2</w:t>
            </w:r>
            <w:r>
              <w:rPr>
                <w:noProof/>
                <w:kern w:val="2"/>
                <w:sz w:val="24"/>
                <w:szCs w:val="24"/>
                <w:lang w:eastAsia="en-GB"/>
                <w14:ligatures w14:val="standardContextual"/>
              </w:rPr>
              <w:tab/>
            </w:r>
            <w:r w:rsidRPr="0024020E">
              <w:rPr>
                <w:rStyle w:val="Hyperlink"/>
                <w:rFonts w:ascii="Bahnschrift" w:hAnsi="Bahnschrift"/>
                <w:noProof/>
              </w:rPr>
              <w:t>Sample survey</w:t>
            </w:r>
            <w:r>
              <w:rPr>
                <w:noProof/>
                <w:webHidden/>
              </w:rPr>
              <w:tab/>
            </w:r>
            <w:r>
              <w:rPr>
                <w:noProof/>
                <w:webHidden/>
              </w:rPr>
              <w:fldChar w:fldCharType="begin"/>
            </w:r>
            <w:r>
              <w:rPr>
                <w:noProof/>
                <w:webHidden/>
              </w:rPr>
              <w:instrText xml:space="preserve"> PAGEREF _Toc197025364 \h </w:instrText>
            </w:r>
            <w:r>
              <w:rPr>
                <w:noProof/>
                <w:webHidden/>
              </w:rPr>
            </w:r>
            <w:r>
              <w:rPr>
                <w:noProof/>
                <w:webHidden/>
              </w:rPr>
              <w:fldChar w:fldCharType="separate"/>
            </w:r>
            <w:r>
              <w:rPr>
                <w:noProof/>
                <w:webHidden/>
              </w:rPr>
              <w:t>3</w:t>
            </w:r>
            <w:r>
              <w:rPr>
                <w:noProof/>
                <w:webHidden/>
              </w:rPr>
              <w:fldChar w:fldCharType="end"/>
            </w:r>
          </w:hyperlink>
        </w:p>
        <w:p w14:paraId="171878CC" w14:textId="0B2747D0" w:rsidR="00662A49" w:rsidRDefault="00662A49">
          <w:pPr>
            <w:pStyle w:val="TOC3"/>
            <w:tabs>
              <w:tab w:val="left" w:pos="1200"/>
              <w:tab w:val="right" w:leader="dot" w:pos="9016"/>
            </w:tabs>
            <w:rPr>
              <w:noProof/>
              <w:kern w:val="2"/>
              <w:sz w:val="24"/>
              <w:szCs w:val="24"/>
              <w:lang w:eastAsia="en-GB"/>
              <w14:ligatures w14:val="standardContextual"/>
            </w:rPr>
          </w:pPr>
          <w:hyperlink w:anchor="_Toc197025365" w:history="1">
            <w:r w:rsidRPr="0024020E">
              <w:rPr>
                <w:rStyle w:val="Hyperlink"/>
                <w:rFonts w:ascii="Bahnschrift" w:hAnsi="Bahnschrift"/>
                <w:noProof/>
              </w:rPr>
              <w:t>5.2.1</w:t>
            </w:r>
            <w:r>
              <w:rPr>
                <w:noProof/>
                <w:kern w:val="2"/>
                <w:sz w:val="24"/>
                <w:szCs w:val="24"/>
                <w:lang w:eastAsia="en-GB"/>
                <w14:ligatures w14:val="standardContextual"/>
              </w:rPr>
              <w:tab/>
            </w:r>
            <w:r w:rsidRPr="0024020E">
              <w:rPr>
                <w:rStyle w:val="Hyperlink"/>
                <w:rFonts w:ascii="Bahnschrift" w:hAnsi="Bahnschrift"/>
                <w:noProof/>
              </w:rPr>
              <w:t>Survey Screenshots</w:t>
            </w:r>
            <w:r>
              <w:rPr>
                <w:noProof/>
                <w:webHidden/>
              </w:rPr>
              <w:tab/>
            </w:r>
            <w:r>
              <w:rPr>
                <w:noProof/>
                <w:webHidden/>
              </w:rPr>
              <w:fldChar w:fldCharType="begin"/>
            </w:r>
            <w:r>
              <w:rPr>
                <w:noProof/>
                <w:webHidden/>
              </w:rPr>
              <w:instrText xml:space="preserve"> PAGEREF _Toc197025365 \h </w:instrText>
            </w:r>
            <w:r>
              <w:rPr>
                <w:noProof/>
                <w:webHidden/>
              </w:rPr>
            </w:r>
            <w:r>
              <w:rPr>
                <w:noProof/>
                <w:webHidden/>
              </w:rPr>
              <w:fldChar w:fldCharType="separate"/>
            </w:r>
            <w:r>
              <w:rPr>
                <w:noProof/>
                <w:webHidden/>
              </w:rPr>
              <w:t>4</w:t>
            </w:r>
            <w:r>
              <w:rPr>
                <w:noProof/>
                <w:webHidden/>
              </w:rPr>
              <w:fldChar w:fldCharType="end"/>
            </w:r>
          </w:hyperlink>
        </w:p>
        <w:p w14:paraId="20DEE2E8" w14:textId="38F520D0" w:rsidR="00662A49" w:rsidRDefault="00662A49">
          <w:pPr>
            <w:pStyle w:val="TOC1"/>
            <w:tabs>
              <w:tab w:val="left" w:pos="440"/>
              <w:tab w:val="right" w:leader="dot" w:pos="9016"/>
            </w:tabs>
            <w:rPr>
              <w:noProof/>
              <w:kern w:val="2"/>
              <w:sz w:val="24"/>
              <w:szCs w:val="24"/>
              <w:lang w:eastAsia="en-GB"/>
              <w14:ligatures w14:val="standardContextual"/>
            </w:rPr>
          </w:pPr>
          <w:hyperlink w:anchor="_Toc197025366" w:history="1">
            <w:r w:rsidRPr="0024020E">
              <w:rPr>
                <w:rStyle w:val="Hyperlink"/>
                <w:rFonts w:ascii="Bahnschrift" w:hAnsi="Bahnschrift"/>
                <w:noProof/>
              </w:rPr>
              <w:t>6</w:t>
            </w:r>
            <w:r>
              <w:rPr>
                <w:noProof/>
                <w:kern w:val="2"/>
                <w:sz w:val="24"/>
                <w:szCs w:val="24"/>
                <w:lang w:eastAsia="en-GB"/>
                <w14:ligatures w14:val="standardContextual"/>
              </w:rPr>
              <w:tab/>
            </w:r>
            <w:r w:rsidRPr="0024020E">
              <w:rPr>
                <w:rStyle w:val="Hyperlink"/>
                <w:rFonts w:ascii="Bahnschrift" w:hAnsi="Bahnschrift"/>
                <w:noProof/>
              </w:rPr>
              <w:t>Resources</w:t>
            </w:r>
            <w:r>
              <w:rPr>
                <w:noProof/>
                <w:webHidden/>
              </w:rPr>
              <w:tab/>
            </w:r>
            <w:r>
              <w:rPr>
                <w:noProof/>
                <w:webHidden/>
              </w:rPr>
              <w:fldChar w:fldCharType="begin"/>
            </w:r>
            <w:r>
              <w:rPr>
                <w:noProof/>
                <w:webHidden/>
              </w:rPr>
              <w:instrText xml:space="preserve"> PAGEREF _Toc197025366 \h </w:instrText>
            </w:r>
            <w:r>
              <w:rPr>
                <w:noProof/>
                <w:webHidden/>
              </w:rPr>
            </w:r>
            <w:r>
              <w:rPr>
                <w:noProof/>
                <w:webHidden/>
              </w:rPr>
              <w:fldChar w:fldCharType="separate"/>
            </w:r>
            <w:r>
              <w:rPr>
                <w:noProof/>
                <w:webHidden/>
              </w:rPr>
              <w:t>4</w:t>
            </w:r>
            <w:r>
              <w:rPr>
                <w:noProof/>
                <w:webHidden/>
              </w:rPr>
              <w:fldChar w:fldCharType="end"/>
            </w:r>
          </w:hyperlink>
        </w:p>
        <w:p w14:paraId="7F0400FB" w14:textId="21B3ABFC" w:rsidR="00662A49" w:rsidRDefault="00662A49">
          <w:pPr>
            <w:rPr>
              <w:b/>
              <w:bCs/>
              <w:noProof/>
            </w:rPr>
          </w:pPr>
          <w:r>
            <w:rPr>
              <w:b/>
              <w:bCs/>
              <w:noProof/>
            </w:rPr>
            <w:fldChar w:fldCharType="end"/>
          </w:r>
        </w:p>
        <w:p w14:paraId="1A42EE13" w14:textId="2D187FBA" w:rsidR="00662A49" w:rsidRPr="00662A49" w:rsidRDefault="00662A49">
          <w:pPr>
            <w:rPr>
              <w:b/>
              <w:bCs/>
              <w:noProof/>
            </w:rPr>
          </w:pPr>
          <w:r>
            <w:rPr>
              <w:b/>
              <w:bCs/>
              <w:noProof/>
            </w:rPr>
            <w:br w:type="page"/>
          </w:r>
        </w:p>
      </w:sdtContent>
    </w:sdt>
    <w:p w14:paraId="38603357" w14:textId="69D7EEA7" w:rsidR="007E77A8" w:rsidRPr="00976B81" w:rsidRDefault="00454BFA" w:rsidP="007244C5">
      <w:pPr>
        <w:pStyle w:val="Heading1"/>
        <w:rPr>
          <w:rFonts w:ascii="Bahnschrift" w:hAnsi="Bahnschrift"/>
        </w:rPr>
      </w:pPr>
      <w:bookmarkStart w:id="0" w:name="_Toc197025359"/>
      <w:r w:rsidRPr="00976B81">
        <w:rPr>
          <w:rFonts w:ascii="Bahnschrift" w:hAnsi="Bahnschrift"/>
        </w:rPr>
        <w:lastRenderedPageBreak/>
        <w:t>Tests strategy</w:t>
      </w:r>
      <w:bookmarkEnd w:id="0"/>
    </w:p>
    <w:p w14:paraId="6D5CA2CF" w14:textId="3B0F6EC7" w:rsidR="004A3C58" w:rsidRPr="00976B81" w:rsidRDefault="00C51E53" w:rsidP="004A3C58">
      <w:pPr>
        <w:rPr>
          <w:rFonts w:ascii="Bahnschrift" w:hAnsi="Bahnschrift"/>
        </w:rPr>
      </w:pPr>
      <w:r w:rsidRPr="00976B81">
        <w:rPr>
          <w:rFonts w:ascii="Bahnschrift" w:hAnsi="Bahnschrift"/>
        </w:rPr>
        <w:t>I will be using a variety of testing methodologies, white box testing, grey box testing, black box testing</w:t>
      </w:r>
      <w:r w:rsidR="00D93D1C" w:rsidRPr="00976B81">
        <w:rPr>
          <w:rFonts w:ascii="Bahnschrift" w:hAnsi="Bahnschrift"/>
        </w:rPr>
        <w:t>/</w:t>
      </w:r>
      <w:r w:rsidRPr="00976B81">
        <w:rPr>
          <w:rFonts w:ascii="Bahnschrift" w:hAnsi="Bahnschrift"/>
        </w:rPr>
        <w:t xml:space="preserve"> play testing. For the white box tests, I will be using the following techniques: unit testing, integration testing, system testing along with static analysis and dynamic analysis</w:t>
      </w:r>
      <w:r w:rsidR="007B0DE2" w:rsidRPr="00976B81">
        <w:rPr>
          <w:rFonts w:ascii="Bahnschrift" w:hAnsi="Bahnschrift"/>
        </w:rPr>
        <w:t>, Ad-hoc techniques will be used too.</w:t>
      </w:r>
      <w:r w:rsidRPr="00976B81">
        <w:rPr>
          <w:rFonts w:ascii="Bahnschrift" w:hAnsi="Bahnschrift"/>
        </w:rPr>
        <w:t xml:space="preserve">  </w:t>
      </w:r>
      <w:r w:rsidR="00D93D1C" w:rsidRPr="00976B81">
        <w:rPr>
          <w:rFonts w:ascii="Bahnschrift" w:hAnsi="Bahnschrift"/>
        </w:rPr>
        <w:t xml:space="preserve">Grey box tests will involve having other members of the class test parts of the earth shard to see if a fresh eye can identify issues I have not seen. The methods used by the grey box testers will most likely be ad-hoc tests, but if they wish to use a more formal testing strategy for deeper analysis that will be acceptable. For the black box tests, I will be using alpha and beta tests with third party participants by having them perform playtests as well as having internal playtests.  For the internal playtests I will observe the third-party participants perform playtests without input unless they encounter a significant bug that requires developer input. For the alpha and beta tests I will distribute builds to participants and give them a survey to fill out after completing the build of the game. </w:t>
      </w:r>
    </w:p>
    <w:p w14:paraId="51BF9DF1" w14:textId="6229DA2A" w:rsidR="007244C5" w:rsidRPr="00976B81" w:rsidRDefault="007244C5" w:rsidP="007244C5">
      <w:pPr>
        <w:pStyle w:val="Heading1"/>
        <w:rPr>
          <w:rFonts w:ascii="Bahnschrift" w:hAnsi="Bahnschrift"/>
        </w:rPr>
      </w:pPr>
      <w:bookmarkStart w:id="1" w:name="_Toc197025360"/>
      <w:r w:rsidRPr="00976B81">
        <w:rPr>
          <w:rFonts w:ascii="Bahnschrift" w:hAnsi="Bahnschrift"/>
        </w:rPr>
        <w:t>Justification</w:t>
      </w:r>
      <w:r w:rsidR="00454BFA" w:rsidRPr="00976B81">
        <w:rPr>
          <w:rFonts w:ascii="Bahnschrift" w:hAnsi="Bahnschrift"/>
        </w:rPr>
        <w:t xml:space="preserve"> for choices</w:t>
      </w:r>
      <w:bookmarkEnd w:id="1"/>
    </w:p>
    <w:p w14:paraId="75CA122A" w14:textId="35563F71" w:rsidR="00D93D1C" w:rsidRPr="00976B81" w:rsidRDefault="00D93D1C" w:rsidP="00D93D1C">
      <w:pPr>
        <w:rPr>
          <w:rFonts w:ascii="Bahnschrift" w:hAnsi="Bahnschrift"/>
        </w:rPr>
      </w:pPr>
      <w:r w:rsidRPr="00976B81">
        <w:rPr>
          <w:rFonts w:ascii="Bahnschrift" w:hAnsi="Bahnschrift"/>
        </w:rPr>
        <w:t xml:space="preserve">The methodologies I have chosen to use are tried and true in the game development and programming field. </w:t>
      </w:r>
    </w:p>
    <w:p w14:paraId="6B5BE47E" w14:textId="4824571B" w:rsidR="00D93D1C" w:rsidRPr="00976B81" w:rsidRDefault="00D93D1C" w:rsidP="00D93D1C">
      <w:pPr>
        <w:rPr>
          <w:rFonts w:ascii="Bahnschrift" w:hAnsi="Bahnschrift"/>
        </w:rPr>
      </w:pPr>
      <w:r w:rsidRPr="00976B81">
        <w:rPr>
          <w:rFonts w:ascii="Bahnschrift" w:hAnsi="Bahnschrift"/>
        </w:rPr>
        <w:t xml:space="preserve">Whitebox testing allows </w:t>
      </w:r>
      <w:r w:rsidR="007B0DE2" w:rsidRPr="00976B81">
        <w:rPr>
          <w:rFonts w:ascii="Bahnschrift" w:hAnsi="Bahnschrift"/>
        </w:rPr>
        <w:t>me,</w:t>
      </w:r>
      <w:r w:rsidRPr="00976B81">
        <w:rPr>
          <w:rFonts w:ascii="Bahnschrift" w:hAnsi="Bahnschrift"/>
        </w:rPr>
        <w:t xml:space="preserve"> the developer to </w:t>
      </w:r>
      <w:r w:rsidR="007B0DE2" w:rsidRPr="00976B81">
        <w:rPr>
          <w:rFonts w:ascii="Bahnschrift" w:hAnsi="Bahnschrift"/>
        </w:rPr>
        <w:t>have a clear understanding of what is going on within the program. The techniques I am using allow me to test from the smallest part of the program (unit testing) to testing the entire game (system testing) to find bugs or problems. Ad-hoc testing while not being a documented form of testing will allow me to quickly identify issues before they appear in any formal testing processes. Static and dynamic analysis also benefits ad-hoc testing.</w:t>
      </w:r>
    </w:p>
    <w:p w14:paraId="571DCE8A" w14:textId="23B53618" w:rsidR="007B0DE2" w:rsidRPr="00976B81" w:rsidRDefault="007B0DE2" w:rsidP="00D93D1C">
      <w:pPr>
        <w:rPr>
          <w:rFonts w:ascii="Bahnschrift" w:hAnsi="Bahnschrift"/>
        </w:rPr>
      </w:pPr>
      <w:r w:rsidRPr="00976B81">
        <w:rPr>
          <w:rFonts w:ascii="Bahnschrift" w:hAnsi="Bahnschrift"/>
        </w:rPr>
        <w:t xml:space="preserve">Grey box testing is a more informal form of testing I’ll employ when I am struggling with bugs that I can’t quite crack. Having other members of the class make observations or test parts of my program can greatly benefit as other members of the class have different skills sets and experiences that could help identify issues I have not previously encountered. </w:t>
      </w:r>
      <w:r w:rsidR="004B7CCC" w:rsidRPr="00976B81">
        <w:rPr>
          <w:rFonts w:ascii="Bahnschrift" w:hAnsi="Bahnschrift"/>
        </w:rPr>
        <w:t>this has been incredibly beneficial in the past and should greatly benefit this project.</w:t>
      </w:r>
    </w:p>
    <w:p w14:paraId="79F414BC" w14:textId="1018342A" w:rsidR="004B7CCC" w:rsidRPr="00976B81" w:rsidRDefault="004B7CCC" w:rsidP="00D93D1C">
      <w:pPr>
        <w:rPr>
          <w:rFonts w:ascii="Bahnschrift" w:hAnsi="Bahnschrift"/>
        </w:rPr>
      </w:pPr>
      <w:r w:rsidRPr="00976B81">
        <w:rPr>
          <w:rFonts w:ascii="Bahnschrift" w:hAnsi="Bahnschrift"/>
        </w:rPr>
        <w:t xml:space="preserve">Black box testing/play testing is very valuable in catching stray bugs and improving gameplay that is not engaging the players. Using internal playtests and taking notes while observing without giving user input (unless required) will allow me to see where players maybe getting confused or stuck with features or the levels themselves. Also having the internal testers speak their mind while testing will help me understand what players are thinking. This is very beneficial as when earth shard is completed </w:t>
      </w:r>
      <w:proofErr w:type="gramStart"/>
      <w:r w:rsidRPr="00976B81">
        <w:rPr>
          <w:rFonts w:ascii="Bahnschrift" w:hAnsi="Bahnschrift"/>
        </w:rPr>
        <w:t>their</w:t>
      </w:r>
      <w:proofErr w:type="gramEnd"/>
      <w:r w:rsidRPr="00976B81">
        <w:rPr>
          <w:rFonts w:ascii="Bahnschrift" w:hAnsi="Bahnschrift"/>
        </w:rPr>
        <w:t xml:space="preserve"> won’t always be a developer telling the player what to and what not to do so allowing testers to speak their mind while playing will allow me to create a more intuitive experience and address common problems before they occur. The alpha and beta tests will be done more remotely and will be on version of the game that are more complete. These tests will have users fill out surveys after playing and give feedback in the form of rati</w:t>
      </w:r>
      <w:r w:rsidR="00DD1EEA" w:rsidRPr="00976B81">
        <w:rPr>
          <w:rFonts w:ascii="Bahnschrift" w:hAnsi="Bahnschrift"/>
        </w:rPr>
        <w:t xml:space="preserve">ng different parts of the game and giving any recommendations they or changes they feel could be added. Player feedback is incredibly valuable as this is a product for them. </w:t>
      </w:r>
    </w:p>
    <w:p w14:paraId="121D1522" w14:textId="00E2B979" w:rsidR="007244C5" w:rsidRPr="00976B81" w:rsidRDefault="00454BFA" w:rsidP="007244C5">
      <w:pPr>
        <w:pStyle w:val="Heading1"/>
        <w:rPr>
          <w:rFonts w:ascii="Bahnschrift" w:hAnsi="Bahnschrift"/>
        </w:rPr>
      </w:pPr>
      <w:bookmarkStart w:id="2" w:name="_Toc197025361"/>
      <w:r w:rsidRPr="00976B81">
        <w:rPr>
          <w:rFonts w:ascii="Bahnschrift" w:hAnsi="Bahnschrift"/>
        </w:rPr>
        <w:lastRenderedPageBreak/>
        <w:t>When tests will take place</w:t>
      </w:r>
      <w:bookmarkEnd w:id="2"/>
    </w:p>
    <w:p w14:paraId="35CF18A1" w14:textId="1B3B35AD" w:rsidR="000B2087" w:rsidRPr="00976B81" w:rsidRDefault="000B2087" w:rsidP="000B2087">
      <w:pPr>
        <w:rPr>
          <w:rFonts w:ascii="Bahnschrift" w:hAnsi="Bahnschrift"/>
        </w:rPr>
      </w:pPr>
      <w:r w:rsidRPr="00976B81">
        <w:rPr>
          <w:rFonts w:ascii="Bahnschrift" w:hAnsi="Bahnschrift"/>
        </w:rPr>
        <w:t xml:space="preserve">White box testing methodology and techniques are being used at the end of every feature that is considered complete to ensure it is functioning. Then at the end of a sprint a wider system test will be performed on the build of that sprint. After the second sprint is complete is when play tests will begin as the version of this game will be in a more complete and testable state compared to the previous build. The third sprint focuses on polish and testing earth shard and will involve the distribution of alpha then beta builds of earth shard to gather wider user feedback. </w:t>
      </w:r>
    </w:p>
    <w:p w14:paraId="01756737" w14:textId="0B091C3E" w:rsidR="007B0DE2" w:rsidRPr="00976B81" w:rsidRDefault="00454BFA" w:rsidP="007B0DE2">
      <w:pPr>
        <w:pStyle w:val="Heading1"/>
        <w:rPr>
          <w:rFonts w:ascii="Bahnschrift" w:hAnsi="Bahnschrift"/>
        </w:rPr>
      </w:pPr>
      <w:bookmarkStart w:id="3" w:name="_Toc197025362"/>
      <w:r w:rsidRPr="00976B81">
        <w:rPr>
          <w:rFonts w:ascii="Bahnschrift" w:hAnsi="Bahnschrift"/>
        </w:rPr>
        <w:t>Documenting tests</w:t>
      </w:r>
      <w:bookmarkEnd w:id="3"/>
    </w:p>
    <w:p w14:paraId="0CCF22C4" w14:textId="3A9FCB31" w:rsidR="007B0DE2" w:rsidRPr="00976B81" w:rsidRDefault="000B2087" w:rsidP="007B0DE2">
      <w:pPr>
        <w:rPr>
          <w:rFonts w:ascii="Bahnschrift" w:hAnsi="Bahnschrift"/>
        </w:rPr>
      </w:pPr>
      <w:r w:rsidRPr="00976B81">
        <w:rPr>
          <w:rFonts w:ascii="Bahnschrift" w:hAnsi="Bahnschrift"/>
        </w:rPr>
        <w:t xml:space="preserve">The formal white box tests will be documented through use case tables and compiled into a large testing document. The tests will also be updated on the Gantt chat and if any further tests are needed </w:t>
      </w:r>
      <w:r w:rsidR="004C54D9" w:rsidRPr="00976B81">
        <w:rPr>
          <w:rFonts w:ascii="Bahnschrift" w:hAnsi="Bahnschrift"/>
        </w:rPr>
        <w:t>t</w:t>
      </w:r>
      <w:r w:rsidRPr="00976B81">
        <w:rPr>
          <w:rFonts w:ascii="Bahnschrift" w:hAnsi="Bahnschrift"/>
        </w:rPr>
        <w:t xml:space="preserve">he Gantt chart will be updated as necessary. </w:t>
      </w:r>
      <w:r w:rsidR="00454BFA" w:rsidRPr="00976B81">
        <w:rPr>
          <w:rFonts w:ascii="Bahnschrift" w:hAnsi="Bahnschrift"/>
        </w:rPr>
        <w:t>As for the playtest results these will be automatically compiled by google forms which will be able to show a wide range of data with its visualisation tools.</w:t>
      </w:r>
    </w:p>
    <w:p w14:paraId="64E0CD9F" w14:textId="3B0882EC" w:rsidR="00976B81" w:rsidRPr="00976B81" w:rsidRDefault="00976B81" w:rsidP="007B0DE2">
      <w:pPr>
        <w:rPr>
          <w:rFonts w:ascii="Bahnschrift" w:hAnsi="Bahnschrift"/>
        </w:rPr>
      </w:pPr>
      <w:r w:rsidRPr="00976B81">
        <w:rPr>
          <w:rFonts w:ascii="Bahnschrift" w:hAnsi="Bahnschrift"/>
        </w:rPr>
        <w:t>Github is a tool I am using to track development and through the Github issue tracker I can document bugs I encounter and add them to the development boards for easy tracking.</w:t>
      </w:r>
    </w:p>
    <w:p w14:paraId="06893E67" w14:textId="349A46B7" w:rsidR="0086560B" w:rsidRPr="00976B81" w:rsidRDefault="007244C5" w:rsidP="0086560B">
      <w:pPr>
        <w:pStyle w:val="Heading2"/>
        <w:rPr>
          <w:rFonts w:ascii="Bahnschrift" w:hAnsi="Bahnschrift"/>
        </w:rPr>
      </w:pPr>
      <w:bookmarkStart w:id="4" w:name="_Toc197025363"/>
      <w:r w:rsidRPr="00976B81">
        <w:rPr>
          <w:rFonts w:ascii="Bahnschrift" w:hAnsi="Bahnschrift"/>
        </w:rPr>
        <w:t>Sample use case tables</w:t>
      </w:r>
      <w:bookmarkEnd w:id="4"/>
    </w:p>
    <w:p w14:paraId="6029DCBE" w14:textId="4E54EEF1" w:rsidR="0086560B" w:rsidRPr="00976B81" w:rsidRDefault="0086560B" w:rsidP="0086560B">
      <w:pPr>
        <w:rPr>
          <w:rFonts w:ascii="Bahnschrift" w:hAnsi="Bahnschrift"/>
        </w:rPr>
      </w:pPr>
      <w:r w:rsidRPr="00976B81">
        <w:rPr>
          <w:rFonts w:ascii="Bahnschrift" w:hAnsi="Bahnschrift"/>
        </w:rPr>
        <w:t>These tests are only hypothetical and do not represent any actual tests that have been conducted in earth shard.</w:t>
      </w:r>
    </w:p>
    <w:tbl>
      <w:tblPr>
        <w:tblStyle w:val="TableGrid"/>
        <w:tblW w:w="0" w:type="auto"/>
        <w:tblLook w:val="04A0" w:firstRow="1" w:lastRow="0" w:firstColumn="1" w:lastColumn="0" w:noHBand="0" w:noVBand="1"/>
      </w:tblPr>
      <w:tblGrid>
        <w:gridCol w:w="1129"/>
        <w:gridCol w:w="2410"/>
        <w:gridCol w:w="1985"/>
        <w:gridCol w:w="1701"/>
        <w:gridCol w:w="1791"/>
      </w:tblGrid>
      <w:tr w:rsidR="0086560B" w:rsidRPr="00976B81" w14:paraId="08963FED" w14:textId="77777777" w:rsidTr="0086560B">
        <w:trPr>
          <w:trHeight w:val="553"/>
        </w:trPr>
        <w:tc>
          <w:tcPr>
            <w:tcW w:w="9016" w:type="dxa"/>
            <w:gridSpan w:val="5"/>
            <w:shd w:val="clear" w:color="auto" w:fill="000000" w:themeFill="text1"/>
            <w:vAlign w:val="center"/>
          </w:tcPr>
          <w:p w14:paraId="0C99EFEE" w14:textId="32601551" w:rsidR="0086560B" w:rsidRPr="00976B81" w:rsidRDefault="0086560B" w:rsidP="0086560B">
            <w:pPr>
              <w:jc w:val="center"/>
              <w:rPr>
                <w:rFonts w:ascii="Bahnschrift" w:hAnsi="Bahnschrift"/>
                <w:b/>
                <w:bCs/>
              </w:rPr>
            </w:pPr>
            <w:r w:rsidRPr="00976B81">
              <w:rPr>
                <w:rFonts w:ascii="Bahnschrift" w:hAnsi="Bahnschrift"/>
                <w:b/>
                <w:bCs/>
              </w:rPr>
              <w:t>Integration Tests</w:t>
            </w:r>
          </w:p>
        </w:tc>
      </w:tr>
      <w:tr w:rsidR="00D46CAF" w:rsidRPr="00976B81" w14:paraId="0491D7AA" w14:textId="77777777" w:rsidTr="00D46CAF">
        <w:tc>
          <w:tcPr>
            <w:tcW w:w="1129" w:type="dxa"/>
            <w:shd w:val="clear" w:color="auto" w:fill="000000" w:themeFill="text1"/>
          </w:tcPr>
          <w:p w14:paraId="06072AD4" w14:textId="4148D94A" w:rsidR="00D46CAF" w:rsidRPr="00976B81" w:rsidRDefault="00D46CAF" w:rsidP="00D46CAF">
            <w:pPr>
              <w:jc w:val="center"/>
              <w:rPr>
                <w:rFonts w:ascii="Bahnschrift" w:hAnsi="Bahnschrift"/>
                <w:b/>
                <w:bCs/>
              </w:rPr>
            </w:pPr>
            <w:r w:rsidRPr="00976B81">
              <w:rPr>
                <w:rFonts w:ascii="Bahnschrift" w:hAnsi="Bahnschrift"/>
                <w:b/>
                <w:bCs/>
              </w:rPr>
              <w:t>Test No.</w:t>
            </w:r>
          </w:p>
        </w:tc>
        <w:tc>
          <w:tcPr>
            <w:tcW w:w="2410" w:type="dxa"/>
            <w:shd w:val="clear" w:color="auto" w:fill="000000" w:themeFill="text1"/>
          </w:tcPr>
          <w:p w14:paraId="5C02AE5A" w14:textId="5B978F7A" w:rsidR="00D46CAF" w:rsidRPr="00976B81" w:rsidRDefault="00D46CAF" w:rsidP="0086560B">
            <w:pPr>
              <w:jc w:val="center"/>
              <w:rPr>
                <w:rFonts w:ascii="Bahnschrift" w:hAnsi="Bahnschrift"/>
                <w:b/>
                <w:bCs/>
              </w:rPr>
            </w:pPr>
            <w:r w:rsidRPr="00976B81">
              <w:rPr>
                <w:rFonts w:ascii="Bahnschrift" w:hAnsi="Bahnschrift"/>
                <w:b/>
                <w:bCs/>
              </w:rPr>
              <w:t>Description of Test</w:t>
            </w:r>
          </w:p>
        </w:tc>
        <w:tc>
          <w:tcPr>
            <w:tcW w:w="1985" w:type="dxa"/>
            <w:shd w:val="clear" w:color="auto" w:fill="000000" w:themeFill="text1"/>
          </w:tcPr>
          <w:p w14:paraId="6DE79A65" w14:textId="24D53AB6" w:rsidR="00D46CAF" w:rsidRPr="00976B81" w:rsidRDefault="00D46CAF" w:rsidP="0086560B">
            <w:pPr>
              <w:jc w:val="center"/>
              <w:rPr>
                <w:rFonts w:ascii="Bahnschrift" w:hAnsi="Bahnschrift"/>
                <w:b/>
                <w:bCs/>
              </w:rPr>
            </w:pPr>
            <w:r w:rsidRPr="00976B81">
              <w:rPr>
                <w:rFonts w:ascii="Bahnschrift" w:hAnsi="Bahnschrift"/>
                <w:b/>
                <w:bCs/>
              </w:rPr>
              <w:t>Expected Result</w:t>
            </w:r>
          </w:p>
        </w:tc>
        <w:tc>
          <w:tcPr>
            <w:tcW w:w="1701" w:type="dxa"/>
            <w:shd w:val="clear" w:color="auto" w:fill="000000" w:themeFill="text1"/>
          </w:tcPr>
          <w:p w14:paraId="691AFD84" w14:textId="677CBAF7" w:rsidR="00D46CAF" w:rsidRPr="00976B81" w:rsidRDefault="00D46CAF" w:rsidP="0086560B">
            <w:pPr>
              <w:jc w:val="center"/>
              <w:rPr>
                <w:rFonts w:ascii="Bahnschrift" w:hAnsi="Bahnschrift"/>
                <w:b/>
                <w:bCs/>
              </w:rPr>
            </w:pPr>
            <w:r w:rsidRPr="00976B81">
              <w:rPr>
                <w:rFonts w:ascii="Bahnschrift" w:hAnsi="Bahnschrift"/>
                <w:b/>
                <w:bCs/>
              </w:rPr>
              <w:t>Actual Result</w:t>
            </w:r>
          </w:p>
        </w:tc>
        <w:tc>
          <w:tcPr>
            <w:tcW w:w="1791" w:type="dxa"/>
            <w:shd w:val="clear" w:color="auto" w:fill="000000" w:themeFill="text1"/>
          </w:tcPr>
          <w:p w14:paraId="4B7C8F4A" w14:textId="572D00EA" w:rsidR="00D46CAF" w:rsidRPr="00976B81" w:rsidRDefault="00D46CAF" w:rsidP="0086560B">
            <w:pPr>
              <w:jc w:val="center"/>
              <w:rPr>
                <w:rFonts w:ascii="Bahnschrift" w:hAnsi="Bahnschrift"/>
                <w:b/>
                <w:bCs/>
              </w:rPr>
            </w:pPr>
            <w:r w:rsidRPr="00976B81">
              <w:rPr>
                <w:rFonts w:ascii="Bahnschrift" w:hAnsi="Bahnschrift"/>
                <w:b/>
                <w:bCs/>
              </w:rPr>
              <w:t>Revisions</w:t>
            </w:r>
          </w:p>
        </w:tc>
      </w:tr>
      <w:tr w:rsidR="00D46CAF" w:rsidRPr="00976B81" w14:paraId="7A28BC71" w14:textId="77777777" w:rsidTr="0086560B">
        <w:trPr>
          <w:trHeight w:val="1149"/>
        </w:trPr>
        <w:tc>
          <w:tcPr>
            <w:tcW w:w="1129" w:type="dxa"/>
            <w:shd w:val="clear" w:color="auto" w:fill="000000" w:themeFill="text1"/>
            <w:vAlign w:val="center"/>
          </w:tcPr>
          <w:p w14:paraId="6A0B36B3" w14:textId="7488F4BC" w:rsidR="00D46CAF" w:rsidRPr="00976B81" w:rsidRDefault="00D46CAF" w:rsidP="0086560B">
            <w:pPr>
              <w:jc w:val="center"/>
              <w:rPr>
                <w:rFonts w:ascii="Bahnschrift" w:hAnsi="Bahnschrift"/>
                <w:b/>
                <w:bCs/>
              </w:rPr>
            </w:pPr>
            <w:r w:rsidRPr="00976B81">
              <w:rPr>
                <w:rFonts w:ascii="Bahnschrift" w:hAnsi="Bahnschrift"/>
                <w:b/>
                <w:bCs/>
              </w:rPr>
              <w:t>1</w:t>
            </w:r>
          </w:p>
        </w:tc>
        <w:tc>
          <w:tcPr>
            <w:tcW w:w="2410" w:type="dxa"/>
          </w:tcPr>
          <w:p w14:paraId="4B3E55BB" w14:textId="4218E775" w:rsidR="00D46CAF" w:rsidRPr="00976B81" w:rsidRDefault="0086560B" w:rsidP="00D46CAF">
            <w:pPr>
              <w:rPr>
                <w:rFonts w:ascii="Bahnschrift" w:hAnsi="Bahnschrift"/>
              </w:rPr>
            </w:pPr>
            <w:r w:rsidRPr="00976B81">
              <w:rPr>
                <w:rFonts w:ascii="Bahnschrift" w:hAnsi="Bahnschrift"/>
              </w:rPr>
              <w:t>collision detect</w:t>
            </w:r>
            <w:r w:rsidR="00976B81" w:rsidRPr="00976B81">
              <w:rPr>
                <w:rFonts w:ascii="Bahnschrift" w:hAnsi="Bahnschrift"/>
              </w:rPr>
              <w:t>ion</w:t>
            </w:r>
            <w:r w:rsidRPr="00976B81">
              <w:rPr>
                <w:rFonts w:ascii="Bahnschrift" w:hAnsi="Bahnschrift"/>
              </w:rPr>
              <w:t xml:space="preserve"> between player projectile and switch </w:t>
            </w:r>
          </w:p>
        </w:tc>
        <w:tc>
          <w:tcPr>
            <w:tcW w:w="1985" w:type="dxa"/>
          </w:tcPr>
          <w:p w14:paraId="316BC592" w14:textId="7D197E2E" w:rsidR="00D46CAF" w:rsidRPr="00976B81" w:rsidRDefault="0086560B" w:rsidP="00D46CAF">
            <w:pPr>
              <w:rPr>
                <w:rFonts w:ascii="Bahnschrift" w:hAnsi="Bahnschrift"/>
              </w:rPr>
            </w:pPr>
            <w:r w:rsidRPr="00976B81">
              <w:rPr>
                <w:rFonts w:ascii="Bahnschrift" w:hAnsi="Bahnschrift"/>
              </w:rPr>
              <w:t>Console should output “collision detected” when a collision occurs.</w:t>
            </w:r>
          </w:p>
        </w:tc>
        <w:tc>
          <w:tcPr>
            <w:tcW w:w="1701" w:type="dxa"/>
          </w:tcPr>
          <w:p w14:paraId="0E873554" w14:textId="47AB9F47" w:rsidR="00D46CAF" w:rsidRPr="00976B81" w:rsidRDefault="0086560B" w:rsidP="00D46CAF">
            <w:pPr>
              <w:rPr>
                <w:rFonts w:ascii="Bahnschrift" w:hAnsi="Bahnschrift"/>
              </w:rPr>
            </w:pPr>
            <w:r w:rsidRPr="00976B81">
              <w:rPr>
                <w:rFonts w:ascii="Bahnschrift" w:hAnsi="Bahnschrift"/>
              </w:rPr>
              <w:t>Console only output collision half of the time.</w:t>
            </w:r>
          </w:p>
        </w:tc>
        <w:tc>
          <w:tcPr>
            <w:tcW w:w="1791" w:type="dxa"/>
          </w:tcPr>
          <w:p w14:paraId="74158F56" w14:textId="52D6089C" w:rsidR="00D46CAF" w:rsidRPr="00976B81" w:rsidRDefault="0086560B" w:rsidP="00D46CAF">
            <w:pPr>
              <w:rPr>
                <w:rFonts w:ascii="Bahnschrift" w:hAnsi="Bahnschrift"/>
              </w:rPr>
            </w:pPr>
            <w:r w:rsidRPr="00976B81">
              <w:rPr>
                <w:rFonts w:ascii="Bahnschrift" w:hAnsi="Bahnschrift"/>
              </w:rPr>
              <w:t>Changed collider to dynamic collisions.</w:t>
            </w:r>
          </w:p>
        </w:tc>
      </w:tr>
      <w:tr w:rsidR="0086560B" w:rsidRPr="00976B81" w14:paraId="2C8D8679" w14:textId="77777777" w:rsidTr="0086560B">
        <w:trPr>
          <w:trHeight w:val="1149"/>
        </w:trPr>
        <w:tc>
          <w:tcPr>
            <w:tcW w:w="1129" w:type="dxa"/>
            <w:shd w:val="clear" w:color="auto" w:fill="000000" w:themeFill="text1"/>
            <w:vAlign w:val="center"/>
          </w:tcPr>
          <w:p w14:paraId="4E3D7662" w14:textId="4C6C9D22" w:rsidR="0086560B" w:rsidRPr="00976B81" w:rsidRDefault="0086560B" w:rsidP="0086560B">
            <w:pPr>
              <w:jc w:val="center"/>
              <w:rPr>
                <w:rFonts w:ascii="Bahnschrift" w:hAnsi="Bahnschrift"/>
                <w:b/>
                <w:bCs/>
              </w:rPr>
            </w:pPr>
            <w:r w:rsidRPr="00976B81">
              <w:rPr>
                <w:rFonts w:ascii="Bahnschrift" w:hAnsi="Bahnschrift"/>
                <w:b/>
                <w:bCs/>
              </w:rPr>
              <w:t>2</w:t>
            </w:r>
          </w:p>
        </w:tc>
        <w:tc>
          <w:tcPr>
            <w:tcW w:w="2410" w:type="dxa"/>
          </w:tcPr>
          <w:p w14:paraId="26F36D70" w14:textId="3A12EE0A" w:rsidR="0086560B" w:rsidRPr="00976B81" w:rsidRDefault="00976B81" w:rsidP="00D46CAF">
            <w:pPr>
              <w:rPr>
                <w:rFonts w:ascii="Bahnschrift" w:hAnsi="Bahnschrift"/>
              </w:rPr>
            </w:pPr>
            <w:r w:rsidRPr="00976B81">
              <w:rPr>
                <w:rFonts w:ascii="Bahnschrift" w:hAnsi="Bahnschrift"/>
              </w:rPr>
              <w:t>Enemy death counter opens door at 10 dead enemies</w:t>
            </w:r>
          </w:p>
        </w:tc>
        <w:tc>
          <w:tcPr>
            <w:tcW w:w="1985" w:type="dxa"/>
          </w:tcPr>
          <w:p w14:paraId="63BA2160" w14:textId="63C6C432" w:rsidR="0086560B" w:rsidRPr="00976B81" w:rsidRDefault="00976B81" w:rsidP="00D46CAF">
            <w:pPr>
              <w:rPr>
                <w:rFonts w:ascii="Bahnschrift" w:hAnsi="Bahnschrift"/>
              </w:rPr>
            </w:pPr>
            <w:r w:rsidRPr="00976B81">
              <w:rPr>
                <w:rFonts w:ascii="Bahnschrift" w:hAnsi="Bahnschrift"/>
              </w:rPr>
              <w:t>Door should open once all enemies in zone are killed.</w:t>
            </w:r>
          </w:p>
        </w:tc>
        <w:tc>
          <w:tcPr>
            <w:tcW w:w="1701" w:type="dxa"/>
          </w:tcPr>
          <w:p w14:paraId="769F48D9" w14:textId="217C4407" w:rsidR="0086560B" w:rsidRPr="00976B81" w:rsidRDefault="00976B81" w:rsidP="00D46CAF">
            <w:pPr>
              <w:rPr>
                <w:rFonts w:ascii="Bahnschrift" w:hAnsi="Bahnschrift"/>
              </w:rPr>
            </w:pPr>
            <w:r w:rsidRPr="00976B81">
              <w:rPr>
                <w:rFonts w:ascii="Bahnschrift" w:hAnsi="Bahnschrift"/>
              </w:rPr>
              <w:t>Door opened when all enemies died.</w:t>
            </w:r>
          </w:p>
        </w:tc>
        <w:tc>
          <w:tcPr>
            <w:tcW w:w="1791" w:type="dxa"/>
          </w:tcPr>
          <w:p w14:paraId="57BA9907" w14:textId="45BA0935" w:rsidR="0086560B" w:rsidRPr="00976B81" w:rsidRDefault="00976B81" w:rsidP="00D46CAF">
            <w:pPr>
              <w:rPr>
                <w:rFonts w:ascii="Bahnschrift" w:hAnsi="Bahnschrift"/>
              </w:rPr>
            </w:pPr>
            <w:r w:rsidRPr="00976B81">
              <w:rPr>
                <w:rFonts w:ascii="Bahnschrift" w:hAnsi="Bahnschrift"/>
              </w:rPr>
              <w:t>None required.</w:t>
            </w:r>
          </w:p>
        </w:tc>
      </w:tr>
    </w:tbl>
    <w:p w14:paraId="7C629D91" w14:textId="77777777" w:rsidR="00D46CAF" w:rsidRPr="00976B81" w:rsidRDefault="00D46CAF" w:rsidP="00D46CAF">
      <w:pPr>
        <w:rPr>
          <w:rFonts w:ascii="Bahnschrift" w:hAnsi="Bahnschrift"/>
        </w:rPr>
      </w:pPr>
    </w:p>
    <w:p w14:paraId="39FD279B" w14:textId="77FACBD8" w:rsidR="007244C5" w:rsidRPr="00976B81" w:rsidRDefault="00C51E53" w:rsidP="00454BFA">
      <w:pPr>
        <w:pStyle w:val="Heading2"/>
        <w:rPr>
          <w:rFonts w:ascii="Bahnschrift" w:hAnsi="Bahnschrift"/>
        </w:rPr>
      </w:pPr>
      <w:bookmarkStart w:id="5" w:name="_Toc197025364"/>
      <w:r w:rsidRPr="00976B81">
        <w:rPr>
          <w:rFonts w:ascii="Bahnschrift" w:hAnsi="Bahnschrift"/>
        </w:rPr>
        <w:t>Sample survey</w:t>
      </w:r>
      <w:bookmarkEnd w:id="5"/>
      <w:r w:rsidRPr="00976B81">
        <w:rPr>
          <w:rFonts w:ascii="Bahnschrift" w:hAnsi="Bahnschrift"/>
        </w:rPr>
        <w:t xml:space="preserve"> </w:t>
      </w:r>
    </w:p>
    <w:p w14:paraId="5BF234CF" w14:textId="0A5F4440" w:rsidR="00D46CAF" w:rsidRPr="00976B81" w:rsidRDefault="00D46CAF" w:rsidP="00D46CAF">
      <w:pPr>
        <w:rPr>
          <w:rFonts w:ascii="Bahnschrift" w:hAnsi="Bahnschrift"/>
        </w:rPr>
      </w:pPr>
      <w:hyperlink r:id="rId9" w:history="1">
        <w:r w:rsidRPr="00976B81">
          <w:rPr>
            <w:rStyle w:val="Hyperlink"/>
            <w:rFonts w:ascii="Bahnschrift" w:hAnsi="Bahnschrift"/>
          </w:rPr>
          <w:t>Survey link Here!</w:t>
        </w:r>
      </w:hyperlink>
    </w:p>
    <w:p w14:paraId="14C8F6DF" w14:textId="3B43A662" w:rsidR="00D46CAF" w:rsidRPr="00976B81" w:rsidRDefault="00D46CAF" w:rsidP="00D46CAF">
      <w:pPr>
        <w:pStyle w:val="Heading3"/>
        <w:rPr>
          <w:rFonts w:ascii="Bahnschrift" w:hAnsi="Bahnschrift"/>
        </w:rPr>
      </w:pPr>
      <w:bookmarkStart w:id="6" w:name="_Toc197025365"/>
      <w:r w:rsidRPr="00976B81">
        <w:rPr>
          <w:rFonts w:ascii="Bahnschrift" w:hAnsi="Bahnschrift"/>
        </w:rPr>
        <w:lastRenderedPageBreak/>
        <w:t>Survey Screenshots</w:t>
      </w:r>
      <w:bookmarkEnd w:id="6"/>
    </w:p>
    <w:p w14:paraId="2AF4C683" w14:textId="5C76F3E2" w:rsidR="00D46CAF" w:rsidRPr="00976B81" w:rsidRDefault="00D46CAF" w:rsidP="00D46CAF">
      <w:pPr>
        <w:rPr>
          <w:rFonts w:ascii="Bahnschrift" w:hAnsi="Bahnschrift"/>
        </w:rPr>
      </w:pPr>
      <w:r w:rsidRPr="00976B81">
        <w:rPr>
          <w:rFonts w:ascii="Bahnschrift" w:hAnsi="Bahnschrift"/>
          <w:noProof/>
        </w:rPr>
        <w:drawing>
          <wp:inline distT="0" distB="0" distL="0" distR="0" wp14:anchorId="425989BF" wp14:editId="1D86699D">
            <wp:extent cx="2872122" cy="3581400"/>
            <wp:effectExtent l="0" t="0" r="4445" b="0"/>
            <wp:docPr id="53154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42367" name=""/>
                    <pic:cNvPicPr/>
                  </pic:nvPicPr>
                  <pic:blipFill>
                    <a:blip r:embed="rId10"/>
                    <a:stretch>
                      <a:fillRect/>
                    </a:stretch>
                  </pic:blipFill>
                  <pic:spPr>
                    <a:xfrm>
                      <a:off x="0" y="0"/>
                      <a:ext cx="2885398" cy="3597955"/>
                    </a:xfrm>
                    <a:prstGeom prst="rect">
                      <a:avLst/>
                    </a:prstGeom>
                  </pic:spPr>
                </pic:pic>
              </a:graphicData>
            </a:graphic>
          </wp:inline>
        </w:drawing>
      </w:r>
      <w:r w:rsidRPr="00976B81">
        <w:rPr>
          <w:rFonts w:ascii="Bahnschrift" w:hAnsi="Bahnschrift"/>
          <w:noProof/>
        </w:rPr>
        <w:t xml:space="preserve"> </w:t>
      </w:r>
      <w:r w:rsidRPr="00976B81">
        <w:rPr>
          <w:rFonts w:ascii="Bahnschrift" w:hAnsi="Bahnschrift"/>
          <w:noProof/>
        </w:rPr>
        <w:drawing>
          <wp:inline distT="0" distB="0" distL="0" distR="0" wp14:anchorId="619BFA8F" wp14:editId="446B3836">
            <wp:extent cx="2778760" cy="3171284"/>
            <wp:effectExtent l="0" t="0" r="2540" b="0"/>
            <wp:docPr id="11884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4174" name=""/>
                    <pic:cNvPicPr/>
                  </pic:nvPicPr>
                  <pic:blipFill>
                    <a:blip r:embed="rId11"/>
                    <a:stretch>
                      <a:fillRect/>
                    </a:stretch>
                  </pic:blipFill>
                  <pic:spPr>
                    <a:xfrm>
                      <a:off x="0" y="0"/>
                      <a:ext cx="2792932" cy="3187458"/>
                    </a:xfrm>
                    <a:prstGeom prst="rect">
                      <a:avLst/>
                    </a:prstGeom>
                  </pic:spPr>
                </pic:pic>
              </a:graphicData>
            </a:graphic>
          </wp:inline>
        </w:drawing>
      </w:r>
      <w:r w:rsidRPr="00976B81">
        <w:rPr>
          <w:rFonts w:ascii="Bahnschrift" w:hAnsi="Bahnschrift"/>
          <w:noProof/>
        </w:rPr>
        <w:t xml:space="preserve"> </w:t>
      </w:r>
      <w:r w:rsidRPr="00976B81">
        <w:rPr>
          <w:rFonts w:ascii="Bahnschrift" w:hAnsi="Bahnschrift"/>
          <w:noProof/>
        </w:rPr>
        <w:drawing>
          <wp:inline distT="0" distB="0" distL="0" distR="0" wp14:anchorId="185EF1B8" wp14:editId="066A6D1B">
            <wp:extent cx="3094947" cy="2834005"/>
            <wp:effectExtent l="0" t="0" r="0" b="4445"/>
            <wp:docPr id="160506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65725" name=""/>
                    <pic:cNvPicPr/>
                  </pic:nvPicPr>
                  <pic:blipFill>
                    <a:blip r:embed="rId12"/>
                    <a:stretch>
                      <a:fillRect/>
                    </a:stretch>
                  </pic:blipFill>
                  <pic:spPr>
                    <a:xfrm>
                      <a:off x="0" y="0"/>
                      <a:ext cx="3113332" cy="2850839"/>
                    </a:xfrm>
                    <a:prstGeom prst="rect">
                      <a:avLst/>
                    </a:prstGeom>
                  </pic:spPr>
                </pic:pic>
              </a:graphicData>
            </a:graphic>
          </wp:inline>
        </w:drawing>
      </w:r>
      <w:r w:rsidRPr="00976B81">
        <w:rPr>
          <w:rFonts w:ascii="Bahnschrift" w:hAnsi="Bahnschrift"/>
          <w:noProof/>
        </w:rPr>
        <w:t xml:space="preserve"> </w:t>
      </w:r>
      <w:r w:rsidRPr="00976B81">
        <w:rPr>
          <w:rFonts w:ascii="Bahnschrift" w:hAnsi="Bahnschrift"/>
          <w:noProof/>
        </w:rPr>
        <w:drawing>
          <wp:inline distT="0" distB="0" distL="0" distR="0" wp14:anchorId="3123EDCD" wp14:editId="337201EF">
            <wp:extent cx="2562225" cy="3521996"/>
            <wp:effectExtent l="0" t="0" r="0" b="2540"/>
            <wp:docPr id="101630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02381" name=""/>
                    <pic:cNvPicPr/>
                  </pic:nvPicPr>
                  <pic:blipFill>
                    <a:blip r:embed="rId13"/>
                    <a:stretch>
                      <a:fillRect/>
                    </a:stretch>
                  </pic:blipFill>
                  <pic:spPr>
                    <a:xfrm>
                      <a:off x="0" y="0"/>
                      <a:ext cx="2569100" cy="3531446"/>
                    </a:xfrm>
                    <a:prstGeom prst="rect">
                      <a:avLst/>
                    </a:prstGeom>
                  </pic:spPr>
                </pic:pic>
              </a:graphicData>
            </a:graphic>
          </wp:inline>
        </w:drawing>
      </w:r>
    </w:p>
    <w:p w14:paraId="1D4E9C33" w14:textId="77777777" w:rsidR="00454BFA" w:rsidRPr="00976B81" w:rsidRDefault="00454BFA" w:rsidP="00454BFA">
      <w:pPr>
        <w:pStyle w:val="Heading1"/>
        <w:rPr>
          <w:rFonts w:ascii="Bahnschrift" w:hAnsi="Bahnschrift"/>
        </w:rPr>
      </w:pPr>
      <w:bookmarkStart w:id="7" w:name="_Toc197025366"/>
      <w:r w:rsidRPr="00976B81">
        <w:rPr>
          <w:rFonts w:ascii="Bahnschrift" w:hAnsi="Bahnschrift"/>
        </w:rPr>
        <w:t>Resources</w:t>
      </w:r>
      <w:bookmarkEnd w:id="7"/>
    </w:p>
    <w:p w14:paraId="5AFFAAF7" w14:textId="707F7BBE" w:rsidR="00454BFA" w:rsidRPr="00976B81" w:rsidRDefault="00976B81" w:rsidP="00976B81">
      <w:pPr>
        <w:pStyle w:val="ListParagraph"/>
        <w:numPr>
          <w:ilvl w:val="0"/>
          <w:numId w:val="1"/>
        </w:numPr>
        <w:rPr>
          <w:rFonts w:ascii="Bahnschrift" w:hAnsi="Bahnschrift"/>
        </w:rPr>
      </w:pPr>
      <w:r w:rsidRPr="00976B81">
        <w:rPr>
          <w:rFonts w:ascii="Bahnschrift" w:hAnsi="Bahnschrift"/>
        </w:rPr>
        <w:t>PC with keyboard and mouse</w:t>
      </w:r>
    </w:p>
    <w:p w14:paraId="6CC0C7D9" w14:textId="77777777" w:rsidR="00976B81" w:rsidRPr="00976B81" w:rsidRDefault="00976B81" w:rsidP="00976B81">
      <w:pPr>
        <w:pStyle w:val="ListParagraph"/>
        <w:numPr>
          <w:ilvl w:val="0"/>
          <w:numId w:val="1"/>
        </w:numPr>
        <w:rPr>
          <w:rFonts w:ascii="Bahnschrift" w:hAnsi="Bahnschrift"/>
        </w:rPr>
      </w:pPr>
      <w:r w:rsidRPr="00976B81">
        <w:rPr>
          <w:rFonts w:ascii="Bahnschrift" w:hAnsi="Bahnschrift"/>
        </w:rPr>
        <w:t>In house testers</w:t>
      </w:r>
    </w:p>
    <w:p w14:paraId="116551FF" w14:textId="77777777" w:rsidR="00976B81" w:rsidRPr="00976B81" w:rsidRDefault="00976B81" w:rsidP="00976B81">
      <w:pPr>
        <w:pStyle w:val="ListParagraph"/>
        <w:numPr>
          <w:ilvl w:val="0"/>
          <w:numId w:val="1"/>
        </w:numPr>
        <w:rPr>
          <w:rFonts w:ascii="Bahnschrift" w:hAnsi="Bahnschrift"/>
        </w:rPr>
      </w:pPr>
      <w:r w:rsidRPr="00976B81">
        <w:rPr>
          <w:rFonts w:ascii="Bahnschrift" w:hAnsi="Bahnschrift"/>
        </w:rPr>
        <w:t>Google forms</w:t>
      </w:r>
    </w:p>
    <w:p w14:paraId="55D7A663" w14:textId="77777777" w:rsidR="00976B81" w:rsidRPr="00976B81" w:rsidRDefault="00976B81" w:rsidP="00976B81">
      <w:pPr>
        <w:pStyle w:val="ListParagraph"/>
        <w:numPr>
          <w:ilvl w:val="0"/>
          <w:numId w:val="1"/>
        </w:numPr>
        <w:rPr>
          <w:rFonts w:ascii="Bahnschrift" w:hAnsi="Bahnschrift"/>
        </w:rPr>
      </w:pPr>
      <w:r w:rsidRPr="00976B81">
        <w:rPr>
          <w:rFonts w:ascii="Bahnschrift" w:hAnsi="Bahnschrift"/>
        </w:rPr>
        <w:t>Third party testers</w:t>
      </w:r>
    </w:p>
    <w:p w14:paraId="34E0EE7E" w14:textId="77777777" w:rsidR="00976B81" w:rsidRPr="00976B81" w:rsidRDefault="00976B81" w:rsidP="00976B81">
      <w:pPr>
        <w:pStyle w:val="ListParagraph"/>
        <w:numPr>
          <w:ilvl w:val="0"/>
          <w:numId w:val="1"/>
        </w:numPr>
        <w:rPr>
          <w:rFonts w:ascii="Bahnschrift" w:hAnsi="Bahnschrift"/>
        </w:rPr>
      </w:pPr>
      <w:r w:rsidRPr="00976B81">
        <w:rPr>
          <w:rFonts w:ascii="Bahnschrift" w:hAnsi="Bahnschrift"/>
        </w:rPr>
        <w:t>Microsoft word</w:t>
      </w:r>
    </w:p>
    <w:p w14:paraId="61573F06" w14:textId="77777777" w:rsidR="00976B81" w:rsidRPr="00976B81" w:rsidRDefault="00976B81" w:rsidP="00976B81">
      <w:pPr>
        <w:pStyle w:val="ListParagraph"/>
        <w:numPr>
          <w:ilvl w:val="0"/>
          <w:numId w:val="1"/>
        </w:numPr>
        <w:rPr>
          <w:rFonts w:ascii="Bahnschrift" w:hAnsi="Bahnschrift"/>
        </w:rPr>
      </w:pPr>
      <w:r w:rsidRPr="00976B81">
        <w:rPr>
          <w:rFonts w:ascii="Bahnschrift" w:hAnsi="Bahnschrift"/>
        </w:rPr>
        <w:lastRenderedPageBreak/>
        <w:t>Internet access</w:t>
      </w:r>
    </w:p>
    <w:p w14:paraId="55CFA14F" w14:textId="77777777" w:rsidR="00976B81" w:rsidRPr="00976B81" w:rsidRDefault="00976B81" w:rsidP="00976B81">
      <w:pPr>
        <w:pStyle w:val="ListParagraph"/>
        <w:numPr>
          <w:ilvl w:val="0"/>
          <w:numId w:val="1"/>
        </w:numPr>
        <w:rPr>
          <w:rFonts w:ascii="Bahnschrift" w:hAnsi="Bahnschrift"/>
        </w:rPr>
      </w:pPr>
      <w:r w:rsidRPr="00976B81">
        <w:rPr>
          <w:rFonts w:ascii="Bahnschrift" w:hAnsi="Bahnschrift"/>
        </w:rPr>
        <w:t>Build of earth shard</w:t>
      </w:r>
    </w:p>
    <w:p w14:paraId="22D10AF8" w14:textId="077928B6" w:rsidR="00976B81" w:rsidRPr="00976B81" w:rsidRDefault="00976B81" w:rsidP="00976B81">
      <w:pPr>
        <w:pStyle w:val="ListParagraph"/>
        <w:numPr>
          <w:ilvl w:val="0"/>
          <w:numId w:val="1"/>
        </w:numPr>
        <w:rPr>
          <w:rFonts w:ascii="Bahnschrift" w:hAnsi="Bahnschrift"/>
        </w:rPr>
      </w:pPr>
      <w:r w:rsidRPr="00976B81">
        <w:rPr>
          <w:rFonts w:ascii="Bahnschrift" w:hAnsi="Bahnschrift"/>
        </w:rPr>
        <w:t>Unity</w:t>
      </w:r>
    </w:p>
    <w:p w14:paraId="549C11ED" w14:textId="28D1447C" w:rsidR="00976B81" w:rsidRPr="00976B81" w:rsidRDefault="00976B81" w:rsidP="00976B81">
      <w:pPr>
        <w:pStyle w:val="ListParagraph"/>
        <w:numPr>
          <w:ilvl w:val="0"/>
          <w:numId w:val="1"/>
        </w:numPr>
        <w:rPr>
          <w:rFonts w:ascii="Bahnschrift" w:hAnsi="Bahnschrift"/>
        </w:rPr>
      </w:pPr>
      <w:proofErr w:type="spellStart"/>
      <w:r w:rsidRPr="00976B81">
        <w:rPr>
          <w:rFonts w:ascii="Bahnschrift" w:hAnsi="Bahnschrift"/>
        </w:rPr>
        <w:t>github</w:t>
      </w:r>
      <w:proofErr w:type="spellEnd"/>
      <w:r w:rsidRPr="00976B81">
        <w:rPr>
          <w:rFonts w:ascii="Bahnschrift" w:hAnsi="Bahnschrift"/>
        </w:rPr>
        <w:t xml:space="preserve"> </w:t>
      </w:r>
    </w:p>
    <w:p w14:paraId="772FFE5F" w14:textId="77777777" w:rsidR="007244C5" w:rsidRPr="00976B81" w:rsidRDefault="007244C5" w:rsidP="007244C5">
      <w:pPr>
        <w:rPr>
          <w:rFonts w:ascii="Bahnschrift" w:hAnsi="Bahnschrift"/>
        </w:rPr>
      </w:pPr>
    </w:p>
    <w:sectPr w:rsidR="007244C5" w:rsidRPr="00976B81" w:rsidSect="00662A49">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56380" w14:textId="77777777" w:rsidR="00132A1C" w:rsidRDefault="00132A1C" w:rsidP="00662A49">
      <w:pPr>
        <w:spacing w:after="0" w:line="240" w:lineRule="auto"/>
      </w:pPr>
      <w:r>
        <w:separator/>
      </w:r>
    </w:p>
  </w:endnote>
  <w:endnote w:type="continuationSeparator" w:id="0">
    <w:p w14:paraId="77DC5B19" w14:textId="77777777" w:rsidR="00132A1C" w:rsidRDefault="00132A1C" w:rsidP="0066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ahnschrift" w:hAnsi="Bahnschrift"/>
      </w:rPr>
      <w:id w:val="-332915978"/>
      <w:docPartObj>
        <w:docPartGallery w:val="Page Numbers (Bottom of Page)"/>
        <w:docPartUnique/>
      </w:docPartObj>
    </w:sdtPr>
    <w:sdtEndPr/>
    <w:sdtContent>
      <w:p w14:paraId="0A383CC2" w14:textId="79C0D767" w:rsidR="00662A49" w:rsidRPr="00662A49" w:rsidRDefault="00662A49">
        <w:pPr>
          <w:pStyle w:val="Footer"/>
          <w:jc w:val="right"/>
          <w:rPr>
            <w:rFonts w:ascii="Bahnschrift" w:hAnsi="Bahnschrift"/>
          </w:rPr>
        </w:pPr>
        <w:r w:rsidRPr="00662A49">
          <w:rPr>
            <w:rFonts w:ascii="Bahnschrift" w:hAnsi="Bahnschrift"/>
          </w:rPr>
          <w:t xml:space="preserve">Page | </w:t>
        </w:r>
        <w:r w:rsidRPr="00662A49">
          <w:rPr>
            <w:rFonts w:ascii="Bahnschrift" w:hAnsi="Bahnschrift"/>
          </w:rPr>
          <w:fldChar w:fldCharType="begin"/>
        </w:r>
        <w:r w:rsidRPr="00662A49">
          <w:rPr>
            <w:rFonts w:ascii="Bahnschrift" w:hAnsi="Bahnschrift"/>
          </w:rPr>
          <w:instrText xml:space="preserve"> PAGE   \* MERGEFORMAT </w:instrText>
        </w:r>
        <w:r w:rsidRPr="00662A49">
          <w:rPr>
            <w:rFonts w:ascii="Bahnschrift" w:hAnsi="Bahnschrift"/>
          </w:rPr>
          <w:fldChar w:fldCharType="separate"/>
        </w:r>
        <w:r w:rsidRPr="00662A49">
          <w:rPr>
            <w:rFonts w:ascii="Bahnschrift" w:hAnsi="Bahnschrift"/>
            <w:noProof/>
          </w:rPr>
          <w:t>2</w:t>
        </w:r>
        <w:r w:rsidRPr="00662A49">
          <w:rPr>
            <w:rFonts w:ascii="Bahnschrift" w:hAnsi="Bahnschrift"/>
            <w:noProof/>
          </w:rPr>
          <w:fldChar w:fldCharType="end"/>
        </w:r>
        <w:r w:rsidRPr="00662A49">
          <w:rPr>
            <w:rFonts w:ascii="Bahnschrift" w:hAnsi="Bahnschrift"/>
          </w:rPr>
          <w:t xml:space="preserve"> </w:t>
        </w:r>
      </w:p>
    </w:sdtContent>
  </w:sdt>
  <w:p w14:paraId="5CE22FBB" w14:textId="77777777" w:rsidR="00662A49" w:rsidRDefault="00662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84E36" w14:textId="77777777" w:rsidR="00132A1C" w:rsidRDefault="00132A1C" w:rsidP="00662A49">
      <w:pPr>
        <w:spacing w:after="0" w:line="240" w:lineRule="auto"/>
      </w:pPr>
      <w:r>
        <w:separator/>
      </w:r>
    </w:p>
  </w:footnote>
  <w:footnote w:type="continuationSeparator" w:id="0">
    <w:p w14:paraId="3ECDE5D7" w14:textId="77777777" w:rsidR="00132A1C" w:rsidRDefault="00132A1C" w:rsidP="00662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0F5C1" w14:textId="47C3D008" w:rsidR="00662A49" w:rsidRPr="00662A49" w:rsidRDefault="00662A49" w:rsidP="00662A49">
    <w:pPr>
      <w:pStyle w:val="Header"/>
      <w:rPr>
        <w:rFonts w:ascii="Bahnschrift" w:hAnsi="Bahnschrift"/>
      </w:rPr>
    </w:pPr>
    <w:r w:rsidRPr="00662A49">
      <w:rPr>
        <w:rFonts w:ascii="Bahnschrift" w:hAnsi="Bahnschrift"/>
        <w:noProof/>
      </w:rPr>
      <w:drawing>
        <wp:anchor distT="0" distB="0" distL="114300" distR="114300" simplePos="0" relativeHeight="251659264" behindDoc="0" locked="0" layoutInCell="1" allowOverlap="1" wp14:anchorId="1070E228" wp14:editId="01E364DD">
          <wp:simplePos x="0" y="0"/>
          <wp:positionH relativeFrom="margin">
            <wp:align>right</wp:align>
          </wp:positionH>
          <wp:positionV relativeFrom="paragraph">
            <wp:posOffset>-259715</wp:posOffset>
          </wp:positionV>
          <wp:extent cx="1087204" cy="725969"/>
          <wp:effectExtent l="0" t="0" r="0" b="0"/>
          <wp:wrapNone/>
          <wp:docPr id="1480499517" name="Picture 1" descr="A black bird with wings spr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99517" name="Picture 1" descr="A black bird with wings sprea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204" cy="7259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A49">
      <w:rPr>
        <w:rFonts w:ascii="Bahnschrift" w:hAnsi="Bahnschrift"/>
      </w:rPr>
      <w:t>Test Strategy</w:t>
    </w:r>
    <w:r w:rsidRPr="00662A49">
      <w:rPr>
        <w:rFonts w:ascii="Bahnschrift" w:hAnsi="Bahnschrift"/>
      </w:rPr>
      <w:ptab w:relativeTo="margin" w:alignment="center" w:leader="none"/>
    </w:r>
    <w:r w:rsidRPr="00662A49">
      <w:rPr>
        <w:rFonts w:ascii="Bahnschrift" w:hAnsi="Bahnschrift"/>
      </w:rPr>
      <w:t>Version 3.0</w:t>
    </w:r>
    <w:r w:rsidRPr="00662A49">
      <w:rPr>
        <w:rFonts w:ascii="Bahnschrift" w:hAnsi="Bahnschrift"/>
      </w:rPr>
      <w:ptab w:relativeTo="margin" w:alignment="right" w:leader="none"/>
    </w:r>
  </w:p>
  <w:p w14:paraId="4D93824D" w14:textId="69C5F18F" w:rsidR="00662A49" w:rsidRPr="00662A49" w:rsidRDefault="00662A49" w:rsidP="00662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7E03"/>
    <w:multiLevelType w:val="hybridMultilevel"/>
    <w:tmpl w:val="6C7C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3920A09"/>
    <w:multiLevelType w:val="hybridMultilevel"/>
    <w:tmpl w:val="39BC3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8126389">
    <w:abstractNumId w:val="2"/>
  </w:num>
  <w:num w:numId="2" w16cid:durableId="1599677655">
    <w:abstractNumId w:val="1"/>
  </w:num>
  <w:num w:numId="3" w16cid:durableId="222570514">
    <w:abstractNumId w:val="1"/>
  </w:num>
  <w:num w:numId="4" w16cid:durableId="1364480765">
    <w:abstractNumId w:val="1"/>
  </w:num>
  <w:num w:numId="5" w16cid:durableId="1618757553">
    <w:abstractNumId w:val="1"/>
  </w:num>
  <w:num w:numId="6" w16cid:durableId="1140994892">
    <w:abstractNumId w:val="1"/>
  </w:num>
  <w:num w:numId="7" w16cid:durableId="928542787">
    <w:abstractNumId w:val="1"/>
  </w:num>
  <w:num w:numId="8" w16cid:durableId="1403797422">
    <w:abstractNumId w:val="1"/>
  </w:num>
  <w:num w:numId="9" w16cid:durableId="210043846">
    <w:abstractNumId w:val="1"/>
  </w:num>
  <w:num w:numId="10" w16cid:durableId="1774983191">
    <w:abstractNumId w:val="1"/>
  </w:num>
  <w:num w:numId="11" w16cid:durableId="2049336550">
    <w:abstractNumId w:val="1"/>
  </w:num>
  <w:num w:numId="12" w16cid:durableId="77956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A8"/>
    <w:rsid w:val="000B2087"/>
    <w:rsid w:val="00132A1C"/>
    <w:rsid w:val="001802B1"/>
    <w:rsid w:val="001947F0"/>
    <w:rsid w:val="00262928"/>
    <w:rsid w:val="00454BFA"/>
    <w:rsid w:val="004A3C58"/>
    <w:rsid w:val="004B7CCC"/>
    <w:rsid w:val="004C54D9"/>
    <w:rsid w:val="00566A6C"/>
    <w:rsid w:val="00662A49"/>
    <w:rsid w:val="006931A6"/>
    <w:rsid w:val="006A2152"/>
    <w:rsid w:val="007244C5"/>
    <w:rsid w:val="007B0DE2"/>
    <w:rsid w:val="007E77A8"/>
    <w:rsid w:val="0086560B"/>
    <w:rsid w:val="00976B81"/>
    <w:rsid w:val="009F2037"/>
    <w:rsid w:val="00C51E53"/>
    <w:rsid w:val="00D226A1"/>
    <w:rsid w:val="00D46CAF"/>
    <w:rsid w:val="00D93D1C"/>
    <w:rsid w:val="00DD1EEA"/>
    <w:rsid w:val="00E30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50B3"/>
  <w15:chartTrackingRefBased/>
  <w15:docId w15:val="{1C411A65-7B84-4D07-892B-7832A42B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B81"/>
  </w:style>
  <w:style w:type="paragraph" w:styleId="Heading1">
    <w:name w:val="heading 1"/>
    <w:basedOn w:val="Normal"/>
    <w:next w:val="Normal"/>
    <w:link w:val="Heading1Char"/>
    <w:uiPriority w:val="9"/>
    <w:qFormat/>
    <w:rsid w:val="00976B8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76B8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76B8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76B8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76B81"/>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976B81"/>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976B8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6B8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6B8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8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76B8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76B8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76B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76B81"/>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976B81"/>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976B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6B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6B8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76B8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76B8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76B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76B81"/>
    <w:rPr>
      <w:color w:val="5A5A5A" w:themeColor="text1" w:themeTint="A5"/>
      <w:spacing w:val="10"/>
    </w:rPr>
  </w:style>
  <w:style w:type="paragraph" w:styleId="Quote">
    <w:name w:val="Quote"/>
    <w:basedOn w:val="Normal"/>
    <w:next w:val="Normal"/>
    <w:link w:val="QuoteChar"/>
    <w:uiPriority w:val="29"/>
    <w:qFormat/>
    <w:rsid w:val="00976B81"/>
    <w:pPr>
      <w:spacing w:before="160"/>
      <w:ind w:left="720" w:right="720"/>
    </w:pPr>
    <w:rPr>
      <w:i/>
      <w:iCs/>
      <w:color w:val="000000" w:themeColor="text1"/>
    </w:rPr>
  </w:style>
  <w:style w:type="character" w:customStyle="1" w:styleId="QuoteChar">
    <w:name w:val="Quote Char"/>
    <w:basedOn w:val="DefaultParagraphFont"/>
    <w:link w:val="Quote"/>
    <w:uiPriority w:val="29"/>
    <w:rsid w:val="00976B81"/>
    <w:rPr>
      <w:i/>
      <w:iCs/>
      <w:color w:val="000000" w:themeColor="text1"/>
    </w:rPr>
  </w:style>
  <w:style w:type="paragraph" w:styleId="ListParagraph">
    <w:name w:val="List Paragraph"/>
    <w:basedOn w:val="Normal"/>
    <w:uiPriority w:val="34"/>
    <w:qFormat/>
    <w:rsid w:val="007E77A8"/>
    <w:pPr>
      <w:ind w:left="720"/>
      <w:contextualSpacing/>
    </w:pPr>
  </w:style>
  <w:style w:type="character" w:styleId="IntenseEmphasis">
    <w:name w:val="Intense Emphasis"/>
    <w:basedOn w:val="DefaultParagraphFont"/>
    <w:uiPriority w:val="21"/>
    <w:qFormat/>
    <w:rsid w:val="00976B81"/>
    <w:rPr>
      <w:b/>
      <w:bCs/>
      <w:i/>
      <w:iCs/>
      <w:caps/>
    </w:rPr>
  </w:style>
  <w:style w:type="paragraph" w:styleId="IntenseQuote">
    <w:name w:val="Intense Quote"/>
    <w:basedOn w:val="Normal"/>
    <w:next w:val="Normal"/>
    <w:link w:val="IntenseQuoteChar"/>
    <w:uiPriority w:val="30"/>
    <w:qFormat/>
    <w:rsid w:val="00976B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76B81"/>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976B81"/>
    <w:rPr>
      <w:b/>
      <w:bCs/>
      <w:smallCaps/>
      <w:u w:val="single"/>
    </w:rPr>
  </w:style>
  <w:style w:type="character" w:styleId="Hyperlink">
    <w:name w:val="Hyperlink"/>
    <w:basedOn w:val="DefaultParagraphFont"/>
    <w:uiPriority w:val="99"/>
    <w:unhideWhenUsed/>
    <w:rsid w:val="00D46CAF"/>
    <w:rPr>
      <w:color w:val="467886" w:themeColor="hyperlink"/>
      <w:u w:val="single"/>
    </w:rPr>
  </w:style>
  <w:style w:type="character" w:styleId="UnresolvedMention">
    <w:name w:val="Unresolved Mention"/>
    <w:basedOn w:val="DefaultParagraphFont"/>
    <w:uiPriority w:val="99"/>
    <w:semiHidden/>
    <w:unhideWhenUsed/>
    <w:rsid w:val="00D46CAF"/>
    <w:rPr>
      <w:color w:val="605E5C"/>
      <w:shd w:val="clear" w:color="auto" w:fill="E1DFDD"/>
    </w:rPr>
  </w:style>
  <w:style w:type="character" w:styleId="FollowedHyperlink">
    <w:name w:val="FollowedHyperlink"/>
    <w:basedOn w:val="DefaultParagraphFont"/>
    <w:uiPriority w:val="99"/>
    <w:semiHidden/>
    <w:unhideWhenUsed/>
    <w:rsid w:val="00D46CAF"/>
    <w:rPr>
      <w:color w:val="96607D" w:themeColor="followedHyperlink"/>
      <w:u w:val="single"/>
    </w:rPr>
  </w:style>
  <w:style w:type="table" w:styleId="TableGrid">
    <w:name w:val="Table Grid"/>
    <w:basedOn w:val="TableNormal"/>
    <w:uiPriority w:val="39"/>
    <w:rsid w:val="00D46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46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46C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semiHidden/>
    <w:unhideWhenUsed/>
    <w:qFormat/>
    <w:rsid w:val="00976B81"/>
    <w:pPr>
      <w:spacing w:after="200" w:line="240" w:lineRule="auto"/>
    </w:pPr>
    <w:rPr>
      <w:i/>
      <w:iCs/>
      <w:color w:val="0E2841" w:themeColor="text2"/>
      <w:sz w:val="18"/>
      <w:szCs w:val="18"/>
    </w:rPr>
  </w:style>
  <w:style w:type="character" w:styleId="Strong">
    <w:name w:val="Strong"/>
    <w:basedOn w:val="DefaultParagraphFont"/>
    <w:uiPriority w:val="22"/>
    <w:qFormat/>
    <w:rsid w:val="00976B81"/>
    <w:rPr>
      <w:b/>
      <w:bCs/>
      <w:color w:val="000000" w:themeColor="text1"/>
    </w:rPr>
  </w:style>
  <w:style w:type="character" w:styleId="Emphasis">
    <w:name w:val="Emphasis"/>
    <w:basedOn w:val="DefaultParagraphFont"/>
    <w:uiPriority w:val="20"/>
    <w:qFormat/>
    <w:rsid w:val="00976B81"/>
    <w:rPr>
      <w:i/>
      <w:iCs/>
      <w:color w:val="auto"/>
    </w:rPr>
  </w:style>
  <w:style w:type="paragraph" w:styleId="NoSpacing">
    <w:name w:val="No Spacing"/>
    <w:uiPriority w:val="1"/>
    <w:qFormat/>
    <w:rsid w:val="00976B81"/>
    <w:pPr>
      <w:spacing w:after="0" w:line="240" w:lineRule="auto"/>
    </w:pPr>
  </w:style>
  <w:style w:type="character" w:styleId="SubtleEmphasis">
    <w:name w:val="Subtle Emphasis"/>
    <w:basedOn w:val="DefaultParagraphFont"/>
    <w:uiPriority w:val="19"/>
    <w:qFormat/>
    <w:rsid w:val="00976B81"/>
    <w:rPr>
      <w:i/>
      <w:iCs/>
      <w:color w:val="404040" w:themeColor="text1" w:themeTint="BF"/>
    </w:rPr>
  </w:style>
  <w:style w:type="character" w:styleId="SubtleReference">
    <w:name w:val="Subtle Reference"/>
    <w:basedOn w:val="DefaultParagraphFont"/>
    <w:uiPriority w:val="31"/>
    <w:qFormat/>
    <w:rsid w:val="00976B81"/>
    <w:rPr>
      <w:smallCaps/>
      <w:color w:val="404040" w:themeColor="text1" w:themeTint="BF"/>
      <w:u w:val="single" w:color="7F7F7F" w:themeColor="text1" w:themeTint="80"/>
    </w:rPr>
  </w:style>
  <w:style w:type="character" w:styleId="BookTitle">
    <w:name w:val="Book Title"/>
    <w:basedOn w:val="DefaultParagraphFont"/>
    <w:uiPriority w:val="33"/>
    <w:qFormat/>
    <w:rsid w:val="00976B81"/>
    <w:rPr>
      <w:b w:val="0"/>
      <w:bCs w:val="0"/>
      <w:smallCaps/>
      <w:spacing w:val="5"/>
    </w:rPr>
  </w:style>
  <w:style w:type="paragraph" w:styleId="TOCHeading">
    <w:name w:val="TOC Heading"/>
    <w:basedOn w:val="Heading1"/>
    <w:next w:val="Normal"/>
    <w:uiPriority w:val="39"/>
    <w:unhideWhenUsed/>
    <w:qFormat/>
    <w:rsid w:val="00976B81"/>
    <w:pPr>
      <w:outlineLvl w:val="9"/>
    </w:pPr>
  </w:style>
  <w:style w:type="paragraph" w:styleId="TOC1">
    <w:name w:val="toc 1"/>
    <w:basedOn w:val="Normal"/>
    <w:next w:val="Normal"/>
    <w:autoRedefine/>
    <w:uiPriority w:val="39"/>
    <w:unhideWhenUsed/>
    <w:rsid w:val="00662A49"/>
    <w:pPr>
      <w:spacing w:after="100"/>
    </w:pPr>
  </w:style>
  <w:style w:type="paragraph" w:styleId="TOC2">
    <w:name w:val="toc 2"/>
    <w:basedOn w:val="Normal"/>
    <w:next w:val="Normal"/>
    <w:autoRedefine/>
    <w:uiPriority w:val="39"/>
    <w:unhideWhenUsed/>
    <w:rsid w:val="00662A49"/>
    <w:pPr>
      <w:spacing w:after="100"/>
      <w:ind w:left="220"/>
    </w:pPr>
  </w:style>
  <w:style w:type="paragraph" w:styleId="TOC3">
    <w:name w:val="toc 3"/>
    <w:basedOn w:val="Normal"/>
    <w:next w:val="Normal"/>
    <w:autoRedefine/>
    <w:uiPriority w:val="39"/>
    <w:unhideWhenUsed/>
    <w:rsid w:val="00662A49"/>
    <w:pPr>
      <w:spacing w:after="100"/>
      <w:ind w:left="440"/>
    </w:pPr>
  </w:style>
  <w:style w:type="paragraph" w:styleId="Header">
    <w:name w:val="header"/>
    <w:basedOn w:val="Normal"/>
    <w:link w:val="HeaderChar"/>
    <w:uiPriority w:val="99"/>
    <w:unhideWhenUsed/>
    <w:rsid w:val="00662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A49"/>
  </w:style>
  <w:style w:type="paragraph" w:styleId="Footer">
    <w:name w:val="footer"/>
    <w:basedOn w:val="Normal"/>
    <w:link w:val="FooterChar"/>
    <w:uiPriority w:val="99"/>
    <w:unhideWhenUsed/>
    <w:rsid w:val="00662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orms.gle/9MtkJBSN7iCbJ7V8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0B3A-3184-4F8A-8699-BB5E8146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2</cp:revision>
  <dcterms:created xsi:type="dcterms:W3CDTF">2025-05-01T20:05:00Z</dcterms:created>
  <dcterms:modified xsi:type="dcterms:W3CDTF">2025-05-01T20:05:00Z</dcterms:modified>
</cp:coreProperties>
</file>