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B389A" w14:textId="5E571197" w:rsidR="008342E6" w:rsidRDefault="008342E6" w:rsidP="008342E6">
      <w:pPr>
        <w:ind w:left="360"/>
        <w:rPr>
          <w:lang w:val="es-419"/>
        </w:rPr>
      </w:pPr>
      <w:r>
        <w:rPr>
          <w:lang w:val="es-419"/>
        </w:rPr>
        <w:t>Actividad a partir del día 10 de enero</w:t>
      </w:r>
    </w:p>
    <w:p w14:paraId="61082C3A" w14:textId="2E015F1F" w:rsidR="0059717A" w:rsidRDefault="00BB3874" w:rsidP="00BB3874">
      <w:pPr>
        <w:rPr>
          <w:lang w:val="es-419"/>
        </w:rPr>
      </w:pPr>
      <w:r>
        <w:rPr>
          <w:lang w:val="es-419"/>
        </w:rPr>
        <w:t xml:space="preserve">1) </w:t>
      </w:r>
      <w:r w:rsidR="008342E6" w:rsidRPr="00BB3874">
        <w:rPr>
          <w:lang w:val="es-419"/>
        </w:rPr>
        <w:t xml:space="preserve">Creando el </w:t>
      </w:r>
      <w:proofErr w:type="spellStart"/>
      <w:r w:rsidR="008342E6" w:rsidRPr="00BB3874">
        <w:rPr>
          <w:lang w:val="es-419"/>
        </w:rPr>
        <w:t>submenu</w:t>
      </w:r>
      <w:proofErr w:type="spellEnd"/>
      <w:r w:rsidR="008342E6" w:rsidRPr="00BB3874">
        <w:rPr>
          <w:lang w:val="es-419"/>
        </w:rPr>
        <w:t xml:space="preserve"> 3</w:t>
      </w:r>
      <w:r w:rsidRPr="00BB3874">
        <w:rPr>
          <w:lang w:val="es-419"/>
        </w:rPr>
        <w:br/>
      </w:r>
      <w:r>
        <w:rPr>
          <w:noProof/>
        </w:rPr>
        <w:drawing>
          <wp:inline distT="0" distB="0" distL="0" distR="0" wp14:anchorId="32E7E5F2" wp14:editId="5CFBFADC">
            <wp:extent cx="6645910" cy="3738245"/>
            <wp:effectExtent l="0" t="0" r="2540" b="0"/>
            <wp:docPr id="9117098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9834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C324" w14:textId="77777777" w:rsidR="00BB3874" w:rsidRDefault="00BB3874" w:rsidP="00BB3874">
      <w:pPr>
        <w:rPr>
          <w:lang w:val="es-419"/>
        </w:rPr>
      </w:pPr>
    </w:p>
    <w:p w14:paraId="09258C1E" w14:textId="39818B23" w:rsidR="00BB3874" w:rsidRDefault="00BB3874" w:rsidP="00BB3874">
      <w:pPr>
        <w:rPr>
          <w:lang w:val="es-419"/>
        </w:rPr>
      </w:pPr>
      <w:r>
        <w:rPr>
          <w:lang w:val="es-419"/>
        </w:rPr>
        <w:t>2)</w:t>
      </w:r>
      <w:r w:rsidR="00E81ECD">
        <w:rPr>
          <w:lang w:val="es-419"/>
        </w:rPr>
        <w:t xml:space="preserve">El menú 3 funciona correctamente </w:t>
      </w:r>
      <w:r w:rsidR="00E81ECD">
        <w:rPr>
          <w:lang w:val="es-419"/>
        </w:rPr>
        <w:br/>
      </w:r>
      <w:r w:rsidR="00E81ECD">
        <w:rPr>
          <w:noProof/>
        </w:rPr>
        <w:drawing>
          <wp:inline distT="0" distB="0" distL="0" distR="0" wp14:anchorId="39C3904A" wp14:editId="0AE30412">
            <wp:extent cx="6645910" cy="3738245"/>
            <wp:effectExtent l="0" t="0" r="2540" b="0"/>
            <wp:docPr id="1704834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435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BBA" w14:textId="77777777" w:rsidR="00D50709" w:rsidRDefault="00D50709" w:rsidP="00BB3874">
      <w:pPr>
        <w:rPr>
          <w:lang w:val="es-419"/>
        </w:rPr>
      </w:pPr>
      <w:r>
        <w:rPr>
          <w:lang w:val="es-419"/>
        </w:rPr>
        <w:t xml:space="preserve">3)Nombre en documento </w:t>
      </w:r>
      <w:proofErr w:type="spellStart"/>
      <w:r>
        <w:rPr>
          <w:lang w:val="es-419"/>
        </w:rPr>
        <w:t>txt</w:t>
      </w:r>
      <w:proofErr w:type="spellEnd"/>
      <w:r>
        <w:rPr>
          <w:lang w:val="es-419"/>
        </w:rPr>
        <w:t xml:space="preserve"> con código ASCII dentro</w:t>
      </w:r>
    </w:p>
    <w:p w14:paraId="43D26738" w14:textId="65E3CD06" w:rsidR="00D50709" w:rsidRPr="00F549E1" w:rsidRDefault="00D50709" w:rsidP="00BB3874">
      <w:r>
        <w:rPr>
          <w:noProof/>
        </w:rPr>
        <w:lastRenderedPageBreak/>
        <w:drawing>
          <wp:inline distT="0" distB="0" distL="0" distR="0" wp14:anchorId="6F3D3CB0" wp14:editId="2A4EA42F">
            <wp:extent cx="6645910" cy="3738245"/>
            <wp:effectExtent l="0" t="0" r="2540" b="0"/>
            <wp:docPr id="2326290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902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419"/>
        </w:rPr>
        <w:t xml:space="preserve"> </w:t>
      </w:r>
    </w:p>
    <w:sectPr w:rsidR="00D50709" w:rsidRPr="00F549E1" w:rsidSect="008342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75DC2"/>
    <w:multiLevelType w:val="hybridMultilevel"/>
    <w:tmpl w:val="335A8B1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90F57"/>
    <w:multiLevelType w:val="hybridMultilevel"/>
    <w:tmpl w:val="D06C3BA4"/>
    <w:lvl w:ilvl="0" w:tplc="BFB883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547BE0"/>
    <w:multiLevelType w:val="hybridMultilevel"/>
    <w:tmpl w:val="F6E8E1B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50EDF"/>
    <w:multiLevelType w:val="hybridMultilevel"/>
    <w:tmpl w:val="54E8CB3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781036">
    <w:abstractNumId w:val="2"/>
  </w:num>
  <w:num w:numId="2" w16cid:durableId="492716933">
    <w:abstractNumId w:val="0"/>
  </w:num>
  <w:num w:numId="3" w16cid:durableId="2086220013">
    <w:abstractNumId w:val="3"/>
  </w:num>
  <w:num w:numId="4" w16cid:durableId="1703479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92"/>
    <w:rsid w:val="0059717A"/>
    <w:rsid w:val="008342E6"/>
    <w:rsid w:val="00953392"/>
    <w:rsid w:val="00BB3874"/>
    <w:rsid w:val="00D50709"/>
    <w:rsid w:val="00E81ECD"/>
    <w:rsid w:val="00F173AF"/>
    <w:rsid w:val="00F5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3C4E2"/>
  <w15:chartTrackingRefBased/>
  <w15:docId w15:val="{70B69570-0BE0-4DEF-9D5B-DE90952B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3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3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3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3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3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3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3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3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3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33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3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3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33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QUEMBA, MANUEL ANDRES</dc:creator>
  <cp:keywords/>
  <dc:description/>
  <cp:lastModifiedBy>MUÑOZ QUEMBA, MANUEL ANDRES</cp:lastModifiedBy>
  <cp:revision>2</cp:revision>
  <dcterms:created xsi:type="dcterms:W3CDTF">2024-01-11T08:59:00Z</dcterms:created>
  <dcterms:modified xsi:type="dcterms:W3CDTF">2024-01-11T10:06:00Z</dcterms:modified>
</cp:coreProperties>
</file>