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926" w:type="dxa"/>
        <w:tblInd w:w="-109" w:type="dxa"/>
        <w:tblLayout w:type="fixed"/>
        <w:tblLook w:val="0000" w:firstRow="0" w:lastRow="0" w:firstColumn="0" w:lastColumn="0" w:noHBand="0" w:noVBand="0"/>
      </w:tblPr>
      <w:tblGrid>
        <w:gridCol w:w="4464"/>
        <w:gridCol w:w="4462"/>
      </w:tblGrid>
      <w:tr w:rsidR="009B6B59" w14:paraId="0EF03AA7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A7A3C" w14:textId="483D9656" w:rsidR="009B6B59" w:rsidRDefault="00A6370C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softHyphen/>
            </w:r>
            <w:r w:rsidR="00EB341A">
              <w:rPr>
                <w:sz w:val="28"/>
                <w:szCs w:val="28"/>
              </w:rPr>
              <w:t>ДИСЦИПЛИНА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01C72" w14:textId="3DEB4E50" w:rsidR="009B6B59" w:rsidRDefault="005475C7">
            <w:pPr>
              <w:pStyle w:val="1"/>
              <w:spacing w:beforeAutospacing="0" w:afterAutospacing="0"/>
              <w:rPr>
                <w:rFonts w:eastAsiaTheme="minorHAnsi"/>
                <w:b w:val="0"/>
                <w:bCs w:val="0"/>
                <w:color w:val="000000"/>
                <w:kern w:val="0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b w:val="0"/>
                <w:bCs w:val="0"/>
                <w:color w:val="000000"/>
                <w:kern w:val="0"/>
                <w:sz w:val="28"/>
                <w:szCs w:val="28"/>
                <w:lang w:eastAsia="en-US"/>
              </w:rPr>
              <w:t>Базы данных и анализ промышленных данных</w:t>
            </w:r>
          </w:p>
        </w:tc>
      </w:tr>
      <w:tr w:rsidR="009B6B59" w14:paraId="7B2FA49B" w14:textId="77777777">
        <w:trPr>
          <w:trHeight w:val="368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C840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CFFD6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 перспективных технологий и индустриального программирования</w:t>
            </w:r>
          </w:p>
        </w:tc>
      </w:tr>
      <w:tr w:rsidR="009B6B59" w14:paraId="1E3BD1F6" w14:textId="77777777">
        <w:trPr>
          <w:trHeight w:val="368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AD5D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AFCA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 индустриального программирования</w:t>
            </w:r>
          </w:p>
        </w:tc>
      </w:tr>
      <w:tr w:rsidR="009B6B59" w14:paraId="52E21CC2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299C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ВИД УЧЕБНОГО МАТЕРИАЛА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C8E7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Практическое занятие</w:t>
            </w:r>
          </w:p>
        </w:tc>
      </w:tr>
      <w:tr w:rsidR="009B6B59" w14:paraId="5E60E247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62C5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F2A9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Григорьева Анастасия Алексеевна</w:t>
            </w:r>
          </w:p>
        </w:tc>
      </w:tr>
      <w:tr w:rsidR="009B6B59" w14:paraId="5A41BC03" w14:textId="77777777">
        <w:trPr>
          <w:trHeight w:val="73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5A35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СЕМЕСТР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75F5A" w14:textId="329DD238" w:rsidR="009B6B59" w:rsidRDefault="005475C7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EB341A">
              <w:rPr>
                <w:sz w:val="28"/>
                <w:szCs w:val="28"/>
              </w:rPr>
              <w:t xml:space="preserve"> семестр, 2025 - 2026 гг.</w:t>
            </w:r>
          </w:p>
        </w:tc>
      </w:tr>
    </w:tbl>
    <w:p w14:paraId="26D6A166" w14:textId="77777777" w:rsidR="009B6B59" w:rsidRDefault="009B6B59">
      <w:pPr>
        <w:rPr>
          <w:b/>
          <w:sz w:val="2"/>
          <w:szCs w:val="2"/>
          <w:lang w:val="en-US"/>
        </w:rPr>
      </w:pPr>
    </w:p>
    <w:p w14:paraId="12FA8586" w14:textId="77777777" w:rsidR="009B6B59" w:rsidRDefault="009B6B59">
      <w:pPr>
        <w:jc w:val="center"/>
        <w:rPr>
          <w:b/>
          <w:bCs/>
          <w:color w:val="000000"/>
          <w:sz w:val="18"/>
          <w:szCs w:val="18"/>
        </w:rPr>
      </w:pPr>
    </w:p>
    <w:p w14:paraId="182707F8" w14:textId="04E3CD50" w:rsidR="005475C7" w:rsidRPr="00E50683" w:rsidRDefault="00EB341A" w:rsidP="0096267A">
      <w:pP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Практическая работа </w:t>
      </w:r>
      <w:r w:rsidR="00580E11">
        <w:rPr>
          <w:b/>
          <w:bCs/>
          <w:color w:val="000000"/>
          <w:sz w:val="28"/>
          <w:szCs w:val="28"/>
        </w:rPr>
        <w:t>13</w:t>
      </w:r>
    </w:p>
    <w:p w14:paraId="527CA7E9" w14:textId="77777777" w:rsidR="0096267A" w:rsidRPr="00EB341A" w:rsidRDefault="0096267A">
      <w:pPr>
        <w:jc w:val="center"/>
        <w:rPr>
          <w:b/>
          <w:bCs/>
          <w:color w:val="000000"/>
          <w:sz w:val="20"/>
          <w:szCs w:val="20"/>
        </w:rPr>
      </w:pPr>
    </w:p>
    <w:p w14:paraId="1B512A1F" w14:textId="7D38D13B" w:rsidR="007C58D2" w:rsidRDefault="00580E11" w:rsidP="007C58D2">
      <w:pPr>
        <w:ind w:firstLine="567"/>
        <w:jc w:val="both"/>
        <w:rPr>
          <w:b/>
          <w:bCs/>
          <w:sz w:val="28"/>
          <w:szCs w:val="28"/>
        </w:rPr>
      </w:pPr>
      <w:r w:rsidRPr="003849AB">
        <w:rPr>
          <w:b/>
          <w:bCs/>
          <w:sz w:val="28"/>
          <w:szCs w:val="28"/>
        </w:rPr>
        <w:t>Работа с выбросами при помощи M</w:t>
      </w:r>
      <w:r w:rsidRPr="003849AB">
        <w:rPr>
          <w:b/>
          <w:bCs/>
          <w:sz w:val="28"/>
          <w:szCs w:val="28"/>
          <w:lang w:val="en-US"/>
        </w:rPr>
        <w:t>L</w:t>
      </w:r>
      <w:r w:rsidR="009A240C" w:rsidRPr="003849AB">
        <w:rPr>
          <w:b/>
          <w:bCs/>
          <w:sz w:val="28"/>
          <w:szCs w:val="28"/>
        </w:rPr>
        <w:t xml:space="preserve">. </w:t>
      </w:r>
    </w:p>
    <w:p w14:paraId="2DD69EC9" w14:textId="77777777" w:rsidR="007C58D2" w:rsidRPr="007C58D2" w:rsidRDefault="007C58D2" w:rsidP="007C58D2">
      <w:pPr>
        <w:ind w:firstLine="567"/>
        <w:jc w:val="both"/>
        <w:rPr>
          <w:sz w:val="28"/>
          <w:szCs w:val="28"/>
        </w:rPr>
      </w:pPr>
      <w:r w:rsidRPr="007C58D2">
        <w:rPr>
          <w:sz w:val="28"/>
          <w:szCs w:val="28"/>
          <w:u w:val="single"/>
        </w:rPr>
        <w:t>Выброс (аномалия)</w:t>
      </w:r>
      <w:r w:rsidRPr="007C58D2">
        <w:rPr>
          <w:sz w:val="28"/>
          <w:szCs w:val="28"/>
        </w:rPr>
        <w:t xml:space="preserve"> – это наблюдение, которое отличается от остальных данных. Причины появления выбросов могут быть разными: ошибки сбора, редкие наблюдения и т.д.</w:t>
      </w:r>
    </w:p>
    <w:p w14:paraId="1D965B0A" w14:textId="5A18E1B3" w:rsidR="007C58D2" w:rsidRPr="007C58D2" w:rsidRDefault="007C58D2" w:rsidP="007C58D2">
      <w:pPr>
        <w:ind w:firstLine="567"/>
        <w:jc w:val="both"/>
        <w:rPr>
          <w:sz w:val="28"/>
          <w:szCs w:val="28"/>
        </w:rPr>
      </w:pPr>
      <w:r w:rsidRPr="007C58D2">
        <w:rPr>
          <w:sz w:val="28"/>
          <w:szCs w:val="28"/>
        </w:rPr>
        <w:t xml:space="preserve">В традиционной статистике для обнаружения выбросов часто используют методы, основанные на предположении о нормальном распределении, как правило 3-х сигм, либо </w:t>
      </w:r>
      <w:proofErr w:type="spellStart"/>
      <w:r w:rsidRPr="007C58D2">
        <w:rPr>
          <w:sz w:val="28"/>
          <w:szCs w:val="28"/>
        </w:rPr>
        <w:t>межквартильный</w:t>
      </w:r>
      <w:proofErr w:type="spellEnd"/>
      <w:r w:rsidRPr="007C58D2">
        <w:rPr>
          <w:sz w:val="28"/>
          <w:szCs w:val="28"/>
        </w:rPr>
        <w:t xml:space="preserve"> размах. Однако в многомерных данных эти методы работают плохо. Рассмотрим основные методы работы с выбросами:</w:t>
      </w:r>
    </w:p>
    <w:p w14:paraId="2C2F5631" w14:textId="720F0D6C" w:rsidR="007C58D2" w:rsidRPr="007C58D2" w:rsidRDefault="007C58D2" w:rsidP="007C58D2">
      <w:pPr>
        <w:pStyle w:val="ab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58D2">
        <w:rPr>
          <w:rFonts w:ascii="Times New Roman" w:hAnsi="Times New Roman" w:cs="Times New Roman"/>
          <w:b/>
          <w:bCs/>
          <w:sz w:val="28"/>
          <w:szCs w:val="28"/>
        </w:rPr>
        <w:t>Пространственные данные</w:t>
      </w:r>
    </w:p>
    <w:p w14:paraId="4A4B6890" w14:textId="77777777" w:rsidR="00B45BAC" w:rsidRPr="00A43F80" w:rsidRDefault="00740042" w:rsidP="00B45BAC">
      <w:pPr>
        <w:pStyle w:val="ab"/>
        <w:numPr>
          <w:ilvl w:val="0"/>
          <w:numId w:val="14"/>
        </w:numPr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>Isolation</w:t>
      </w:r>
      <w:proofErr w:type="spellEnd"/>
      <w:r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>Forest</w:t>
      </w:r>
      <w:proofErr w:type="spellEnd"/>
      <w:r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>: обнаруживает аномалии путем изоляции выбросов от нормальных точек с помощью ансамбля деревьев изоляции.</w:t>
      </w:r>
    </w:p>
    <w:p w14:paraId="16065A36" w14:textId="77777777" w:rsidR="00B45BAC" w:rsidRPr="00A43F80" w:rsidRDefault="007C58D2" w:rsidP="00B45BAC">
      <w:pPr>
        <w:pStyle w:val="ab"/>
        <w:numPr>
          <w:ilvl w:val="0"/>
          <w:numId w:val="14"/>
        </w:numPr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Local </w:t>
      </w:r>
      <w:proofErr w:type="spellStart"/>
      <w:r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>Outlier</w:t>
      </w:r>
      <w:proofErr w:type="spellEnd"/>
      <w:r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>Factor</w:t>
      </w:r>
      <w:proofErr w:type="spellEnd"/>
      <w:r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(LOF): сравнивает локальную плотность объекта с плотностью его соседей. Выбросы находятся в областях с аномально низкой плотностью.</w:t>
      </w:r>
    </w:p>
    <w:p w14:paraId="18640273" w14:textId="1E8953AB" w:rsidR="007C58D2" w:rsidRPr="00A43F80" w:rsidRDefault="007C58D2" w:rsidP="00B45BAC">
      <w:pPr>
        <w:pStyle w:val="ab"/>
        <w:numPr>
          <w:ilvl w:val="0"/>
          <w:numId w:val="14"/>
        </w:numPr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One-Class SVM (OCSVM): обучается на </w:t>
      </w:r>
      <w:r w:rsidR="00B45BAC"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нормальных</w:t>
      </w:r>
      <w:r w:rsidR="00B45BAC"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данных, строя границу, отделяющую их от всего остального пространства.</w:t>
      </w:r>
      <w:r w:rsidR="005B0F78" w:rsidRPr="005B0F78">
        <w:t xml:space="preserve"> </w:t>
      </w:r>
      <w:r w:rsidR="005B0F78" w:rsidRPr="005B0F78">
        <w:fldChar w:fldCharType="begin"/>
      </w:r>
      <w:r w:rsidR="005B0F78" w:rsidRPr="005B0F78">
        <w:instrText xml:space="preserve"> INCLUDEPICTURE "/Users/anastasiagrigoreva/Library/Containers/com.microsoft.Word/Data/tmp/WebArchiveCopyPasteTempFiles/sphx_glr_plot_anomaly_comparison_001.png" \* MERGEFORMATINET </w:instrText>
      </w:r>
      <w:r w:rsidR="005B0F78" w:rsidRPr="005B0F78">
        <w:fldChar w:fldCharType="separate"/>
      </w:r>
      <w:r w:rsidR="00BA4145">
        <w:rPr>
          <w:noProof/>
        </w:rPr>
        <w:fldChar w:fldCharType="begin"/>
      </w:r>
      <w:r w:rsidR="00BA4145">
        <w:rPr>
          <w:noProof/>
        </w:rPr>
        <w:instrText xml:space="preserve"> INCLUDEPICTURE  "/Users/anastasiagrigoreva/Library/Containers/com.microsoft.Word/Data/tmp/WebArchiveCopyPasteTempFiles/sphx_glr_plot_anomaly_comparison_001.png" \* MERGEFORMATINET </w:instrText>
      </w:r>
      <w:r w:rsidR="00BA4145">
        <w:rPr>
          <w:noProof/>
        </w:rPr>
        <w:fldChar w:fldCharType="separate"/>
      </w:r>
      <w:r w:rsidR="00000000">
        <w:rPr>
          <w:noProof/>
        </w:rPr>
        <w:fldChar w:fldCharType="begin"/>
      </w:r>
      <w:r w:rsidR="00000000">
        <w:rPr>
          <w:noProof/>
        </w:rPr>
        <w:instrText xml:space="preserve"> INCLUDEPICTURE  "C:\\Library\\Containers\\com.microsoft.Word\\Data\\tmp\\WebArchiveCopyPasteTempFiles\\sphx_glr_plot_anomaly_comparison_001.png" \* MERGEFORMATINET </w:instrText>
      </w:r>
      <w:r w:rsidR="00000000">
        <w:rPr>
          <w:noProof/>
        </w:rPr>
        <w:fldChar w:fldCharType="separate"/>
      </w:r>
      <w:r w:rsidR="00A6370C">
        <w:rPr>
          <w:noProof/>
        </w:rPr>
        <w:pict w14:anchorId="783D57D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Robust covariance, One-Class SVM, One-Class SVM (SGD), Isolation Forest, Local Outlier Factor" style="width:256pt;height:228.5pt;mso-width-percent:0;mso-height-percent:0;mso-width-percent:0;mso-height-percent:0">
            <v:imagedata r:id="rId5" r:href="rId6"/>
          </v:shape>
        </w:pict>
      </w:r>
      <w:r w:rsidR="00000000">
        <w:rPr>
          <w:noProof/>
        </w:rPr>
        <w:fldChar w:fldCharType="end"/>
      </w:r>
      <w:r w:rsidR="00BA4145">
        <w:rPr>
          <w:noProof/>
        </w:rPr>
        <w:fldChar w:fldCharType="end"/>
      </w:r>
      <w:r w:rsidR="005B0F78" w:rsidRPr="005B0F78">
        <w:fldChar w:fldCharType="end"/>
      </w:r>
    </w:p>
    <w:p w14:paraId="646C665F" w14:textId="78650168" w:rsidR="007C58D2" w:rsidRPr="00A43F80" w:rsidRDefault="007C58D2" w:rsidP="007C58D2">
      <w:pPr>
        <w:pStyle w:val="ab"/>
        <w:numPr>
          <w:ilvl w:val="0"/>
          <w:numId w:val="12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Autoencoders</w:t>
      </w:r>
      <w:proofErr w:type="spellEnd"/>
      <w:r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(AE): </w:t>
      </w:r>
      <w:r w:rsidR="00267A22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ейросеть учится восстанавливать </w:t>
      </w:r>
      <w:r w:rsidR="00B45BAC"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нормальные</w:t>
      </w:r>
      <w:r w:rsidR="00B45BAC"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данные. Если ошибка восстановления (MSE) для нового объекта высока — это выброс.</w:t>
      </w:r>
    </w:p>
    <w:p w14:paraId="2DA04519" w14:textId="2E167706" w:rsidR="007C58D2" w:rsidRPr="007C58D2" w:rsidRDefault="007C58D2" w:rsidP="007C58D2">
      <w:pPr>
        <w:pStyle w:val="ab"/>
        <w:numPr>
          <w:ilvl w:val="0"/>
          <w:numId w:val="12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>DBSCAN: Кластеризация, при которой точки, не попавшие ни в один кластер, считаются шумом (выбросами</w:t>
      </w:r>
      <w:r w:rsidRPr="007C58D2">
        <w:rPr>
          <w:rFonts w:ascii="Times New Roman" w:hAnsi="Times New Roman" w:cs="Times New Roman"/>
          <w:sz w:val="28"/>
          <w:szCs w:val="28"/>
        </w:rPr>
        <w:t>).</w:t>
      </w:r>
    </w:p>
    <w:p w14:paraId="3E560209" w14:textId="77777777" w:rsidR="005B0F78" w:rsidRPr="007C58D2" w:rsidRDefault="005B0F78" w:rsidP="005B0F78">
      <w:pPr>
        <w:jc w:val="both"/>
        <w:rPr>
          <w:sz w:val="28"/>
          <w:szCs w:val="28"/>
        </w:rPr>
      </w:pPr>
    </w:p>
    <w:p w14:paraId="788789D9" w14:textId="17D9FBF6" w:rsidR="007C58D2" w:rsidRPr="007C58D2" w:rsidRDefault="007C58D2" w:rsidP="007C58D2">
      <w:pPr>
        <w:pStyle w:val="ab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58D2">
        <w:rPr>
          <w:rFonts w:ascii="Times New Roman" w:hAnsi="Times New Roman" w:cs="Times New Roman"/>
          <w:b/>
          <w:bCs/>
          <w:sz w:val="28"/>
          <w:szCs w:val="28"/>
        </w:rPr>
        <w:t>Временные ряды</w:t>
      </w:r>
    </w:p>
    <w:p w14:paraId="02C04BC3" w14:textId="0C2C4835" w:rsidR="007C58D2" w:rsidRPr="007C58D2" w:rsidRDefault="00267A22" w:rsidP="00A42F88">
      <w:pPr>
        <w:pStyle w:val="ab"/>
        <w:numPr>
          <w:ilvl w:val="0"/>
          <w:numId w:val="13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7C58D2" w:rsidRPr="007C58D2">
        <w:rPr>
          <w:rFonts w:ascii="Times New Roman" w:hAnsi="Times New Roman" w:cs="Times New Roman"/>
          <w:sz w:val="28"/>
          <w:szCs w:val="28"/>
        </w:rPr>
        <w:t>кользящие окна</w:t>
      </w:r>
      <w:r>
        <w:rPr>
          <w:rFonts w:ascii="Times New Roman" w:hAnsi="Times New Roman" w:cs="Times New Roman"/>
          <w:sz w:val="28"/>
          <w:szCs w:val="28"/>
        </w:rPr>
        <w:t>: является самым предпочтительным методом для работы с временными рядами, для удаления выбросов можно использовать функцию медианы в окне, т.к. она более устойчива к выбросам</w:t>
      </w:r>
      <w:r w:rsidR="007C58D2" w:rsidRPr="007C58D2">
        <w:rPr>
          <w:rFonts w:ascii="Times New Roman" w:hAnsi="Times New Roman" w:cs="Times New Roman"/>
          <w:sz w:val="28"/>
          <w:szCs w:val="28"/>
        </w:rPr>
        <w:t>.</w:t>
      </w:r>
    </w:p>
    <w:p w14:paraId="26272A1E" w14:textId="3F96B7B9" w:rsidR="007C58D2" w:rsidRPr="007C58D2" w:rsidRDefault="007C58D2" w:rsidP="00A42F88">
      <w:pPr>
        <w:pStyle w:val="ab"/>
        <w:numPr>
          <w:ilvl w:val="0"/>
          <w:numId w:val="13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58D2">
        <w:rPr>
          <w:rFonts w:ascii="Times New Roman" w:hAnsi="Times New Roman" w:cs="Times New Roman"/>
          <w:sz w:val="28"/>
          <w:szCs w:val="28"/>
        </w:rPr>
        <w:t xml:space="preserve">ML на признаках: </w:t>
      </w:r>
      <w:r w:rsidR="00267A22">
        <w:rPr>
          <w:rFonts w:ascii="Times New Roman" w:hAnsi="Times New Roman" w:cs="Times New Roman"/>
          <w:sz w:val="28"/>
          <w:szCs w:val="28"/>
        </w:rPr>
        <w:t>п</w:t>
      </w:r>
      <w:r w:rsidRPr="007C58D2">
        <w:rPr>
          <w:rFonts w:ascii="Times New Roman" w:hAnsi="Times New Roman" w:cs="Times New Roman"/>
          <w:sz w:val="28"/>
          <w:szCs w:val="28"/>
        </w:rPr>
        <w:t>ревращение ряда в таблицу</w:t>
      </w:r>
      <w:r w:rsidR="00267A22">
        <w:rPr>
          <w:rFonts w:ascii="Times New Roman" w:hAnsi="Times New Roman" w:cs="Times New Roman"/>
          <w:sz w:val="28"/>
          <w:szCs w:val="28"/>
        </w:rPr>
        <w:t>, содержащую</w:t>
      </w:r>
      <w:r w:rsidRPr="007C58D2">
        <w:rPr>
          <w:rFonts w:ascii="Times New Roman" w:hAnsi="Times New Roman" w:cs="Times New Roman"/>
          <w:sz w:val="28"/>
          <w:szCs w:val="28"/>
        </w:rPr>
        <w:t xml:space="preserve"> лаг-признак</w:t>
      </w:r>
      <w:r w:rsidR="00267A22">
        <w:rPr>
          <w:rFonts w:ascii="Times New Roman" w:hAnsi="Times New Roman" w:cs="Times New Roman"/>
          <w:sz w:val="28"/>
          <w:szCs w:val="28"/>
        </w:rPr>
        <w:t>и (для которых берутся значения на предыдущих шагах временного ряда) и значения скользящих окон</w:t>
      </w:r>
      <w:r w:rsidRPr="007C58D2">
        <w:rPr>
          <w:rFonts w:ascii="Times New Roman" w:hAnsi="Times New Roman" w:cs="Times New Roman"/>
          <w:sz w:val="28"/>
          <w:szCs w:val="28"/>
        </w:rPr>
        <w:t>, затем применение мо</w:t>
      </w:r>
      <w:r w:rsidR="00267A22">
        <w:rPr>
          <w:rFonts w:ascii="Times New Roman" w:hAnsi="Times New Roman" w:cs="Times New Roman"/>
          <w:sz w:val="28"/>
          <w:szCs w:val="28"/>
        </w:rPr>
        <w:t>д</w:t>
      </w:r>
      <w:r w:rsidRPr="007C58D2">
        <w:rPr>
          <w:rFonts w:ascii="Times New Roman" w:hAnsi="Times New Roman" w:cs="Times New Roman"/>
          <w:sz w:val="28"/>
          <w:szCs w:val="28"/>
        </w:rPr>
        <w:t>елей (</w:t>
      </w:r>
      <w:proofErr w:type="spellStart"/>
      <w:r w:rsidRPr="007C58D2">
        <w:rPr>
          <w:rFonts w:ascii="Times New Roman" w:hAnsi="Times New Roman" w:cs="Times New Roman"/>
          <w:sz w:val="28"/>
          <w:szCs w:val="28"/>
        </w:rPr>
        <w:t>Isolation</w:t>
      </w:r>
      <w:proofErr w:type="spellEnd"/>
      <w:r w:rsidRPr="007C58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8D2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7C58D2">
        <w:rPr>
          <w:rFonts w:ascii="Times New Roman" w:hAnsi="Times New Roman" w:cs="Times New Roman"/>
          <w:sz w:val="28"/>
          <w:szCs w:val="28"/>
        </w:rPr>
        <w:t>, LOF</w:t>
      </w:r>
      <w:r w:rsidR="00267A22">
        <w:rPr>
          <w:rFonts w:ascii="Times New Roman" w:hAnsi="Times New Roman" w:cs="Times New Roman"/>
          <w:sz w:val="28"/>
          <w:szCs w:val="28"/>
        </w:rPr>
        <w:t xml:space="preserve"> и т.д.</w:t>
      </w:r>
      <w:r w:rsidRPr="007C58D2">
        <w:rPr>
          <w:rFonts w:ascii="Times New Roman" w:hAnsi="Times New Roman" w:cs="Times New Roman"/>
          <w:sz w:val="28"/>
          <w:szCs w:val="28"/>
        </w:rPr>
        <w:t>).</w:t>
      </w:r>
    </w:p>
    <w:p w14:paraId="2B1F2177" w14:textId="02FEC99F" w:rsidR="0057002C" w:rsidRDefault="00FC6295" w:rsidP="00A42F88">
      <w:pPr>
        <w:pStyle w:val="p1"/>
        <w:numPr>
          <w:ilvl w:val="0"/>
          <w:numId w:val="13"/>
        </w:numPr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A42F88">
        <w:rPr>
          <w:rFonts w:ascii="Times New Roman" w:hAnsi="Times New Roman"/>
          <w:sz w:val="28"/>
          <w:szCs w:val="28"/>
        </w:rPr>
        <w:t>Построение прогнозных моделей: на основе предыдущих наблюдений предсказывается следующая часть временного ряда, которая сравнива</w:t>
      </w:r>
      <w:r w:rsidR="00A42F88" w:rsidRPr="00A42F88">
        <w:rPr>
          <w:rFonts w:ascii="Times New Roman" w:hAnsi="Times New Roman"/>
          <w:sz w:val="28"/>
          <w:szCs w:val="28"/>
        </w:rPr>
        <w:t>ется</w:t>
      </w:r>
      <w:r w:rsidRPr="00A42F88">
        <w:rPr>
          <w:rFonts w:ascii="Times New Roman" w:hAnsi="Times New Roman"/>
          <w:sz w:val="28"/>
          <w:szCs w:val="28"/>
        </w:rPr>
        <w:t xml:space="preserve"> с фактическими значениями, где аномальное значение ошибки может свидетельствовать </w:t>
      </w:r>
      <w:r w:rsidR="00A42F88" w:rsidRPr="00A42F88">
        <w:rPr>
          <w:rFonts w:ascii="Times New Roman" w:hAnsi="Times New Roman"/>
          <w:sz w:val="28"/>
          <w:szCs w:val="28"/>
        </w:rPr>
        <w:t>о выбросе</w:t>
      </w:r>
      <w:r w:rsidRPr="00A42F88">
        <w:rPr>
          <w:rFonts w:ascii="Times New Roman" w:hAnsi="Times New Roman"/>
          <w:sz w:val="28"/>
          <w:szCs w:val="28"/>
        </w:rPr>
        <w:t xml:space="preserve">. В данном методе </w:t>
      </w:r>
      <w:r w:rsidR="00A42F88" w:rsidRPr="00A42F88">
        <w:rPr>
          <w:rFonts w:ascii="Times New Roman" w:hAnsi="Times New Roman"/>
          <w:sz w:val="28"/>
          <w:szCs w:val="28"/>
        </w:rPr>
        <w:t xml:space="preserve">могут использоваться модели регрессии, </w:t>
      </w:r>
      <w:r w:rsidR="00A42F88" w:rsidRPr="00A42F88">
        <w:rPr>
          <w:rFonts w:ascii="Times New Roman" w:hAnsi="Times New Roman"/>
          <w:sz w:val="28"/>
          <w:szCs w:val="28"/>
          <w:lang w:val="en-US"/>
        </w:rPr>
        <w:t>ARIMA</w:t>
      </w:r>
      <w:r w:rsidR="00A42F88" w:rsidRPr="00A42F88">
        <w:rPr>
          <w:rFonts w:ascii="Times New Roman" w:hAnsi="Times New Roman"/>
          <w:sz w:val="28"/>
          <w:szCs w:val="28"/>
        </w:rPr>
        <w:t xml:space="preserve"> и пр., а также модификации</w:t>
      </w:r>
      <w:r w:rsidR="00A42F88">
        <w:rPr>
          <w:rFonts w:ascii="Times New Roman" w:hAnsi="Times New Roman"/>
          <w:sz w:val="28"/>
          <w:szCs w:val="28"/>
        </w:rPr>
        <w:t xml:space="preserve"> </w:t>
      </w:r>
      <w:r w:rsidR="00A42F88" w:rsidRPr="00A42F88">
        <w:rPr>
          <w:rFonts w:ascii="Times New Roman" w:hAnsi="Times New Roman"/>
          <w:sz w:val="28"/>
          <w:szCs w:val="28"/>
        </w:rPr>
        <w:t>рекуррентны</w:t>
      </w:r>
      <w:r w:rsidR="00A42F88">
        <w:rPr>
          <w:rFonts w:ascii="Times New Roman" w:hAnsi="Times New Roman"/>
          <w:sz w:val="28"/>
          <w:szCs w:val="28"/>
        </w:rPr>
        <w:t>х</w:t>
      </w:r>
      <w:r w:rsidR="00A42F88" w:rsidRPr="00A42F88">
        <w:rPr>
          <w:rFonts w:ascii="Times New Roman" w:hAnsi="Times New Roman"/>
          <w:sz w:val="28"/>
          <w:szCs w:val="28"/>
        </w:rPr>
        <w:t xml:space="preserve"> нейронны</w:t>
      </w:r>
      <w:r w:rsidR="00A42F88">
        <w:rPr>
          <w:rFonts w:ascii="Times New Roman" w:hAnsi="Times New Roman"/>
          <w:sz w:val="28"/>
          <w:szCs w:val="28"/>
        </w:rPr>
        <w:t>х</w:t>
      </w:r>
      <w:r w:rsidR="00A42F88" w:rsidRPr="00A42F88">
        <w:rPr>
          <w:rFonts w:ascii="Times New Roman" w:hAnsi="Times New Roman"/>
          <w:sz w:val="28"/>
          <w:szCs w:val="28"/>
        </w:rPr>
        <w:t xml:space="preserve"> сет</w:t>
      </w:r>
      <w:r w:rsidR="00A42F88">
        <w:rPr>
          <w:rFonts w:ascii="Times New Roman" w:hAnsi="Times New Roman"/>
          <w:sz w:val="28"/>
          <w:szCs w:val="28"/>
        </w:rPr>
        <w:t>ей, такие как</w:t>
      </w:r>
      <w:r w:rsidR="00A42F88" w:rsidRPr="00A42F88">
        <w:rPr>
          <w:rFonts w:ascii="Times New Roman" w:hAnsi="Times New Roman"/>
          <w:sz w:val="28"/>
          <w:szCs w:val="28"/>
        </w:rPr>
        <w:t xml:space="preserve"> LSTM </w:t>
      </w:r>
      <w:r w:rsidR="00A42F88">
        <w:rPr>
          <w:rFonts w:ascii="Times New Roman" w:hAnsi="Times New Roman"/>
          <w:sz w:val="28"/>
          <w:szCs w:val="28"/>
        </w:rPr>
        <w:t xml:space="preserve">и </w:t>
      </w:r>
      <w:r w:rsidR="00A42F88" w:rsidRPr="00A42F88">
        <w:rPr>
          <w:rFonts w:ascii="Times New Roman" w:hAnsi="Times New Roman"/>
          <w:sz w:val="28"/>
          <w:szCs w:val="28"/>
        </w:rPr>
        <w:t>GRU, которые способны запоминать длинные последовательности</w:t>
      </w:r>
      <w:r w:rsidR="00A42F88">
        <w:rPr>
          <w:rFonts w:ascii="Times New Roman" w:hAnsi="Times New Roman"/>
          <w:sz w:val="28"/>
          <w:szCs w:val="28"/>
        </w:rPr>
        <w:t xml:space="preserve">. </w:t>
      </w:r>
    </w:p>
    <w:p w14:paraId="6084A13A" w14:textId="1FAB08EF" w:rsidR="00A42F88" w:rsidRDefault="007C6A5F" w:rsidP="007C6A5F">
      <w:pPr>
        <w:pStyle w:val="p1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Рассмотрим применение модели </w:t>
      </w:r>
      <w:proofErr w:type="spellStart"/>
      <w:r w:rsidRPr="00A43F80">
        <w:rPr>
          <w:rFonts w:ascii="Times New Roman" w:hAnsi="Times New Roman"/>
          <w:sz w:val="28"/>
          <w:szCs w:val="28"/>
        </w:rPr>
        <w:t>Isolation</w:t>
      </w:r>
      <w:proofErr w:type="spellEnd"/>
      <w:r w:rsidRPr="00A43F8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43F80">
        <w:rPr>
          <w:rFonts w:ascii="Times New Roman" w:hAnsi="Times New Roman"/>
          <w:sz w:val="28"/>
          <w:szCs w:val="28"/>
        </w:rPr>
        <w:t>Forest</w:t>
      </w:r>
      <w:proofErr w:type="spellEnd"/>
      <w:r>
        <w:rPr>
          <w:rFonts w:ascii="Times New Roman" w:hAnsi="Times New Roman"/>
          <w:sz w:val="28"/>
          <w:szCs w:val="28"/>
        </w:rPr>
        <w:t xml:space="preserve"> на практике:</w:t>
      </w:r>
    </w:p>
    <w:p w14:paraId="14F4894A" w14:textId="77777777" w:rsidR="007C6A5F" w:rsidRPr="007C6A5F" w:rsidRDefault="007C6A5F" w:rsidP="007C6A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C6A5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7C6A5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C6A5F">
        <w:rPr>
          <w:rFonts w:ascii="Courier New" w:hAnsi="Courier New" w:cs="Courier New"/>
          <w:color w:val="000000"/>
          <w:sz w:val="20"/>
          <w:szCs w:val="20"/>
          <w:lang w:val="en-US"/>
        </w:rPr>
        <w:t>numpy</w:t>
      </w:r>
      <w:proofErr w:type="spellEnd"/>
      <w:r w:rsidRPr="007C6A5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7C6A5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as</w:t>
      </w:r>
      <w:r w:rsidRPr="007C6A5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np </w:t>
      </w:r>
      <w:r w:rsidRPr="007C6A5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7C6A5F">
        <w:rPr>
          <w:rFonts w:ascii="Courier New" w:hAnsi="Courier New" w:cs="Courier New"/>
          <w:color w:val="696969"/>
          <w:sz w:val="20"/>
          <w:szCs w:val="20"/>
        </w:rPr>
        <w:t>Импортируем</w:t>
      </w:r>
      <w:r w:rsidRPr="007C6A5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7C6A5F">
        <w:rPr>
          <w:rFonts w:ascii="Courier New" w:hAnsi="Courier New" w:cs="Courier New"/>
          <w:color w:val="696969"/>
          <w:sz w:val="20"/>
          <w:szCs w:val="20"/>
        </w:rPr>
        <w:t>библиотеки</w:t>
      </w:r>
    </w:p>
    <w:p w14:paraId="0443A072" w14:textId="77777777" w:rsidR="007C6A5F" w:rsidRPr="007C6A5F" w:rsidRDefault="007C6A5F" w:rsidP="007C6A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C6A5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7C6A5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pandas </w:t>
      </w:r>
      <w:r w:rsidRPr="007C6A5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as</w:t>
      </w:r>
      <w:r w:rsidRPr="007C6A5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pd</w:t>
      </w:r>
    </w:p>
    <w:p w14:paraId="316EF09C" w14:textId="77777777" w:rsidR="007C6A5F" w:rsidRPr="007C6A5F" w:rsidRDefault="007C6A5F" w:rsidP="007C6A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C6A5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7C6A5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seaborn </w:t>
      </w:r>
      <w:r w:rsidRPr="007C6A5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as</w:t>
      </w:r>
      <w:r w:rsidRPr="007C6A5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C6A5F">
        <w:rPr>
          <w:rFonts w:ascii="Courier New" w:hAnsi="Courier New" w:cs="Courier New"/>
          <w:color w:val="000000"/>
          <w:sz w:val="20"/>
          <w:szCs w:val="20"/>
          <w:lang w:val="en-US"/>
        </w:rPr>
        <w:t>sns</w:t>
      </w:r>
      <w:proofErr w:type="spellEnd"/>
    </w:p>
    <w:p w14:paraId="0811572F" w14:textId="77777777" w:rsidR="007C6A5F" w:rsidRPr="007C6A5F" w:rsidRDefault="007C6A5F" w:rsidP="007C6A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C6A5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from</w:t>
      </w:r>
      <w:r w:rsidRPr="007C6A5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7C6A5F">
        <w:rPr>
          <w:rFonts w:ascii="Courier New" w:hAnsi="Courier New" w:cs="Courier New"/>
          <w:color w:val="000000"/>
          <w:sz w:val="20"/>
          <w:szCs w:val="20"/>
          <w:lang w:val="en-US"/>
        </w:rPr>
        <w:t>sklearn</w:t>
      </w:r>
      <w:r w:rsidRPr="007C6A5F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7C6A5F">
        <w:rPr>
          <w:rFonts w:ascii="Courier New" w:hAnsi="Courier New" w:cs="Courier New"/>
          <w:color w:val="000000"/>
          <w:sz w:val="20"/>
          <w:szCs w:val="20"/>
          <w:lang w:val="en-US"/>
        </w:rPr>
        <w:t>ensemble</w:t>
      </w:r>
      <w:proofErr w:type="spellEnd"/>
      <w:proofErr w:type="gramEnd"/>
      <w:r w:rsidRPr="007C6A5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7C6A5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7C6A5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C6A5F">
        <w:rPr>
          <w:rFonts w:ascii="Courier New" w:hAnsi="Courier New" w:cs="Courier New"/>
          <w:color w:val="000000"/>
          <w:sz w:val="20"/>
          <w:szCs w:val="20"/>
          <w:lang w:val="en-US"/>
        </w:rPr>
        <w:t>IsolationForest</w:t>
      </w:r>
      <w:proofErr w:type="spellEnd"/>
    </w:p>
    <w:p w14:paraId="7F827C8E" w14:textId="306814B0" w:rsidR="007C6A5F" w:rsidRPr="009F57AE" w:rsidRDefault="007C6A5F" w:rsidP="009F57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C6A5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from</w:t>
      </w:r>
      <w:r w:rsidRPr="007C6A5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7C6A5F">
        <w:rPr>
          <w:rFonts w:ascii="Courier New" w:hAnsi="Courier New" w:cs="Courier New"/>
          <w:color w:val="000000"/>
          <w:sz w:val="20"/>
          <w:szCs w:val="20"/>
          <w:lang w:val="en-US"/>
        </w:rPr>
        <w:t>sklearn</w:t>
      </w:r>
      <w:r w:rsidRPr="007C6A5F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7C6A5F">
        <w:rPr>
          <w:rFonts w:ascii="Courier New" w:hAnsi="Courier New" w:cs="Courier New"/>
          <w:color w:val="000000"/>
          <w:sz w:val="20"/>
          <w:szCs w:val="20"/>
          <w:lang w:val="en-US"/>
        </w:rPr>
        <w:t>preprocessing</w:t>
      </w:r>
      <w:proofErr w:type="spellEnd"/>
      <w:proofErr w:type="gramEnd"/>
      <w:r w:rsidRPr="007C6A5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7C6A5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7C6A5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C6A5F">
        <w:rPr>
          <w:rFonts w:ascii="Courier New" w:hAnsi="Courier New" w:cs="Courier New"/>
          <w:color w:val="000000"/>
          <w:sz w:val="20"/>
          <w:szCs w:val="20"/>
          <w:lang w:val="en-US"/>
        </w:rPr>
        <w:t>StandardScaler</w:t>
      </w:r>
      <w:proofErr w:type="spellEnd"/>
    </w:p>
    <w:p w14:paraId="0B142BCC" w14:textId="77777777" w:rsidR="007C6A5F" w:rsidRPr="007C6A5F" w:rsidRDefault="007C6A5F" w:rsidP="007C6A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7C6A5F">
        <w:rPr>
          <w:rFonts w:ascii="Courier New" w:hAnsi="Courier New" w:cs="Courier New"/>
          <w:color w:val="696969"/>
          <w:sz w:val="20"/>
          <w:szCs w:val="20"/>
        </w:rPr>
        <w:t>#Рассмотрим данные о цене и площади домов</w:t>
      </w:r>
    </w:p>
    <w:p w14:paraId="34CAD3D9" w14:textId="23EE6607" w:rsidR="007C6A5F" w:rsidRPr="009F57AE" w:rsidRDefault="007C6A5F" w:rsidP="009F57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7C6A5F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7C6A5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7C6A5F">
        <w:rPr>
          <w:rFonts w:ascii="Courier New" w:hAnsi="Courier New" w:cs="Courier New"/>
          <w:color w:val="808030"/>
          <w:sz w:val="20"/>
          <w:szCs w:val="20"/>
        </w:rPr>
        <w:t>=</w:t>
      </w:r>
      <w:r w:rsidRPr="007C6A5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7C6A5F">
        <w:rPr>
          <w:rFonts w:ascii="Courier New" w:hAnsi="Courier New" w:cs="Courier New"/>
          <w:color w:val="000000"/>
          <w:sz w:val="20"/>
          <w:szCs w:val="20"/>
        </w:rPr>
        <w:t>pd</w:t>
      </w:r>
      <w:r w:rsidRPr="007C6A5F">
        <w:rPr>
          <w:rFonts w:ascii="Courier New" w:hAnsi="Courier New" w:cs="Courier New"/>
          <w:color w:val="808030"/>
          <w:sz w:val="20"/>
          <w:szCs w:val="20"/>
        </w:rPr>
        <w:t>.</w:t>
      </w:r>
      <w:r w:rsidRPr="007C6A5F">
        <w:rPr>
          <w:rFonts w:ascii="Courier New" w:hAnsi="Courier New" w:cs="Courier New"/>
          <w:color w:val="000000"/>
          <w:sz w:val="20"/>
          <w:szCs w:val="20"/>
        </w:rPr>
        <w:t>read</w:t>
      </w:r>
      <w:proofErr w:type="gramEnd"/>
      <w:r w:rsidRPr="007C6A5F">
        <w:rPr>
          <w:rFonts w:ascii="Courier New" w:hAnsi="Courier New" w:cs="Courier New"/>
          <w:color w:val="000000"/>
          <w:sz w:val="20"/>
          <w:szCs w:val="20"/>
        </w:rPr>
        <w:t>_csv</w:t>
      </w:r>
      <w:proofErr w:type="spellEnd"/>
      <w:r w:rsidRPr="007C6A5F">
        <w:rPr>
          <w:rFonts w:ascii="Courier New" w:hAnsi="Courier New" w:cs="Courier New"/>
          <w:color w:val="808030"/>
          <w:sz w:val="20"/>
          <w:szCs w:val="20"/>
        </w:rPr>
        <w:t>(</w:t>
      </w:r>
      <w:r w:rsidRPr="007C6A5F">
        <w:rPr>
          <w:rFonts w:ascii="Courier New" w:hAnsi="Courier New" w:cs="Courier New"/>
          <w:color w:val="800000"/>
          <w:sz w:val="20"/>
          <w:szCs w:val="20"/>
        </w:rPr>
        <w:t>'</w:t>
      </w:r>
      <w:r w:rsidRPr="007C6A5F">
        <w:rPr>
          <w:rFonts w:ascii="Courier New" w:hAnsi="Courier New" w:cs="Courier New"/>
          <w:color w:val="0000E6"/>
          <w:sz w:val="20"/>
          <w:szCs w:val="20"/>
        </w:rPr>
        <w:t>data.csv</w:t>
      </w:r>
      <w:r w:rsidRPr="007C6A5F">
        <w:rPr>
          <w:rFonts w:ascii="Courier New" w:hAnsi="Courier New" w:cs="Courier New"/>
          <w:color w:val="800000"/>
          <w:sz w:val="20"/>
          <w:szCs w:val="20"/>
        </w:rPr>
        <w:t>'</w:t>
      </w:r>
      <w:r w:rsidRPr="007C6A5F">
        <w:rPr>
          <w:rFonts w:ascii="Courier New" w:hAnsi="Courier New" w:cs="Courier New"/>
          <w:color w:val="808030"/>
          <w:sz w:val="20"/>
          <w:szCs w:val="20"/>
        </w:rPr>
        <w:t>)</w:t>
      </w:r>
      <w:r w:rsidRPr="007C6A5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7C6A5F">
        <w:rPr>
          <w:rFonts w:ascii="Courier New" w:hAnsi="Courier New" w:cs="Courier New"/>
          <w:color w:val="696969"/>
          <w:sz w:val="20"/>
          <w:szCs w:val="20"/>
        </w:rPr>
        <w:t xml:space="preserve"># Данные: </w:t>
      </w:r>
      <w:r w:rsidRPr="007C6A5F">
        <w:rPr>
          <w:rFonts w:ascii="Courier New" w:hAnsi="Courier New" w:cs="Courier New"/>
          <w:color w:val="5555DD"/>
          <w:sz w:val="20"/>
          <w:szCs w:val="20"/>
        </w:rPr>
        <w:t>https://www.kaggle.com/datasets/pranavshinde36/india-house-rent-prediction</w:t>
      </w:r>
    </w:p>
    <w:p w14:paraId="58AF9880" w14:textId="77777777" w:rsidR="007C6A5F" w:rsidRPr="007C6A5F" w:rsidRDefault="007C6A5F" w:rsidP="007C6A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7C6A5F">
        <w:rPr>
          <w:rFonts w:ascii="Courier New" w:hAnsi="Courier New" w:cs="Courier New"/>
          <w:color w:val="000000"/>
          <w:sz w:val="20"/>
          <w:szCs w:val="20"/>
        </w:rPr>
        <w:t>df</w:t>
      </w:r>
      <w:r w:rsidRPr="007C6A5F">
        <w:rPr>
          <w:rFonts w:ascii="Courier New" w:hAnsi="Courier New" w:cs="Courier New"/>
          <w:color w:val="808030"/>
          <w:sz w:val="20"/>
          <w:szCs w:val="20"/>
        </w:rPr>
        <w:t>.</w:t>
      </w:r>
      <w:r w:rsidRPr="007C6A5F">
        <w:rPr>
          <w:rFonts w:ascii="Courier New" w:hAnsi="Courier New" w:cs="Courier New"/>
          <w:color w:val="000000"/>
          <w:sz w:val="20"/>
          <w:szCs w:val="20"/>
        </w:rPr>
        <w:t>head</w:t>
      </w:r>
      <w:proofErr w:type="spellEnd"/>
      <w:proofErr w:type="gramEnd"/>
      <w:r w:rsidRPr="007C6A5F">
        <w:rPr>
          <w:rFonts w:ascii="Courier New" w:hAnsi="Courier New" w:cs="Courier New"/>
          <w:color w:val="808030"/>
          <w:sz w:val="20"/>
          <w:szCs w:val="20"/>
        </w:rPr>
        <w:t>()</w:t>
      </w:r>
      <w:r w:rsidRPr="007C6A5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7C6A5F">
        <w:rPr>
          <w:rFonts w:ascii="Courier New" w:hAnsi="Courier New" w:cs="Courier New"/>
          <w:color w:val="696969"/>
          <w:sz w:val="20"/>
          <w:szCs w:val="20"/>
        </w:rPr>
        <w:t xml:space="preserve"># Проверяем загрузку </w:t>
      </w:r>
      <w:proofErr w:type="spellStart"/>
      <w:r w:rsidRPr="007C6A5F">
        <w:rPr>
          <w:rFonts w:ascii="Courier New" w:hAnsi="Courier New" w:cs="Courier New"/>
          <w:color w:val="696969"/>
          <w:sz w:val="20"/>
          <w:szCs w:val="20"/>
        </w:rPr>
        <w:t>датасета</w:t>
      </w:r>
      <w:proofErr w:type="spellEnd"/>
    </w:p>
    <w:p w14:paraId="281EAD87" w14:textId="0BCCD5F7" w:rsidR="007C6A5F" w:rsidRPr="007C6A5F" w:rsidRDefault="009F57AE" w:rsidP="009F57AE">
      <w:pPr>
        <w:pStyle w:val="p1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57238AF" wp14:editId="3F611D86">
            <wp:extent cx="4464995" cy="71306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2147" cy="72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66CC" w14:textId="77777777" w:rsidR="009F57AE" w:rsidRPr="009F57AE" w:rsidRDefault="009F57AE" w:rsidP="009F57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9F57AE">
        <w:rPr>
          <w:rFonts w:ascii="Courier New" w:hAnsi="Courier New" w:cs="Courier New"/>
          <w:color w:val="000000"/>
          <w:sz w:val="20"/>
          <w:szCs w:val="20"/>
        </w:rPr>
        <w:t>sns</w:t>
      </w:r>
      <w:r w:rsidRPr="009F57AE">
        <w:rPr>
          <w:rFonts w:ascii="Courier New" w:hAnsi="Courier New" w:cs="Courier New"/>
          <w:color w:val="808030"/>
          <w:sz w:val="20"/>
          <w:szCs w:val="20"/>
        </w:rPr>
        <w:t>.</w:t>
      </w:r>
      <w:r w:rsidRPr="009F57AE">
        <w:rPr>
          <w:rFonts w:ascii="Courier New" w:hAnsi="Courier New" w:cs="Courier New"/>
          <w:color w:val="000000"/>
          <w:sz w:val="20"/>
          <w:szCs w:val="20"/>
        </w:rPr>
        <w:t>scatterplot</w:t>
      </w:r>
      <w:proofErr w:type="spellEnd"/>
      <w:proofErr w:type="gramEnd"/>
      <w:r w:rsidRPr="009F57AE">
        <w:rPr>
          <w:rFonts w:ascii="Courier New" w:hAnsi="Courier New" w:cs="Courier New"/>
          <w:color w:val="808030"/>
          <w:sz w:val="20"/>
          <w:szCs w:val="20"/>
        </w:rPr>
        <w:t>(</w:t>
      </w:r>
      <w:r w:rsidRPr="009F57AE">
        <w:rPr>
          <w:rFonts w:ascii="Courier New" w:hAnsi="Courier New" w:cs="Courier New"/>
          <w:color w:val="000000"/>
          <w:sz w:val="20"/>
          <w:szCs w:val="20"/>
        </w:rPr>
        <w:t>data</w:t>
      </w:r>
      <w:r w:rsidRPr="009F57AE">
        <w:rPr>
          <w:rFonts w:ascii="Courier New" w:hAnsi="Courier New" w:cs="Courier New"/>
          <w:color w:val="808030"/>
          <w:sz w:val="20"/>
          <w:szCs w:val="20"/>
        </w:rPr>
        <w:t>=</w:t>
      </w:r>
      <w:proofErr w:type="spellStart"/>
      <w:r w:rsidRPr="009F57AE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9F57AE">
        <w:rPr>
          <w:rFonts w:ascii="Courier New" w:hAnsi="Courier New" w:cs="Courier New"/>
          <w:color w:val="808030"/>
          <w:sz w:val="20"/>
          <w:szCs w:val="20"/>
        </w:rPr>
        <w:t>,</w:t>
      </w:r>
      <w:r w:rsidRPr="009F57AE">
        <w:rPr>
          <w:rFonts w:ascii="Courier New" w:hAnsi="Courier New" w:cs="Courier New"/>
          <w:color w:val="000000"/>
          <w:sz w:val="20"/>
          <w:szCs w:val="20"/>
        </w:rPr>
        <w:t xml:space="preserve"> x</w:t>
      </w:r>
      <w:r w:rsidRPr="009F57AE">
        <w:rPr>
          <w:rFonts w:ascii="Courier New" w:hAnsi="Courier New" w:cs="Courier New"/>
          <w:color w:val="808030"/>
          <w:sz w:val="20"/>
          <w:szCs w:val="20"/>
        </w:rPr>
        <w:t>=</w:t>
      </w:r>
      <w:r w:rsidRPr="009F57AE">
        <w:rPr>
          <w:rFonts w:ascii="Courier New" w:hAnsi="Courier New" w:cs="Courier New"/>
          <w:color w:val="800000"/>
          <w:sz w:val="20"/>
          <w:szCs w:val="20"/>
        </w:rPr>
        <w:t>"</w:t>
      </w:r>
      <w:proofErr w:type="spellStart"/>
      <w:r w:rsidRPr="009F57AE">
        <w:rPr>
          <w:rFonts w:ascii="Courier New" w:hAnsi="Courier New" w:cs="Courier New"/>
          <w:color w:val="0000E6"/>
          <w:sz w:val="20"/>
          <w:szCs w:val="20"/>
        </w:rPr>
        <w:t>rent</w:t>
      </w:r>
      <w:proofErr w:type="spellEnd"/>
      <w:r w:rsidRPr="009F57AE">
        <w:rPr>
          <w:rFonts w:ascii="Courier New" w:hAnsi="Courier New" w:cs="Courier New"/>
          <w:color w:val="800000"/>
          <w:sz w:val="20"/>
          <w:szCs w:val="20"/>
        </w:rPr>
        <w:t>"</w:t>
      </w:r>
      <w:r w:rsidRPr="009F57AE">
        <w:rPr>
          <w:rFonts w:ascii="Courier New" w:hAnsi="Courier New" w:cs="Courier New"/>
          <w:color w:val="808030"/>
          <w:sz w:val="20"/>
          <w:szCs w:val="20"/>
        </w:rPr>
        <w:t>,</w:t>
      </w:r>
      <w:r w:rsidRPr="009F57AE">
        <w:rPr>
          <w:rFonts w:ascii="Courier New" w:hAnsi="Courier New" w:cs="Courier New"/>
          <w:color w:val="000000"/>
          <w:sz w:val="20"/>
          <w:szCs w:val="20"/>
        </w:rPr>
        <w:t xml:space="preserve"> y</w:t>
      </w:r>
      <w:r w:rsidRPr="009F57AE">
        <w:rPr>
          <w:rFonts w:ascii="Courier New" w:hAnsi="Courier New" w:cs="Courier New"/>
          <w:color w:val="808030"/>
          <w:sz w:val="20"/>
          <w:szCs w:val="20"/>
        </w:rPr>
        <w:t>=</w:t>
      </w:r>
      <w:r w:rsidRPr="009F57AE">
        <w:rPr>
          <w:rFonts w:ascii="Courier New" w:hAnsi="Courier New" w:cs="Courier New"/>
          <w:color w:val="800000"/>
          <w:sz w:val="20"/>
          <w:szCs w:val="20"/>
        </w:rPr>
        <w:t>"</w:t>
      </w:r>
      <w:proofErr w:type="spellStart"/>
      <w:r w:rsidRPr="009F57AE">
        <w:rPr>
          <w:rFonts w:ascii="Courier New" w:hAnsi="Courier New" w:cs="Courier New"/>
          <w:color w:val="0000E6"/>
          <w:sz w:val="20"/>
          <w:szCs w:val="20"/>
        </w:rPr>
        <w:t>area</w:t>
      </w:r>
      <w:proofErr w:type="spellEnd"/>
      <w:r w:rsidRPr="009F57AE">
        <w:rPr>
          <w:rFonts w:ascii="Courier New" w:hAnsi="Courier New" w:cs="Courier New"/>
          <w:color w:val="800000"/>
          <w:sz w:val="20"/>
          <w:szCs w:val="20"/>
        </w:rPr>
        <w:t>"</w:t>
      </w:r>
      <w:r w:rsidRPr="009F57AE">
        <w:rPr>
          <w:rFonts w:ascii="Courier New" w:hAnsi="Courier New" w:cs="Courier New"/>
          <w:color w:val="808030"/>
          <w:sz w:val="20"/>
          <w:szCs w:val="20"/>
        </w:rPr>
        <w:t>)</w:t>
      </w:r>
      <w:r w:rsidRPr="009F57A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F57AE">
        <w:rPr>
          <w:rFonts w:ascii="Courier New" w:hAnsi="Courier New" w:cs="Courier New"/>
          <w:color w:val="696969"/>
          <w:sz w:val="20"/>
          <w:szCs w:val="20"/>
        </w:rPr>
        <w:t xml:space="preserve"># По графику видим минимум 3 выброса </w:t>
      </w:r>
    </w:p>
    <w:p w14:paraId="12C6E4A8" w14:textId="7DF60621" w:rsidR="007C6A5F" w:rsidRPr="007C6A5F" w:rsidRDefault="009F57AE" w:rsidP="007C6A5F">
      <w:pPr>
        <w:pStyle w:val="p1"/>
        <w:ind w:firstLine="567"/>
        <w:jc w:val="both"/>
        <w:rPr>
          <w:rFonts w:ascii="Times New Roman" w:hAnsi="Times New Roman"/>
          <w:sz w:val="28"/>
          <w:szCs w:val="28"/>
        </w:rPr>
      </w:pPr>
      <w:r w:rsidRPr="009F57AE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256274F" wp14:editId="6A45BB91">
            <wp:extent cx="2952617" cy="216926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5631" cy="223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CAB3D" w14:textId="77777777" w:rsidR="009F57AE" w:rsidRPr="009F57AE" w:rsidRDefault="009F57AE" w:rsidP="009F57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9F57AE"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X </w:t>
      </w:r>
      <w:r w:rsidRPr="009F57AE">
        <w:rPr>
          <w:rFonts w:ascii="Courier New" w:hAnsi="Courier New" w:cs="Courier New"/>
          <w:color w:val="808030"/>
          <w:sz w:val="20"/>
          <w:szCs w:val="20"/>
        </w:rPr>
        <w:t>=</w:t>
      </w:r>
      <w:r w:rsidRPr="009F57A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F57AE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9F57AE">
        <w:rPr>
          <w:rFonts w:ascii="Courier New" w:hAnsi="Courier New" w:cs="Courier New"/>
          <w:color w:val="808030"/>
          <w:sz w:val="20"/>
          <w:szCs w:val="20"/>
        </w:rPr>
        <w:t>[</w:t>
      </w:r>
      <w:proofErr w:type="gramEnd"/>
      <w:r w:rsidRPr="009F57AE">
        <w:rPr>
          <w:rFonts w:ascii="Courier New" w:hAnsi="Courier New" w:cs="Courier New"/>
          <w:color w:val="808030"/>
          <w:sz w:val="20"/>
          <w:szCs w:val="20"/>
        </w:rPr>
        <w:t>[</w:t>
      </w:r>
      <w:r w:rsidRPr="009F57AE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9F57AE">
        <w:rPr>
          <w:rFonts w:ascii="Courier New" w:hAnsi="Courier New" w:cs="Courier New"/>
          <w:color w:val="0000E6"/>
          <w:sz w:val="20"/>
          <w:szCs w:val="20"/>
        </w:rPr>
        <w:t>rent</w:t>
      </w:r>
      <w:proofErr w:type="spellEnd"/>
      <w:r w:rsidRPr="009F57AE">
        <w:rPr>
          <w:rFonts w:ascii="Courier New" w:hAnsi="Courier New" w:cs="Courier New"/>
          <w:color w:val="800000"/>
          <w:sz w:val="20"/>
          <w:szCs w:val="20"/>
        </w:rPr>
        <w:t>'</w:t>
      </w:r>
      <w:r w:rsidRPr="009F57AE">
        <w:rPr>
          <w:rFonts w:ascii="Courier New" w:hAnsi="Courier New" w:cs="Courier New"/>
          <w:color w:val="808030"/>
          <w:sz w:val="20"/>
          <w:szCs w:val="20"/>
        </w:rPr>
        <w:t>,</w:t>
      </w:r>
      <w:r w:rsidRPr="009F57A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F57AE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9F57AE">
        <w:rPr>
          <w:rFonts w:ascii="Courier New" w:hAnsi="Courier New" w:cs="Courier New"/>
          <w:color w:val="0000E6"/>
          <w:sz w:val="20"/>
          <w:szCs w:val="20"/>
        </w:rPr>
        <w:t>area</w:t>
      </w:r>
      <w:proofErr w:type="spellEnd"/>
      <w:r w:rsidRPr="009F57AE">
        <w:rPr>
          <w:rFonts w:ascii="Courier New" w:hAnsi="Courier New" w:cs="Courier New"/>
          <w:color w:val="800000"/>
          <w:sz w:val="20"/>
          <w:szCs w:val="20"/>
        </w:rPr>
        <w:t>'</w:t>
      </w:r>
      <w:r w:rsidRPr="009F57A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F57AE">
        <w:rPr>
          <w:rFonts w:ascii="Courier New" w:hAnsi="Courier New" w:cs="Courier New"/>
          <w:color w:val="808030"/>
          <w:sz w:val="20"/>
          <w:szCs w:val="20"/>
        </w:rPr>
        <w:t>]]</w:t>
      </w:r>
      <w:r w:rsidRPr="009F57A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F57AE">
        <w:rPr>
          <w:rFonts w:ascii="Courier New" w:hAnsi="Courier New" w:cs="Courier New"/>
          <w:color w:val="696969"/>
          <w:sz w:val="20"/>
          <w:szCs w:val="20"/>
        </w:rPr>
        <w:t># Перенесем необходимые показатели в новую переменную</w:t>
      </w:r>
    </w:p>
    <w:p w14:paraId="52923FFD" w14:textId="77777777" w:rsidR="009F57AE" w:rsidRPr="009F57AE" w:rsidRDefault="009F57AE" w:rsidP="009F57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9F57AE">
        <w:rPr>
          <w:rFonts w:ascii="Courier New" w:hAnsi="Courier New" w:cs="Courier New"/>
          <w:color w:val="000000"/>
          <w:sz w:val="20"/>
          <w:szCs w:val="20"/>
          <w:lang w:val="en-US"/>
        </w:rPr>
        <w:t>X_scaled</w:t>
      </w:r>
      <w:proofErr w:type="spellEnd"/>
      <w:r w:rsidRPr="009F57A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F57A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9F57A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F57AE">
        <w:rPr>
          <w:rFonts w:ascii="Courier New" w:hAnsi="Courier New" w:cs="Courier New"/>
          <w:color w:val="000000"/>
          <w:sz w:val="20"/>
          <w:szCs w:val="20"/>
          <w:lang w:val="en-US"/>
        </w:rPr>
        <w:t>StandardScaler</w:t>
      </w:r>
      <w:proofErr w:type="spellEnd"/>
      <w:r w:rsidRPr="009F57AE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gramStart"/>
      <w:r w:rsidRPr="009F57AE">
        <w:rPr>
          <w:rFonts w:ascii="Courier New" w:hAnsi="Courier New" w:cs="Courier New"/>
          <w:color w:val="808030"/>
          <w:sz w:val="20"/>
          <w:szCs w:val="20"/>
          <w:lang w:val="en-US"/>
        </w:rPr>
        <w:t>).</w:t>
      </w:r>
      <w:proofErr w:type="spellStart"/>
      <w:r w:rsidRPr="009F57AE">
        <w:rPr>
          <w:rFonts w:ascii="Courier New" w:hAnsi="Courier New" w:cs="Courier New"/>
          <w:color w:val="000000"/>
          <w:sz w:val="20"/>
          <w:szCs w:val="20"/>
          <w:lang w:val="en-US"/>
        </w:rPr>
        <w:t>fit</w:t>
      </w:r>
      <w:proofErr w:type="gramEnd"/>
      <w:r w:rsidRPr="009F57AE">
        <w:rPr>
          <w:rFonts w:ascii="Courier New" w:hAnsi="Courier New" w:cs="Courier New"/>
          <w:color w:val="000000"/>
          <w:sz w:val="20"/>
          <w:szCs w:val="20"/>
          <w:lang w:val="en-US"/>
        </w:rPr>
        <w:t>_transform</w:t>
      </w:r>
      <w:proofErr w:type="spellEnd"/>
      <w:r w:rsidRPr="009F57AE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9F57AE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9F57AE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9F57A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F57AE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9F57AE">
        <w:rPr>
          <w:rFonts w:ascii="Courier New" w:hAnsi="Courier New" w:cs="Courier New"/>
          <w:color w:val="696969"/>
          <w:sz w:val="20"/>
          <w:szCs w:val="20"/>
        </w:rPr>
        <w:t>Стандартизируем</w:t>
      </w:r>
      <w:r w:rsidRPr="009F57AE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9F57AE">
        <w:rPr>
          <w:rFonts w:ascii="Courier New" w:hAnsi="Courier New" w:cs="Courier New"/>
          <w:color w:val="696969"/>
          <w:sz w:val="20"/>
          <w:szCs w:val="20"/>
        </w:rPr>
        <w:t>данные</w:t>
      </w:r>
      <w:r w:rsidRPr="009F57AE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</w:p>
    <w:p w14:paraId="460A6322" w14:textId="1789EE70" w:rsidR="007C6A5F" w:rsidRPr="009F57AE" w:rsidRDefault="007C6A5F" w:rsidP="007C6A5F">
      <w:pPr>
        <w:pStyle w:val="p1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AA181F5" w14:textId="77777777" w:rsidR="009F57AE" w:rsidRPr="009F57AE" w:rsidRDefault="009F57AE" w:rsidP="009F57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F57A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model </w:t>
      </w:r>
      <w:r w:rsidRPr="009F57A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9F57A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F57AE">
        <w:rPr>
          <w:rFonts w:ascii="Courier New" w:hAnsi="Courier New" w:cs="Courier New"/>
          <w:color w:val="000000"/>
          <w:sz w:val="20"/>
          <w:szCs w:val="20"/>
          <w:lang w:val="en-US"/>
        </w:rPr>
        <w:t>IsolationForest</w:t>
      </w:r>
      <w:proofErr w:type="spellEnd"/>
      <w:r w:rsidRPr="009F57AE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gramEnd"/>
      <w:r w:rsidRPr="009F57AE">
        <w:rPr>
          <w:rFonts w:ascii="Courier New" w:hAnsi="Courier New" w:cs="Courier New"/>
          <w:color w:val="000000"/>
          <w:sz w:val="20"/>
          <w:szCs w:val="20"/>
          <w:lang w:val="en-US"/>
        </w:rPr>
        <w:t>contamination</w:t>
      </w:r>
      <w:r w:rsidRPr="009F57A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9F57AE">
        <w:rPr>
          <w:rFonts w:ascii="Courier New" w:hAnsi="Courier New" w:cs="Courier New"/>
          <w:color w:val="008000"/>
          <w:sz w:val="20"/>
          <w:szCs w:val="20"/>
          <w:lang w:val="en-US"/>
        </w:rPr>
        <w:t>0.01</w:t>
      </w:r>
      <w:r w:rsidRPr="009F57AE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9F57A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F57AE">
        <w:rPr>
          <w:rFonts w:ascii="Courier New" w:hAnsi="Courier New" w:cs="Courier New"/>
          <w:color w:val="000000"/>
          <w:sz w:val="20"/>
          <w:szCs w:val="20"/>
          <w:lang w:val="en-US"/>
        </w:rPr>
        <w:t>random_state</w:t>
      </w:r>
      <w:proofErr w:type="spellEnd"/>
      <w:r w:rsidRPr="009F57A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9F57AE">
        <w:rPr>
          <w:rFonts w:ascii="Courier New" w:hAnsi="Courier New" w:cs="Courier New"/>
          <w:color w:val="008C00"/>
          <w:sz w:val="20"/>
          <w:szCs w:val="20"/>
          <w:lang w:val="en-US"/>
        </w:rPr>
        <w:t>42</w:t>
      </w:r>
      <w:r w:rsidRPr="009F57AE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9F57A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F57AE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9F57AE">
        <w:rPr>
          <w:rFonts w:ascii="Courier New" w:hAnsi="Courier New" w:cs="Courier New"/>
          <w:color w:val="696969"/>
          <w:sz w:val="20"/>
          <w:szCs w:val="20"/>
        </w:rPr>
        <w:t>Задаем</w:t>
      </w:r>
      <w:r w:rsidRPr="009F57AE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9F57AE">
        <w:rPr>
          <w:rFonts w:ascii="Courier New" w:hAnsi="Courier New" w:cs="Courier New"/>
          <w:color w:val="696969"/>
          <w:sz w:val="20"/>
          <w:szCs w:val="20"/>
        </w:rPr>
        <w:t>параметры</w:t>
      </w:r>
      <w:r w:rsidRPr="009F57AE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9F57AE">
        <w:rPr>
          <w:rFonts w:ascii="Courier New" w:hAnsi="Courier New" w:cs="Courier New"/>
          <w:color w:val="696969"/>
          <w:sz w:val="20"/>
          <w:szCs w:val="20"/>
        </w:rPr>
        <w:t>модели</w:t>
      </w:r>
      <w:r w:rsidRPr="009F57AE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, contamination - </w:t>
      </w:r>
      <w:r w:rsidRPr="009F57AE">
        <w:rPr>
          <w:rFonts w:ascii="Courier New" w:hAnsi="Courier New" w:cs="Courier New"/>
          <w:color w:val="696969"/>
          <w:sz w:val="20"/>
          <w:szCs w:val="20"/>
        </w:rPr>
        <w:t>доля</w:t>
      </w:r>
      <w:r w:rsidRPr="009F57AE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9F57AE">
        <w:rPr>
          <w:rFonts w:ascii="Courier New" w:hAnsi="Courier New" w:cs="Courier New"/>
          <w:color w:val="696969"/>
          <w:sz w:val="20"/>
          <w:szCs w:val="20"/>
        </w:rPr>
        <w:t>выбросов</w:t>
      </w:r>
    </w:p>
    <w:p w14:paraId="41034E99" w14:textId="77777777" w:rsidR="009F57AE" w:rsidRPr="009F57AE" w:rsidRDefault="009F57AE" w:rsidP="009F57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9F57AE">
        <w:rPr>
          <w:rFonts w:ascii="Courier New" w:hAnsi="Courier New" w:cs="Courier New"/>
          <w:color w:val="000000"/>
          <w:sz w:val="20"/>
          <w:szCs w:val="20"/>
        </w:rPr>
        <w:t>y_pred</w:t>
      </w:r>
      <w:proofErr w:type="spellEnd"/>
      <w:r w:rsidRPr="009F57A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F57AE">
        <w:rPr>
          <w:rFonts w:ascii="Courier New" w:hAnsi="Courier New" w:cs="Courier New"/>
          <w:color w:val="808030"/>
          <w:sz w:val="20"/>
          <w:szCs w:val="20"/>
        </w:rPr>
        <w:t>=</w:t>
      </w:r>
      <w:r w:rsidRPr="009F57A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F57AE">
        <w:rPr>
          <w:rFonts w:ascii="Courier New" w:hAnsi="Courier New" w:cs="Courier New"/>
          <w:color w:val="000000"/>
          <w:sz w:val="20"/>
          <w:szCs w:val="20"/>
        </w:rPr>
        <w:t>model</w:t>
      </w:r>
      <w:r w:rsidRPr="009F57AE">
        <w:rPr>
          <w:rFonts w:ascii="Courier New" w:hAnsi="Courier New" w:cs="Courier New"/>
          <w:color w:val="808030"/>
          <w:sz w:val="20"/>
          <w:szCs w:val="20"/>
        </w:rPr>
        <w:t>.</w:t>
      </w:r>
      <w:r w:rsidRPr="009F57AE">
        <w:rPr>
          <w:rFonts w:ascii="Courier New" w:hAnsi="Courier New" w:cs="Courier New"/>
          <w:color w:val="000000"/>
          <w:sz w:val="20"/>
          <w:szCs w:val="20"/>
        </w:rPr>
        <w:t>fit_predict</w:t>
      </w:r>
      <w:proofErr w:type="spellEnd"/>
      <w:r w:rsidRPr="009F57AE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9F57AE">
        <w:rPr>
          <w:rFonts w:ascii="Courier New" w:hAnsi="Courier New" w:cs="Courier New"/>
          <w:color w:val="000000"/>
          <w:sz w:val="20"/>
          <w:szCs w:val="20"/>
        </w:rPr>
        <w:t>X_</w:t>
      </w:r>
      <w:proofErr w:type="gramStart"/>
      <w:r w:rsidRPr="009F57AE">
        <w:rPr>
          <w:rFonts w:ascii="Courier New" w:hAnsi="Courier New" w:cs="Courier New"/>
          <w:color w:val="000000"/>
          <w:sz w:val="20"/>
          <w:szCs w:val="20"/>
        </w:rPr>
        <w:t>scaled</w:t>
      </w:r>
      <w:proofErr w:type="spellEnd"/>
      <w:r w:rsidRPr="009F57AE">
        <w:rPr>
          <w:rFonts w:ascii="Courier New" w:hAnsi="Courier New" w:cs="Courier New"/>
          <w:color w:val="808030"/>
          <w:sz w:val="20"/>
          <w:szCs w:val="20"/>
        </w:rPr>
        <w:t>)</w:t>
      </w:r>
      <w:r w:rsidRPr="009F57AE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9F57AE">
        <w:rPr>
          <w:rFonts w:ascii="Courier New" w:hAnsi="Courier New" w:cs="Courier New"/>
          <w:color w:val="696969"/>
          <w:sz w:val="20"/>
          <w:szCs w:val="20"/>
        </w:rPr>
        <w:t>#</w:t>
      </w:r>
      <w:proofErr w:type="gramEnd"/>
      <w:r w:rsidRPr="009F57AE">
        <w:rPr>
          <w:rFonts w:ascii="Courier New" w:hAnsi="Courier New" w:cs="Courier New"/>
          <w:color w:val="696969"/>
          <w:sz w:val="20"/>
          <w:szCs w:val="20"/>
        </w:rPr>
        <w:t xml:space="preserve"> Предсказываем значения для определения выбросов: 1 - норма, -1 - выброс</w:t>
      </w:r>
    </w:p>
    <w:p w14:paraId="218D056C" w14:textId="3A15C5B2" w:rsidR="007C6A5F" w:rsidRPr="00A6370C" w:rsidRDefault="007C6A5F" w:rsidP="007C6A5F">
      <w:pPr>
        <w:pStyle w:val="p1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5479EF1" w14:textId="77777777" w:rsidR="009F57AE" w:rsidRPr="009F57AE" w:rsidRDefault="009F57AE" w:rsidP="009F57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9F57AE">
        <w:rPr>
          <w:rFonts w:ascii="Courier New" w:hAnsi="Courier New" w:cs="Courier New"/>
          <w:color w:val="696969"/>
          <w:sz w:val="20"/>
          <w:szCs w:val="20"/>
        </w:rPr>
        <w:t># Смотрим на результаты работы алгоритма</w:t>
      </w:r>
    </w:p>
    <w:p w14:paraId="07A967CF" w14:textId="77777777" w:rsidR="009F57AE" w:rsidRPr="009F57AE" w:rsidRDefault="009F57AE" w:rsidP="009F57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9F57AE">
        <w:rPr>
          <w:rFonts w:ascii="Courier New" w:hAnsi="Courier New" w:cs="Courier New"/>
          <w:b/>
          <w:bCs/>
          <w:color w:val="800000"/>
          <w:sz w:val="20"/>
          <w:szCs w:val="20"/>
        </w:rPr>
        <w:t>print</w:t>
      </w:r>
      <w:proofErr w:type="spellEnd"/>
      <w:r w:rsidRPr="009F57AE">
        <w:rPr>
          <w:rFonts w:ascii="Courier New" w:hAnsi="Courier New" w:cs="Courier New"/>
          <w:color w:val="808030"/>
          <w:sz w:val="20"/>
          <w:szCs w:val="20"/>
        </w:rPr>
        <w:t>(</w:t>
      </w:r>
      <w:proofErr w:type="gramEnd"/>
      <w:r w:rsidRPr="009F57AE">
        <w:rPr>
          <w:rFonts w:ascii="Courier New" w:hAnsi="Courier New" w:cs="Courier New"/>
          <w:color w:val="800000"/>
          <w:sz w:val="20"/>
          <w:szCs w:val="20"/>
        </w:rPr>
        <w:t>'</w:t>
      </w:r>
      <w:r w:rsidRPr="009F57AE">
        <w:rPr>
          <w:rFonts w:ascii="Courier New" w:hAnsi="Courier New" w:cs="Courier New"/>
          <w:color w:val="0000E6"/>
          <w:sz w:val="20"/>
          <w:szCs w:val="20"/>
        </w:rPr>
        <w:t>Всего точек:</w:t>
      </w:r>
      <w:r w:rsidRPr="009F57AE">
        <w:rPr>
          <w:rFonts w:ascii="Courier New" w:hAnsi="Courier New" w:cs="Courier New"/>
          <w:color w:val="800000"/>
          <w:sz w:val="20"/>
          <w:szCs w:val="20"/>
        </w:rPr>
        <w:t>'</w:t>
      </w:r>
      <w:r w:rsidRPr="009F57AE">
        <w:rPr>
          <w:rFonts w:ascii="Courier New" w:hAnsi="Courier New" w:cs="Courier New"/>
          <w:color w:val="808030"/>
          <w:sz w:val="20"/>
          <w:szCs w:val="20"/>
        </w:rPr>
        <w:t>,</w:t>
      </w:r>
      <w:proofErr w:type="spellStart"/>
      <w:r w:rsidRPr="009F57AE">
        <w:rPr>
          <w:rFonts w:ascii="Courier New" w:hAnsi="Courier New" w:cs="Courier New"/>
          <w:color w:val="400000"/>
          <w:sz w:val="20"/>
          <w:szCs w:val="20"/>
        </w:rPr>
        <w:t>len</w:t>
      </w:r>
      <w:proofErr w:type="spellEnd"/>
      <w:r w:rsidRPr="009F57AE">
        <w:rPr>
          <w:rFonts w:ascii="Courier New" w:hAnsi="Courier New" w:cs="Courier New"/>
          <w:color w:val="808030"/>
          <w:sz w:val="20"/>
          <w:szCs w:val="20"/>
        </w:rPr>
        <w:t>(</w:t>
      </w:r>
      <w:r w:rsidRPr="009F57AE">
        <w:rPr>
          <w:rFonts w:ascii="Courier New" w:hAnsi="Courier New" w:cs="Courier New"/>
          <w:color w:val="000000"/>
          <w:sz w:val="20"/>
          <w:szCs w:val="20"/>
        </w:rPr>
        <w:t>X</w:t>
      </w:r>
      <w:r w:rsidRPr="009F57AE">
        <w:rPr>
          <w:rFonts w:ascii="Courier New" w:hAnsi="Courier New" w:cs="Courier New"/>
          <w:color w:val="808030"/>
          <w:sz w:val="20"/>
          <w:szCs w:val="20"/>
        </w:rPr>
        <w:t>))</w:t>
      </w:r>
    </w:p>
    <w:p w14:paraId="0900307E" w14:textId="77777777" w:rsidR="009F57AE" w:rsidRPr="009F57AE" w:rsidRDefault="009F57AE" w:rsidP="009F57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9F57AE">
        <w:rPr>
          <w:rFonts w:ascii="Courier New" w:hAnsi="Courier New" w:cs="Courier New"/>
          <w:b/>
          <w:bCs/>
          <w:color w:val="800000"/>
          <w:sz w:val="20"/>
          <w:szCs w:val="20"/>
        </w:rPr>
        <w:t>print</w:t>
      </w:r>
      <w:proofErr w:type="spellEnd"/>
      <w:r w:rsidRPr="009F57AE">
        <w:rPr>
          <w:rFonts w:ascii="Courier New" w:hAnsi="Courier New" w:cs="Courier New"/>
          <w:color w:val="808030"/>
          <w:sz w:val="20"/>
          <w:szCs w:val="20"/>
        </w:rPr>
        <w:t>(</w:t>
      </w:r>
      <w:proofErr w:type="gramEnd"/>
      <w:r w:rsidRPr="009F57AE">
        <w:rPr>
          <w:rFonts w:ascii="Courier New" w:hAnsi="Courier New" w:cs="Courier New"/>
          <w:color w:val="800000"/>
          <w:sz w:val="20"/>
          <w:szCs w:val="20"/>
        </w:rPr>
        <w:t>'</w:t>
      </w:r>
      <w:r w:rsidRPr="009F57AE">
        <w:rPr>
          <w:rFonts w:ascii="Courier New" w:hAnsi="Courier New" w:cs="Courier New"/>
          <w:color w:val="0000E6"/>
          <w:sz w:val="20"/>
          <w:szCs w:val="20"/>
        </w:rPr>
        <w:t>Выбросов найдено:</w:t>
      </w:r>
      <w:r w:rsidRPr="009F57AE">
        <w:rPr>
          <w:rFonts w:ascii="Courier New" w:hAnsi="Courier New" w:cs="Courier New"/>
          <w:color w:val="800000"/>
          <w:sz w:val="20"/>
          <w:szCs w:val="20"/>
        </w:rPr>
        <w:t>'</w:t>
      </w:r>
      <w:r w:rsidRPr="009F57AE">
        <w:rPr>
          <w:rFonts w:ascii="Courier New" w:hAnsi="Courier New" w:cs="Courier New"/>
          <w:color w:val="808030"/>
          <w:sz w:val="20"/>
          <w:szCs w:val="20"/>
        </w:rPr>
        <w:t>,</w:t>
      </w:r>
      <w:r w:rsidRPr="009F57A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F57AE">
        <w:rPr>
          <w:rFonts w:ascii="Courier New" w:hAnsi="Courier New" w:cs="Courier New"/>
          <w:color w:val="000000"/>
          <w:sz w:val="20"/>
          <w:szCs w:val="20"/>
        </w:rPr>
        <w:t>np</w:t>
      </w:r>
      <w:r w:rsidRPr="009F57AE">
        <w:rPr>
          <w:rFonts w:ascii="Courier New" w:hAnsi="Courier New" w:cs="Courier New"/>
          <w:color w:val="808030"/>
          <w:sz w:val="20"/>
          <w:szCs w:val="20"/>
        </w:rPr>
        <w:t>.</w:t>
      </w:r>
      <w:r w:rsidRPr="009F57AE">
        <w:rPr>
          <w:rFonts w:ascii="Courier New" w:hAnsi="Courier New" w:cs="Courier New"/>
          <w:color w:val="400000"/>
          <w:sz w:val="20"/>
          <w:szCs w:val="20"/>
        </w:rPr>
        <w:t>sum</w:t>
      </w:r>
      <w:proofErr w:type="spellEnd"/>
      <w:r w:rsidRPr="009F57AE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9F57AE">
        <w:rPr>
          <w:rFonts w:ascii="Courier New" w:hAnsi="Courier New" w:cs="Courier New"/>
          <w:color w:val="000000"/>
          <w:sz w:val="20"/>
          <w:szCs w:val="20"/>
        </w:rPr>
        <w:t>y_pred</w:t>
      </w:r>
      <w:proofErr w:type="spellEnd"/>
      <w:r w:rsidRPr="009F57A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F57AE">
        <w:rPr>
          <w:rFonts w:ascii="Courier New" w:hAnsi="Courier New" w:cs="Courier New"/>
          <w:color w:val="44AADD"/>
          <w:sz w:val="20"/>
          <w:szCs w:val="20"/>
        </w:rPr>
        <w:t>==</w:t>
      </w:r>
      <w:r w:rsidRPr="009F57A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F57AE">
        <w:rPr>
          <w:rFonts w:ascii="Courier New" w:hAnsi="Courier New" w:cs="Courier New"/>
          <w:color w:val="44AADD"/>
          <w:sz w:val="20"/>
          <w:szCs w:val="20"/>
        </w:rPr>
        <w:t>-</w:t>
      </w:r>
      <w:r w:rsidRPr="009F57AE">
        <w:rPr>
          <w:rFonts w:ascii="Courier New" w:hAnsi="Courier New" w:cs="Courier New"/>
          <w:color w:val="008C00"/>
          <w:sz w:val="20"/>
          <w:szCs w:val="20"/>
        </w:rPr>
        <w:t>1</w:t>
      </w:r>
      <w:r w:rsidRPr="009F57AE">
        <w:rPr>
          <w:rFonts w:ascii="Courier New" w:hAnsi="Courier New" w:cs="Courier New"/>
          <w:color w:val="808030"/>
          <w:sz w:val="20"/>
          <w:szCs w:val="20"/>
        </w:rPr>
        <w:t>))</w:t>
      </w:r>
    </w:p>
    <w:p w14:paraId="0ADF293C" w14:textId="7D332F56" w:rsidR="009F57AE" w:rsidRDefault="009F57AE" w:rsidP="00FF4514">
      <w:pPr>
        <w:pStyle w:val="p1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594B92A" wp14:editId="3EABB1FD">
            <wp:extent cx="1838527" cy="47839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150" cy="48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FD19" w14:textId="77777777" w:rsidR="009F57AE" w:rsidRPr="009F57AE" w:rsidRDefault="009F57AE" w:rsidP="009F57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9F57AE">
        <w:rPr>
          <w:rFonts w:ascii="Courier New" w:hAnsi="Courier New" w:cs="Courier New"/>
          <w:color w:val="696969"/>
          <w:sz w:val="20"/>
          <w:szCs w:val="20"/>
        </w:rPr>
        <w:t># Визуализируем результат работы алгоритма</w:t>
      </w:r>
    </w:p>
    <w:p w14:paraId="31EB696C" w14:textId="77777777" w:rsidR="009F57AE" w:rsidRPr="00A6370C" w:rsidRDefault="009F57AE" w:rsidP="009F57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A6370C">
        <w:rPr>
          <w:rFonts w:ascii="Courier New" w:hAnsi="Courier New" w:cs="Courier New"/>
          <w:color w:val="000000"/>
          <w:sz w:val="20"/>
          <w:szCs w:val="20"/>
          <w:lang w:val="en-US"/>
        </w:rPr>
        <w:t>df_outlier</w:t>
      </w:r>
      <w:proofErr w:type="spellEnd"/>
      <w:r w:rsidRPr="00A6370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A6370C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A6370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A6370C">
        <w:rPr>
          <w:rFonts w:ascii="Courier New" w:hAnsi="Courier New" w:cs="Courier New"/>
          <w:color w:val="000000"/>
          <w:sz w:val="20"/>
          <w:szCs w:val="20"/>
          <w:lang w:val="en-US"/>
        </w:rPr>
        <w:t>pd</w:t>
      </w:r>
      <w:r w:rsidRPr="00A6370C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A6370C">
        <w:rPr>
          <w:rFonts w:ascii="Courier New" w:hAnsi="Courier New" w:cs="Courier New"/>
          <w:color w:val="000000"/>
          <w:sz w:val="20"/>
          <w:szCs w:val="20"/>
          <w:lang w:val="en-US"/>
        </w:rPr>
        <w:t>DataFrame</w:t>
      </w:r>
      <w:proofErr w:type="spellEnd"/>
      <w:proofErr w:type="gramEnd"/>
      <w:r w:rsidRPr="00A6370C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spellStart"/>
      <w:r w:rsidRPr="00A6370C">
        <w:rPr>
          <w:rFonts w:ascii="Courier New" w:hAnsi="Courier New" w:cs="Courier New"/>
          <w:color w:val="000000"/>
          <w:sz w:val="20"/>
          <w:szCs w:val="20"/>
          <w:lang w:val="en-US"/>
        </w:rPr>
        <w:t>np</w:t>
      </w:r>
      <w:r w:rsidRPr="00A6370C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A6370C">
        <w:rPr>
          <w:rFonts w:ascii="Courier New" w:hAnsi="Courier New" w:cs="Courier New"/>
          <w:color w:val="000000"/>
          <w:sz w:val="20"/>
          <w:szCs w:val="20"/>
          <w:lang w:val="en-US"/>
        </w:rPr>
        <w:t>column_stack</w:t>
      </w:r>
      <w:proofErr w:type="spellEnd"/>
      <w:r w:rsidRPr="00A6370C">
        <w:rPr>
          <w:rFonts w:ascii="Courier New" w:hAnsi="Courier New" w:cs="Courier New"/>
          <w:color w:val="808030"/>
          <w:sz w:val="20"/>
          <w:szCs w:val="20"/>
          <w:lang w:val="en-US"/>
        </w:rPr>
        <w:t>([</w:t>
      </w:r>
      <w:proofErr w:type="spellStart"/>
      <w:r w:rsidRPr="00A6370C">
        <w:rPr>
          <w:rFonts w:ascii="Courier New" w:hAnsi="Courier New" w:cs="Courier New"/>
          <w:color w:val="000000"/>
          <w:sz w:val="20"/>
          <w:szCs w:val="20"/>
          <w:lang w:val="en-US"/>
        </w:rPr>
        <w:t>X_scaled</w:t>
      </w:r>
      <w:proofErr w:type="spellEnd"/>
      <w:r w:rsidRPr="00A6370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A6370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A6370C">
        <w:rPr>
          <w:rFonts w:ascii="Courier New" w:hAnsi="Courier New" w:cs="Courier New"/>
          <w:color w:val="000000"/>
          <w:sz w:val="20"/>
          <w:szCs w:val="20"/>
          <w:lang w:val="en-US"/>
        </w:rPr>
        <w:t>y_pred</w:t>
      </w:r>
      <w:proofErr w:type="spellEnd"/>
      <w:r w:rsidRPr="00A6370C">
        <w:rPr>
          <w:rFonts w:ascii="Courier New" w:hAnsi="Courier New" w:cs="Courier New"/>
          <w:color w:val="808030"/>
          <w:sz w:val="20"/>
          <w:szCs w:val="20"/>
          <w:lang w:val="en-US"/>
        </w:rPr>
        <w:t>]),</w:t>
      </w:r>
      <w:r w:rsidRPr="00A6370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columns</w:t>
      </w:r>
      <w:r w:rsidRPr="00A6370C">
        <w:rPr>
          <w:rFonts w:ascii="Courier New" w:hAnsi="Courier New" w:cs="Courier New"/>
          <w:color w:val="808030"/>
          <w:sz w:val="20"/>
          <w:szCs w:val="20"/>
          <w:lang w:val="en-US"/>
        </w:rPr>
        <w:t>=[</w:t>
      </w:r>
      <w:r w:rsidRPr="00A6370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A6370C">
        <w:rPr>
          <w:rFonts w:ascii="Courier New" w:hAnsi="Courier New" w:cs="Courier New"/>
          <w:color w:val="0000E6"/>
          <w:sz w:val="20"/>
          <w:szCs w:val="20"/>
          <w:lang w:val="en-US"/>
        </w:rPr>
        <w:t>rent</w:t>
      </w:r>
      <w:r w:rsidRPr="00A6370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A6370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A6370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A6370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A6370C">
        <w:rPr>
          <w:rFonts w:ascii="Courier New" w:hAnsi="Courier New" w:cs="Courier New"/>
          <w:color w:val="0000E6"/>
          <w:sz w:val="20"/>
          <w:szCs w:val="20"/>
          <w:lang w:val="en-US"/>
        </w:rPr>
        <w:t>area</w:t>
      </w:r>
      <w:r w:rsidRPr="00A6370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A6370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A6370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A6370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A6370C">
        <w:rPr>
          <w:rFonts w:ascii="Courier New" w:hAnsi="Courier New" w:cs="Courier New"/>
          <w:color w:val="0000E6"/>
          <w:sz w:val="20"/>
          <w:szCs w:val="20"/>
          <w:lang w:val="en-US"/>
        </w:rPr>
        <w:t>is_outlier</w:t>
      </w:r>
      <w:proofErr w:type="spellEnd"/>
      <w:r w:rsidRPr="00A6370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A6370C">
        <w:rPr>
          <w:rFonts w:ascii="Courier New" w:hAnsi="Courier New" w:cs="Courier New"/>
          <w:color w:val="808030"/>
          <w:sz w:val="20"/>
          <w:szCs w:val="20"/>
          <w:lang w:val="en-US"/>
        </w:rPr>
        <w:t>])</w:t>
      </w:r>
      <w:r w:rsidRPr="00A6370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2F3816B2" w14:textId="77777777" w:rsidR="009F57AE" w:rsidRPr="009F57AE" w:rsidRDefault="009F57AE" w:rsidP="009F57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9F57AE">
        <w:rPr>
          <w:rFonts w:ascii="Courier New" w:hAnsi="Courier New" w:cs="Courier New"/>
          <w:color w:val="000000"/>
          <w:sz w:val="20"/>
          <w:szCs w:val="20"/>
          <w:lang w:val="en-US"/>
        </w:rPr>
        <w:t>sns</w:t>
      </w:r>
      <w:r w:rsidRPr="009F57AE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9F57AE">
        <w:rPr>
          <w:rFonts w:ascii="Courier New" w:hAnsi="Courier New" w:cs="Courier New"/>
          <w:color w:val="000000"/>
          <w:sz w:val="20"/>
          <w:szCs w:val="20"/>
          <w:lang w:val="en-US"/>
        </w:rPr>
        <w:t>scatterplot</w:t>
      </w:r>
      <w:proofErr w:type="spellEnd"/>
      <w:proofErr w:type="gramEnd"/>
      <w:r w:rsidRPr="009F57AE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9F57A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data </w:t>
      </w:r>
      <w:r w:rsidRPr="009F57A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9F57A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F57AE">
        <w:rPr>
          <w:rFonts w:ascii="Courier New" w:hAnsi="Courier New" w:cs="Courier New"/>
          <w:color w:val="000000"/>
          <w:sz w:val="20"/>
          <w:szCs w:val="20"/>
          <w:lang w:val="en-US"/>
        </w:rPr>
        <w:t>df_outlier</w:t>
      </w:r>
      <w:proofErr w:type="spellEnd"/>
      <w:r w:rsidRPr="009F57AE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proofErr w:type="spellStart"/>
      <w:r w:rsidRPr="009F57AE">
        <w:rPr>
          <w:rFonts w:ascii="Courier New" w:hAnsi="Courier New" w:cs="Courier New"/>
          <w:color w:val="000000"/>
          <w:sz w:val="20"/>
          <w:szCs w:val="20"/>
          <w:lang w:val="en-US"/>
        </w:rPr>
        <w:t>df_outlier</w:t>
      </w:r>
      <w:proofErr w:type="spellEnd"/>
      <w:r w:rsidRPr="009F57AE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9F57A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9F57AE">
        <w:rPr>
          <w:rFonts w:ascii="Courier New" w:hAnsi="Courier New" w:cs="Courier New"/>
          <w:color w:val="0000E6"/>
          <w:sz w:val="20"/>
          <w:szCs w:val="20"/>
          <w:lang w:val="en-US"/>
        </w:rPr>
        <w:t>is_outlier</w:t>
      </w:r>
      <w:proofErr w:type="spellEnd"/>
      <w:r w:rsidRPr="009F57A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9F57AE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9F57AE">
        <w:rPr>
          <w:rFonts w:ascii="Courier New" w:hAnsi="Courier New" w:cs="Courier New"/>
          <w:color w:val="44AADD"/>
          <w:sz w:val="20"/>
          <w:szCs w:val="20"/>
          <w:lang w:val="en-US"/>
        </w:rPr>
        <w:t>==</w:t>
      </w:r>
      <w:r w:rsidRPr="009F57AE">
        <w:rPr>
          <w:rFonts w:ascii="Courier New" w:hAnsi="Courier New" w:cs="Courier New"/>
          <w:color w:val="008C00"/>
          <w:sz w:val="20"/>
          <w:szCs w:val="20"/>
          <w:lang w:val="en-US"/>
        </w:rPr>
        <w:t>1</w:t>
      </w:r>
      <w:r w:rsidRPr="009F57AE">
        <w:rPr>
          <w:rFonts w:ascii="Courier New" w:hAnsi="Courier New" w:cs="Courier New"/>
          <w:color w:val="808030"/>
          <w:sz w:val="20"/>
          <w:szCs w:val="20"/>
          <w:lang w:val="en-US"/>
        </w:rPr>
        <w:t>],</w:t>
      </w:r>
      <w:r w:rsidRPr="009F57A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</w:t>
      </w:r>
      <w:r w:rsidRPr="009F57A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9F57AE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9F57AE">
        <w:rPr>
          <w:rFonts w:ascii="Courier New" w:hAnsi="Courier New" w:cs="Courier New"/>
          <w:color w:val="0000E6"/>
          <w:sz w:val="20"/>
          <w:szCs w:val="20"/>
          <w:lang w:val="en-US"/>
        </w:rPr>
        <w:t>rent</w:t>
      </w:r>
      <w:r w:rsidRPr="009F57AE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9F57AE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9F57A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y</w:t>
      </w:r>
      <w:r w:rsidRPr="009F57A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9F57AE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9F57AE">
        <w:rPr>
          <w:rFonts w:ascii="Courier New" w:hAnsi="Courier New" w:cs="Courier New"/>
          <w:color w:val="0000E6"/>
          <w:sz w:val="20"/>
          <w:szCs w:val="20"/>
          <w:lang w:val="en-US"/>
        </w:rPr>
        <w:t>area</w:t>
      </w:r>
      <w:r w:rsidRPr="009F57AE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9F57AE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9F57A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15CB88ED" w14:textId="77777777" w:rsidR="009F57AE" w:rsidRPr="009F57AE" w:rsidRDefault="009F57AE" w:rsidP="009F57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9F57AE">
        <w:rPr>
          <w:rFonts w:ascii="Courier New" w:hAnsi="Courier New" w:cs="Courier New"/>
          <w:color w:val="000000"/>
          <w:sz w:val="20"/>
          <w:szCs w:val="20"/>
          <w:lang w:val="en-US"/>
        </w:rPr>
        <w:t>sns</w:t>
      </w:r>
      <w:r w:rsidRPr="009F57AE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9F57AE">
        <w:rPr>
          <w:rFonts w:ascii="Courier New" w:hAnsi="Courier New" w:cs="Courier New"/>
          <w:color w:val="000000"/>
          <w:sz w:val="20"/>
          <w:szCs w:val="20"/>
          <w:lang w:val="en-US"/>
        </w:rPr>
        <w:t>scatterplot</w:t>
      </w:r>
      <w:proofErr w:type="spellEnd"/>
      <w:proofErr w:type="gramEnd"/>
      <w:r w:rsidRPr="009F57AE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9F57A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data </w:t>
      </w:r>
      <w:r w:rsidRPr="009F57A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9F57A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F57AE">
        <w:rPr>
          <w:rFonts w:ascii="Courier New" w:hAnsi="Courier New" w:cs="Courier New"/>
          <w:color w:val="000000"/>
          <w:sz w:val="20"/>
          <w:szCs w:val="20"/>
          <w:lang w:val="en-US"/>
        </w:rPr>
        <w:t>df_outlier</w:t>
      </w:r>
      <w:proofErr w:type="spellEnd"/>
      <w:r w:rsidRPr="009F57AE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proofErr w:type="spellStart"/>
      <w:r w:rsidRPr="009F57AE">
        <w:rPr>
          <w:rFonts w:ascii="Courier New" w:hAnsi="Courier New" w:cs="Courier New"/>
          <w:color w:val="000000"/>
          <w:sz w:val="20"/>
          <w:szCs w:val="20"/>
          <w:lang w:val="en-US"/>
        </w:rPr>
        <w:t>df_outlier</w:t>
      </w:r>
      <w:proofErr w:type="spellEnd"/>
      <w:r w:rsidRPr="009F57AE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9F57A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9F57AE">
        <w:rPr>
          <w:rFonts w:ascii="Courier New" w:hAnsi="Courier New" w:cs="Courier New"/>
          <w:color w:val="0000E6"/>
          <w:sz w:val="20"/>
          <w:szCs w:val="20"/>
          <w:lang w:val="en-US"/>
        </w:rPr>
        <w:t>is_outlier</w:t>
      </w:r>
      <w:proofErr w:type="spellEnd"/>
      <w:r w:rsidRPr="009F57A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9F57AE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9F57AE">
        <w:rPr>
          <w:rFonts w:ascii="Courier New" w:hAnsi="Courier New" w:cs="Courier New"/>
          <w:color w:val="44AADD"/>
          <w:sz w:val="20"/>
          <w:szCs w:val="20"/>
          <w:lang w:val="en-US"/>
        </w:rPr>
        <w:t>==-</w:t>
      </w:r>
      <w:r w:rsidRPr="009F57AE">
        <w:rPr>
          <w:rFonts w:ascii="Courier New" w:hAnsi="Courier New" w:cs="Courier New"/>
          <w:color w:val="008C00"/>
          <w:sz w:val="20"/>
          <w:szCs w:val="20"/>
          <w:lang w:val="en-US"/>
        </w:rPr>
        <w:t>1</w:t>
      </w:r>
      <w:r w:rsidRPr="009F57AE">
        <w:rPr>
          <w:rFonts w:ascii="Courier New" w:hAnsi="Courier New" w:cs="Courier New"/>
          <w:color w:val="808030"/>
          <w:sz w:val="20"/>
          <w:szCs w:val="20"/>
          <w:lang w:val="en-US"/>
        </w:rPr>
        <w:t>],</w:t>
      </w:r>
      <w:r w:rsidRPr="009F57A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</w:t>
      </w:r>
      <w:r w:rsidRPr="009F57A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9F57AE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9F57AE">
        <w:rPr>
          <w:rFonts w:ascii="Courier New" w:hAnsi="Courier New" w:cs="Courier New"/>
          <w:color w:val="0000E6"/>
          <w:sz w:val="20"/>
          <w:szCs w:val="20"/>
          <w:lang w:val="en-US"/>
        </w:rPr>
        <w:t>rent</w:t>
      </w:r>
      <w:r w:rsidRPr="009F57AE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9F57AE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9F57A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y</w:t>
      </w:r>
      <w:r w:rsidRPr="009F57A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9F57AE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9F57AE">
        <w:rPr>
          <w:rFonts w:ascii="Courier New" w:hAnsi="Courier New" w:cs="Courier New"/>
          <w:color w:val="0000E6"/>
          <w:sz w:val="20"/>
          <w:szCs w:val="20"/>
          <w:lang w:val="en-US"/>
        </w:rPr>
        <w:t>area</w:t>
      </w:r>
      <w:r w:rsidRPr="009F57AE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9F57AE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9F57A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color</w:t>
      </w:r>
      <w:r w:rsidRPr="009F57A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9F57A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9F57AE">
        <w:rPr>
          <w:rFonts w:ascii="Courier New" w:hAnsi="Courier New" w:cs="Courier New"/>
          <w:color w:val="0000E6"/>
          <w:sz w:val="20"/>
          <w:szCs w:val="20"/>
          <w:lang w:val="en-US"/>
        </w:rPr>
        <w:t>red</w:t>
      </w:r>
      <w:r w:rsidRPr="009F57A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9F57AE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9F57A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label</w:t>
      </w:r>
      <w:r w:rsidRPr="009F57A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9F57A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9F57AE">
        <w:rPr>
          <w:rFonts w:ascii="Courier New" w:hAnsi="Courier New" w:cs="Courier New"/>
          <w:color w:val="0000E6"/>
          <w:sz w:val="20"/>
          <w:szCs w:val="20"/>
        </w:rPr>
        <w:t>Выбросы</w:t>
      </w:r>
      <w:r w:rsidRPr="009F57A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9F57A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F57AE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9F57A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0E8F2C84" w14:textId="5C37C241" w:rsidR="009F57AE" w:rsidRPr="009F57AE" w:rsidRDefault="00FF4514" w:rsidP="007C6A5F">
      <w:pPr>
        <w:pStyle w:val="p1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  <w:r w:rsidRPr="00FF4514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62242B3A" wp14:editId="62497E06">
            <wp:extent cx="2684834" cy="207334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7567" cy="210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AD5A" w14:textId="77777777" w:rsidR="007C6A5F" w:rsidRPr="009F57AE" w:rsidRDefault="007C6A5F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A5D8D8A" w14:textId="63BAB0F4" w:rsidR="00312AC8" w:rsidRPr="00657347" w:rsidRDefault="00312AC8" w:rsidP="008D4C00">
      <w:pPr>
        <w:ind w:firstLine="567"/>
        <w:jc w:val="both"/>
        <w:rPr>
          <w:b/>
          <w:bCs/>
          <w:sz w:val="28"/>
          <w:szCs w:val="28"/>
        </w:rPr>
      </w:pPr>
      <w:r w:rsidRPr="00DA22A1">
        <w:rPr>
          <w:b/>
          <w:bCs/>
          <w:sz w:val="28"/>
          <w:szCs w:val="28"/>
        </w:rPr>
        <w:t>Задание</w:t>
      </w:r>
      <w:r w:rsidRPr="005B294E">
        <w:rPr>
          <w:b/>
          <w:bCs/>
          <w:sz w:val="28"/>
          <w:szCs w:val="28"/>
        </w:rPr>
        <w:t xml:space="preserve"> 1</w:t>
      </w:r>
      <w:r w:rsidRPr="00DA22A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(</w:t>
      </w:r>
      <w:r w:rsidR="00580E11" w:rsidRPr="00F14877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 балла)</w:t>
      </w:r>
    </w:p>
    <w:p w14:paraId="67C40960" w14:textId="10E92CA5" w:rsidR="00312AC8" w:rsidRPr="00A43F80" w:rsidRDefault="008D4C00" w:rsidP="008D4C00">
      <w:pPr>
        <w:pStyle w:val="ab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r w:rsidR="00D814D4"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Самостоятельно выбрать </w:t>
      </w:r>
      <w:proofErr w:type="spellStart"/>
      <w:r w:rsidR="00D814D4"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датасет</w:t>
      </w:r>
      <w:proofErr w:type="spellEnd"/>
      <w:r w:rsidR="00D814D4"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пространственных данных на любую тему, который будет содержать выбросы;</w:t>
      </w:r>
    </w:p>
    <w:p w14:paraId="776861D4" w14:textId="52128D55" w:rsidR="00D814D4" w:rsidRPr="00A43F80" w:rsidRDefault="008D4C00" w:rsidP="008D4C00">
      <w:pPr>
        <w:pStyle w:val="ab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r w:rsidR="00D814D4"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Используя 3 любых метода, удалить выбросы из выборки;</w:t>
      </w:r>
    </w:p>
    <w:p w14:paraId="633A0727" w14:textId="4045FD7D" w:rsidR="00D814D4" w:rsidRPr="00A43F80" w:rsidRDefault="008D4C00" w:rsidP="008D4C00">
      <w:pPr>
        <w:pStyle w:val="ab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</w:t>
      </w:r>
      <w:r w:rsidR="00D814D4"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Визуализировать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сравнить </w:t>
      </w:r>
      <w:r w:rsidR="00D814D4"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алгоритмов</w:t>
      </w:r>
      <w:r w:rsid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4E9D85BA" w14:textId="77777777" w:rsidR="00AF6AF1" w:rsidRPr="00A43F80" w:rsidRDefault="00AF6AF1" w:rsidP="008D4C00">
      <w:pPr>
        <w:ind w:firstLine="567"/>
        <w:jc w:val="both"/>
        <w:rPr>
          <w:sz w:val="28"/>
          <w:szCs w:val="28"/>
        </w:rPr>
      </w:pPr>
    </w:p>
    <w:p w14:paraId="2BC6C131" w14:textId="33E2CD39" w:rsidR="00A43F80" w:rsidRPr="008D4C00" w:rsidRDefault="00312AC8" w:rsidP="008D4C00">
      <w:pPr>
        <w:pStyle w:val="ab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43F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Задание* (</w:t>
      </w:r>
      <w:r w:rsidR="008D4C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A43F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балла)</w:t>
      </w:r>
    </w:p>
    <w:p w14:paraId="080A20C2" w14:textId="53C34739" w:rsidR="00A43F80" w:rsidRPr="008D4C00" w:rsidRDefault="008D4C00" w:rsidP="008D4C00">
      <w:pPr>
        <w:pStyle w:val="ab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r w:rsidR="00A43F80" w:rsidRPr="008D4C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Самостоятельно изучить критерий </w:t>
      </w:r>
      <w:proofErr w:type="spellStart"/>
      <w:r w:rsidR="00A43F80" w:rsidRPr="008D4C00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Граббса</w:t>
      </w:r>
      <w:proofErr w:type="spellEnd"/>
      <w:r w:rsidR="00A43F80" w:rsidRPr="008D4C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="00A43F80" w:rsidRPr="008D4C00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 Диксона</w:t>
      </w:r>
      <w:r w:rsidRPr="008D4C0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6CBCE1E" w14:textId="5399B981" w:rsidR="008D4C00" w:rsidRPr="008D4C00" w:rsidRDefault="008D4C00" w:rsidP="008D4C00">
      <w:pPr>
        <w:pStyle w:val="ab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r w:rsidRPr="008D4C0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найденные выбросы из задания 1 статистическими тестами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1504857" w14:textId="2F7AC8DA" w:rsidR="008D4C00" w:rsidRPr="008D4C00" w:rsidRDefault="008D4C00" w:rsidP="008D4C00">
      <w:pPr>
        <w:pStyle w:val="ab"/>
        <w:ind w:left="0"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43F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Задание* 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A43F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балла)</w:t>
      </w:r>
    </w:p>
    <w:p w14:paraId="54FEAE2E" w14:textId="27868DC6" w:rsidR="00A65D21" w:rsidRPr="00A43F80" w:rsidRDefault="008D4C00" w:rsidP="008D4C00">
      <w:pPr>
        <w:pStyle w:val="ab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r w:rsidR="00D814D4"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Самостоятельно выбрать </w:t>
      </w:r>
      <w:proofErr w:type="spellStart"/>
      <w:r w:rsidR="00D814D4"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датасет</w:t>
      </w:r>
      <w:proofErr w:type="spellEnd"/>
      <w:r w:rsidR="00D814D4"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временной составляющей, который будет содержать выбросы;</w:t>
      </w:r>
    </w:p>
    <w:p w14:paraId="4C7ECD49" w14:textId="59715CD7" w:rsidR="00D814D4" w:rsidRPr="00A43F80" w:rsidRDefault="008D4C00" w:rsidP="008D4C00">
      <w:pPr>
        <w:pStyle w:val="ab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r w:rsidR="00D814D4"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Удалить выбросы методами скользящего среднего</w:t>
      </w:r>
      <w:r w:rsidR="00A43F80"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ML (3 модели);</w:t>
      </w:r>
    </w:p>
    <w:p w14:paraId="5DA651C7" w14:textId="69B34BEB" w:rsidR="00A43F80" w:rsidRPr="00A43F80" w:rsidRDefault="008D4C00" w:rsidP="008D4C00">
      <w:pPr>
        <w:pStyle w:val="ab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</w:t>
      </w:r>
      <w:r w:rsidR="00A43F80"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Сравнить и визуализировать работу алгоритмов.  </w:t>
      </w:r>
    </w:p>
    <w:p w14:paraId="2FFF2BAA" w14:textId="6B3AEFAC" w:rsidR="00547ECC" w:rsidRPr="00A43F80" w:rsidRDefault="00547ECC" w:rsidP="00A43F80">
      <w:pPr>
        <w:pStyle w:val="ab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098E4C" w14:textId="4899D809" w:rsidR="00547ECC" w:rsidRPr="00A43F80" w:rsidRDefault="00547ECC" w:rsidP="00A43F80">
      <w:pPr>
        <w:pStyle w:val="ab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Результаты представить в формате </w:t>
      </w:r>
      <w:r w:rsidR="00F14877"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презентации</w:t>
      </w:r>
      <w:r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sectPr w:rsidR="00547ECC" w:rsidRPr="00A43F8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T Astra Serif">
    <w:altName w:val="Arial"/>
    <w:charset w:val="01"/>
    <w:family w:val="roman"/>
    <w:pitch w:val="default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527E0"/>
    <w:multiLevelType w:val="hybridMultilevel"/>
    <w:tmpl w:val="CA989FB6"/>
    <w:lvl w:ilvl="0" w:tplc="199A98BA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6F35458"/>
    <w:multiLevelType w:val="multilevel"/>
    <w:tmpl w:val="0770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F639B"/>
    <w:multiLevelType w:val="hybridMultilevel"/>
    <w:tmpl w:val="0F126270"/>
    <w:lvl w:ilvl="0" w:tplc="7610D8AA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7DF3265"/>
    <w:multiLevelType w:val="hybridMultilevel"/>
    <w:tmpl w:val="29EE1E90"/>
    <w:lvl w:ilvl="0" w:tplc="199A98BA">
      <w:start w:val="1"/>
      <w:numFmt w:val="bullet"/>
      <w:lvlText w:val="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4" w15:restartNumberingAfterBreak="0">
    <w:nsid w:val="0A2C6C2E"/>
    <w:multiLevelType w:val="hybridMultilevel"/>
    <w:tmpl w:val="434AD45C"/>
    <w:lvl w:ilvl="0" w:tplc="E32813AE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E7D049F"/>
    <w:multiLevelType w:val="multilevel"/>
    <w:tmpl w:val="FE826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1271DD"/>
    <w:multiLevelType w:val="hybridMultilevel"/>
    <w:tmpl w:val="87D0D80E"/>
    <w:lvl w:ilvl="0" w:tplc="605283C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F802509"/>
    <w:multiLevelType w:val="multilevel"/>
    <w:tmpl w:val="BEA0AD02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47017"/>
    <w:multiLevelType w:val="hybridMultilevel"/>
    <w:tmpl w:val="4D529722"/>
    <w:lvl w:ilvl="0" w:tplc="99CA70FC">
      <w:start w:val="1"/>
      <w:numFmt w:val="decimal"/>
      <w:lvlText w:val="%1."/>
      <w:lvlJc w:val="left"/>
      <w:pPr>
        <w:ind w:left="1494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3DB0472D"/>
    <w:multiLevelType w:val="hybridMultilevel"/>
    <w:tmpl w:val="1C66D33A"/>
    <w:lvl w:ilvl="0" w:tplc="199A98BA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468224E8"/>
    <w:multiLevelType w:val="hybridMultilevel"/>
    <w:tmpl w:val="43A69930"/>
    <w:lvl w:ilvl="0" w:tplc="25C09768">
      <w:start w:val="1"/>
      <w:numFmt w:val="decimal"/>
      <w:lvlText w:val="%1."/>
      <w:lvlJc w:val="left"/>
      <w:pPr>
        <w:ind w:left="1427" w:hanging="8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4C5E75FB"/>
    <w:multiLevelType w:val="hybridMultilevel"/>
    <w:tmpl w:val="DFBCD92E"/>
    <w:lvl w:ilvl="0" w:tplc="DD2C750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509B1087"/>
    <w:multiLevelType w:val="hybridMultilevel"/>
    <w:tmpl w:val="87C879B8"/>
    <w:lvl w:ilvl="0" w:tplc="7610D8A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383BE6"/>
    <w:multiLevelType w:val="hybridMultilevel"/>
    <w:tmpl w:val="115C33E6"/>
    <w:lvl w:ilvl="0" w:tplc="605283C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64880059"/>
    <w:multiLevelType w:val="multilevel"/>
    <w:tmpl w:val="D886116A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716F4B"/>
    <w:multiLevelType w:val="hybridMultilevel"/>
    <w:tmpl w:val="13C4B2AA"/>
    <w:lvl w:ilvl="0" w:tplc="178A8D10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A824598"/>
    <w:multiLevelType w:val="hybridMultilevel"/>
    <w:tmpl w:val="339A0210"/>
    <w:lvl w:ilvl="0" w:tplc="199A98BA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759C324B"/>
    <w:multiLevelType w:val="hybridMultilevel"/>
    <w:tmpl w:val="65E8DB44"/>
    <w:lvl w:ilvl="0" w:tplc="199A98B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3864363">
    <w:abstractNumId w:val="1"/>
  </w:num>
  <w:num w:numId="2" w16cid:durableId="1092319697">
    <w:abstractNumId w:val="12"/>
  </w:num>
  <w:num w:numId="3" w16cid:durableId="389305287">
    <w:abstractNumId w:val="7"/>
  </w:num>
  <w:num w:numId="4" w16cid:durableId="413666118">
    <w:abstractNumId w:val="14"/>
  </w:num>
  <w:num w:numId="5" w16cid:durableId="1391657991">
    <w:abstractNumId w:val="15"/>
  </w:num>
  <w:num w:numId="6" w16cid:durableId="520970884">
    <w:abstractNumId w:val="5"/>
  </w:num>
  <w:num w:numId="7" w16cid:durableId="1723947139">
    <w:abstractNumId w:val="3"/>
  </w:num>
  <w:num w:numId="8" w16cid:durableId="549994331">
    <w:abstractNumId w:val="2"/>
  </w:num>
  <w:num w:numId="9" w16cid:durableId="43919763">
    <w:abstractNumId w:val="10"/>
  </w:num>
  <w:num w:numId="10" w16cid:durableId="1530794638">
    <w:abstractNumId w:val="4"/>
  </w:num>
  <w:num w:numId="11" w16cid:durableId="722826677">
    <w:abstractNumId w:val="0"/>
  </w:num>
  <w:num w:numId="12" w16cid:durableId="1184514732">
    <w:abstractNumId w:val="16"/>
  </w:num>
  <w:num w:numId="13" w16cid:durableId="1670212460">
    <w:abstractNumId w:val="9"/>
  </w:num>
  <w:num w:numId="14" w16cid:durableId="467629997">
    <w:abstractNumId w:val="17"/>
  </w:num>
  <w:num w:numId="15" w16cid:durableId="459569124">
    <w:abstractNumId w:val="11"/>
  </w:num>
  <w:num w:numId="16" w16cid:durableId="189994053">
    <w:abstractNumId w:val="6"/>
  </w:num>
  <w:num w:numId="17" w16cid:durableId="565072849">
    <w:abstractNumId w:val="13"/>
  </w:num>
  <w:num w:numId="18" w16cid:durableId="21395710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B59"/>
    <w:rsid w:val="00054C42"/>
    <w:rsid w:val="00055DD4"/>
    <w:rsid w:val="00084879"/>
    <w:rsid w:val="000B10FD"/>
    <w:rsid w:val="000C5A51"/>
    <w:rsid w:val="0013289B"/>
    <w:rsid w:val="00166B0E"/>
    <w:rsid w:val="00174E30"/>
    <w:rsid w:val="001D4EEC"/>
    <w:rsid w:val="00226254"/>
    <w:rsid w:val="00267A22"/>
    <w:rsid w:val="002C0B79"/>
    <w:rsid w:val="00312AC8"/>
    <w:rsid w:val="003849AB"/>
    <w:rsid w:val="003A65AB"/>
    <w:rsid w:val="003A7E91"/>
    <w:rsid w:val="003D4B01"/>
    <w:rsid w:val="003F2D22"/>
    <w:rsid w:val="0040637B"/>
    <w:rsid w:val="00423B73"/>
    <w:rsid w:val="00462099"/>
    <w:rsid w:val="00485D77"/>
    <w:rsid w:val="005028F8"/>
    <w:rsid w:val="00505C0F"/>
    <w:rsid w:val="005278C6"/>
    <w:rsid w:val="005475C7"/>
    <w:rsid w:val="00547ECC"/>
    <w:rsid w:val="00560B61"/>
    <w:rsid w:val="0057002C"/>
    <w:rsid w:val="00580E11"/>
    <w:rsid w:val="00581EFE"/>
    <w:rsid w:val="005844AC"/>
    <w:rsid w:val="005A0001"/>
    <w:rsid w:val="005A58BB"/>
    <w:rsid w:val="005B0F78"/>
    <w:rsid w:val="005B294E"/>
    <w:rsid w:val="005D4271"/>
    <w:rsid w:val="0061647E"/>
    <w:rsid w:val="00643D8B"/>
    <w:rsid w:val="00657347"/>
    <w:rsid w:val="006859CF"/>
    <w:rsid w:val="006B4F8D"/>
    <w:rsid w:val="007207E1"/>
    <w:rsid w:val="00740042"/>
    <w:rsid w:val="00780720"/>
    <w:rsid w:val="00791884"/>
    <w:rsid w:val="00797878"/>
    <w:rsid w:val="007C58D2"/>
    <w:rsid w:val="007C6A5F"/>
    <w:rsid w:val="007E7D29"/>
    <w:rsid w:val="0081427A"/>
    <w:rsid w:val="00836D73"/>
    <w:rsid w:val="008546FF"/>
    <w:rsid w:val="00895933"/>
    <w:rsid w:val="008D4C00"/>
    <w:rsid w:val="00903DA1"/>
    <w:rsid w:val="00927FD1"/>
    <w:rsid w:val="0093301F"/>
    <w:rsid w:val="00941E96"/>
    <w:rsid w:val="0096267A"/>
    <w:rsid w:val="0097265F"/>
    <w:rsid w:val="009A240C"/>
    <w:rsid w:val="009B6B59"/>
    <w:rsid w:val="009F57AE"/>
    <w:rsid w:val="00A2763A"/>
    <w:rsid w:val="00A42F88"/>
    <w:rsid w:val="00A43F80"/>
    <w:rsid w:val="00A6370C"/>
    <w:rsid w:val="00A65D21"/>
    <w:rsid w:val="00A75E09"/>
    <w:rsid w:val="00AB1695"/>
    <w:rsid w:val="00AF6AF1"/>
    <w:rsid w:val="00B3112E"/>
    <w:rsid w:val="00B45264"/>
    <w:rsid w:val="00B45BAC"/>
    <w:rsid w:val="00B52808"/>
    <w:rsid w:val="00BA4145"/>
    <w:rsid w:val="00BB75F4"/>
    <w:rsid w:val="00C2608B"/>
    <w:rsid w:val="00C65967"/>
    <w:rsid w:val="00C93970"/>
    <w:rsid w:val="00CD3B0E"/>
    <w:rsid w:val="00D05377"/>
    <w:rsid w:val="00D814D4"/>
    <w:rsid w:val="00DA22A1"/>
    <w:rsid w:val="00E17C9F"/>
    <w:rsid w:val="00E33B0B"/>
    <w:rsid w:val="00E50683"/>
    <w:rsid w:val="00E56E1F"/>
    <w:rsid w:val="00E97855"/>
    <w:rsid w:val="00EB341A"/>
    <w:rsid w:val="00EC694E"/>
    <w:rsid w:val="00F06C31"/>
    <w:rsid w:val="00F14877"/>
    <w:rsid w:val="00F7778C"/>
    <w:rsid w:val="00F85141"/>
    <w:rsid w:val="00FC2FC4"/>
    <w:rsid w:val="00FC6295"/>
    <w:rsid w:val="00FF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0F652"/>
  <w15:docId w15:val="{2453D6E2-11E7-0346-A182-FB5EE8A8D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72BC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link w:val="10"/>
    <w:uiPriority w:val="9"/>
    <w:qFormat/>
    <w:rsid w:val="00EB300B"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49A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EB300B"/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character" w:styleId="a3">
    <w:name w:val="Hyperlink"/>
    <w:basedOn w:val="a0"/>
    <w:uiPriority w:val="99"/>
    <w:unhideWhenUsed/>
    <w:rsid w:val="006472BC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6472BC"/>
    <w:rPr>
      <w:color w:val="954F72" w:themeColor="followedHyperlink"/>
      <w:u w:val="single"/>
    </w:rPr>
  </w:style>
  <w:style w:type="character" w:styleId="a5">
    <w:name w:val="Unresolved Mention"/>
    <w:basedOn w:val="a0"/>
    <w:uiPriority w:val="99"/>
    <w:semiHidden/>
    <w:unhideWhenUsed/>
    <w:qFormat/>
    <w:rsid w:val="006472BC"/>
    <w:rPr>
      <w:color w:val="605E5C"/>
      <w:shd w:val="clear" w:color="auto" w:fill="E1DFDD"/>
    </w:rPr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PT Astra Serif" w:eastAsia="Noto Sans CJK SC" w:hAnsi="PT Astra Serif" w:cs="FreeSans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ascii="PT Astra Serif" w:hAnsi="PT Astra Serif" w:cs="Free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ascii="PT Astra Serif" w:hAnsi="PT Astra Serif" w:cs="FreeSans"/>
      <w:i/>
      <w:iCs/>
    </w:rPr>
  </w:style>
  <w:style w:type="paragraph" w:styleId="aa">
    <w:name w:val="index heading"/>
    <w:basedOn w:val="a"/>
    <w:qFormat/>
    <w:pPr>
      <w:suppressLineNumbers/>
    </w:pPr>
    <w:rPr>
      <w:rFonts w:ascii="PT Astra Serif" w:hAnsi="PT Astra Serif" w:cs="FreeSans"/>
    </w:rPr>
  </w:style>
  <w:style w:type="paragraph" w:styleId="ab">
    <w:name w:val="List Paragraph"/>
    <w:basedOn w:val="a"/>
    <w:uiPriority w:val="34"/>
    <w:qFormat/>
    <w:rsid w:val="00EB300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Default">
    <w:name w:val="Default"/>
    <w:qFormat/>
    <w:rsid w:val="00EB300B"/>
    <w:rPr>
      <w:rFonts w:ascii="Times New Roman" w:eastAsia="Calibri" w:hAnsi="Times New Roman" w:cs="Times New Roman"/>
      <w:color w:val="000000"/>
    </w:rPr>
  </w:style>
  <w:style w:type="paragraph" w:customStyle="1" w:styleId="ac">
    <w:name w:val="Содержимое таблицы"/>
    <w:basedOn w:val="a"/>
    <w:qFormat/>
    <w:pPr>
      <w:widowControl w:val="0"/>
      <w:suppressLineNumbers/>
    </w:pPr>
  </w:style>
  <w:style w:type="paragraph" w:customStyle="1" w:styleId="ad">
    <w:name w:val="Заголовок таблицы"/>
    <w:basedOn w:val="ac"/>
    <w:qFormat/>
    <w:pPr>
      <w:jc w:val="center"/>
    </w:pPr>
    <w:rPr>
      <w:b/>
      <w:bCs/>
    </w:rPr>
  </w:style>
  <w:style w:type="table" w:styleId="ae">
    <w:name w:val="Table Grid"/>
    <w:basedOn w:val="a1"/>
    <w:uiPriority w:val="39"/>
    <w:rsid w:val="00EB300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505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505C0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newrapper">
    <w:name w:val="line_wrapper"/>
    <w:basedOn w:val="a0"/>
    <w:rsid w:val="00505C0F"/>
  </w:style>
  <w:style w:type="paragraph" w:customStyle="1" w:styleId="ds-markdown-paragraph">
    <w:name w:val="ds-markdown-paragraph"/>
    <w:basedOn w:val="a"/>
    <w:rsid w:val="00F14877"/>
    <w:pPr>
      <w:suppressAutoHyphens w:val="0"/>
      <w:spacing w:before="100" w:beforeAutospacing="1" w:after="100" w:afterAutospacing="1"/>
    </w:pPr>
  </w:style>
  <w:style w:type="character" w:styleId="af">
    <w:name w:val="Strong"/>
    <w:basedOn w:val="a0"/>
    <w:uiPriority w:val="22"/>
    <w:qFormat/>
    <w:rsid w:val="00F14877"/>
    <w:rPr>
      <w:b/>
      <w:bCs/>
    </w:rPr>
  </w:style>
  <w:style w:type="character" w:customStyle="1" w:styleId="apple-converted-space">
    <w:name w:val="apple-converted-space"/>
    <w:basedOn w:val="a0"/>
    <w:rsid w:val="00F14877"/>
  </w:style>
  <w:style w:type="character" w:customStyle="1" w:styleId="30">
    <w:name w:val="Заголовок 3 Знак"/>
    <w:basedOn w:val="a0"/>
    <w:link w:val="3"/>
    <w:uiPriority w:val="9"/>
    <w:semiHidden/>
    <w:rsid w:val="003849AB"/>
    <w:rPr>
      <w:rFonts w:asciiTheme="majorHAnsi" w:eastAsiaTheme="majorEastAsia" w:hAnsiTheme="majorHAnsi" w:cstheme="majorBidi"/>
      <w:color w:val="1F3763" w:themeColor="accent1" w:themeShade="7F"/>
      <w:lang w:eastAsia="ru-RU"/>
    </w:rPr>
  </w:style>
  <w:style w:type="paragraph" w:customStyle="1" w:styleId="p1">
    <w:name w:val="p1"/>
    <w:basedOn w:val="a"/>
    <w:rsid w:val="0057002C"/>
    <w:pPr>
      <w:suppressAutoHyphens w:val="0"/>
    </w:pPr>
    <w:rPr>
      <w:rFonts w:ascii="Helvetica" w:hAnsi="Helvetic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5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6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12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4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2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83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2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7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9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0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6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9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9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4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0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0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7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6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0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9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15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../../../../../Library/Containers/com.microsoft.Word/Data/tmp/WebArchiveCopyPasteTempFiles/sphx_glr_plot_anomaly_comparison_001.png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3</Pages>
  <Words>732</Words>
  <Characters>4175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Михаил Николаенко</cp:lastModifiedBy>
  <cp:revision>27</cp:revision>
  <dcterms:created xsi:type="dcterms:W3CDTF">2025-10-28T08:07:00Z</dcterms:created>
  <dcterms:modified xsi:type="dcterms:W3CDTF">2026-05-20T08:35:00Z</dcterms:modified>
  <dc:language>ru-RU</dc:language>
</cp:coreProperties>
</file>