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1BDA3896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2B5735">
        <w:rPr>
          <w:b/>
          <w:bCs/>
          <w:color w:val="000000"/>
          <w:sz w:val="28"/>
          <w:szCs w:val="28"/>
        </w:rPr>
        <w:t>9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5C29AC03" w14:textId="43B650DD" w:rsidR="00CA0C3B" w:rsidRPr="002B5735" w:rsidRDefault="002B5735" w:rsidP="002B5735">
      <w:pPr>
        <w:ind w:firstLine="567"/>
        <w:jc w:val="both"/>
        <w:rPr>
          <w:b/>
          <w:bCs/>
          <w:sz w:val="28"/>
          <w:szCs w:val="28"/>
        </w:rPr>
      </w:pPr>
      <w:r w:rsidRPr="002B5735">
        <w:rPr>
          <w:b/>
          <w:bCs/>
          <w:sz w:val="28"/>
          <w:szCs w:val="28"/>
        </w:rPr>
        <w:t>Классификация</w:t>
      </w:r>
      <w:r w:rsidR="004A29E2" w:rsidRPr="004A29E2">
        <w:rPr>
          <w:b/>
          <w:bCs/>
          <w:sz w:val="28"/>
          <w:szCs w:val="28"/>
        </w:rPr>
        <w:t>: методы предпосылки, методы проведения, анализ результатов.</w:t>
      </w:r>
    </w:p>
    <w:p w14:paraId="02DF4FAC" w14:textId="00757924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 w:rsidRPr="00364051">
        <w:rPr>
          <w:sz w:val="28"/>
          <w:szCs w:val="28"/>
          <w:u w:val="single"/>
        </w:rPr>
        <w:t>Классификация</w:t>
      </w:r>
      <w:r w:rsidRPr="002B5735">
        <w:rPr>
          <w:sz w:val="28"/>
          <w:szCs w:val="28"/>
        </w:rPr>
        <w:t xml:space="preserve"> </w:t>
      </w:r>
      <w:r w:rsidR="00364051">
        <w:rPr>
          <w:sz w:val="28"/>
          <w:szCs w:val="28"/>
        </w:rPr>
        <w:t>–</w:t>
      </w:r>
      <w:r w:rsidRPr="002B5735">
        <w:rPr>
          <w:sz w:val="28"/>
          <w:szCs w:val="28"/>
        </w:rPr>
        <w:t xml:space="preserve"> это процесс разбиения множества объектов на отдельные классы по известным свойствам.  </w:t>
      </w:r>
    </w:p>
    <w:p w14:paraId="12D3E363" w14:textId="49AFCE2D" w:rsidR="002B5735" w:rsidRPr="002B5735" w:rsidRDefault="002B5735" w:rsidP="00A0653A">
      <w:pPr>
        <w:ind w:firstLine="567"/>
        <w:jc w:val="both"/>
        <w:rPr>
          <w:sz w:val="28"/>
          <w:szCs w:val="28"/>
        </w:rPr>
      </w:pPr>
      <w:r w:rsidRPr="002B5735">
        <w:rPr>
          <w:sz w:val="28"/>
          <w:szCs w:val="28"/>
        </w:rPr>
        <w:t xml:space="preserve">Например, фильтрация спама на почте, распределение новостей по тематикам, распознавание изображений.   </w:t>
      </w:r>
    </w:p>
    <w:p w14:paraId="1D746BB8" w14:textId="165529E5" w:rsidR="002B5735" w:rsidRPr="002B5735" w:rsidRDefault="002B5735" w:rsidP="002B5735">
      <w:pPr>
        <w:ind w:firstLine="567"/>
        <w:jc w:val="both"/>
        <w:rPr>
          <w:sz w:val="28"/>
          <w:szCs w:val="28"/>
        </w:rPr>
      </w:pPr>
    </w:p>
    <w:p w14:paraId="674ACA0D" w14:textId="6641A693" w:rsidR="002B5735" w:rsidRPr="00364051" w:rsidRDefault="002B5735" w:rsidP="002B5735">
      <w:pPr>
        <w:ind w:firstLine="567"/>
        <w:jc w:val="both"/>
        <w:rPr>
          <w:b/>
          <w:bCs/>
          <w:sz w:val="28"/>
          <w:szCs w:val="28"/>
        </w:rPr>
      </w:pPr>
      <w:r w:rsidRPr="00364051">
        <w:rPr>
          <w:b/>
          <w:bCs/>
          <w:sz w:val="28"/>
          <w:szCs w:val="28"/>
        </w:rPr>
        <w:t xml:space="preserve">Основные методы классификации:  </w:t>
      </w:r>
    </w:p>
    <w:p w14:paraId="3B364172" w14:textId="3FE507D3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 w:rsidRPr="002B5735">
        <w:rPr>
          <w:sz w:val="28"/>
          <w:szCs w:val="28"/>
        </w:rPr>
        <w:t xml:space="preserve">1. Логистическая регрессия — модель, которая предсказывает вероятность принадлежности объекта к определённому классу на основе линейной комбинации признаков.  </w:t>
      </w:r>
    </w:p>
    <w:p w14:paraId="2B797B65" w14:textId="0D51533E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 w:rsidRPr="002B5735">
        <w:rPr>
          <w:sz w:val="28"/>
          <w:szCs w:val="28"/>
        </w:rPr>
        <w:t xml:space="preserve">2. Деревья решений — метод, который представляет собой иерархическую структуру, где каждый узел принимает решение о разделении данных на основе их признаков.  </w:t>
      </w:r>
    </w:p>
    <w:p w14:paraId="6E7FA862" w14:textId="238E6F46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 w:rsidRPr="002B5735">
        <w:rPr>
          <w:sz w:val="28"/>
          <w:szCs w:val="28"/>
        </w:rPr>
        <w:t xml:space="preserve">3. Метод k-ближайших соседей (k-NN) — алгоритм, который относит объект к классу на основе голосования его k ближайших соседей в пространстве признаков.  </w:t>
      </w:r>
    </w:p>
    <w:p w14:paraId="326B9783" w14:textId="268C69F9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 w:rsidRPr="002B5735">
        <w:rPr>
          <w:sz w:val="28"/>
          <w:szCs w:val="28"/>
        </w:rPr>
        <w:t xml:space="preserve">4. Нейронные сети — модели, состоящие из слоёв искусственных нейронов, которые обучаются на основе примеров и способны находить сложные зависимости между признаками.  </w:t>
      </w:r>
    </w:p>
    <w:p w14:paraId="5C34E492" w14:textId="307C88DF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 w:rsidRPr="002B5735">
        <w:rPr>
          <w:sz w:val="28"/>
          <w:szCs w:val="28"/>
        </w:rPr>
        <w:t xml:space="preserve">5. Метод опорных векторов (SVM) — алгоритм, который ищет оптимальную разделяющую гиперплоскость между классами, максимизируя расстояние до ближайших точек.  </w:t>
      </w:r>
    </w:p>
    <w:p w14:paraId="2EC42292" w14:textId="7DECA1E8" w:rsidR="002B5735" w:rsidRPr="002B5735" w:rsidRDefault="002B5735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0C42AE" wp14:editId="0A565101">
            <wp:extent cx="5547531" cy="14202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854" cy="14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B16" w14:textId="06488092" w:rsidR="002B5735" w:rsidRPr="002B5735" w:rsidRDefault="002B5735" w:rsidP="002B5735">
      <w:pPr>
        <w:ind w:firstLine="567"/>
        <w:jc w:val="both"/>
        <w:rPr>
          <w:sz w:val="28"/>
          <w:szCs w:val="28"/>
        </w:rPr>
      </w:pPr>
    </w:p>
    <w:p w14:paraId="77B1178E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696969"/>
          <w:sz w:val="20"/>
          <w:szCs w:val="20"/>
        </w:rPr>
        <w:t># Рассмотрим пример классификации</w:t>
      </w:r>
    </w:p>
    <w:p w14:paraId="5FE1A14A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000000"/>
          <w:sz w:val="20"/>
          <w:szCs w:val="20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</w:rPr>
        <w:t>pd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</w:rPr>
        <w:t>read_csv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</w:t>
      </w:r>
      <w:r w:rsidRPr="000D71CF">
        <w:rPr>
          <w:rFonts w:ascii="Courier New" w:hAnsi="Courier New" w:cs="Courier New"/>
          <w:color w:val="800000"/>
          <w:sz w:val="20"/>
          <w:szCs w:val="20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</w:rPr>
        <w:t>final_test.csv</w:t>
      </w:r>
      <w:r w:rsidRPr="000D71CF">
        <w:rPr>
          <w:rFonts w:ascii="Courier New" w:hAnsi="Courier New" w:cs="Courier New"/>
          <w:color w:val="800000"/>
          <w:sz w:val="20"/>
          <w:szCs w:val="20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# Загружаем датасет о размерах одежды</w:t>
      </w:r>
    </w:p>
    <w:p w14:paraId="6DF573B7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696969"/>
          <w:sz w:val="20"/>
          <w:szCs w:val="20"/>
        </w:rPr>
        <w:lastRenderedPageBreak/>
        <w:t xml:space="preserve"># Подробное описание данных: </w:t>
      </w:r>
      <w:r w:rsidRPr="000D71CF">
        <w:rPr>
          <w:rFonts w:ascii="Courier New" w:hAnsi="Courier New" w:cs="Courier New"/>
          <w:color w:val="5555DD"/>
          <w:sz w:val="20"/>
          <w:szCs w:val="20"/>
        </w:rPr>
        <w:t>https://www.kaggle.com/datasets/tourist55/clothessizeprediction/data</w:t>
      </w:r>
    </w:p>
    <w:p w14:paraId="7C651988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000000"/>
          <w:sz w:val="20"/>
          <w:szCs w:val="20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</w:rPr>
        <w:t>head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()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# Проверяем загрузку датасета</w:t>
      </w:r>
    </w:p>
    <w:p w14:paraId="26790FA6" w14:textId="07B85817" w:rsidR="002B5735" w:rsidRPr="002B5735" w:rsidRDefault="000D71C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181AAF" wp14:editId="767D2F45">
            <wp:extent cx="2077318" cy="13521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996" cy="138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55F1" w14:textId="21A5F02F" w:rsidR="002B5735" w:rsidRPr="002B5735" w:rsidRDefault="002B5735" w:rsidP="002B5735">
      <w:pPr>
        <w:ind w:firstLine="567"/>
        <w:jc w:val="both"/>
        <w:rPr>
          <w:sz w:val="28"/>
          <w:szCs w:val="28"/>
        </w:rPr>
      </w:pPr>
    </w:p>
    <w:p w14:paraId="5C2D209F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696969"/>
          <w:sz w:val="20"/>
          <w:szCs w:val="20"/>
        </w:rPr>
        <w:t># Удалим пропущенные значения</w:t>
      </w:r>
    </w:p>
    <w:p w14:paraId="4A495039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000000"/>
          <w:sz w:val="20"/>
          <w:szCs w:val="20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</w:rPr>
        <w:t>isna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().</w:t>
      </w:r>
      <w:r w:rsidRPr="000D71CF">
        <w:rPr>
          <w:rFonts w:ascii="Courier New" w:hAnsi="Courier New" w:cs="Courier New"/>
          <w:color w:val="400000"/>
          <w:sz w:val="20"/>
          <w:szCs w:val="20"/>
        </w:rPr>
        <w:t>sum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()</w:t>
      </w:r>
    </w:p>
    <w:p w14:paraId="75FBECF9" w14:textId="1CA31157" w:rsidR="002B5735" w:rsidRPr="002B5735" w:rsidRDefault="000D71C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DD0A4D" wp14:editId="54C0B166">
            <wp:extent cx="1009663" cy="8365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31" cy="8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42F4" w14:textId="6B6E57F7" w:rsidR="002B5735" w:rsidRPr="002B5735" w:rsidRDefault="002B5735" w:rsidP="002B5735">
      <w:pPr>
        <w:ind w:firstLine="567"/>
        <w:jc w:val="both"/>
        <w:rPr>
          <w:sz w:val="28"/>
          <w:szCs w:val="28"/>
        </w:rPr>
      </w:pPr>
    </w:p>
    <w:p w14:paraId="2195AE2C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age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age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fillna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age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median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</w:p>
    <w:p w14:paraId="0647A3A2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height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height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fillna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height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median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</w:p>
    <w:p w14:paraId="033189F5" w14:textId="1E862CC9" w:rsidR="002B5735" w:rsidRPr="000D71CF" w:rsidRDefault="002B5735" w:rsidP="002B5735">
      <w:pPr>
        <w:ind w:firstLine="567"/>
        <w:jc w:val="both"/>
        <w:rPr>
          <w:sz w:val="28"/>
          <w:szCs w:val="28"/>
          <w:lang w:val="en-US"/>
        </w:rPr>
      </w:pPr>
    </w:p>
    <w:p w14:paraId="6B0A63A5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696969"/>
          <w:sz w:val="20"/>
          <w:szCs w:val="20"/>
        </w:rPr>
        <w:t># Также для повышения точности работы алгоритмов добавим новые переменные</w:t>
      </w:r>
    </w:p>
    <w:p w14:paraId="089DAB74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bmi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height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44AADD"/>
          <w:sz w:val="20"/>
          <w:szCs w:val="20"/>
          <w:lang w:val="en-US"/>
        </w:rPr>
        <w:t>/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weight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23C73405" w14:textId="7DD5ED15" w:rsid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80803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weight-squared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weight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44AADD"/>
          <w:sz w:val="20"/>
          <w:szCs w:val="20"/>
          <w:lang w:val="en-US"/>
        </w:rPr>
        <w:t>*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weight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12F53265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C0C055" w14:textId="639B1898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696969"/>
          <w:sz w:val="20"/>
          <w:szCs w:val="20"/>
        </w:rPr>
        <w:t># Разделим выборку на обучающую и тестовую. На обучаю</w:t>
      </w:r>
      <w:r>
        <w:rPr>
          <w:rFonts w:ascii="Courier New" w:hAnsi="Courier New" w:cs="Courier New"/>
          <w:color w:val="696969"/>
          <w:sz w:val="20"/>
          <w:szCs w:val="20"/>
        </w:rPr>
        <w:t>щ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ей выборке будет производится тренировка модели, на тестовой - проверка точности</w:t>
      </w:r>
    </w:p>
    <w:p w14:paraId="349F4376" w14:textId="0B46E99F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sklearn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model_selection </w:t>
      </w:r>
      <w:r w:rsidRPr="000D71C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train_test_split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разделения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используем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функцию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train_test_split</w:t>
      </w:r>
    </w:p>
    <w:p w14:paraId="5CEBE3C0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drop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size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axis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08D2D71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0000E6"/>
          <w:sz w:val="20"/>
          <w:szCs w:val="20"/>
          <w:lang w:val="en-US"/>
        </w:rPr>
        <w:t>size</w:t>
      </w:r>
      <w:r w:rsidRPr="000D71CF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3152916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X_train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X_test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y_train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y_test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train_test_split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test_size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8000"/>
          <w:sz w:val="20"/>
          <w:szCs w:val="20"/>
          <w:lang w:val="en-US"/>
        </w:rPr>
        <w:t>0.20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random_state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008C00"/>
          <w:sz w:val="20"/>
          <w:szCs w:val="20"/>
          <w:lang w:val="en-US"/>
        </w:rPr>
        <w:t>42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test_size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задает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соотношение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разделения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,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в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данном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случае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80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на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20, random_state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позволяет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сохранять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разбиение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при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новом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обучении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модели</w:t>
      </w:r>
    </w:p>
    <w:p w14:paraId="1C70D804" w14:textId="301BD663" w:rsidR="002B5735" w:rsidRPr="000D71CF" w:rsidRDefault="002B5735" w:rsidP="002B5735">
      <w:pPr>
        <w:ind w:firstLine="567"/>
        <w:jc w:val="both"/>
        <w:rPr>
          <w:sz w:val="28"/>
          <w:szCs w:val="28"/>
          <w:lang w:val="en-US"/>
        </w:rPr>
      </w:pPr>
    </w:p>
    <w:p w14:paraId="692AAADD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696969"/>
          <w:sz w:val="20"/>
          <w:szCs w:val="20"/>
        </w:rPr>
        <w:t># Итоговое разделение</w:t>
      </w:r>
    </w:p>
    <w:p w14:paraId="24E9C9B6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color w:val="400000"/>
          <w:sz w:val="20"/>
          <w:szCs w:val="20"/>
        </w:rPr>
        <w:t>len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</w:rPr>
        <w:t>X_train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),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D71CF">
        <w:rPr>
          <w:rFonts w:ascii="Courier New" w:hAnsi="Courier New" w:cs="Courier New"/>
          <w:color w:val="400000"/>
          <w:sz w:val="20"/>
          <w:szCs w:val="20"/>
        </w:rPr>
        <w:t>len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</w:rPr>
        <w:t>X_test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36FC7200" w14:textId="6A3CDA3B" w:rsidR="002B5735" w:rsidRPr="000D71CF" w:rsidRDefault="000D71CF" w:rsidP="002B573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B8CFE53" wp14:editId="50A9C6B1">
            <wp:extent cx="1023964" cy="3112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845" cy="3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0173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 sklearn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ensemble </w:t>
      </w:r>
      <w:r w:rsidRPr="000D71CF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 RandomForestClassifier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# Для классификации будем использовать модель случайного леса</w:t>
      </w:r>
    </w:p>
    <w:p w14:paraId="69F253AB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sklearn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metrics </w:t>
      </w:r>
      <w:r w:rsidRPr="000D71C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accuracy_score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метрику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точности</w:t>
      </w:r>
    </w:p>
    <w:p w14:paraId="1080BE7D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rf_classifier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RandomForestClassifier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n_estimators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8C00"/>
          <w:sz w:val="20"/>
          <w:szCs w:val="20"/>
          <w:lang w:val="en-US"/>
        </w:rPr>
        <w:t>100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random_state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8C00"/>
          <w:sz w:val="20"/>
          <w:szCs w:val="20"/>
          <w:lang w:val="en-US"/>
        </w:rPr>
        <w:t>42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объект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с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настройками</w:t>
      </w:r>
    </w:p>
    <w:p w14:paraId="36187317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rf_classifier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X_train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y_train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Обучение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модели</w:t>
      </w:r>
    </w:p>
    <w:p w14:paraId="7131037E" w14:textId="23095807" w:rsidR="002B5735" w:rsidRPr="000D71CF" w:rsidRDefault="002B5735" w:rsidP="002B5735">
      <w:pPr>
        <w:ind w:firstLine="567"/>
        <w:jc w:val="both"/>
        <w:rPr>
          <w:sz w:val="28"/>
          <w:szCs w:val="28"/>
          <w:lang w:val="en-US"/>
        </w:rPr>
      </w:pPr>
    </w:p>
    <w:p w14:paraId="6D414409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y_pred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rf_classifier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predict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X_test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Прогнозируем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классы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тестовой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выборки</w:t>
      </w:r>
    </w:p>
    <w:p w14:paraId="7BDC041A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accuracy 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accuracy_score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>y_test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y_pred</w:t>
      </w:r>
      <w:r w:rsidRPr="000D71C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Оцениваем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точность</w:t>
      </w:r>
      <w:r w:rsidRPr="000D71CF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модели</w:t>
      </w:r>
    </w:p>
    <w:p w14:paraId="42965CF2" w14:textId="77777777" w:rsidR="000D71CF" w:rsidRPr="000D71CF" w:rsidRDefault="000D71CF" w:rsidP="000D71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0D71CF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(</w:t>
      </w:r>
      <w:r w:rsidRPr="000D71CF">
        <w:rPr>
          <w:rFonts w:ascii="Courier New" w:hAnsi="Courier New" w:cs="Courier New"/>
          <w:color w:val="800000"/>
          <w:sz w:val="20"/>
          <w:szCs w:val="20"/>
        </w:rPr>
        <w:t>f"</w:t>
      </w:r>
      <w:r w:rsidRPr="000D71CF">
        <w:rPr>
          <w:rFonts w:ascii="Courier New" w:hAnsi="Courier New" w:cs="Courier New"/>
          <w:color w:val="0000E6"/>
          <w:sz w:val="20"/>
          <w:szCs w:val="20"/>
        </w:rPr>
        <w:t xml:space="preserve">Точность модели: </w:t>
      </w:r>
      <w:r w:rsidRPr="000D71CF">
        <w:rPr>
          <w:rFonts w:ascii="Courier New" w:hAnsi="Courier New" w:cs="Courier New"/>
          <w:color w:val="800000"/>
          <w:sz w:val="20"/>
          <w:szCs w:val="20"/>
          <w:shd w:val="clear" w:color="auto" w:fill="FFFFE8"/>
        </w:rPr>
        <w:t>{</w:t>
      </w:r>
      <w:r w:rsidRPr="000D71CF">
        <w:rPr>
          <w:rFonts w:ascii="Courier New" w:hAnsi="Courier New" w:cs="Courier New"/>
          <w:color w:val="000000"/>
          <w:sz w:val="20"/>
          <w:szCs w:val="20"/>
          <w:shd w:val="clear" w:color="auto" w:fill="FFFFE8"/>
        </w:rPr>
        <w:t>accuracy</w:t>
      </w:r>
      <w:r w:rsidRPr="000D71CF">
        <w:rPr>
          <w:rFonts w:ascii="Courier New" w:hAnsi="Courier New" w:cs="Courier New"/>
          <w:color w:val="800000"/>
          <w:sz w:val="20"/>
          <w:szCs w:val="20"/>
          <w:shd w:val="clear" w:color="auto" w:fill="FFFFE8"/>
        </w:rPr>
        <w:t>:</w:t>
      </w:r>
      <w:r w:rsidRPr="000D71CF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.2f</w:t>
      </w:r>
      <w:r w:rsidRPr="000D71CF">
        <w:rPr>
          <w:rFonts w:ascii="Courier New" w:hAnsi="Courier New" w:cs="Courier New"/>
          <w:color w:val="800000"/>
          <w:sz w:val="20"/>
          <w:szCs w:val="20"/>
        </w:rPr>
        <w:t>}"</w:t>
      </w:r>
      <w:r w:rsidRPr="000D71CF">
        <w:rPr>
          <w:rFonts w:ascii="Courier New" w:hAnsi="Courier New" w:cs="Courier New"/>
          <w:color w:val="808030"/>
          <w:sz w:val="20"/>
          <w:szCs w:val="20"/>
        </w:rPr>
        <w:t>)</w:t>
      </w:r>
      <w:r w:rsidRPr="000D71C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D71CF">
        <w:rPr>
          <w:rFonts w:ascii="Courier New" w:hAnsi="Courier New" w:cs="Courier New"/>
          <w:color w:val="696969"/>
          <w:sz w:val="20"/>
          <w:szCs w:val="20"/>
        </w:rPr>
        <w:t># Точность модели назкая, примерно в половине случаев классификатор будет работать правильно</w:t>
      </w:r>
    </w:p>
    <w:p w14:paraId="7886F28A" w14:textId="39D69DA9" w:rsidR="002B5735" w:rsidRPr="000D71CF" w:rsidRDefault="000D71CF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6B32EF" wp14:editId="12AB5B48">
            <wp:extent cx="1682885" cy="311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395" cy="3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474F" w14:textId="50929347" w:rsidR="000D71CF" w:rsidRPr="000D71CF" w:rsidRDefault="000D71CF" w:rsidP="002B5735">
      <w:pPr>
        <w:ind w:firstLine="567"/>
        <w:jc w:val="both"/>
        <w:rPr>
          <w:sz w:val="28"/>
          <w:szCs w:val="28"/>
        </w:rPr>
      </w:pPr>
    </w:p>
    <w:p w14:paraId="4795762D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531B3">
        <w:rPr>
          <w:rFonts w:ascii="Courier New" w:hAnsi="Courier New" w:cs="Courier New"/>
          <w:color w:val="696969"/>
          <w:sz w:val="20"/>
          <w:szCs w:val="20"/>
        </w:rPr>
        <w:t># Попробуем улучшить точность при помощи GridSearch - функции, которая перебирает различные настройки модели и возвращает наилучший результат</w:t>
      </w:r>
    </w:p>
    <w:p w14:paraId="4BE388FE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lastRenderedPageBreak/>
        <w:t>from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sklearn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model_selection </w:t>
      </w:r>
      <w:r w:rsidRPr="00D531B3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GridSearchCV</w:t>
      </w:r>
    </w:p>
    <w:p w14:paraId="730B60A5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531B3">
        <w:rPr>
          <w:rFonts w:ascii="Courier New" w:hAnsi="Courier New" w:cs="Courier New"/>
          <w:color w:val="000000"/>
          <w:sz w:val="20"/>
          <w:szCs w:val="20"/>
        </w:rPr>
        <w:t xml:space="preserve">param_grid </w:t>
      </w:r>
      <w:r w:rsidRPr="00D531B3">
        <w:rPr>
          <w:rFonts w:ascii="Courier New" w:hAnsi="Courier New" w:cs="Courier New"/>
          <w:color w:val="808030"/>
          <w:sz w:val="20"/>
          <w:szCs w:val="20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531B3">
        <w:rPr>
          <w:rFonts w:ascii="Courier New" w:hAnsi="Courier New" w:cs="Courier New"/>
          <w:color w:val="800080"/>
          <w:sz w:val="20"/>
          <w:szCs w:val="20"/>
        </w:rPr>
        <w:t>{</w:t>
      </w:r>
      <w:r w:rsidRPr="00D531B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# Задаем параметры настроек для перебора</w:t>
      </w:r>
    </w:p>
    <w:p w14:paraId="16879B1F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0000E6"/>
          <w:sz w:val="20"/>
          <w:szCs w:val="20"/>
          <w:lang w:val="en-US"/>
        </w:rPr>
        <w:t>n_estimators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50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100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200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</w:p>
    <w:p w14:paraId="6B56AD6E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0000E6"/>
          <w:sz w:val="20"/>
          <w:szCs w:val="20"/>
          <w:lang w:val="en-US"/>
        </w:rPr>
        <w:t>max_depth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531B3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20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30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</w:p>
    <w:p w14:paraId="77484580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0000E6"/>
          <w:sz w:val="20"/>
          <w:szCs w:val="20"/>
          <w:lang w:val="en-US"/>
        </w:rPr>
        <w:t>min_samples_split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5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</w:p>
    <w:p w14:paraId="2A9F391C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0000E6"/>
          <w:sz w:val="20"/>
          <w:szCs w:val="20"/>
          <w:lang w:val="en-US"/>
        </w:rPr>
        <w:t>min_samples_leaf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4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14:paraId="395EB985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800080"/>
          <w:sz w:val="20"/>
          <w:szCs w:val="20"/>
          <w:lang w:val="en-US"/>
        </w:rPr>
        <w:t>}</w:t>
      </w:r>
    </w:p>
    <w:p w14:paraId="01FFEEB3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grid_search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GridSearchCV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estimator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rf_classifier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param_grid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param_grid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cv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3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n_jobs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verbose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Создание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экземпляра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GridSearchCV</w:t>
      </w:r>
    </w:p>
    <w:p w14:paraId="5274F22A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grid_search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X_train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y_train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Поиск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лучших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параметров</w:t>
      </w:r>
    </w:p>
    <w:p w14:paraId="2228E708" w14:textId="1633E863" w:rsidR="000D71CF" w:rsidRPr="00D531B3" w:rsidRDefault="000D71CF" w:rsidP="002B5735">
      <w:pPr>
        <w:ind w:firstLine="567"/>
        <w:jc w:val="both"/>
        <w:rPr>
          <w:sz w:val="28"/>
          <w:szCs w:val="28"/>
          <w:lang w:val="en-US"/>
        </w:rPr>
      </w:pPr>
    </w:p>
    <w:p w14:paraId="0A65669E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Выводим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лучшие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параметры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модели</w:t>
      </w:r>
    </w:p>
    <w:p w14:paraId="6F1E7EAE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D531B3">
        <w:rPr>
          <w:rFonts w:ascii="Courier New" w:hAnsi="Courier New" w:cs="Courier New"/>
          <w:color w:val="0000E6"/>
          <w:sz w:val="20"/>
          <w:szCs w:val="20"/>
        </w:rPr>
        <w:t>Лучшие</w:t>
      </w:r>
      <w:r w:rsidRPr="00D531B3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0000E6"/>
          <w:sz w:val="20"/>
          <w:szCs w:val="20"/>
        </w:rPr>
        <w:t>параметры</w:t>
      </w:r>
      <w:r w:rsidRPr="00D531B3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: </w:t>
      </w:r>
      <w:r w:rsidRPr="00D531B3">
        <w:rPr>
          <w:rFonts w:ascii="Courier New" w:hAnsi="Courier New" w:cs="Courier New"/>
          <w:color w:val="800000"/>
          <w:sz w:val="20"/>
          <w:szCs w:val="20"/>
          <w:shd w:val="clear" w:color="auto" w:fill="FFFFE8"/>
          <w:lang w:val="en-US"/>
        </w:rPr>
        <w:t>{</w:t>
      </w:r>
      <w:r w:rsidRPr="00D531B3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grid_search</w:t>
      </w:r>
      <w:r w:rsidRPr="00D531B3">
        <w:rPr>
          <w:rFonts w:ascii="Courier New" w:hAnsi="Courier New" w:cs="Courier New"/>
          <w:color w:val="808030"/>
          <w:sz w:val="20"/>
          <w:szCs w:val="20"/>
          <w:shd w:val="clear" w:color="auto" w:fill="FFFFE8"/>
          <w:lang w:val="en-US"/>
        </w:rPr>
        <w:t>.</w:t>
      </w:r>
      <w:r w:rsidRPr="00D531B3">
        <w:rPr>
          <w:rFonts w:ascii="Courier New" w:hAnsi="Courier New" w:cs="Courier New"/>
          <w:color w:val="000000"/>
          <w:sz w:val="20"/>
          <w:szCs w:val="20"/>
          <w:shd w:val="clear" w:color="auto" w:fill="FFFFE8"/>
          <w:lang w:val="en-US"/>
        </w:rPr>
        <w:t>best_params_</w:t>
      </w:r>
      <w:r w:rsidRPr="00D531B3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6066E692" w14:textId="7E4A4138" w:rsidR="000D71CF" w:rsidRDefault="00D531B3" w:rsidP="002B5735">
      <w:pPr>
        <w:ind w:firstLine="567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10F9BB" wp14:editId="01ADA973">
            <wp:extent cx="5940425" cy="2019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F424" w14:textId="77777777" w:rsidR="00D531B3" w:rsidRPr="00D531B3" w:rsidRDefault="00D531B3" w:rsidP="002B5735">
      <w:pPr>
        <w:ind w:firstLine="567"/>
        <w:jc w:val="both"/>
        <w:rPr>
          <w:sz w:val="28"/>
          <w:szCs w:val="28"/>
          <w:lang w:val="en-US"/>
        </w:rPr>
      </w:pPr>
    </w:p>
    <w:p w14:paraId="26577EC7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best_rf_classifier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grid_search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best_estimator_ 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Передаем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лучшие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параметры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для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предсказания</w:t>
      </w:r>
    </w:p>
    <w:p w14:paraId="05A74C72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y_pred_best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best_rf_classifier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predict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X_test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Предсказания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на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тестовой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выборке</w:t>
      </w:r>
    </w:p>
    <w:p w14:paraId="7E2C7512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best_accuracy 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accuracy_score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>y_test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y_pred_best</w:t>
      </w:r>
      <w:r w:rsidRPr="00D531B3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D531B3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Оценка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точности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модели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с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лучшими</w:t>
      </w:r>
      <w:r w:rsidRPr="00D531B3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D531B3">
        <w:rPr>
          <w:rFonts w:ascii="Courier New" w:hAnsi="Courier New" w:cs="Courier New"/>
          <w:color w:val="696969"/>
          <w:sz w:val="20"/>
          <w:szCs w:val="20"/>
        </w:rPr>
        <w:t>параметрами</w:t>
      </w:r>
    </w:p>
    <w:p w14:paraId="0A943492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531B3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r w:rsidRPr="00D531B3">
        <w:rPr>
          <w:rFonts w:ascii="Courier New" w:hAnsi="Courier New" w:cs="Courier New"/>
          <w:color w:val="808030"/>
          <w:sz w:val="20"/>
          <w:szCs w:val="20"/>
        </w:rPr>
        <w:t>(</w:t>
      </w:r>
      <w:r w:rsidRPr="00D531B3">
        <w:rPr>
          <w:rFonts w:ascii="Courier New" w:hAnsi="Courier New" w:cs="Courier New"/>
          <w:color w:val="800000"/>
          <w:sz w:val="20"/>
          <w:szCs w:val="20"/>
        </w:rPr>
        <w:t>f"</w:t>
      </w:r>
      <w:r w:rsidRPr="00D531B3">
        <w:rPr>
          <w:rFonts w:ascii="Courier New" w:hAnsi="Courier New" w:cs="Courier New"/>
          <w:color w:val="0000E6"/>
          <w:sz w:val="20"/>
          <w:szCs w:val="20"/>
        </w:rPr>
        <w:t xml:space="preserve">Точность модели с лучшими параметрами: </w:t>
      </w:r>
      <w:r w:rsidRPr="00D531B3">
        <w:rPr>
          <w:rFonts w:ascii="Courier New" w:hAnsi="Courier New" w:cs="Courier New"/>
          <w:color w:val="800000"/>
          <w:sz w:val="20"/>
          <w:szCs w:val="20"/>
          <w:shd w:val="clear" w:color="auto" w:fill="FFFFE8"/>
        </w:rPr>
        <w:t>{</w:t>
      </w:r>
      <w:r w:rsidRPr="00D531B3">
        <w:rPr>
          <w:rFonts w:ascii="Courier New" w:hAnsi="Courier New" w:cs="Courier New"/>
          <w:color w:val="000000"/>
          <w:sz w:val="20"/>
          <w:szCs w:val="20"/>
          <w:shd w:val="clear" w:color="auto" w:fill="FFFFE8"/>
        </w:rPr>
        <w:t>best_accuracy</w:t>
      </w:r>
      <w:r w:rsidRPr="00D531B3">
        <w:rPr>
          <w:rFonts w:ascii="Courier New" w:hAnsi="Courier New" w:cs="Courier New"/>
          <w:color w:val="800000"/>
          <w:sz w:val="20"/>
          <w:szCs w:val="20"/>
          <w:shd w:val="clear" w:color="auto" w:fill="FFFFE8"/>
        </w:rPr>
        <w:t>:</w:t>
      </w:r>
      <w:r w:rsidRPr="00D531B3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.2f</w:t>
      </w:r>
      <w:r w:rsidRPr="00D531B3">
        <w:rPr>
          <w:rFonts w:ascii="Courier New" w:hAnsi="Courier New" w:cs="Courier New"/>
          <w:color w:val="800000"/>
          <w:sz w:val="20"/>
          <w:szCs w:val="20"/>
        </w:rPr>
        <w:t>}"</w:t>
      </w:r>
      <w:r w:rsidRPr="00D531B3">
        <w:rPr>
          <w:rFonts w:ascii="Courier New" w:hAnsi="Courier New" w:cs="Courier New"/>
          <w:color w:val="808030"/>
          <w:sz w:val="20"/>
          <w:szCs w:val="20"/>
        </w:rPr>
        <w:t>)</w:t>
      </w:r>
    </w:p>
    <w:p w14:paraId="72B1706B" w14:textId="77777777" w:rsidR="00D531B3" w:rsidRPr="00D531B3" w:rsidRDefault="00D531B3" w:rsidP="00D531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531B3">
        <w:rPr>
          <w:rFonts w:ascii="Courier New" w:hAnsi="Courier New" w:cs="Courier New"/>
          <w:color w:val="696969"/>
          <w:sz w:val="20"/>
          <w:szCs w:val="20"/>
        </w:rPr>
        <w:t xml:space="preserve"># С помощью GridSearch получилось увеличить точность модели на 0,01 </w:t>
      </w:r>
    </w:p>
    <w:p w14:paraId="610F10C3" w14:textId="13B988AA" w:rsidR="000D71CF" w:rsidRPr="00364051" w:rsidRDefault="00D531B3" w:rsidP="003640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531B3">
        <w:rPr>
          <w:rFonts w:ascii="Courier New" w:hAnsi="Courier New" w:cs="Courier New"/>
          <w:color w:val="696969"/>
          <w:sz w:val="20"/>
          <w:szCs w:val="20"/>
        </w:rPr>
        <w:t xml:space="preserve"># Также точность можно увеличить при помощи другой модели, новых переменных, новому походу к обработке, предварительного проведения факторного анализа - т.е. процесс с момента обработки данных до обучения модели является полностью эксперименталиным и заранее невозможно предугадать какая модель отработает наилучшим образом. </w:t>
      </w:r>
    </w:p>
    <w:p w14:paraId="7E570101" w14:textId="4955DDB8" w:rsidR="000D71CF" w:rsidRPr="00D531B3" w:rsidRDefault="00D531B3" w:rsidP="002B5735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27AB30" wp14:editId="18691E3B">
            <wp:extent cx="3540868" cy="2759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428" cy="3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866" w14:textId="77777777" w:rsidR="002B5735" w:rsidRPr="00D531B3" w:rsidRDefault="002B5735" w:rsidP="002B5735">
      <w:pPr>
        <w:ind w:firstLine="567"/>
        <w:jc w:val="both"/>
        <w:rPr>
          <w:sz w:val="28"/>
          <w:szCs w:val="28"/>
        </w:rPr>
      </w:pPr>
    </w:p>
    <w:p w14:paraId="7A5D8D8A" w14:textId="4EF467AF" w:rsidR="00312AC8" w:rsidRPr="00657347" w:rsidRDefault="00312AC8" w:rsidP="00744B3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 xml:space="preserve">Задание </w:t>
      </w:r>
      <w:r w:rsidR="00D531B3">
        <w:rPr>
          <w:b/>
          <w:bCs/>
          <w:sz w:val="28"/>
          <w:szCs w:val="28"/>
        </w:rPr>
        <w:t xml:space="preserve">1 </w:t>
      </w:r>
      <w:r>
        <w:rPr>
          <w:b/>
          <w:bCs/>
          <w:sz w:val="28"/>
          <w:szCs w:val="28"/>
        </w:rPr>
        <w:t>(</w:t>
      </w:r>
      <w:r w:rsidR="00A167A2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66B0DD4C" w14:textId="22909F25" w:rsidR="00D24D09" w:rsidRDefault="00312AC8" w:rsidP="00D24D09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r w:rsidR="00D24D09" w:rsidRPr="00D24D09">
        <w:rPr>
          <w:sz w:val="28"/>
          <w:szCs w:val="28"/>
        </w:rPr>
        <w:t>https://www.kaggle.com/datasets/nikhil7280/weather-type-classification/data</w:t>
      </w:r>
    </w:p>
    <w:p w14:paraId="4FF4318B" w14:textId="218BB6EB" w:rsidR="00F53DB2" w:rsidRPr="00D24D09" w:rsidRDefault="00A167A2" w:rsidP="00D24D09">
      <w:pPr>
        <w:ind w:firstLine="567"/>
        <w:jc w:val="both"/>
        <w:rPr>
          <w:sz w:val="28"/>
          <w:szCs w:val="28"/>
        </w:rPr>
      </w:pPr>
      <w:r w:rsidRPr="00D24D09">
        <w:rPr>
          <w:sz w:val="28"/>
          <w:szCs w:val="28"/>
        </w:rPr>
        <w:t xml:space="preserve">2. </w:t>
      </w:r>
      <w:r w:rsidR="00F53DB2" w:rsidRPr="00D24D09">
        <w:rPr>
          <w:sz w:val="28"/>
          <w:szCs w:val="28"/>
        </w:rPr>
        <w:t>Построить моде</w:t>
      </w:r>
      <w:r w:rsidR="00D24D09">
        <w:rPr>
          <w:sz w:val="28"/>
          <w:szCs w:val="28"/>
        </w:rPr>
        <w:t>ли</w:t>
      </w:r>
      <w:r w:rsidR="00F53DB2" w:rsidRPr="00D24D09">
        <w:rPr>
          <w:sz w:val="28"/>
          <w:szCs w:val="28"/>
        </w:rPr>
        <w:t xml:space="preserve"> классификации данных </w:t>
      </w:r>
      <w:r w:rsidR="00D24D09" w:rsidRPr="00D24D09">
        <w:rPr>
          <w:sz w:val="28"/>
          <w:szCs w:val="28"/>
        </w:rPr>
        <w:t xml:space="preserve">(y </w:t>
      </w:r>
      <w:r w:rsidR="00D24D09">
        <w:rPr>
          <w:sz w:val="28"/>
          <w:szCs w:val="28"/>
        </w:rPr>
        <w:t>–</w:t>
      </w:r>
      <w:r w:rsidR="00D24D09" w:rsidRPr="00D24D09">
        <w:rPr>
          <w:sz w:val="28"/>
          <w:szCs w:val="28"/>
        </w:rPr>
        <w:t xml:space="preserve"> </w:t>
      </w:r>
      <w:r w:rsidR="00F53DB2" w:rsidRPr="00D24D09">
        <w:rPr>
          <w:sz w:val="28"/>
          <w:szCs w:val="28"/>
        </w:rPr>
        <w:t>Weather</w:t>
      </w:r>
      <w:r w:rsidR="00D24D09" w:rsidRPr="00D24D09">
        <w:rPr>
          <w:sz w:val="28"/>
          <w:szCs w:val="28"/>
        </w:rPr>
        <w:t xml:space="preserve"> </w:t>
      </w:r>
      <w:r w:rsidR="00F53DB2" w:rsidRPr="00D24D09">
        <w:rPr>
          <w:sz w:val="28"/>
          <w:szCs w:val="28"/>
        </w:rPr>
        <w:t>Type</w:t>
      </w:r>
      <w:r w:rsidR="00D24D09" w:rsidRPr="00D24D09">
        <w:rPr>
          <w:sz w:val="28"/>
          <w:szCs w:val="28"/>
        </w:rPr>
        <w:t>)</w:t>
      </w:r>
      <w:r w:rsidR="00D24D09">
        <w:rPr>
          <w:sz w:val="28"/>
          <w:szCs w:val="28"/>
        </w:rPr>
        <w:t xml:space="preserve"> используя от 3-х различных алгоритмов (</w:t>
      </w:r>
      <w:r w:rsidR="00364051">
        <w:rPr>
          <w:sz w:val="28"/>
          <w:szCs w:val="28"/>
        </w:rPr>
        <w:t xml:space="preserve">например, </w:t>
      </w:r>
      <w:r w:rsidR="00364051" w:rsidRPr="002B5735">
        <w:rPr>
          <w:sz w:val="28"/>
          <w:szCs w:val="28"/>
        </w:rPr>
        <w:t>k-NN</w:t>
      </w:r>
      <w:r w:rsidR="00364051">
        <w:rPr>
          <w:sz w:val="28"/>
          <w:szCs w:val="28"/>
        </w:rPr>
        <w:t xml:space="preserve">, </w:t>
      </w:r>
      <w:r w:rsidR="00364051" w:rsidRPr="002B5735">
        <w:rPr>
          <w:sz w:val="28"/>
          <w:szCs w:val="28"/>
        </w:rPr>
        <w:t>SVM</w:t>
      </w:r>
      <w:r w:rsidR="00364051">
        <w:rPr>
          <w:sz w:val="28"/>
          <w:szCs w:val="28"/>
        </w:rPr>
        <w:t xml:space="preserve"> и т.д.</w:t>
      </w:r>
      <w:r w:rsidR="00D24D09">
        <w:rPr>
          <w:sz w:val="28"/>
          <w:szCs w:val="28"/>
        </w:rPr>
        <w:t>)</w:t>
      </w:r>
      <w:r>
        <w:rPr>
          <w:sz w:val="28"/>
          <w:szCs w:val="28"/>
        </w:rPr>
        <w:t>;</w:t>
      </w:r>
    </w:p>
    <w:p w14:paraId="46200B51" w14:textId="1C707380" w:rsidR="00744B30" w:rsidRDefault="00F53DB2" w:rsidP="00F53DB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 Самостоятельно изучить другие метрики качества для моделей (</w:t>
      </w:r>
      <w:r w:rsidRPr="00F53DB2">
        <w:rPr>
          <w:sz w:val="28"/>
          <w:szCs w:val="28"/>
        </w:rPr>
        <w:t>Precision, Recall, F1-мера и тд</w:t>
      </w:r>
      <w:r>
        <w:rPr>
          <w:sz w:val="28"/>
          <w:szCs w:val="28"/>
        </w:rPr>
        <w:t>);</w:t>
      </w:r>
    </w:p>
    <w:p w14:paraId="4951F0DC" w14:textId="5E950B0C" w:rsidR="00744B30" w:rsidRDefault="00F53DB2" w:rsidP="00D24D0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D24D09">
        <w:rPr>
          <w:sz w:val="28"/>
          <w:szCs w:val="28"/>
        </w:rPr>
        <w:t>Сравнить качество полученных моделей</w:t>
      </w:r>
      <w:r>
        <w:rPr>
          <w:sz w:val="28"/>
          <w:szCs w:val="28"/>
        </w:rPr>
        <w:t>.</w:t>
      </w:r>
    </w:p>
    <w:p w14:paraId="16D5C3B3" w14:textId="77777777" w:rsidR="00D24D09" w:rsidRPr="00A0653A" w:rsidRDefault="00D24D09" w:rsidP="00D24D09">
      <w:pPr>
        <w:ind w:firstLine="567"/>
        <w:jc w:val="both"/>
        <w:rPr>
          <w:sz w:val="28"/>
          <w:szCs w:val="28"/>
        </w:rPr>
      </w:pPr>
    </w:p>
    <w:p w14:paraId="2555E4ED" w14:textId="70F775AC" w:rsidR="00D531B3" w:rsidRDefault="00D531B3" w:rsidP="00D531B3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* (4 балла)</w:t>
      </w:r>
    </w:p>
    <w:p w14:paraId="4D86593B" w14:textId="0E4D86C8" w:rsidR="00D531B3" w:rsidRDefault="00D531B3" w:rsidP="00D531B3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Для данных из примера (</w:t>
      </w:r>
      <w:hyperlink r:id="rId12" w:history="1">
        <w:r w:rsidRPr="000D71CF">
          <w:rPr>
            <w:rStyle w:val="a3"/>
            <w:sz w:val="28"/>
            <w:szCs w:val="28"/>
          </w:rPr>
          <w:t>https://www.kaggle.com/datasets/tourist55/clothessizeprediction/data</w:t>
        </w:r>
      </w:hyperlink>
      <w:r>
        <w:rPr>
          <w:sz w:val="28"/>
          <w:szCs w:val="28"/>
        </w:rPr>
        <w:t xml:space="preserve">) улучшить точность модели классификации до 0,7 и выше. </w:t>
      </w:r>
    </w:p>
    <w:p w14:paraId="7CE7B1CA" w14:textId="4FCB0723" w:rsidR="00D531B3" w:rsidRDefault="00D531B3" w:rsidP="00D531B3">
      <w:pPr>
        <w:jc w:val="both"/>
        <w:rPr>
          <w:sz w:val="28"/>
          <w:szCs w:val="28"/>
        </w:rPr>
      </w:pPr>
    </w:p>
    <w:p w14:paraId="65031283" w14:textId="4FE4A99B" w:rsidR="00744B30" w:rsidRPr="00744B30" w:rsidRDefault="00744B30" w:rsidP="00744B3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представить в формате</w:t>
      </w:r>
      <w:r w:rsidR="00D531B3">
        <w:rPr>
          <w:sz w:val="28"/>
          <w:szCs w:val="28"/>
        </w:rPr>
        <w:t xml:space="preserve"> .</w:t>
      </w:r>
      <w:r w:rsidR="00D531B3">
        <w:rPr>
          <w:sz w:val="28"/>
          <w:szCs w:val="28"/>
          <w:lang w:val="en-US"/>
        </w:rPr>
        <w:t>ipynb</w:t>
      </w:r>
      <w:r>
        <w:rPr>
          <w:sz w:val="28"/>
          <w:szCs w:val="28"/>
        </w:rPr>
        <w:t>.</w:t>
      </w:r>
    </w:p>
    <w:sectPr w:rsidR="00744B30" w:rsidRPr="00744B3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6F67"/>
    <w:multiLevelType w:val="hybridMultilevel"/>
    <w:tmpl w:val="AE80060E"/>
    <w:lvl w:ilvl="0" w:tplc="2C307B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3C864AF"/>
    <w:multiLevelType w:val="hybridMultilevel"/>
    <w:tmpl w:val="3C9C8068"/>
    <w:lvl w:ilvl="0" w:tplc="34364B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09A0D46"/>
    <w:multiLevelType w:val="hybridMultilevel"/>
    <w:tmpl w:val="1572F36C"/>
    <w:lvl w:ilvl="0" w:tplc="F03E42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55DD4"/>
    <w:rsid w:val="0007447E"/>
    <w:rsid w:val="00084879"/>
    <w:rsid w:val="00086850"/>
    <w:rsid w:val="000B10FD"/>
    <w:rsid w:val="000D71CF"/>
    <w:rsid w:val="0013289B"/>
    <w:rsid w:val="00166B0E"/>
    <w:rsid w:val="00174E30"/>
    <w:rsid w:val="001773C3"/>
    <w:rsid w:val="001D4EEC"/>
    <w:rsid w:val="00226254"/>
    <w:rsid w:val="002B5735"/>
    <w:rsid w:val="002C0B79"/>
    <w:rsid w:val="00312AC8"/>
    <w:rsid w:val="00364051"/>
    <w:rsid w:val="003D4B01"/>
    <w:rsid w:val="003F2D22"/>
    <w:rsid w:val="0040637B"/>
    <w:rsid w:val="00423B73"/>
    <w:rsid w:val="00462099"/>
    <w:rsid w:val="00485D77"/>
    <w:rsid w:val="004A29E2"/>
    <w:rsid w:val="00505C0F"/>
    <w:rsid w:val="005278C6"/>
    <w:rsid w:val="005475C7"/>
    <w:rsid w:val="00560B61"/>
    <w:rsid w:val="00581EFE"/>
    <w:rsid w:val="005844AC"/>
    <w:rsid w:val="005A0001"/>
    <w:rsid w:val="005A58BB"/>
    <w:rsid w:val="005B294E"/>
    <w:rsid w:val="005D4271"/>
    <w:rsid w:val="0061647E"/>
    <w:rsid w:val="00643D8B"/>
    <w:rsid w:val="00657347"/>
    <w:rsid w:val="006B4F8D"/>
    <w:rsid w:val="007207E1"/>
    <w:rsid w:val="00744B30"/>
    <w:rsid w:val="00780720"/>
    <w:rsid w:val="00797878"/>
    <w:rsid w:val="007E7D29"/>
    <w:rsid w:val="0081427A"/>
    <w:rsid w:val="00836D73"/>
    <w:rsid w:val="008546FF"/>
    <w:rsid w:val="00895933"/>
    <w:rsid w:val="00903DA1"/>
    <w:rsid w:val="00927FD1"/>
    <w:rsid w:val="0093301F"/>
    <w:rsid w:val="00941E96"/>
    <w:rsid w:val="0096267A"/>
    <w:rsid w:val="0097265F"/>
    <w:rsid w:val="009A240C"/>
    <w:rsid w:val="009B6B59"/>
    <w:rsid w:val="00A0653A"/>
    <w:rsid w:val="00A167A2"/>
    <w:rsid w:val="00A2763A"/>
    <w:rsid w:val="00A65D21"/>
    <w:rsid w:val="00A73CC8"/>
    <w:rsid w:val="00A75E09"/>
    <w:rsid w:val="00AB1695"/>
    <w:rsid w:val="00AF6AF1"/>
    <w:rsid w:val="00B3112E"/>
    <w:rsid w:val="00B45264"/>
    <w:rsid w:val="00B52808"/>
    <w:rsid w:val="00BB75F4"/>
    <w:rsid w:val="00C2608B"/>
    <w:rsid w:val="00C93970"/>
    <w:rsid w:val="00CA0C3B"/>
    <w:rsid w:val="00CD3B0E"/>
    <w:rsid w:val="00D05377"/>
    <w:rsid w:val="00D24D09"/>
    <w:rsid w:val="00D531B3"/>
    <w:rsid w:val="00DA22A1"/>
    <w:rsid w:val="00E17C9F"/>
    <w:rsid w:val="00E33B0B"/>
    <w:rsid w:val="00E50683"/>
    <w:rsid w:val="00E56E1F"/>
    <w:rsid w:val="00E97855"/>
    <w:rsid w:val="00EB341A"/>
    <w:rsid w:val="00EC694E"/>
    <w:rsid w:val="00F06C31"/>
    <w:rsid w:val="00F40758"/>
    <w:rsid w:val="00F53DB2"/>
    <w:rsid w:val="00F7778C"/>
    <w:rsid w:val="00F85141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character" w:styleId="af">
    <w:name w:val="Strong"/>
    <w:basedOn w:val="a0"/>
    <w:uiPriority w:val="22"/>
    <w:qFormat/>
    <w:rsid w:val="00F53DB2"/>
    <w:rPr>
      <w:b/>
      <w:bCs/>
    </w:rPr>
  </w:style>
  <w:style w:type="character" w:customStyle="1" w:styleId="s1">
    <w:name w:val="s1"/>
    <w:basedOn w:val="a0"/>
    <w:rsid w:val="00F5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tourist55/clothessizeprediction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25</cp:revision>
  <dcterms:created xsi:type="dcterms:W3CDTF">2025-10-28T08:07:00Z</dcterms:created>
  <dcterms:modified xsi:type="dcterms:W3CDTF">2026-02-28T11:01:00Z</dcterms:modified>
  <dc:language>ru-RU</dc:language>
</cp:coreProperties>
</file>