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StGen0"/>
        <w:tblW w:w="93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242"/>
        <w:gridCol w:w="5103"/>
      </w:tblGrid>
      <w:tr w:rsidR="0021152A" w:rsidRPr="0021152A" w14:paraId="0E6BEB44" w14:textId="77777777" w:rsidTr="0021152A"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395355" w14:textId="77777777" w:rsidR="00532A02" w:rsidRPr="0021152A" w:rsidRDefault="00532A02" w:rsidP="00EA5F67">
            <w:pPr>
              <w:widowControl w:val="0"/>
              <w:ind w:firstLine="0"/>
              <w:jc w:val="right"/>
            </w:pPr>
            <w:r w:rsidRPr="0021152A">
              <w:t>ДИСЦИПЛИНА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3EAC7C" w14:textId="77777777" w:rsidR="00532A02" w:rsidRPr="0021152A" w:rsidRDefault="00532A02" w:rsidP="00EA5F67">
            <w:pPr>
              <w:widowControl w:val="0"/>
              <w:ind w:firstLine="0"/>
              <w:jc w:val="left"/>
            </w:pPr>
            <w:r w:rsidRPr="0021152A">
              <w:t xml:space="preserve">Технологии индустриального программирования </w:t>
            </w:r>
          </w:p>
        </w:tc>
      </w:tr>
      <w:tr w:rsidR="0021152A" w:rsidRPr="0021152A" w14:paraId="3B60BB0C" w14:textId="77777777" w:rsidTr="0021152A"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2D377D" w14:textId="77777777" w:rsidR="00532A02" w:rsidRPr="0021152A" w:rsidRDefault="00532A02" w:rsidP="00EA5F67">
            <w:pPr>
              <w:widowControl w:val="0"/>
              <w:ind w:firstLine="0"/>
              <w:jc w:val="right"/>
            </w:pPr>
            <w:r w:rsidRPr="0021152A">
              <w:t>ИНСТИТУТ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B6A18F" w14:textId="77777777" w:rsidR="00532A02" w:rsidRPr="0021152A" w:rsidRDefault="00532A02" w:rsidP="00EA5F67">
            <w:pPr>
              <w:widowControl w:val="0"/>
              <w:ind w:firstLine="0"/>
              <w:jc w:val="left"/>
            </w:pPr>
            <w:r w:rsidRPr="0021152A">
              <w:t>Институт перспективных технологий и индустриального программирования</w:t>
            </w:r>
          </w:p>
        </w:tc>
      </w:tr>
      <w:tr w:rsidR="0021152A" w:rsidRPr="0021152A" w14:paraId="168C2930" w14:textId="77777777" w:rsidTr="0021152A"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F49BDF" w14:textId="77777777" w:rsidR="00532A02" w:rsidRPr="0021152A" w:rsidRDefault="00532A02" w:rsidP="00EA5F67">
            <w:pPr>
              <w:widowControl w:val="0"/>
              <w:ind w:firstLine="0"/>
              <w:jc w:val="right"/>
            </w:pPr>
            <w:r w:rsidRPr="0021152A">
              <w:t>КАФЕДРА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B0C6BB1" w14:textId="77777777" w:rsidR="00532A02" w:rsidRPr="0021152A" w:rsidRDefault="00532A02" w:rsidP="00EA5F67">
            <w:pPr>
              <w:widowControl w:val="0"/>
              <w:ind w:firstLine="0"/>
              <w:jc w:val="left"/>
            </w:pPr>
            <w:r w:rsidRPr="0021152A">
              <w:t>Кафедра индустриального программирования</w:t>
            </w:r>
          </w:p>
        </w:tc>
      </w:tr>
      <w:tr w:rsidR="0021152A" w:rsidRPr="0021152A" w14:paraId="4C92CBE4" w14:textId="77777777" w:rsidTr="0021152A"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14DFA5" w14:textId="77777777" w:rsidR="00532A02" w:rsidRPr="0021152A" w:rsidRDefault="00532A02" w:rsidP="00EA5F67">
            <w:pPr>
              <w:widowControl w:val="0"/>
              <w:ind w:firstLine="0"/>
              <w:jc w:val="right"/>
            </w:pPr>
            <w:r w:rsidRPr="0021152A">
              <w:t>ВИД УЧЕБНОГО МАТЕРИАЛА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D4822D" w14:textId="77777777" w:rsidR="00532A02" w:rsidRPr="0021152A" w:rsidRDefault="00532A02" w:rsidP="00EA5F67">
            <w:pPr>
              <w:widowControl w:val="0"/>
              <w:ind w:firstLine="0"/>
              <w:jc w:val="left"/>
            </w:pPr>
            <w:r w:rsidRPr="0021152A">
              <w:t>Практическое занятие</w:t>
            </w:r>
          </w:p>
        </w:tc>
      </w:tr>
      <w:tr w:rsidR="0021152A" w:rsidRPr="0021152A" w14:paraId="71C68581" w14:textId="77777777" w:rsidTr="0021152A"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A4D7F9" w14:textId="77777777" w:rsidR="00532A02" w:rsidRPr="0021152A" w:rsidRDefault="00532A02" w:rsidP="00EA5F67">
            <w:pPr>
              <w:widowControl w:val="0"/>
              <w:ind w:firstLine="0"/>
              <w:jc w:val="right"/>
            </w:pPr>
            <w:r w:rsidRPr="0021152A">
              <w:t>ПРЕПОДАВАТЕЛЬ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FE45BE" w14:textId="77777777" w:rsidR="00532A02" w:rsidRPr="0021152A" w:rsidRDefault="00532A02" w:rsidP="00EA5F67">
            <w:pPr>
              <w:widowControl w:val="0"/>
              <w:ind w:firstLine="0"/>
              <w:jc w:val="left"/>
            </w:pPr>
            <w:r w:rsidRPr="0021152A">
              <w:t>Адышкин Сергей Сергеевич</w:t>
            </w:r>
          </w:p>
        </w:tc>
      </w:tr>
      <w:tr w:rsidR="0021152A" w:rsidRPr="0021152A" w14:paraId="011461D5" w14:textId="77777777" w:rsidTr="0021152A">
        <w:tc>
          <w:tcPr>
            <w:tcW w:w="4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FC8CE3" w14:textId="77777777" w:rsidR="00532A02" w:rsidRPr="0021152A" w:rsidRDefault="00532A02" w:rsidP="00EA5F67">
            <w:pPr>
              <w:widowControl w:val="0"/>
              <w:ind w:firstLine="0"/>
              <w:jc w:val="right"/>
            </w:pPr>
            <w:r w:rsidRPr="0021152A">
              <w:t>СЕМЕСТР</w:t>
            </w:r>
          </w:p>
        </w:tc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B5D760" w14:textId="427B9791" w:rsidR="00532A02" w:rsidRPr="0021152A" w:rsidRDefault="00532A02" w:rsidP="00EA5F67">
            <w:pPr>
              <w:widowControl w:val="0"/>
              <w:ind w:firstLine="0"/>
              <w:jc w:val="left"/>
            </w:pPr>
            <w:r w:rsidRPr="0021152A">
              <w:t>2 семестр, 202</w:t>
            </w:r>
            <w:r w:rsidR="0021152A" w:rsidRPr="0021152A">
              <w:t>5</w:t>
            </w:r>
            <w:r w:rsidRPr="0021152A">
              <w:t>-202</w:t>
            </w:r>
            <w:r w:rsidR="0021152A" w:rsidRPr="0021152A">
              <w:t>6</w:t>
            </w:r>
            <w:r w:rsidRPr="0021152A">
              <w:t xml:space="preserve"> гг.</w:t>
            </w:r>
          </w:p>
        </w:tc>
      </w:tr>
    </w:tbl>
    <w:p w14:paraId="05F9E7B2" w14:textId="77777777" w:rsidR="00532A02" w:rsidRPr="0021152A" w:rsidRDefault="00532A02" w:rsidP="00532A02">
      <w:pPr>
        <w:pStyle w:val="1"/>
        <w:rPr>
          <w:rFonts w:ascii="Times New Roman" w:hAnsi="Times New Roman" w:cs="Times New Roman"/>
          <w:color w:val="auto"/>
          <w:lang w:eastAsia="zh-CN" w:bidi="hi-IN"/>
        </w:rPr>
      </w:pPr>
      <w:r w:rsidRPr="0021152A">
        <w:rPr>
          <w:rFonts w:ascii="Times New Roman" w:hAnsi="Times New Roman" w:cs="Times New Roman"/>
          <w:b w:val="0"/>
          <w:color w:val="auto"/>
        </w:rPr>
        <w:br w:type="page"/>
      </w:r>
      <w:bookmarkStart w:id="0" w:name="_j07isub79l2q"/>
      <w:bookmarkEnd w:id="0"/>
    </w:p>
    <w:p w14:paraId="06DE6C74" w14:textId="3529B5BC" w:rsidR="007E034D" w:rsidRPr="0021152A" w:rsidRDefault="00532A02" w:rsidP="0021152A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auto"/>
          <w:lang w:val="ru-RU"/>
        </w:rPr>
      </w:pPr>
      <w:r w:rsidRPr="0021152A">
        <w:rPr>
          <w:rFonts w:ascii="Times New Roman" w:hAnsi="Times New Roman" w:cs="Times New Roman"/>
          <w:color w:val="auto"/>
          <w:lang w:val="ru-RU"/>
        </w:rPr>
        <w:lastRenderedPageBreak/>
        <w:t>Практическое занятие №7</w:t>
      </w:r>
    </w:p>
    <w:p w14:paraId="7D5EC8B5" w14:textId="2BCD67D7" w:rsidR="0021152A" w:rsidRDefault="0021152A" w:rsidP="0021152A">
      <w:pPr>
        <w:pStyle w:val="1"/>
        <w:tabs>
          <w:tab w:val="left" w:pos="1134"/>
        </w:tabs>
        <w:spacing w:before="0" w:line="360" w:lineRule="auto"/>
        <w:ind w:firstLine="709"/>
        <w:contextualSpacing/>
        <w:jc w:val="center"/>
        <w:rPr>
          <w:rFonts w:ascii="Times New Roman" w:hAnsi="Times New Roman" w:cs="Times New Roman"/>
          <w:color w:val="auto"/>
          <w:lang w:val="ru-RU"/>
        </w:rPr>
      </w:pPr>
      <w:r w:rsidRPr="0021152A">
        <w:rPr>
          <w:rFonts w:ascii="Times New Roman" w:hAnsi="Times New Roman" w:cs="Times New Roman"/>
          <w:color w:val="auto"/>
          <w:lang w:val="ru-RU"/>
        </w:rPr>
        <w:t xml:space="preserve">Написание </w:t>
      </w:r>
      <w:proofErr w:type="spellStart"/>
      <w:r w:rsidRPr="0021152A">
        <w:rPr>
          <w:rFonts w:ascii="Times New Roman" w:hAnsi="Times New Roman" w:cs="Times New Roman"/>
          <w:color w:val="auto"/>
        </w:rPr>
        <w:t>Dockerfile</w:t>
      </w:r>
      <w:proofErr w:type="spellEnd"/>
      <w:r w:rsidRPr="0021152A">
        <w:rPr>
          <w:rFonts w:ascii="Times New Roman" w:hAnsi="Times New Roman" w:cs="Times New Roman"/>
          <w:color w:val="auto"/>
          <w:lang w:val="ru-RU"/>
        </w:rPr>
        <w:t xml:space="preserve"> и сборка контейнера</w:t>
      </w:r>
    </w:p>
    <w:p w14:paraId="02156186" w14:textId="77777777" w:rsidR="0021152A" w:rsidRPr="0021152A" w:rsidRDefault="0021152A" w:rsidP="0021152A">
      <w:pPr>
        <w:rPr>
          <w:lang w:val="ru-RU"/>
        </w:rPr>
      </w:pPr>
    </w:p>
    <w:p w14:paraId="3846B706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1) Паспорт практического занятия</w:t>
      </w:r>
    </w:p>
    <w:p w14:paraId="0BE83C85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rStyle w:val="af6"/>
          <w:sz w:val="28"/>
          <w:szCs w:val="28"/>
        </w:rPr>
        <w:t>Тема:</w:t>
      </w:r>
      <w:r w:rsidRPr="0021152A">
        <w:rPr>
          <w:sz w:val="28"/>
          <w:szCs w:val="28"/>
        </w:rPr>
        <w:t xml:space="preserve"> Контейнеризация Go-сервиса. </w:t>
      </w:r>
      <w:proofErr w:type="spellStart"/>
      <w:r w:rsidRPr="0021152A">
        <w:rPr>
          <w:sz w:val="28"/>
          <w:szCs w:val="28"/>
        </w:rPr>
        <w:t>Dockerfile</w:t>
      </w:r>
      <w:proofErr w:type="spellEnd"/>
      <w:r w:rsidRPr="0021152A">
        <w:rPr>
          <w:sz w:val="28"/>
          <w:szCs w:val="28"/>
        </w:rPr>
        <w:t xml:space="preserve"> и запуск контейнера.</w:t>
      </w:r>
      <w:r w:rsidRPr="0021152A">
        <w:rPr>
          <w:sz w:val="28"/>
          <w:szCs w:val="28"/>
        </w:rPr>
        <w:br/>
      </w:r>
      <w:r w:rsidRPr="0021152A">
        <w:rPr>
          <w:rStyle w:val="af6"/>
          <w:sz w:val="28"/>
          <w:szCs w:val="28"/>
        </w:rPr>
        <w:t>Технологии:</w:t>
      </w:r>
      <w:r w:rsidRPr="0021152A">
        <w:rPr>
          <w:sz w:val="28"/>
          <w:szCs w:val="28"/>
        </w:rPr>
        <w:t xml:space="preserve">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 xml:space="preserve">, </w:t>
      </w:r>
      <w:proofErr w:type="spellStart"/>
      <w:r w:rsidRPr="0021152A">
        <w:rPr>
          <w:sz w:val="28"/>
          <w:szCs w:val="28"/>
        </w:rPr>
        <w:t>Dockerfile</w:t>
      </w:r>
      <w:proofErr w:type="spellEnd"/>
      <w:r w:rsidRPr="0021152A">
        <w:rPr>
          <w:sz w:val="28"/>
          <w:szCs w:val="28"/>
        </w:rPr>
        <w:t xml:space="preserve">, </w:t>
      </w:r>
      <w:proofErr w:type="spellStart"/>
      <w:r w:rsidRPr="0021152A">
        <w:rPr>
          <w:sz w:val="28"/>
          <w:szCs w:val="28"/>
        </w:rPr>
        <w:t>multi-stage</w:t>
      </w:r>
      <w:proofErr w:type="spellEnd"/>
      <w:r w:rsidRPr="0021152A">
        <w:rPr>
          <w:sz w:val="28"/>
          <w:szCs w:val="28"/>
        </w:rPr>
        <w:t xml:space="preserve"> </w:t>
      </w:r>
      <w:proofErr w:type="spellStart"/>
      <w:r w:rsidRPr="0021152A">
        <w:rPr>
          <w:sz w:val="28"/>
          <w:szCs w:val="28"/>
        </w:rPr>
        <w:t>build</w:t>
      </w:r>
      <w:proofErr w:type="spellEnd"/>
      <w:r w:rsidRPr="0021152A">
        <w:rPr>
          <w:sz w:val="28"/>
          <w:szCs w:val="28"/>
        </w:rPr>
        <w:t xml:space="preserve">, переменные окружения, (опционально) </w:t>
      </w:r>
      <w:proofErr w:type="spellStart"/>
      <w:r w:rsidRPr="0021152A">
        <w:rPr>
          <w:sz w:val="28"/>
          <w:szCs w:val="28"/>
        </w:rPr>
        <w:t>docker-compose</w:t>
      </w:r>
      <w:proofErr w:type="spellEnd"/>
      <w:r w:rsidRPr="0021152A">
        <w:rPr>
          <w:sz w:val="28"/>
          <w:szCs w:val="28"/>
        </w:rPr>
        <w:t>.</w:t>
      </w:r>
      <w:r w:rsidRPr="0021152A">
        <w:rPr>
          <w:sz w:val="28"/>
          <w:szCs w:val="28"/>
        </w:rPr>
        <w:br/>
      </w:r>
      <w:r w:rsidRPr="0021152A">
        <w:rPr>
          <w:rStyle w:val="af6"/>
          <w:sz w:val="28"/>
          <w:szCs w:val="28"/>
        </w:rPr>
        <w:t>Объект практики:</w:t>
      </w:r>
      <w:r w:rsidRPr="0021152A">
        <w:rPr>
          <w:sz w:val="28"/>
          <w:szCs w:val="28"/>
        </w:rPr>
        <w:t xml:space="preserve"> сервис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(желательно), можно включить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</w:t>
      </w:r>
      <w:proofErr w:type="spellEnd"/>
      <w:r w:rsidRPr="0021152A">
        <w:rPr>
          <w:sz w:val="28"/>
          <w:szCs w:val="28"/>
        </w:rPr>
        <w:t>.</w:t>
      </w:r>
    </w:p>
    <w:p w14:paraId="67667DE6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Цель</w:t>
      </w:r>
    </w:p>
    <w:p w14:paraId="61F8DA9C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Научиться упаковывать сервис в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>-образ так, чтобы сборка была воспроизводимой, а запуск — одинаковым на любой машине.</w:t>
      </w:r>
    </w:p>
    <w:p w14:paraId="22E78EC1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Планируемые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результаты</w:t>
      </w:r>
      <w:proofErr w:type="spellEnd"/>
    </w:p>
    <w:p w14:paraId="285C5429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Студент:</w:t>
      </w:r>
    </w:p>
    <w:p w14:paraId="79157EC2" w14:textId="77777777" w:rsidR="0021152A" w:rsidRPr="0021152A" w:rsidRDefault="0021152A" w:rsidP="002115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пишет </w:t>
      </w:r>
      <w:proofErr w:type="spellStart"/>
      <w:r w:rsidRPr="0021152A">
        <w:rPr>
          <w:sz w:val="28"/>
          <w:szCs w:val="28"/>
        </w:rPr>
        <w:t>Dockerfile</w:t>
      </w:r>
      <w:proofErr w:type="spellEnd"/>
      <w:r w:rsidRPr="0021152A">
        <w:rPr>
          <w:sz w:val="28"/>
          <w:szCs w:val="28"/>
        </w:rPr>
        <w:t xml:space="preserve"> для Go-сервиса (предпочтительно </w:t>
      </w:r>
      <w:proofErr w:type="spellStart"/>
      <w:r w:rsidRPr="0021152A">
        <w:rPr>
          <w:sz w:val="28"/>
          <w:szCs w:val="28"/>
        </w:rPr>
        <w:t>multi-stage</w:t>
      </w:r>
      <w:proofErr w:type="spellEnd"/>
      <w:r w:rsidRPr="0021152A">
        <w:rPr>
          <w:sz w:val="28"/>
          <w:szCs w:val="28"/>
        </w:rPr>
        <w:t>);</w:t>
      </w:r>
    </w:p>
    <w:p w14:paraId="48ACDED3" w14:textId="77777777" w:rsidR="0021152A" w:rsidRPr="0021152A" w:rsidRDefault="0021152A" w:rsidP="002115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собирает образ и запускает контейнер;</w:t>
      </w:r>
    </w:p>
    <w:p w14:paraId="2AED125B" w14:textId="77777777" w:rsidR="0021152A" w:rsidRPr="0021152A" w:rsidRDefault="0021152A" w:rsidP="002115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передаёт конфигурацию через </w:t>
      </w:r>
      <w:proofErr w:type="spellStart"/>
      <w:r w:rsidRPr="0021152A">
        <w:rPr>
          <w:sz w:val="28"/>
          <w:szCs w:val="28"/>
        </w:rPr>
        <w:t>env</w:t>
      </w:r>
      <w:proofErr w:type="spellEnd"/>
      <w:r w:rsidRPr="0021152A">
        <w:rPr>
          <w:sz w:val="28"/>
          <w:szCs w:val="28"/>
        </w:rPr>
        <w:t>;</w:t>
      </w:r>
    </w:p>
    <w:p w14:paraId="63E5EE65" w14:textId="77777777" w:rsidR="0021152A" w:rsidRPr="0021152A" w:rsidRDefault="0021152A" w:rsidP="002115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понимает разницу между образом и контейнером;</w:t>
      </w:r>
    </w:p>
    <w:p w14:paraId="06F78185" w14:textId="77777777" w:rsidR="0021152A" w:rsidRPr="0021152A" w:rsidRDefault="0021152A" w:rsidP="0021152A">
      <w:pPr>
        <w:pStyle w:val="aff8"/>
        <w:numPr>
          <w:ilvl w:val="0"/>
          <w:numId w:val="1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умеет запускать связку сервисов через </w:t>
      </w:r>
      <w:proofErr w:type="spellStart"/>
      <w:r w:rsidRPr="0021152A">
        <w:rPr>
          <w:sz w:val="28"/>
          <w:szCs w:val="28"/>
        </w:rPr>
        <w:t>docker-compose</w:t>
      </w:r>
      <w:proofErr w:type="spellEnd"/>
      <w:r w:rsidRPr="0021152A">
        <w:rPr>
          <w:sz w:val="28"/>
          <w:szCs w:val="28"/>
        </w:rPr>
        <w:t>.</w:t>
      </w:r>
    </w:p>
    <w:p w14:paraId="60308336" w14:textId="45C53B17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0269BCA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2) Общая идея контейнеризации</w:t>
      </w:r>
    </w:p>
    <w:p w14:paraId="243360D0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Когда сервис упакован в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>-образ:</w:t>
      </w:r>
    </w:p>
    <w:p w14:paraId="6215C987" w14:textId="77777777" w:rsidR="0021152A" w:rsidRPr="0021152A" w:rsidRDefault="0021152A" w:rsidP="002115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вы фиксируете окружение запуска;</w:t>
      </w:r>
    </w:p>
    <w:p w14:paraId="78E12232" w14:textId="77777777" w:rsidR="0021152A" w:rsidRPr="0021152A" w:rsidRDefault="0021152A" w:rsidP="002115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получаете одинаковое поведение “у всех”;</w:t>
      </w:r>
    </w:p>
    <w:p w14:paraId="6FE9D66A" w14:textId="77777777" w:rsidR="0021152A" w:rsidRPr="0021152A" w:rsidRDefault="0021152A" w:rsidP="0021152A">
      <w:pPr>
        <w:pStyle w:val="aff8"/>
        <w:numPr>
          <w:ilvl w:val="0"/>
          <w:numId w:val="1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облегчаете деплой (в т.ч. на VPS и в </w:t>
      </w:r>
      <w:proofErr w:type="spellStart"/>
      <w:r w:rsidRPr="0021152A">
        <w:rPr>
          <w:sz w:val="28"/>
          <w:szCs w:val="28"/>
        </w:rPr>
        <w:t>Kubernetes</w:t>
      </w:r>
      <w:proofErr w:type="spellEnd"/>
      <w:r w:rsidRPr="0021152A">
        <w:rPr>
          <w:sz w:val="28"/>
          <w:szCs w:val="28"/>
        </w:rPr>
        <w:t>).</w:t>
      </w:r>
    </w:p>
    <w:p w14:paraId="78D3A341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Для Go наиболее практично делать </w:t>
      </w:r>
      <w:proofErr w:type="spellStart"/>
      <w:r w:rsidRPr="0021152A">
        <w:rPr>
          <w:rStyle w:val="af6"/>
          <w:sz w:val="28"/>
          <w:szCs w:val="28"/>
        </w:rPr>
        <w:t>multi-stage</w:t>
      </w:r>
      <w:proofErr w:type="spellEnd"/>
      <w:r w:rsidRPr="0021152A">
        <w:rPr>
          <w:rStyle w:val="af6"/>
          <w:sz w:val="28"/>
          <w:szCs w:val="28"/>
        </w:rPr>
        <w:t xml:space="preserve"> </w:t>
      </w:r>
      <w:proofErr w:type="spellStart"/>
      <w:r w:rsidRPr="0021152A">
        <w:rPr>
          <w:rStyle w:val="af6"/>
          <w:sz w:val="28"/>
          <w:szCs w:val="28"/>
        </w:rPr>
        <w:t>build</w:t>
      </w:r>
      <w:proofErr w:type="spellEnd"/>
      <w:r w:rsidRPr="0021152A">
        <w:rPr>
          <w:sz w:val="28"/>
          <w:szCs w:val="28"/>
        </w:rPr>
        <w:t>:</w:t>
      </w:r>
    </w:p>
    <w:p w14:paraId="6A2AF377" w14:textId="77777777" w:rsidR="0021152A" w:rsidRPr="0021152A" w:rsidRDefault="0021152A" w:rsidP="002115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lastRenderedPageBreak/>
        <w:t>“</w:t>
      </w:r>
      <w:proofErr w:type="spellStart"/>
      <w:r w:rsidRPr="0021152A">
        <w:rPr>
          <w:sz w:val="28"/>
          <w:szCs w:val="28"/>
        </w:rPr>
        <w:t>builder</w:t>
      </w:r>
      <w:proofErr w:type="spellEnd"/>
      <w:r w:rsidRPr="0021152A">
        <w:rPr>
          <w:sz w:val="28"/>
          <w:szCs w:val="28"/>
        </w:rPr>
        <w:t xml:space="preserve">” стадия компилирует </w:t>
      </w:r>
      <w:proofErr w:type="spellStart"/>
      <w:r w:rsidRPr="0021152A">
        <w:rPr>
          <w:sz w:val="28"/>
          <w:szCs w:val="28"/>
        </w:rPr>
        <w:t>бинарник</w:t>
      </w:r>
      <w:proofErr w:type="spellEnd"/>
      <w:r w:rsidRPr="0021152A">
        <w:rPr>
          <w:sz w:val="28"/>
          <w:szCs w:val="28"/>
        </w:rPr>
        <w:t>;</w:t>
      </w:r>
    </w:p>
    <w:p w14:paraId="0CCB0A01" w14:textId="77777777" w:rsidR="0021152A" w:rsidRPr="0021152A" w:rsidRDefault="0021152A" w:rsidP="0021152A">
      <w:pPr>
        <w:pStyle w:val="aff8"/>
        <w:numPr>
          <w:ilvl w:val="0"/>
          <w:numId w:val="1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“</w:t>
      </w:r>
      <w:proofErr w:type="spellStart"/>
      <w:r w:rsidRPr="0021152A">
        <w:rPr>
          <w:sz w:val="28"/>
          <w:szCs w:val="28"/>
        </w:rPr>
        <w:t>runner</w:t>
      </w:r>
      <w:proofErr w:type="spellEnd"/>
      <w:r w:rsidRPr="0021152A">
        <w:rPr>
          <w:sz w:val="28"/>
          <w:szCs w:val="28"/>
        </w:rPr>
        <w:t xml:space="preserve">” стадия содержит только </w:t>
      </w:r>
      <w:proofErr w:type="spellStart"/>
      <w:r w:rsidRPr="0021152A">
        <w:rPr>
          <w:sz w:val="28"/>
          <w:szCs w:val="28"/>
        </w:rPr>
        <w:t>бинарник</w:t>
      </w:r>
      <w:proofErr w:type="spellEnd"/>
      <w:r w:rsidRPr="0021152A">
        <w:rPr>
          <w:sz w:val="28"/>
          <w:szCs w:val="28"/>
        </w:rPr>
        <w:t xml:space="preserve"> и минимальные зависимости.</w:t>
      </w:r>
    </w:p>
    <w:p w14:paraId="644B7FCF" w14:textId="37D6C80C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F7311EC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3) Подготовка структуры проекта</w:t>
      </w:r>
    </w:p>
    <w:p w14:paraId="3C836FE3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Внутри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services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рекомендуется иметь:</w:t>
      </w:r>
    </w:p>
    <w:p w14:paraId="1968398C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services/tasks/</w:t>
      </w:r>
    </w:p>
    <w:p w14:paraId="4E7480C8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cmd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/tasks/</w:t>
      </w:r>
      <w:proofErr w:type="spellStart"/>
      <w:proofErr w:type="gram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main.go</w:t>
      </w:r>
      <w:proofErr w:type="spellEnd"/>
      <w:proofErr w:type="gramEnd"/>
    </w:p>
    <w:p w14:paraId="667D5916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internal/...</w:t>
      </w:r>
    </w:p>
    <w:p w14:paraId="71CF986D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go.mod</w:t>
      </w:r>
    </w:p>
    <w:p w14:paraId="44177BF8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go.sum</w:t>
      </w:r>
      <w:proofErr w:type="spellEnd"/>
    </w:p>
    <w:p w14:paraId="53FBA200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Dockerfile</w:t>
      </w:r>
      <w:proofErr w:type="spellEnd"/>
    </w:p>
    <w:p w14:paraId="7782A9B8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dockerignore</w:t>
      </w:r>
      <w:proofErr w:type="spellEnd"/>
      <w:proofErr w:type="gramEnd"/>
    </w:p>
    <w:p w14:paraId="6AB6023C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proofErr w:type="gram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dockerignore</w:t>
      </w:r>
      <w:proofErr w:type="spellEnd"/>
      <w:proofErr w:type="gramEnd"/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обязательно</w:t>
      </w:r>
      <w:r w:rsidRPr="0021152A">
        <w:rPr>
          <w:sz w:val="28"/>
          <w:szCs w:val="28"/>
          <w:lang w:val="en-US"/>
        </w:rPr>
        <w:t xml:space="preserve">, </w:t>
      </w:r>
      <w:r w:rsidRPr="0021152A">
        <w:rPr>
          <w:sz w:val="28"/>
          <w:szCs w:val="28"/>
        </w:rPr>
        <w:t>чтобы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не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тащить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мусор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в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контекст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сборки</w:t>
      </w:r>
      <w:r w:rsidRPr="0021152A">
        <w:rPr>
          <w:sz w:val="28"/>
          <w:szCs w:val="28"/>
          <w:lang w:val="en-US"/>
        </w:rPr>
        <w:t xml:space="preserve"> (</w:t>
      </w:r>
      <w:r w:rsidRPr="0021152A">
        <w:rPr>
          <w:sz w:val="28"/>
          <w:szCs w:val="28"/>
        </w:rPr>
        <w:t>например</w:t>
      </w:r>
      <w:r w:rsidRPr="0021152A">
        <w:rPr>
          <w:sz w:val="28"/>
          <w:szCs w:val="28"/>
          <w:lang w:val="en-US"/>
        </w:rPr>
        <w:t xml:space="preserve">,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.git</w:t>
      </w:r>
      <w:r w:rsidRPr="0021152A">
        <w:rPr>
          <w:sz w:val="28"/>
          <w:szCs w:val="28"/>
          <w:lang w:val="en-US"/>
        </w:rPr>
        <w:t xml:space="preserve">,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bin</w:t>
      </w:r>
      <w:r w:rsidRPr="0021152A">
        <w:rPr>
          <w:sz w:val="28"/>
          <w:szCs w:val="28"/>
          <w:lang w:val="en-US"/>
        </w:rPr>
        <w:t xml:space="preserve">,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tmp</w:t>
      </w:r>
      <w:proofErr w:type="spellEnd"/>
      <w:r w:rsidRPr="0021152A">
        <w:rPr>
          <w:sz w:val="28"/>
          <w:szCs w:val="28"/>
          <w:lang w:val="en-US"/>
        </w:rPr>
        <w:t xml:space="preserve">,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node_modules</w:t>
      </w:r>
      <w:proofErr w:type="spellEnd"/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если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вдруг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есть</w:t>
      </w:r>
      <w:r w:rsidRPr="0021152A">
        <w:rPr>
          <w:sz w:val="28"/>
          <w:szCs w:val="28"/>
          <w:lang w:val="en-US"/>
        </w:rPr>
        <w:t>).</w:t>
      </w:r>
    </w:p>
    <w:p w14:paraId="6380A484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gramStart"/>
      <w:r w:rsidRPr="0021152A">
        <w:rPr>
          <w:sz w:val="28"/>
          <w:szCs w:val="28"/>
        </w:rPr>
        <w:t xml:space="preserve">Пример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dockerignore</w:t>
      </w:r>
      <w:proofErr w:type="spellEnd"/>
      <w:proofErr w:type="gramEnd"/>
      <w:r w:rsidRPr="0021152A">
        <w:rPr>
          <w:sz w:val="28"/>
          <w:szCs w:val="28"/>
        </w:rPr>
        <w:t>:</w:t>
      </w:r>
    </w:p>
    <w:p w14:paraId="59344B4C" w14:textId="77777777" w:rsidR="0021152A" w:rsidRPr="0021152A" w:rsidRDefault="0021152A" w:rsidP="0021152A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gram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git</w:t>
      </w:r>
      <w:proofErr w:type="spellEnd"/>
      <w:proofErr w:type="gramEnd"/>
    </w:p>
    <w:p w14:paraId="4639794D" w14:textId="77777777" w:rsidR="0021152A" w:rsidRPr="0021152A" w:rsidRDefault="0021152A" w:rsidP="0021152A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bin</w:t>
      </w:r>
      <w:proofErr w:type="spellEnd"/>
    </w:p>
    <w:p w14:paraId="25EF5EE2" w14:textId="77777777" w:rsidR="0021152A" w:rsidRPr="0021152A" w:rsidRDefault="0021152A" w:rsidP="0021152A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tmp</w:t>
      </w:r>
      <w:proofErr w:type="spellEnd"/>
    </w:p>
    <w:p w14:paraId="6B17CAC2" w14:textId="77777777" w:rsidR="0021152A" w:rsidRPr="0021152A" w:rsidRDefault="0021152A" w:rsidP="0021152A">
      <w:pPr>
        <w:pStyle w:val="aff8"/>
        <w:numPr>
          <w:ilvl w:val="0"/>
          <w:numId w:val="13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*.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log</w:t>
      </w:r>
      <w:proofErr w:type="spellEnd"/>
    </w:p>
    <w:p w14:paraId="0ACA5955" w14:textId="5D8E516E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D1D83D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4)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Dockerfile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r w:rsidRPr="0021152A">
        <w:rPr>
          <w:rFonts w:ascii="Times New Roman" w:hAnsi="Times New Roman" w:cs="Times New Roman"/>
          <w:color w:val="auto"/>
          <w:sz w:val="28"/>
          <w:szCs w:val="28"/>
        </w:rPr>
        <w:t>multi</w:t>
      </w: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21152A">
        <w:rPr>
          <w:rFonts w:ascii="Times New Roman" w:hAnsi="Times New Roman" w:cs="Times New Roman"/>
          <w:color w:val="auto"/>
          <w:sz w:val="28"/>
          <w:szCs w:val="28"/>
        </w:rPr>
        <w:t>stage</w:t>
      </w: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): методика написания</w:t>
      </w:r>
    </w:p>
    <w:p w14:paraId="00616525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4.1. Ключевые требования</w:t>
      </w:r>
    </w:p>
    <w:p w14:paraId="3371ECC5" w14:textId="77777777" w:rsidR="0021152A" w:rsidRPr="0021152A" w:rsidRDefault="0021152A" w:rsidP="002115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Сборка должна работать из корня сервиса.</w:t>
      </w:r>
    </w:p>
    <w:p w14:paraId="3495217A" w14:textId="77777777" w:rsidR="0021152A" w:rsidRPr="0021152A" w:rsidRDefault="0021152A" w:rsidP="002115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Зависимости должны </w:t>
      </w:r>
      <w:proofErr w:type="spellStart"/>
      <w:r w:rsidRPr="0021152A">
        <w:rPr>
          <w:sz w:val="28"/>
          <w:szCs w:val="28"/>
        </w:rPr>
        <w:t>кешироваться</w:t>
      </w:r>
      <w:proofErr w:type="spellEnd"/>
      <w:r w:rsidRPr="0021152A">
        <w:rPr>
          <w:sz w:val="28"/>
          <w:szCs w:val="28"/>
        </w:rPr>
        <w:t xml:space="preserve"> (сначала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go.mod/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go.sum</w:t>
      </w:r>
      <w:proofErr w:type="spellEnd"/>
      <w:r w:rsidRPr="0021152A">
        <w:rPr>
          <w:sz w:val="28"/>
          <w:szCs w:val="28"/>
        </w:rPr>
        <w:t>).</w:t>
      </w:r>
    </w:p>
    <w:p w14:paraId="58321A5D" w14:textId="77777777" w:rsidR="0021152A" w:rsidRPr="0021152A" w:rsidRDefault="0021152A" w:rsidP="002115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Итоговый образ должен быть компактным.</w:t>
      </w:r>
    </w:p>
    <w:p w14:paraId="152A41D9" w14:textId="77777777" w:rsidR="0021152A" w:rsidRPr="0021152A" w:rsidRDefault="0021152A" w:rsidP="002115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Запуск должен быть через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CMD</w:t>
      </w:r>
      <w:r w:rsidRPr="0021152A">
        <w:rPr>
          <w:sz w:val="28"/>
          <w:szCs w:val="28"/>
        </w:rPr>
        <w:t xml:space="preserve"> или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ENTRYPOINT</w:t>
      </w:r>
      <w:r w:rsidRPr="0021152A">
        <w:rPr>
          <w:sz w:val="28"/>
          <w:szCs w:val="28"/>
        </w:rPr>
        <w:t>.</w:t>
      </w:r>
    </w:p>
    <w:p w14:paraId="112CD011" w14:textId="77777777" w:rsidR="0021152A" w:rsidRPr="0021152A" w:rsidRDefault="0021152A" w:rsidP="0021152A">
      <w:pPr>
        <w:pStyle w:val="aff8"/>
        <w:numPr>
          <w:ilvl w:val="0"/>
          <w:numId w:val="14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lastRenderedPageBreak/>
        <w:t xml:space="preserve">Конфиг не “вшивается” в образ, а передаётся через </w:t>
      </w:r>
      <w:proofErr w:type="spellStart"/>
      <w:r w:rsidRPr="0021152A">
        <w:rPr>
          <w:sz w:val="28"/>
          <w:szCs w:val="28"/>
        </w:rPr>
        <w:t>env</w:t>
      </w:r>
      <w:proofErr w:type="spellEnd"/>
      <w:r w:rsidRPr="0021152A">
        <w:rPr>
          <w:sz w:val="28"/>
          <w:szCs w:val="28"/>
        </w:rPr>
        <w:t>.</w:t>
      </w:r>
    </w:p>
    <w:p w14:paraId="7F36D26C" w14:textId="112F459D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533668D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4.2.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Рекомендуемая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логика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Dockerfile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(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описание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>)</w:t>
      </w:r>
    </w:p>
    <w:p w14:paraId="4FF23006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21152A">
        <w:rPr>
          <w:rStyle w:val="af6"/>
          <w:sz w:val="28"/>
          <w:szCs w:val="28"/>
          <w:lang w:val="en-US"/>
        </w:rPr>
        <w:t>Stage 1 — builder:</w:t>
      </w:r>
    </w:p>
    <w:p w14:paraId="19293950" w14:textId="77777777" w:rsidR="0021152A" w:rsidRPr="0021152A" w:rsidRDefault="0021152A" w:rsidP="002115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Берём базовый образ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golang</w:t>
      </w:r>
      <w:proofErr w:type="spellEnd"/>
      <w:r w:rsidRPr="0021152A">
        <w:rPr>
          <w:sz w:val="28"/>
          <w:szCs w:val="28"/>
        </w:rPr>
        <w:t>.</w:t>
      </w:r>
    </w:p>
    <w:p w14:paraId="5D887173" w14:textId="77777777" w:rsidR="0021152A" w:rsidRPr="0021152A" w:rsidRDefault="0021152A" w:rsidP="002115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Создаём рабочую директорию.</w:t>
      </w:r>
    </w:p>
    <w:p w14:paraId="56753C3E" w14:textId="77777777" w:rsidR="0021152A" w:rsidRPr="0021152A" w:rsidRDefault="0021152A" w:rsidP="002115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Копируем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go.mod/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go.sum</w:t>
      </w:r>
      <w:proofErr w:type="spellEnd"/>
      <w:r w:rsidRPr="0021152A">
        <w:rPr>
          <w:sz w:val="28"/>
          <w:szCs w:val="28"/>
        </w:rPr>
        <w:t>.</w:t>
      </w:r>
    </w:p>
    <w:p w14:paraId="6A94ECD7" w14:textId="77777777" w:rsidR="0021152A" w:rsidRPr="0021152A" w:rsidRDefault="0021152A" w:rsidP="002115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Скачиваем зависимости.</w:t>
      </w:r>
    </w:p>
    <w:p w14:paraId="6E4ED788" w14:textId="77777777" w:rsidR="0021152A" w:rsidRPr="0021152A" w:rsidRDefault="0021152A" w:rsidP="002115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Копируем остальной код.</w:t>
      </w:r>
    </w:p>
    <w:p w14:paraId="61AF7E08" w14:textId="77777777" w:rsidR="0021152A" w:rsidRPr="0021152A" w:rsidRDefault="0021152A" w:rsidP="0021152A">
      <w:pPr>
        <w:pStyle w:val="aff8"/>
        <w:numPr>
          <w:ilvl w:val="0"/>
          <w:numId w:val="15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Собираем </w:t>
      </w:r>
      <w:proofErr w:type="spellStart"/>
      <w:r w:rsidRPr="0021152A">
        <w:rPr>
          <w:sz w:val="28"/>
          <w:szCs w:val="28"/>
        </w:rPr>
        <w:t>бинарник</w:t>
      </w:r>
      <w:proofErr w:type="spellEnd"/>
      <w:r w:rsidRPr="0021152A">
        <w:rPr>
          <w:sz w:val="28"/>
          <w:szCs w:val="28"/>
        </w:rPr>
        <w:t xml:space="preserve"> (</w:t>
      </w:r>
      <w:proofErr w:type="gramStart"/>
      <w:r w:rsidRPr="0021152A">
        <w:rPr>
          <w:sz w:val="28"/>
          <w:szCs w:val="28"/>
        </w:rPr>
        <w:t xml:space="preserve">в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gram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bin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app</w:t>
      </w:r>
      <w:proofErr w:type="spellEnd"/>
      <w:r w:rsidRPr="0021152A">
        <w:rPr>
          <w:sz w:val="28"/>
          <w:szCs w:val="28"/>
        </w:rPr>
        <w:t>).</w:t>
      </w:r>
    </w:p>
    <w:p w14:paraId="2482DC0A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21152A">
        <w:rPr>
          <w:rStyle w:val="af6"/>
          <w:sz w:val="28"/>
          <w:szCs w:val="28"/>
        </w:rPr>
        <w:t>Stage</w:t>
      </w:r>
      <w:proofErr w:type="spellEnd"/>
      <w:r w:rsidRPr="0021152A">
        <w:rPr>
          <w:rStyle w:val="af6"/>
          <w:sz w:val="28"/>
          <w:szCs w:val="28"/>
        </w:rPr>
        <w:t xml:space="preserve"> 2 — </w:t>
      </w:r>
      <w:proofErr w:type="spellStart"/>
      <w:r w:rsidRPr="0021152A">
        <w:rPr>
          <w:rStyle w:val="af6"/>
          <w:sz w:val="28"/>
          <w:szCs w:val="28"/>
        </w:rPr>
        <w:t>runner</w:t>
      </w:r>
      <w:proofErr w:type="spellEnd"/>
      <w:r w:rsidRPr="0021152A">
        <w:rPr>
          <w:rStyle w:val="af6"/>
          <w:sz w:val="28"/>
          <w:szCs w:val="28"/>
        </w:rPr>
        <w:t>:</w:t>
      </w:r>
    </w:p>
    <w:p w14:paraId="4B402B06" w14:textId="77777777" w:rsidR="0021152A" w:rsidRPr="0021152A" w:rsidRDefault="0021152A" w:rsidP="002115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Берём минимальный образ (часто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alpine</w:t>
      </w:r>
      <w:proofErr w:type="spellEnd"/>
      <w:r w:rsidRPr="0021152A">
        <w:rPr>
          <w:sz w:val="28"/>
          <w:szCs w:val="28"/>
        </w:rPr>
        <w:t>).</w:t>
      </w:r>
    </w:p>
    <w:p w14:paraId="77BF5247" w14:textId="77777777" w:rsidR="0021152A" w:rsidRPr="0021152A" w:rsidRDefault="0021152A" w:rsidP="002115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Копируем </w:t>
      </w:r>
      <w:proofErr w:type="spellStart"/>
      <w:r w:rsidRPr="0021152A">
        <w:rPr>
          <w:sz w:val="28"/>
          <w:szCs w:val="28"/>
        </w:rPr>
        <w:t>бинарник</w:t>
      </w:r>
      <w:proofErr w:type="spellEnd"/>
      <w:r w:rsidRPr="0021152A">
        <w:rPr>
          <w:sz w:val="28"/>
          <w:szCs w:val="28"/>
        </w:rPr>
        <w:t xml:space="preserve"> из </w:t>
      </w:r>
      <w:proofErr w:type="spellStart"/>
      <w:r w:rsidRPr="0021152A">
        <w:rPr>
          <w:sz w:val="28"/>
          <w:szCs w:val="28"/>
        </w:rPr>
        <w:t>builder</w:t>
      </w:r>
      <w:proofErr w:type="spellEnd"/>
      <w:r w:rsidRPr="0021152A">
        <w:rPr>
          <w:sz w:val="28"/>
          <w:szCs w:val="28"/>
        </w:rPr>
        <w:t>.</w:t>
      </w:r>
    </w:p>
    <w:p w14:paraId="01C46A7A" w14:textId="77777777" w:rsidR="0021152A" w:rsidRPr="0021152A" w:rsidRDefault="0021152A" w:rsidP="002115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Указываем порт (информационно).</w:t>
      </w:r>
    </w:p>
    <w:p w14:paraId="67358763" w14:textId="77777777" w:rsidR="0021152A" w:rsidRPr="0021152A" w:rsidRDefault="0021152A" w:rsidP="0021152A">
      <w:pPr>
        <w:pStyle w:val="aff8"/>
        <w:numPr>
          <w:ilvl w:val="0"/>
          <w:numId w:val="16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Команда запуска.</w:t>
      </w:r>
    </w:p>
    <w:p w14:paraId="0B97BC3C" w14:textId="2FEC2409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71CF70D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5) Сборка и запуск контейнера (команды)</w:t>
      </w:r>
    </w:p>
    <w:p w14:paraId="0D3EA2D7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5.1. Сборка образа</w:t>
      </w:r>
    </w:p>
    <w:p w14:paraId="36F9C1E9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Из папки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services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>:</w:t>
      </w:r>
    </w:p>
    <w:p w14:paraId="2690DD24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docker build -t techip-tasks:0.</w:t>
      </w:r>
      <w:proofErr w:type="gram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1 .</w:t>
      </w:r>
      <w:proofErr w:type="gramEnd"/>
    </w:p>
    <w:p w14:paraId="1E806B39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5.2. Запуск контейнера (порты + </w:t>
      </w:r>
      <w:r w:rsidRPr="0021152A">
        <w:rPr>
          <w:rFonts w:ascii="Times New Roman" w:hAnsi="Times New Roman" w:cs="Times New Roman"/>
          <w:color w:val="auto"/>
          <w:sz w:val="28"/>
          <w:szCs w:val="28"/>
        </w:rPr>
        <w:t>env</w:t>
      </w: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3F9E2593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Пример, если сервис внутри контейнера слушает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8082</w:t>
      </w:r>
      <w:r w:rsidRPr="0021152A">
        <w:rPr>
          <w:sz w:val="28"/>
          <w:szCs w:val="28"/>
        </w:rPr>
        <w:t>:</w:t>
      </w:r>
    </w:p>
    <w:p w14:paraId="31145743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docker run --</w:t>
      </w:r>
      <w:r w:rsidRPr="0021152A">
        <w:rPr>
          <w:rStyle w:val="hljs-builtin"/>
          <w:rFonts w:ascii="Times New Roman" w:eastAsiaTheme="majorEastAsia" w:hAnsi="Times New Roman" w:cs="Times New Roman"/>
          <w:sz w:val="28"/>
          <w:szCs w:val="28"/>
          <w:lang w:val="en-US"/>
        </w:rPr>
        <w:t>rm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-p 8082:8082 \</w:t>
      </w:r>
    </w:p>
    <w:p w14:paraId="74647D87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-e TASKS_PORT=8082 \</w:t>
      </w:r>
    </w:p>
    <w:p w14:paraId="4E309C3A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-e AUTH_BASE_URL=http://host.docker.internal:8081 \</w:t>
      </w:r>
    </w:p>
    <w:p w14:paraId="39E64466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techip-tasks:0.1</w:t>
      </w:r>
    </w:p>
    <w:p w14:paraId="51DAC309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Пояснение:</w:t>
      </w:r>
    </w:p>
    <w:p w14:paraId="50792322" w14:textId="77777777" w:rsidR="0021152A" w:rsidRPr="0021152A" w:rsidRDefault="0021152A" w:rsidP="0021152A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lastRenderedPageBreak/>
        <w:t>-p 8082:8082</w:t>
      </w:r>
      <w:r w:rsidRPr="0021152A">
        <w:rPr>
          <w:sz w:val="28"/>
          <w:szCs w:val="28"/>
        </w:rPr>
        <w:t xml:space="preserve"> пробрасывает порт контейнера наружу.</w:t>
      </w:r>
    </w:p>
    <w:p w14:paraId="5245BAA6" w14:textId="77777777" w:rsidR="0021152A" w:rsidRPr="0021152A" w:rsidRDefault="0021152A" w:rsidP="0021152A">
      <w:pPr>
        <w:pStyle w:val="aff8"/>
        <w:numPr>
          <w:ilvl w:val="0"/>
          <w:numId w:val="17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proofErr w:type="gram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host.docker</w:t>
      </w:r>
      <w:proofErr w:type="gram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.internal</w:t>
      </w:r>
      <w:proofErr w:type="spellEnd"/>
      <w:r w:rsidRPr="0021152A">
        <w:rPr>
          <w:sz w:val="28"/>
          <w:szCs w:val="28"/>
        </w:rPr>
        <w:t xml:space="preserve"> удобен на Windows/Mac; на Linux может понадобиться другой подход (например, запуск через </w:t>
      </w:r>
      <w:proofErr w:type="spellStart"/>
      <w:r w:rsidRPr="0021152A">
        <w:rPr>
          <w:sz w:val="28"/>
          <w:szCs w:val="28"/>
        </w:rPr>
        <w:t>compose</w:t>
      </w:r>
      <w:proofErr w:type="spellEnd"/>
      <w:r w:rsidRPr="0021152A">
        <w:rPr>
          <w:sz w:val="28"/>
          <w:szCs w:val="28"/>
        </w:rPr>
        <w:t xml:space="preserve"> в одной сети).</w:t>
      </w:r>
    </w:p>
    <w:p w14:paraId="58165057" w14:textId="6245EEEF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B14F1DE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6) Запуск связки сервисов через </w:t>
      </w:r>
      <w:r w:rsidRPr="0021152A">
        <w:rPr>
          <w:rFonts w:ascii="Times New Roman" w:hAnsi="Times New Roman" w:cs="Times New Roman"/>
          <w:color w:val="auto"/>
          <w:sz w:val="28"/>
          <w:szCs w:val="28"/>
        </w:rPr>
        <w:t>docker</w:t>
      </w: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-</w:t>
      </w:r>
      <w:r w:rsidRPr="0021152A">
        <w:rPr>
          <w:rFonts w:ascii="Times New Roman" w:hAnsi="Times New Roman" w:cs="Times New Roman"/>
          <w:color w:val="auto"/>
          <w:sz w:val="28"/>
          <w:szCs w:val="28"/>
        </w:rPr>
        <w:t>compose</w:t>
      </w: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(рекомендуется)</w:t>
      </w:r>
    </w:p>
    <w:p w14:paraId="1D8FD0CE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Чтобы не зависеть от “особенностей хоста”, лучше поднимать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</w:t>
      </w:r>
      <w:proofErr w:type="spellEnd"/>
      <w:r w:rsidRPr="0021152A">
        <w:rPr>
          <w:sz w:val="28"/>
          <w:szCs w:val="28"/>
        </w:rPr>
        <w:t xml:space="preserve"> и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в одной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>-сети.</w:t>
      </w:r>
    </w:p>
    <w:p w14:paraId="314A2BC1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6.1.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Структура</w:t>
      </w:r>
      <w:proofErr w:type="spellEnd"/>
    </w:p>
    <w:p w14:paraId="057D5871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deploy/</w:t>
      </w:r>
    </w:p>
    <w:p w14:paraId="34B6ABE9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docker-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compose.yml</w:t>
      </w:r>
      <w:proofErr w:type="spellEnd"/>
    </w:p>
    <w:p w14:paraId="5EEDE0B6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6.2.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Смысл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docker-compose</w:t>
      </w:r>
    </w:p>
    <w:p w14:paraId="66D28280" w14:textId="77777777" w:rsidR="0021152A" w:rsidRPr="0021152A" w:rsidRDefault="0021152A" w:rsidP="0021152A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</w:t>
      </w:r>
      <w:proofErr w:type="spellEnd"/>
      <w:r w:rsidRPr="0021152A">
        <w:rPr>
          <w:sz w:val="28"/>
          <w:szCs w:val="28"/>
        </w:rPr>
        <w:t xml:space="preserve"> доступен по имени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auth:8081</w:t>
      </w:r>
    </w:p>
    <w:p w14:paraId="34E56748" w14:textId="77777777" w:rsidR="0021152A" w:rsidRPr="0021152A" w:rsidRDefault="0021152A" w:rsidP="0021152A">
      <w:pPr>
        <w:pStyle w:val="aff8"/>
        <w:numPr>
          <w:ilvl w:val="0"/>
          <w:numId w:val="18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обращается к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http://auth:8081</w:t>
      </w:r>
    </w:p>
    <w:p w14:paraId="5FB7F585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То есть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AUTH_BASE_URL</w:t>
      </w:r>
      <w:r w:rsidRPr="0021152A">
        <w:rPr>
          <w:sz w:val="28"/>
          <w:szCs w:val="28"/>
        </w:rPr>
        <w:t xml:space="preserve"> для </w:t>
      </w:r>
      <w:proofErr w:type="spellStart"/>
      <w:r w:rsidRPr="0021152A">
        <w:rPr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будет:</w:t>
      </w:r>
    </w:p>
    <w:p w14:paraId="2F52CA48" w14:textId="77777777" w:rsidR="0021152A" w:rsidRPr="0021152A" w:rsidRDefault="0021152A" w:rsidP="0021152A">
      <w:pPr>
        <w:pStyle w:val="aff8"/>
        <w:numPr>
          <w:ilvl w:val="0"/>
          <w:numId w:val="19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http://auth:8081</w:t>
      </w:r>
    </w:p>
    <w:p w14:paraId="1626F344" w14:textId="77777777" w:rsidR="0021152A" w:rsidRPr="0021152A" w:rsidRDefault="0021152A" w:rsidP="0021152A">
      <w:pPr>
        <w:pStyle w:val="3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6.3.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Запуск</w:t>
      </w:r>
      <w:proofErr w:type="spellEnd"/>
    </w:p>
    <w:p w14:paraId="6F4F39A3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Из папки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deploy</w:t>
      </w:r>
      <w:proofErr w:type="spellEnd"/>
      <w:r w:rsidRPr="0021152A">
        <w:rPr>
          <w:sz w:val="28"/>
          <w:szCs w:val="28"/>
        </w:rPr>
        <w:t>:</w:t>
      </w:r>
    </w:p>
    <w:p w14:paraId="4D631C6C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docker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compose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up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-d --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build</w:t>
      </w:r>
      <w:proofErr w:type="spellEnd"/>
    </w:p>
    <w:p w14:paraId="6E463EF6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Проверка:</w:t>
      </w:r>
    </w:p>
    <w:p w14:paraId="17EA5A82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docker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compose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ps</w:t>
      </w:r>
      <w:proofErr w:type="spellEnd"/>
    </w:p>
    <w:p w14:paraId="149ED983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docker logs -f &lt;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container_name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&gt;</w:t>
      </w:r>
    </w:p>
    <w:p w14:paraId="2D0B377B" w14:textId="6A29D7BA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25C28B3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7) Проверка работоспособности (</w:t>
      </w:r>
      <w:r w:rsidRPr="0021152A">
        <w:rPr>
          <w:rFonts w:ascii="Times New Roman" w:hAnsi="Times New Roman" w:cs="Times New Roman"/>
          <w:color w:val="auto"/>
          <w:sz w:val="28"/>
          <w:szCs w:val="28"/>
        </w:rPr>
        <w:t>curl</w:t>
      </w:r>
      <w:r w:rsidRPr="0021152A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44922BA6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Если вы пробросили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на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localhost:8082</w:t>
      </w:r>
      <w:r w:rsidRPr="0021152A">
        <w:rPr>
          <w:sz w:val="28"/>
          <w:szCs w:val="28"/>
        </w:rPr>
        <w:t>:</w:t>
      </w:r>
    </w:p>
    <w:p w14:paraId="36A16A3A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curl -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i</w:t>
      </w:r>
      <w:proofErr w:type="spellEnd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http://localhost:8082/v1/tasks \</w:t>
      </w:r>
    </w:p>
    <w:p w14:paraId="697514A0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lastRenderedPageBreak/>
        <w:t xml:space="preserve">  -H </w:t>
      </w:r>
      <w:r w:rsidRPr="0021152A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"Authorization: Bearer demo-token"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\</w:t>
      </w:r>
    </w:p>
    <w:p w14:paraId="4BA52AFF" w14:textId="77777777" w:rsidR="0021152A" w:rsidRPr="0021152A" w:rsidRDefault="0021152A" w:rsidP="0021152A">
      <w:pPr>
        <w:pStyle w:val="HTML0"/>
        <w:tabs>
          <w:tab w:val="left" w:pos="1134"/>
        </w:tabs>
        <w:spacing w:line="360" w:lineRule="auto"/>
        <w:ind w:firstLine="709"/>
        <w:contextualSpacing/>
        <w:jc w:val="both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-H </w:t>
      </w:r>
      <w:r w:rsidRPr="0021152A">
        <w:rPr>
          <w:rStyle w:val="hljs-string"/>
          <w:rFonts w:ascii="Times New Roman" w:hAnsi="Times New Roman" w:cs="Times New Roman"/>
          <w:sz w:val="28"/>
          <w:szCs w:val="28"/>
          <w:lang w:val="en-US"/>
        </w:rPr>
        <w:t>"X-Request-ID: pz23-001"</w:t>
      </w:r>
    </w:p>
    <w:p w14:paraId="1A6F4F8E" w14:textId="77777777" w:rsidR="0021152A" w:rsidRPr="0021152A" w:rsidRDefault="0021152A" w:rsidP="0021152A">
      <w:pPr>
        <w:pStyle w:val="aff8"/>
        <w:tabs>
          <w:tab w:val="left" w:pos="1134"/>
        </w:tabs>
        <w:spacing w:before="0" w:beforeAutospacing="0" w:after="0" w:afterAutospacing="0" w:line="360" w:lineRule="auto"/>
        <w:ind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Если всё поднято через </w:t>
      </w:r>
      <w:proofErr w:type="spellStart"/>
      <w:r w:rsidRPr="0021152A">
        <w:rPr>
          <w:sz w:val="28"/>
          <w:szCs w:val="28"/>
        </w:rPr>
        <w:t>compose</w:t>
      </w:r>
      <w:proofErr w:type="spellEnd"/>
      <w:r w:rsidRPr="0021152A">
        <w:rPr>
          <w:sz w:val="28"/>
          <w:szCs w:val="28"/>
        </w:rPr>
        <w:t xml:space="preserve">, аналогично, только порт и адрес соответствуют вашему </w:t>
      </w:r>
      <w:proofErr w:type="spellStart"/>
      <w:r w:rsidRPr="0021152A">
        <w:rPr>
          <w:sz w:val="28"/>
          <w:szCs w:val="28"/>
        </w:rPr>
        <w:t>compose</w:t>
      </w:r>
      <w:proofErr w:type="spellEnd"/>
      <w:r w:rsidRPr="0021152A">
        <w:rPr>
          <w:sz w:val="28"/>
          <w:szCs w:val="28"/>
        </w:rPr>
        <w:t>.</w:t>
      </w:r>
    </w:p>
    <w:p w14:paraId="3B4BC909" w14:textId="711FC086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56C3EED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8)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Типовые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проблемы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и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решения</w:t>
      </w:r>
      <w:proofErr w:type="spellEnd"/>
    </w:p>
    <w:p w14:paraId="04B6F014" w14:textId="77777777" w:rsidR="0021152A" w:rsidRPr="0021152A" w:rsidRDefault="0021152A" w:rsidP="0021152A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af6"/>
          <w:sz w:val="28"/>
          <w:szCs w:val="28"/>
        </w:rPr>
        <w:t>Сборка падает, потому что не копируются файлы</w:t>
      </w:r>
      <w:r w:rsidRPr="0021152A">
        <w:rPr>
          <w:sz w:val="28"/>
          <w:szCs w:val="28"/>
        </w:rPr>
        <w:br/>
        <w:t xml:space="preserve">Причина: неправильный контекст сборки (вы запускаете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 xml:space="preserve"> </w:t>
      </w:r>
      <w:proofErr w:type="spellStart"/>
      <w:r w:rsidRPr="0021152A">
        <w:rPr>
          <w:sz w:val="28"/>
          <w:szCs w:val="28"/>
        </w:rPr>
        <w:t>build</w:t>
      </w:r>
      <w:proofErr w:type="spellEnd"/>
      <w:r w:rsidRPr="0021152A">
        <w:rPr>
          <w:sz w:val="28"/>
          <w:szCs w:val="28"/>
        </w:rPr>
        <w:t xml:space="preserve"> не из той папки).</w:t>
      </w:r>
      <w:r w:rsidRPr="0021152A">
        <w:rPr>
          <w:sz w:val="28"/>
          <w:szCs w:val="28"/>
        </w:rPr>
        <w:br/>
        <w:t xml:space="preserve">Решение: строить из папки сервиса или указать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-f</w:t>
      </w:r>
      <w:r w:rsidRPr="0021152A">
        <w:rPr>
          <w:sz w:val="28"/>
          <w:szCs w:val="28"/>
        </w:rPr>
        <w:t xml:space="preserve"> и правильный контекст.</w:t>
      </w:r>
    </w:p>
    <w:p w14:paraId="7924EAE8" w14:textId="77777777" w:rsidR="0021152A" w:rsidRPr="0021152A" w:rsidRDefault="0021152A" w:rsidP="0021152A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af6"/>
          <w:sz w:val="28"/>
          <w:szCs w:val="28"/>
        </w:rPr>
        <w:t>Сервис слушает 127.0.0.1 внутри контейнера</w:t>
      </w:r>
      <w:r w:rsidRPr="0021152A">
        <w:rPr>
          <w:sz w:val="28"/>
          <w:szCs w:val="28"/>
        </w:rPr>
        <w:br/>
        <w:t xml:space="preserve">В контейнере нужно слушать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0.0.0.0</w:t>
      </w:r>
      <w:r w:rsidRPr="0021152A">
        <w:rPr>
          <w:sz w:val="28"/>
          <w:szCs w:val="28"/>
        </w:rPr>
        <w:t>, иначе порт не будет доступен снаружи.</w:t>
      </w:r>
    </w:p>
    <w:p w14:paraId="1854B69A" w14:textId="77777777" w:rsidR="0021152A" w:rsidRPr="0021152A" w:rsidRDefault="0021152A" w:rsidP="0021152A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af6"/>
          <w:sz w:val="28"/>
          <w:szCs w:val="28"/>
        </w:rPr>
        <w:t xml:space="preserve">Неправильный URL до </w:t>
      </w:r>
      <w:proofErr w:type="spellStart"/>
      <w:r w:rsidRPr="0021152A">
        <w:rPr>
          <w:rStyle w:val="af6"/>
          <w:sz w:val="28"/>
          <w:szCs w:val="28"/>
        </w:rPr>
        <w:t>auth</w:t>
      </w:r>
      <w:proofErr w:type="spellEnd"/>
      <w:r w:rsidRPr="0021152A">
        <w:rPr>
          <w:sz w:val="28"/>
          <w:szCs w:val="28"/>
        </w:rPr>
        <w:br/>
        <w:t xml:space="preserve">Внутри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 xml:space="preserve">-сети нельзя ходить на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localhost</w:t>
      </w:r>
      <w:proofErr w:type="spellEnd"/>
      <w:r w:rsidRPr="0021152A">
        <w:rPr>
          <w:sz w:val="28"/>
          <w:szCs w:val="28"/>
        </w:rPr>
        <w:t xml:space="preserve"> другого контейнера. Нужно использовать имя сервиса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</w:t>
      </w:r>
      <w:proofErr w:type="spellEnd"/>
      <w:r w:rsidRPr="0021152A">
        <w:rPr>
          <w:sz w:val="28"/>
          <w:szCs w:val="28"/>
        </w:rPr>
        <w:t>.</w:t>
      </w:r>
    </w:p>
    <w:p w14:paraId="04EDF037" w14:textId="77777777" w:rsidR="0021152A" w:rsidRPr="0021152A" w:rsidRDefault="0021152A" w:rsidP="0021152A">
      <w:pPr>
        <w:pStyle w:val="aff8"/>
        <w:numPr>
          <w:ilvl w:val="0"/>
          <w:numId w:val="20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rStyle w:val="af6"/>
          <w:sz w:val="28"/>
          <w:szCs w:val="28"/>
        </w:rPr>
        <w:t>В образ попадает лишнее</w:t>
      </w:r>
      <w:r w:rsidRPr="0021152A">
        <w:rPr>
          <w:sz w:val="28"/>
          <w:szCs w:val="28"/>
        </w:rPr>
        <w:br/>
        <w:t>Решение</w:t>
      </w:r>
      <w:proofErr w:type="gramStart"/>
      <w:r w:rsidRPr="0021152A">
        <w:rPr>
          <w:sz w:val="28"/>
          <w:szCs w:val="28"/>
        </w:rPr>
        <w:t xml:space="preserve">: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dockerignore</w:t>
      </w:r>
      <w:proofErr w:type="spellEnd"/>
      <w:proofErr w:type="gramEnd"/>
      <w:r w:rsidRPr="0021152A">
        <w:rPr>
          <w:sz w:val="28"/>
          <w:szCs w:val="28"/>
        </w:rPr>
        <w:t>.</w:t>
      </w:r>
    </w:p>
    <w:p w14:paraId="37251F49" w14:textId="33020FAA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2DFAEE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9)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Что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сдаёт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студент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(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отчёт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>)</w:t>
      </w:r>
    </w:p>
    <w:p w14:paraId="4D0033E8" w14:textId="77777777" w:rsidR="0021152A" w:rsidRPr="0021152A" w:rsidRDefault="0021152A" w:rsidP="002115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proofErr w:type="spellStart"/>
      <w:r w:rsidRPr="0021152A">
        <w:rPr>
          <w:sz w:val="28"/>
          <w:szCs w:val="28"/>
        </w:rPr>
        <w:t>Dockerfile</w:t>
      </w:r>
      <w:proofErr w:type="spellEnd"/>
      <w:r w:rsidRPr="0021152A">
        <w:rPr>
          <w:sz w:val="28"/>
          <w:szCs w:val="28"/>
        </w:rPr>
        <w:t xml:space="preserve"> и пояснение стадий (</w:t>
      </w:r>
      <w:proofErr w:type="spellStart"/>
      <w:r w:rsidRPr="0021152A">
        <w:rPr>
          <w:sz w:val="28"/>
          <w:szCs w:val="28"/>
        </w:rPr>
        <w:t>builder</w:t>
      </w:r>
      <w:proofErr w:type="spellEnd"/>
      <w:r w:rsidRPr="0021152A">
        <w:rPr>
          <w:sz w:val="28"/>
          <w:szCs w:val="28"/>
        </w:rPr>
        <w:t>/</w:t>
      </w:r>
      <w:proofErr w:type="spellStart"/>
      <w:r w:rsidRPr="0021152A">
        <w:rPr>
          <w:sz w:val="28"/>
          <w:szCs w:val="28"/>
        </w:rPr>
        <w:t>run</w:t>
      </w:r>
      <w:proofErr w:type="spellEnd"/>
      <w:r w:rsidRPr="0021152A">
        <w:rPr>
          <w:sz w:val="28"/>
          <w:szCs w:val="28"/>
        </w:rPr>
        <w:t>).</w:t>
      </w:r>
    </w:p>
    <w:p w14:paraId="1BD43502" w14:textId="77777777" w:rsidR="0021152A" w:rsidRPr="0021152A" w:rsidRDefault="0021152A" w:rsidP="002115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Команды сборки и запуска (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 xml:space="preserve"> </w:t>
      </w:r>
      <w:proofErr w:type="spellStart"/>
      <w:r w:rsidRPr="0021152A">
        <w:rPr>
          <w:sz w:val="28"/>
          <w:szCs w:val="28"/>
        </w:rPr>
        <w:t>build</w:t>
      </w:r>
      <w:proofErr w:type="spellEnd"/>
      <w:r w:rsidRPr="0021152A">
        <w:rPr>
          <w:sz w:val="28"/>
          <w:szCs w:val="28"/>
        </w:rPr>
        <w:t>/</w:t>
      </w:r>
      <w:proofErr w:type="spellStart"/>
      <w:r w:rsidRPr="0021152A">
        <w:rPr>
          <w:sz w:val="28"/>
          <w:szCs w:val="28"/>
        </w:rPr>
        <w:t>run</w:t>
      </w:r>
      <w:proofErr w:type="spellEnd"/>
      <w:r w:rsidRPr="0021152A">
        <w:rPr>
          <w:sz w:val="28"/>
          <w:szCs w:val="28"/>
        </w:rPr>
        <w:t>).</w:t>
      </w:r>
    </w:p>
    <w:p w14:paraId="37024C84" w14:textId="77777777" w:rsidR="0021152A" w:rsidRPr="0021152A" w:rsidRDefault="0021152A" w:rsidP="002115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>Перечень переменных окружения сервиса и как они передаются.</w:t>
      </w:r>
    </w:p>
    <w:p w14:paraId="6E3E4608" w14:textId="77777777" w:rsidR="0021152A" w:rsidRPr="0021152A" w:rsidRDefault="0021152A" w:rsidP="002115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(Если есть </w:t>
      </w:r>
      <w:proofErr w:type="spellStart"/>
      <w:r w:rsidRPr="0021152A">
        <w:rPr>
          <w:sz w:val="28"/>
          <w:szCs w:val="28"/>
        </w:rPr>
        <w:t>compose</w:t>
      </w:r>
      <w:proofErr w:type="spellEnd"/>
      <w:r w:rsidRPr="0021152A">
        <w:rPr>
          <w:sz w:val="28"/>
          <w:szCs w:val="28"/>
        </w:rPr>
        <w:t xml:space="preserve">) — как устроено взаимодействие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auth</w:t>
      </w:r>
      <w:proofErr w:type="spellEnd"/>
      <w:r w:rsidRPr="0021152A">
        <w:rPr>
          <w:sz w:val="28"/>
          <w:szCs w:val="28"/>
        </w:rPr>
        <w:t xml:space="preserve"> и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tasks</w:t>
      </w:r>
      <w:proofErr w:type="spellEnd"/>
      <w:r w:rsidRPr="0021152A">
        <w:rPr>
          <w:sz w:val="28"/>
          <w:szCs w:val="28"/>
        </w:rPr>
        <w:t xml:space="preserve"> внутри сети.</w:t>
      </w:r>
    </w:p>
    <w:p w14:paraId="66119831" w14:textId="77777777" w:rsidR="0021152A" w:rsidRPr="0021152A" w:rsidRDefault="0021152A" w:rsidP="0021152A">
      <w:pPr>
        <w:pStyle w:val="aff8"/>
        <w:numPr>
          <w:ilvl w:val="0"/>
          <w:numId w:val="21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lastRenderedPageBreak/>
        <w:t xml:space="preserve">Пример запроса </w:t>
      </w:r>
      <w:proofErr w:type="spellStart"/>
      <w:r w:rsidRPr="0021152A">
        <w:rPr>
          <w:sz w:val="28"/>
          <w:szCs w:val="28"/>
        </w:rPr>
        <w:t>curl</w:t>
      </w:r>
      <w:proofErr w:type="spellEnd"/>
      <w:r w:rsidRPr="0021152A">
        <w:rPr>
          <w:sz w:val="28"/>
          <w:szCs w:val="28"/>
        </w:rPr>
        <w:t xml:space="preserve"> и ответ сервиса.</w:t>
      </w:r>
    </w:p>
    <w:p w14:paraId="4C08703C" w14:textId="2D2D0413" w:rsidR="0021152A" w:rsidRPr="0021152A" w:rsidRDefault="0021152A" w:rsidP="0021152A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AC67EDE" w14:textId="77777777" w:rsidR="0021152A" w:rsidRPr="0021152A" w:rsidRDefault="0021152A" w:rsidP="0021152A">
      <w:pPr>
        <w:pStyle w:val="21"/>
        <w:tabs>
          <w:tab w:val="left" w:pos="1134"/>
        </w:tabs>
        <w:spacing w:before="0" w:line="360" w:lineRule="auto"/>
        <w:ind w:firstLine="709"/>
        <w:contextualSpacing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10)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Контрольные</w:t>
      </w:r>
      <w:proofErr w:type="spellEnd"/>
      <w:r w:rsidRPr="0021152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21152A">
        <w:rPr>
          <w:rFonts w:ascii="Times New Roman" w:hAnsi="Times New Roman" w:cs="Times New Roman"/>
          <w:color w:val="auto"/>
          <w:sz w:val="28"/>
          <w:szCs w:val="28"/>
        </w:rPr>
        <w:t>вопросы</w:t>
      </w:r>
      <w:proofErr w:type="spellEnd"/>
    </w:p>
    <w:p w14:paraId="2BFDF905" w14:textId="77777777" w:rsidR="0021152A" w:rsidRPr="0021152A" w:rsidRDefault="0021152A" w:rsidP="0021152A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Чем отличается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 xml:space="preserve"> </w:t>
      </w:r>
      <w:proofErr w:type="spellStart"/>
      <w:r w:rsidRPr="0021152A">
        <w:rPr>
          <w:sz w:val="28"/>
          <w:szCs w:val="28"/>
        </w:rPr>
        <w:t>image</w:t>
      </w:r>
      <w:proofErr w:type="spellEnd"/>
      <w:r w:rsidRPr="0021152A">
        <w:rPr>
          <w:sz w:val="28"/>
          <w:szCs w:val="28"/>
        </w:rPr>
        <w:t xml:space="preserve"> от </w:t>
      </w:r>
      <w:proofErr w:type="spellStart"/>
      <w:r w:rsidRPr="0021152A">
        <w:rPr>
          <w:sz w:val="28"/>
          <w:szCs w:val="28"/>
        </w:rPr>
        <w:t>container</w:t>
      </w:r>
      <w:proofErr w:type="spellEnd"/>
      <w:r w:rsidRPr="0021152A">
        <w:rPr>
          <w:sz w:val="28"/>
          <w:szCs w:val="28"/>
        </w:rPr>
        <w:t>?</w:t>
      </w:r>
    </w:p>
    <w:p w14:paraId="4946FDB9" w14:textId="77777777" w:rsidR="0021152A" w:rsidRPr="0021152A" w:rsidRDefault="0021152A" w:rsidP="0021152A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  <w:lang w:val="en-US"/>
        </w:rPr>
      </w:pPr>
      <w:r w:rsidRPr="0021152A">
        <w:rPr>
          <w:sz w:val="28"/>
          <w:szCs w:val="28"/>
        </w:rPr>
        <w:t>Зачем</w:t>
      </w:r>
      <w:r w:rsidRPr="0021152A">
        <w:rPr>
          <w:sz w:val="28"/>
          <w:szCs w:val="28"/>
          <w:lang w:val="en-US"/>
        </w:rPr>
        <w:t xml:space="preserve"> </w:t>
      </w:r>
      <w:r w:rsidRPr="0021152A">
        <w:rPr>
          <w:sz w:val="28"/>
          <w:szCs w:val="28"/>
        </w:rPr>
        <w:t>нужен</w:t>
      </w:r>
      <w:r w:rsidRPr="0021152A">
        <w:rPr>
          <w:sz w:val="28"/>
          <w:szCs w:val="28"/>
          <w:lang w:val="en-US"/>
        </w:rPr>
        <w:t xml:space="preserve"> multi-stage build?</w:t>
      </w:r>
    </w:p>
    <w:p w14:paraId="438071EE" w14:textId="77777777" w:rsidR="0021152A" w:rsidRPr="0021152A" w:rsidRDefault="0021152A" w:rsidP="0021152A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Почему нельзя хранить секреты внутри </w:t>
      </w:r>
      <w:proofErr w:type="spellStart"/>
      <w:r w:rsidRPr="0021152A">
        <w:rPr>
          <w:sz w:val="28"/>
          <w:szCs w:val="28"/>
        </w:rPr>
        <w:t>Dockerfile</w:t>
      </w:r>
      <w:proofErr w:type="spellEnd"/>
      <w:r w:rsidRPr="0021152A">
        <w:rPr>
          <w:sz w:val="28"/>
          <w:szCs w:val="28"/>
        </w:rPr>
        <w:t>?</w:t>
      </w:r>
    </w:p>
    <w:p w14:paraId="319F9B7E" w14:textId="77777777" w:rsidR="0021152A" w:rsidRPr="0021152A" w:rsidRDefault="0021152A" w:rsidP="0021152A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Почему внутри </w:t>
      </w:r>
      <w:proofErr w:type="spellStart"/>
      <w:r w:rsidRPr="0021152A">
        <w:rPr>
          <w:sz w:val="28"/>
          <w:szCs w:val="28"/>
        </w:rPr>
        <w:t>docker</w:t>
      </w:r>
      <w:proofErr w:type="spellEnd"/>
      <w:r w:rsidRPr="0021152A">
        <w:rPr>
          <w:sz w:val="28"/>
          <w:szCs w:val="28"/>
        </w:rPr>
        <w:t xml:space="preserve">-сети нельзя обращаться к другому контейнеру через 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localhost</w:t>
      </w:r>
      <w:proofErr w:type="spellEnd"/>
      <w:r w:rsidRPr="0021152A">
        <w:rPr>
          <w:sz w:val="28"/>
          <w:szCs w:val="28"/>
        </w:rPr>
        <w:t>?</w:t>
      </w:r>
    </w:p>
    <w:p w14:paraId="531CF70E" w14:textId="77777777" w:rsidR="0021152A" w:rsidRPr="0021152A" w:rsidRDefault="0021152A" w:rsidP="0021152A">
      <w:pPr>
        <w:pStyle w:val="aff8"/>
        <w:numPr>
          <w:ilvl w:val="0"/>
          <w:numId w:val="22"/>
        </w:numPr>
        <w:tabs>
          <w:tab w:val="left" w:pos="1134"/>
        </w:tabs>
        <w:spacing w:before="0" w:beforeAutospacing="0" w:after="0" w:afterAutospacing="0" w:line="360" w:lineRule="auto"/>
        <w:ind w:left="0" w:firstLine="709"/>
        <w:contextualSpacing/>
        <w:jc w:val="both"/>
        <w:rPr>
          <w:sz w:val="28"/>
          <w:szCs w:val="28"/>
        </w:rPr>
      </w:pPr>
      <w:r w:rsidRPr="0021152A">
        <w:rPr>
          <w:sz w:val="28"/>
          <w:szCs w:val="28"/>
        </w:rPr>
        <w:t xml:space="preserve">Зачем </w:t>
      </w:r>
      <w:proofErr w:type="gramStart"/>
      <w:r w:rsidRPr="0021152A">
        <w:rPr>
          <w:sz w:val="28"/>
          <w:szCs w:val="28"/>
        </w:rPr>
        <w:t xml:space="preserve">нужен </w:t>
      </w:r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21152A">
        <w:rPr>
          <w:rStyle w:val="HTML"/>
          <w:rFonts w:ascii="Times New Roman" w:eastAsiaTheme="majorEastAsia" w:hAnsi="Times New Roman" w:cs="Times New Roman"/>
          <w:sz w:val="28"/>
          <w:szCs w:val="28"/>
        </w:rPr>
        <w:t>dockerignore</w:t>
      </w:r>
      <w:proofErr w:type="spellEnd"/>
      <w:proofErr w:type="gramEnd"/>
      <w:r w:rsidRPr="0021152A">
        <w:rPr>
          <w:sz w:val="28"/>
          <w:szCs w:val="28"/>
        </w:rPr>
        <w:t>?</w:t>
      </w:r>
    </w:p>
    <w:p w14:paraId="193EBC77" w14:textId="0361CF72" w:rsidR="0021152A" w:rsidRPr="0021152A" w:rsidRDefault="0021152A" w:rsidP="0021152A">
      <w:pPr>
        <w:tabs>
          <w:tab w:val="left" w:pos="1134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21152A" w:rsidRPr="002115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2F03F4"/>
    <w:multiLevelType w:val="multilevel"/>
    <w:tmpl w:val="8A3C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992A3D"/>
    <w:multiLevelType w:val="multilevel"/>
    <w:tmpl w:val="29DE9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914EF9"/>
    <w:multiLevelType w:val="multilevel"/>
    <w:tmpl w:val="E38C3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E5737D"/>
    <w:multiLevelType w:val="multilevel"/>
    <w:tmpl w:val="B93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AD29A3"/>
    <w:multiLevelType w:val="multilevel"/>
    <w:tmpl w:val="1DE0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1421A3"/>
    <w:multiLevelType w:val="multilevel"/>
    <w:tmpl w:val="63BA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C06219"/>
    <w:multiLevelType w:val="multilevel"/>
    <w:tmpl w:val="6534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D36ED4"/>
    <w:multiLevelType w:val="multilevel"/>
    <w:tmpl w:val="0E06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4628A"/>
    <w:multiLevelType w:val="multilevel"/>
    <w:tmpl w:val="06C87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18E04BC"/>
    <w:multiLevelType w:val="multilevel"/>
    <w:tmpl w:val="80E8E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933738"/>
    <w:multiLevelType w:val="multilevel"/>
    <w:tmpl w:val="4DB8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882B9A"/>
    <w:multiLevelType w:val="multilevel"/>
    <w:tmpl w:val="DD52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185225"/>
    <w:multiLevelType w:val="multilevel"/>
    <w:tmpl w:val="20A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752DCF"/>
    <w:multiLevelType w:val="multilevel"/>
    <w:tmpl w:val="1214C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AD0D0C"/>
    <w:multiLevelType w:val="multilevel"/>
    <w:tmpl w:val="6348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E68D4"/>
    <w:multiLevelType w:val="multilevel"/>
    <w:tmpl w:val="C16E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DA3E64"/>
    <w:multiLevelType w:val="multilevel"/>
    <w:tmpl w:val="981C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8A64AF"/>
    <w:multiLevelType w:val="multilevel"/>
    <w:tmpl w:val="B1F20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2EE793B"/>
    <w:multiLevelType w:val="multilevel"/>
    <w:tmpl w:val="5B56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70EDE"/>
    <w:multiLevelType w:val="multilevel"/>
    <w:tmpl w:val="F8428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982CB6"/>
    <w:multiLevelType w:val="multilevel"/>
    <w:tmpl w:val="027A7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186F22"/>
    <w:multiLevelType w:val="multilevel"/>
    <w:tmpl w:val="91D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A15FB6"/>
    <w:multiLevelType w:val="multilevel"/>
    <w:tmpl w:val="24B6B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F41281"/>
    <w:multiLevelType w:val="multilevel"/>
    <w:tmpl w:val="0594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81639F"/>
    <w:multiLevelType w:val="multilevel"/>
    <w:tmpl w:val="26063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B750A6"/>
    <w:multiLevelType w:val="multilevel"/>
    <w:tmpl w:val="49A00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0A60D12"/>
    <w:multiLevelType w:val="multilevel"/>
    <w:tmpl w:val="4B4A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CD0298"/>
    <w:multiLevelType w:val="multilevel"/>
    <w:tmpl w:val="5FDA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8D35C7"/>
    <w:multiLevelType w:val="multilevel"/>
    <w:tmpl w:val="9B54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5E6CE7"/>
    <w:multiLevelType w:val="multilevel"/>
    <w:tmpl w:val="361E7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A02F26"/>
    <w:multiLevelType w:val="multilevel"/>
    <w:tmpl w:val="EE886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10"/>
  </w:num>
  <w:num w:numId="12">
    <w:abstractNumId w:val="20"/>
  </w:num>
  <w:num w:numId="13">
    <w:abstractNumId w:val="33"/>
  </w:num>
  <w:num w:numId="14">
    <w:abstractNumId w:val="37"/>
  </w:num>
  <w:num w:numId="15">
    <w:abstractNumId w:val="12"/>
  </w:num>
  <w:num w:numId="16">
    <w:abstractNumId w:val="34"/>
  </w:num>
  <w:num w:numId="17">
    <w:abstractNumId w:val="31"/>
  </w:num>
  <w:num w:numId="18">
    <w:abstractNumId w:val="16"/>
  </w:num>
  <w:num w:numId="19">
    <w:abstractNumId w:val="30"/>
  </w:num>
  <w:num w:numId="20">
    <w:abstractNumId w:val="26"/>
  </w:num>
  <w:num w:numId="21">
    <w:abstractNumId w:val="39"/>
  </w:num>
  <w:num w:numId="22">
    <w:abstractNumId w:val="17"/>
  </w:num>
  <w:num w:numId="23">
    <w:abstractNumId w:val="21"/>
  </w:num>
  <w:num w:numId="24">
    <w:abstractNumId w:val="29"/>
  </w:num>
  <w:num w:numId="25">
    <w:abstractNumId w:val="36"/>
  </w:num>
  <w:num w:numId="26">
    <w:abstractNumId w:val="14"/>
  </w:num>
  <w:num w:numId="27">
    <w:abstractNumId w:val="13"/>
  </w:num>
  <w:num w:numId="28">
    <w:abstractNumId w:val="9"/>
  </w:num>
  <w:num w:numId="29">
    <w:abstractNumId w:val="32"/>
  </w:num>
  <w:num w:numId="30">
    <w:abstractNumId w:val="28"/>
  </w:num>
  <w:num w:numId="31">
    <w:abstractNumId w:val="15"/>
  </w:num>
  <w:num w:numId="32">
    <w:abstractNumId w:val="11"/>
  </w:num>
  <w:num w:numId="33">
    <w:abstractNumId w:val="22"/>
  </w:num>
  <w:num w:numId="34">
    <w:abstractNumId w:val="25"/>
  </w:num>
  <w:num w:numId="35">
    <w:abstractNumId w:val="23"/>
  </w:num>
  <w:num w:numId="36">
    <w:abstractNumId w:val="24"/>
  </w:num>
  <w:num w:numId="37">
    <w:abstractNumId w:val="27"/>
  </w:num>
  <w:num w:numId="38">
    <w:abstractNumId w:val="35"/>
  </w:num>
  <w:num w:numId="39">
    <w:abstractNumId w:val="38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52A"/>
    <w:rsid w:val="0029639D"/>
    <w:rsid w:val="00326F90"/>
    <w:rsid w:val="00532A02"/>
    <w:rsid w:val="007E034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AE5F24"/>
  <w14:defaultImageDpi w14:val="300"/>
  <w15:docId w15:val="{949520C3-9610-4352-A2C5-50FC7D1F0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StGen0">
    <w:name w:val="StGen0"/>
    <w:basedOn w:val="a3"/>
    <w:rsid w:val="00532A02"/>
    <w:pPr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z w:val="28"/>
      <w:szCs w:val="28"/>
      <w:lang w:val="ru-RU" w:eastAsia="zh-CN" w:bidi="hi-IN"/>
    </w:rPr>
    <w:tblPr>
      <w:tblStyleRowBandSize w:val="1"/>
      <w:tblStyleColBandSize w:val="1"/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8">
    <w:name w:val="Normal (Web)"/>
    <w:basedOn w:val="a1"/>
    <w:uiPriority w:val="99"/>
    <w:semiHidden/>
    <w:unhideWhenUsed/>
    <w:rsid w:val="002115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HTML">
    <w:name w:val="HTML Code"/>
    <w:basedOn w:val="a2"/>
    <w:uiPriority w:val="99"/>
    <w:semiHidden/>
    <w:unhideWhenUsed/>
    <w:rsid w:val="0021152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semiHidden/>
    <w:unhideWhenUsed/>
    <w:rsid w:val="00211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1">
    <w:name w:val="Стандартный HTML Знак"/>
    <w:basedOn w:val="a2"/>
    <w:link w:val="HTML0"/>
    <w:uiPriority w:val="99"/>
    <w:semiHidden/>
    <w:rsid w:val="0021152A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ljs-builtin">
    <w:name w:val="hljs-built_in"/>
    <w:basedOn w:val="a2"/>
    <w:rsid w:val="0021152A"/>
  </w:style>
  <w:style w:type="character" w:customStyle="1" w:styleId="hljs-string">
    <w:name w:val="hljs-string"/>
    <w:basedOn w:val="a2"/>
    <w:rsid w:val="002115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85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00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5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59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5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8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16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3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69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7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844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7A1C557-8294-4012-8A72-C451196C0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Sergei Adyshkin</cp:lastModifiedBy>
  <cp:revision>3</cp:revision>
  <dcterms:created xsi:type="dcterms:W3CDTF">2013-12-23T23:15:00Z</dcterms:created>
  <dcterms:modified xsi:type="dcterms:W3CDTF">2025-12-22T08:03:00Z</dcterms:modified>
  <cp:category/>
</cp:coreProperties>
</file>