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B5F8F" w14:textId="77777777" w:rsidR="00A24169" w:rsidRDefault="00A24169">
      <w:pPr>
        <w:spacing w:after="0" w:line="259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A24169" w14:paraId="6DB67CBD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DF2F3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E33D0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Программирование корпоративных индустриальных систем</w:t>
            </w:r>
          </w:p>
        </w:tc>
      </w:tr>
      <w:tr w:rsidR="00A24169" w:rsidRPr="00C77D9E" w14:paraId="7408D71A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C581F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D61AB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A24169" w14:paraId="44F04543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0F590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94530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индустриального программирования </w:t>
            </w:r>
          </w:p>
        </w:tc>
      </w:tr>
      <w:tr w:rsidR="00A24169" w14:paraId="501673AE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DFADF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E2D8E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A24169" w14:paraId="5145957B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0C4EA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EEB4D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Макиевский Станислав Евгеньевич </w:t>
            </w:r>
          </w:p>
        </w:tc>
      </w:tr>
      <w:tr w:rsidR="00A24169" w14:paraId="72D2FEFC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46579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5D255" w14:textId="77777777" w:rsidR="00A24169" w:rsidRDefault="0044053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 семестр, 202</w:t>
            </w:r>
            <w:r>
              <w:rPr>
                <w:szCs w:val="28"/>
                <w:lang w:val="ru-RU"/>
              </w:rPr>
              <w:t>5</w:t>
            </w:r>
            <w:r>
              <w:rPr>
                <w:szCs w:val="28"/>
              </w:rPr>
              <w:t>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гг. </w:t>
            </w:r>
          </w:p>
        </w:tc>
      </w:tr>
    </w:tbl>
    <w:p w14:paraId="62497AAE" w14:textId="325D3291" w:rsidR="00C77D9E" w:rsidRPr="00C77D9E" w:rsidRDefault="0044053A" w:rsidP="00C77D9E">
      <w:pPr>
        <w:pStyle w:val="2"/>
        <w:jc w:val="center"/>
        <w:rPr>
          <w:rFonts w:ascii="Times New Roman" w:hAnsi="Times New Roman" w:cs="Times New Roman"/>
          <w:i w:val="0"/>
          <w:iCs w:val="0"/>
          <w:color w:val="auto"/>
          <w:lang w:val="ru-RU" w:eastAsia="zh-CN"/>
        </w:rPr>
      </w:pPr>
      <w:r w:rsidRPr="00C77D9E">
        <w:rPr>
          <w:lang w:val="ru-RU"/>
        </w:rPr>
        <w:br w:type="page" w:clear="all"/>
      </w:r>
      <w:r w:rsidR="00C77D9E" w:rsidRPr="00C77D9E">
        <w:rPr>
          <w:rFonts w:ascii="Times New Roman" w:hAnsi="Times New Roman" w:cs="Times New Roman"/>
          <w:i w:val="0"/>
          <w:iCs w:val="0"/>
          <w:lang w:val="ru-RU"/>
        </w:rPr>
        <w:lastRenderedPageBreak/>
        <w:t>Практическая работа №14.</w:t>
      </w:r>
      <w:bookmarkStart w:id="0" w:name="_GoBack"/>
      <w:bookmarkEnd w:id="0"/>
    </w:p>
    <w:p w14:paraId="37F45F6B" w14:textId="77777777" w:rsidR="00C77D9E" w:rsidRPr="00C77D9E" w:rsidRDefault="00C77D9E" w:rsidP="00C77D9E">
      <w:pPr>
        <w:pStyle w:val="3"/>
        <w:rPr>
          <w:sz w:val="28"/>
          <w:szCs w:val="28"/>
        </w:rPr>
      </w:pPr>
      <w:r w:rsidRPr="00C77D9E">
        <w:rPr>
          <w:sz w:val="28"/>
          <w:szCs w:val="28"/>
        </w:rPr>
        <w:t>Описание задания</w:t>
      </w:r>
    </w:p>
    <w:p w14:paraId="34FD6F87" w14:textId="77777777" w:rsidR="00C77D9E" w:rsidRPr="00C77D9E" w:rsidRDefault="00C77D9E" w:rsidP="00C77D9E">
      <w:pPr>
        <w:pStyle w:val="afa"/>
        <w:rPr>
          <w:sz w:val="28"/>
          <w:szCs w:val="28"/>
        </w:rPr>
      </w:pPr>
      <w:r w:rsidRPr="00C77D9E">
        <w:rPr>
          <w:sz w:val="28"/>
          <w:szCs w:val="28"/>
        </w:rPr>
        <w:t>Вы прорабатываете целостность данных и корректность поведения системы при параллельных запросах. Для корпоративных систем это критично, поскольку реальная эксплуатация означает одновременную работу многих пользователей, фоновые операции и интеграционные вызовы. В этой практике вы определяете границы транзакций, выбираете уровни изоляции, реализуете конкурентный контроль и проверяете систему тестами конкурентности.</w:t>
      </w:r>
    </w:p>
    <w:p w14:paraId="79AC57D8" w14:textId="77777777" w:rsidR="00C77D9E" w:rsidRPr="00C77D9E" w:rsidRDefault="00C77D9E" w:rsidP="00C77D9E">
      <w:pPr>
        <w:pStyle w:val="afa"/>
        <w:rPr>
          <w:sz w:val="28"/>
          <w:szCs w:val="28"/>
        </w:rPr>
      </w:pPr>
      <w:r w:rsidRPr="00C77D9E">
        <w:rPr>
          <w:sz w:val="28"/>
          <w:szCs w:val="28"/>
        </w:rPr>
        <w:t>Ключевой результат практики заключается в том, что вы должны уметь доказать, почему данные остаются согласованными, и показать, что типовые ошибки параллельности не приводят к разрушению статусов и к некорректным итоговым данным.</w:t>
      </w:r>
    </w:p>
    <w:p w14:paraId="63B2F673" w14:textId="77777777" w:rsidR="00C77D9E" w:rsidRPr="00C77D9E" w:rsidRDefault="00C77D9E" w:rsidP="00C77D9E">
      <w:pPr>
        <w:pStyle w:val="3"/>
        <w:rPr>
          <w:sz w:val="28"/>
          <w:szCs w:val="28"/>
        </w:rPr>
      </w:pPr>
      <w:r w:rsidRPr="00C77D9E">
        <w:rPr>
          <w:sz w:val="28"/>
          <w:szCs w:val="28"/>
        </w:rPr>
        <w:t>Цели</w:t>
      </w:r>
    </w:p>
    <w:p w14:paraId="63A572B7" w14:textId="77777777" w:rsidR="00C77D9E" w:rsidRPr="00C77D9E" w:rsidRDefault="00C77D9E" w:rsidP="0044053A">
      <w:pPr>
        <w:pStyle w:val="afa"/>
        <w:numPr>
          <w:ilvl w:val="0"/>
          <w:numId w:val="1"/>
        </w:numPr>
        <w:rPr>
          <w:sz w:val="28"/>
          <w:szCs w:val="28"/>
        </w:rPr>
      </w:pPr>
      <w:r w:rsidRPr="00C77D9E">
        <w:rPr>
          <w:sz w:val="28"/>
          <w:szCs w:val="28"/>
        </w:rPr>
        <w:t>Освоить управление транзакциями, границами атомарных операций и уровнями изоляции.</w:t>
      </w:r>
    </w:p>
    <w:p w14:paraId="5D2EC79F" w14:textId="77777777" w:rsidR="00C77D9E" w:rsidRPr="00C77D9E" w:rsidRDefault="00C77D9E" w:rsidP="0044053A">
      <w:pPr>
        <w:pStyle w:val="afa"/>
        <w:numPr>
          <w:ilvl w:val="0"/>
          <w:numId w:val="1"/>
        </w:numPr>
        <w:rPr>
          <w:sz w:val="28"/>
          <w:szCs w:val="28"/>
        </w:rPr>
      </w:pPr>
      <w:r w:rsidRPr="00C77D9E">
        <w:rPr>
          <w:sz w:val="28"/>
          <w:szCs w:val="28"/>
        </w:rPr>
        <w:t>Научиться предотвращать и обрабатывать конфликты конкурентного доступа.</w:t>
      </w:r>
    </w:p>
    <w:p w14:paraId="66AD033D" w14:textId="77777777" w:rsidR="00C77D9E" w:rsidRPr="00C77D9E" w:rsidRDefault="00C77D9E" w:rsidP="0044053A">
      <w:pPr>
        <w:pStyle w:val="afa"/>
        <w:numPr>
          <w:ilvl w:val="0"/>
          <w:numId w:val="1"/>
        </w:numPr>
        <w:rPr>
          <w:sz w:val="28"/>
          <w:szCs w:val="28"/>
        </w:rPr>
      </w:pPr>
      <w:r w:rsidRPr="00C77D9E">
        <w:rPr>
          <w:sz w:val="28"/>
          <w:szCs w:val="28"/>
        </w:rPr>
        <w:t>Использовать расширенные возможности SQL для упрощения логики и повышения производительности.</w:t>
      </w:r>
    </w:p>
    <w:p w14:paraId="16622B41" w14:textId="77777777" w:rsidR="00C77D9E" w:rsidRPr="00C77D9E" w:rsidRDefault="00C77D9E" w:rsidP="0044053A">
      <w:pPr>
        <w:pStyle w:val="afa"/>
        <w:numPr>
          <w:ilvl w:val="0"/>
          <w:numId w:val="1"/>
        </w:numPr>
        <w:rPr>
          <w:sz w:val="28"/>
          <w:szCs w:val="28"/>
        </w:rPr>
      </w:pPr>
      <w:r w:rsidRPr="00C77D9E">
        <w:rPr>
          <w:sz w:val="28"/>
          <w:szCs w:val="28"/>
        </w:rPr>
        <w:t>Подготовить тесты, которые воспроизводят конкурентные сценарии и подтверждают корректность.</w:t>
      </w:r>
    </w:p>
    <w:p w14:paraId="4F222C43" w14:textId="77777777" w:rsidR="00C77D9E" w:rsidRPr="00C77D9E" w:rsidRDefault="00C77D9E" w:rsidP="00C77D9E">
      <w:pPr>
        <w:pStyle w:val="3"/>
        <w:rPr>
          <w:sz w:val="28"/>
          <w:szCs w:val="28"/>
        </w:rPr>
      </w:pPr>
      <w:r w:rsidRPr="00C77D9E">
        <w:rPr>
          <w:sz w:val="28"/>
          <w:szCs w:val="28"/>
        </w:rPr>
        <w:t>Требования к результату</w:t>
      </w:r>
    </w:p>
    <w:p w14:paraId="6D08E366" w14:textId="77777777" w:rsidR="00C77D9E" w:rsidRPr="00C77D9E" w:rsidRDefault="00C77D9E" w:rsidP="00C77D9E">
      <w:pPr>
        <w:pStyle w:val="afa"/>
        <w:rPr>
          <w:sz w:val="28"/>
          <w:szCs w:val="28"/>
        </w:rPr>
      </w:pPr>
      <w:r w:rsidRPr="00C77D9E">
        <w:rPr>
          <w:sz w:val="28"/>
          <w:szCs w:val="28"/>
        </w:rPr>
        <w:t>Вы сдаете описание транзакционных сценариев, перечень операций, требующих атомарности, выбранные уровни изоляции и обоснование, механизм конкурентного контроля, SQL примеры, а также результаты тестов конкурентности и выводы.</w:t>
      </w:r>
    </w:p>
    <w:p w14:paraId="0908B0D3" w14:textId="77777777" w:rsidR="00C77D9E" w:rsidRPr="00C77D9E" w:rsidRDefault="00C77D9E" w:rsidP="00C77D9E">
      <w:pPr>
        <w:pStyle w:val="3"/>
        <w:rPr>
          <w:sz w:val="28"/>
          <w:szCs w:val="28"/>
        </w:rPr>
      </w:pPr>
      <w:r w:rsidRPr="00C77D9E">
        <w:rPr>
          <w:sz w:val="28"/>
          <w:szCs w:val="28"/>
        </w:rPr>
        <w:t>Реализуемые задачи</w:t>
      </w:r>
    </w:p>
    <w:p w14:paraId="2D74505E" w14:textId="77777777" w:rsidR="00C77D9E" w:rsidRPr="00C77D9E" w:rsidRDefault="00C77D9E" w:rsidP="0044053A">
      <w:pPr>
        <w:pStyle w:val="afa"/>
        <w:numPr>
          <w:ilvl w:val="0"/>
          <w:numId w:val="2"/>
        </w:numPr>
        <w:rPr>
          <w:sz w:val="28"/>
          <w:szCs w:val="28"/>
        </w:rPr>
      </w:pPr>
      <w:r w:rsidRPr="00C77D9E">
        <w:rPr>
          <w:sz w:val="28"/>
          <w:szCs w:val="28"/>
        </w:rPr>
        <w:t>Выбор транзакционно критичных операций</w:t>
      </w:r>
    </w:p>
    <w:p w14:paraId="623BE516" w14:textId="77777777" w:rsidR="00C77D9E" w:rsidRPr="00C77D9E" w:rsidRDefault="00C77D9E" w:rsidP="0044053A">
      <w:pPr>
        <w:pStyle w:val="afa"/>
        <w:numPr>
          <w:ilvl w:val="0"/>
          <w:numId w:val="3"/>
        </w:numPr>
        <w:rPr>
          <w:sz w:val="28"/>
          <w:szCs w:val="28"/>
        </w:rPr>
      </w:pPr>
      <w:r w:rsidRPr="00C77D9E">
        <w:rPr>
          <w:sz w:val="28"/>
          <w:szCs w:val="28"/>
        </w:rPr>
        <w:t>Выберите не менее четырех операций, где целостность критична, например изменение статуса заявки и закрытие наряда.</w:t>
      </w:r>
    </w:p>
    <w:p w14:paraId="2ED06D03" w14:textId="77777777" w:rsidR="00C77D9E" w:rsidRPr="00C77D9E" w:rsidRDefault="00C77D9E" w:rsidP="0044053A">
      <w:pPr>
        <w:pStyle w:val="afa"/>
        <w:numPr>
          <w:ilvl w:val="0"/>
          <w:numId w:val="3"/>
        </w:numPr>
        <w:rPr>
          <w:sz w:val="28"/>
          <w:szCs w:val="28"/>
        </w:rPr>
      </w:pPr>
      <w:r w:rsidRPr="00C77D9E">
        <w:rPr>
          <w:sz w:val="28"/>
          <w:szCs w:val="28"/>
        </w:rPr>
        <w:t>Опишите, какие данные меняются в каждой операции и почему это должно быть атомарно.</w:t>
      </w:r>
    </w:p>
    <w:p w14:paraId="0CF2D4C6" w14:textId="77777777" w:rsidR="00C77D9E" w:rsidRPr="00C77D9E" w:rsidRDefault="00C77D9E" w:rsidP="0044053A">
      <w:pPr>
        <w:pStyle w:val="afa"/>
        <w:numPr>
          <w:ilvl w:val="0"/>
          <w:numId w:val="3"/>
        </w:numPr>
        <w:rPr>
          <w:sz w:val="28"/>
          <w:szCs w:val="28"/>
        </w:rPr>
      </w:pPr>
      <w:r w:rsidRPr="00C77D9E">
        <w:rPr>
          <w:sz w:val="28"/>
          <w:szCs w:val="28"/>
        </w:rPr>
        <w:t>Опишите последствия частичного выполнения операции.</w:t>
      </w:r>
    </w:p>
    <w:p w14:paraId="5AD96ABF" w14:textId="77777777" w:rsidR="00C77D9E" w:rsidRPr="00C77D9E" w:rsidRDefault="00C77D9E" w:rsidP="0044053A">
      <w:pPr>
        <w:pStyle w:val="afa"/>
        <w:numPr>
          <w:ilvl w:val="0"/>
          <w:numId w:val="4"/>
        </w:numPr>
        <w:rPr>
          <w:sz w:val="28"/>
          <w:szCs w:val="28"/>
        </w:rPr>
      </w:pPr>
      <w:r w:rsidRPr="00C77D9E">
        <w:rPr>
          <w:sz w:val="28"/>
          <w:szCs w:val="28"/>
        </w:rPr>
        <w:t>Определение границ транзакции</w:t>
      </w:r>
    </w:p>
    <w:p w14:paraId="61E111C7" w14:textId="77777777" w:rsidR="00C77D9E" w:rsidRPr="00C77D9E" w:rsidRDefault="00C77D9E" w:rsidP="0044053A">
      <w:pPr>
        <w:pStyle w:val="afa"/>
        <w:numPr>
          <w:ilvl w:val="0"/>
          <w:numId w:val="5"/>
        </w:numPr>
        <w:rPr>
          <w:sz w:val="28"/>
          <w:szCs w:val="28"/>
        </w:rPr>
      </w:pPr>
      <w:r w:rsidRPr="00C77D9E">
        <w:rPr>
          <w:sz w:val="28"/>
          <w:szCs w:val="28"/>
        </w:rPr>
        <w:lastRenderedPageBreak/>
        <w:t>Определите, где транзакция начинается и где заканчивается в коде.</w:t>
      </w:r>
    </w:p>
    <w:p w14:paraId="1273EAD1" w14:textId="77777777" w:rsidR="00C77D9E" w:rsidRPr="00C77D9E" w:rsidRDefault="00C77D9E" w:rsidP="0044053A">
      <w:pPr>
        <w:pStyle w:val="afa"/>
        <w:numPr>
          <w:ilvl w:val="0"/>
          <w:numId w:val="5"/>
        </w:numPr>
        <w:rPr>
          <w:sz w:val="28"/>
          <w:szCs w:val="28"/>
        </w:rPr>
      </w:pPr>
      <w:r w:rsidRPr="00C77D9E">
        <w:rPr>
          <w:sz w:val="28"/>
          <w:szCs w:val="28"/>
        </w:rPr>
        <w:t>Укажите, какие внешние вызовы запрещено выполнять внутри транзакции, и почему.</w:t>
      </w:r>
    </w:p>
    <w:p w14:paraId="04042082" w14:textId="77777777" w:rsidR="00C77D9E" w:rsidRPr="00C77D9E" w:rsidRDefault="00C77D9E" w:rsidP="0044053A">
      <w:pPr>
        <w:pStyle w:val="afa"/>
        <w:numPr>
          <w:ilvl w:val="0"/>
          <w:numId w:val="5"/>
        </w:numPr>
        <w:rPr>
          <w:sz w:val="28"/>
          <w:szCs w:val="28"/>
        </w:rPr>
      </w:pPr>
      <w:r w:rsidRPr="00C77D9E">
        <w:rPr>
          <w:sz w:val="28"/>
          <w:szCs w:val="28"/>
        </w:rPr>
        <w:t>Опишите подход к компенсации, если часть действий выполнена, а часть нет.</w:t>
      </w:r>
    </w:p>
    <w:p w14:paraId="2D5FC0C4" w14:textId="77777777" w:rsidR="00C77D9E" w:rsidRPr="00C77D9E" w:rsidRDefault="00C77D9E" w:rsidP="0044053A">
      <w:pPr>
        <w:pStyle w:val="afa"/>
        <w:numPr>
          <w:ilvl w:val="0"/>
          <w:numId w:val="6"/>
        </w:numPr>
        <w:rPr>
          <w:sz w:val="28"/>
          <w:szCs w:val="28"/>
        </w:rPr>
      </w:pPr>
      <w:r w:rsidRPr="00C77D9E">
        <w:rPr>
          <w:sz w:val="28"/>
          <w:szCs w:val="28"/>
        </w:rPr>
        <w:t>Выбор уровней изоляции и обоснование</w:t>
      </w:r>
    </w:p>
    <w:p w14:paraId="4D72F91E" w14:textId="77777777" w:rsidR="00C77D9E" w:rsidRPr="00C77D9E" w:rsidRDefault="00C77D9E" w:rsidP="0044053A">
      <w:pPr>
        <w:pStyle w:val="afa"/>
        <w:numPr>
          <w:ilvl w:val="0"/>
          <w:numId w:val="7"/>
        </w:numPr>
        <w:rPr>
          <w:sz w:val="28"/>
          <w:szCs w:val="28"/>
        </w:rPr>
      </w:pPr>
      <w:r w:rsidRPr="00C77D9E">
        <w:rPr>
          <w:sz w:val="28"/>
          <w:szCs w:val="28"/>
        </w:rPr>
        <w:t>Для каждой операции определите уровень изоляции, исходя из рисков грязного чтения, неповторяемого чтения и фантомов.</w:t>
      </w:r>
    </w:p>
    <w:p w14:paraId="4ECBCC8A" w14:textId="77777777" w:rsidR="00C77D9E" w:rsidRPr="00C77D9E" w:rsidRDefault="00C77D9E" w:rsidP="0044053A">
      <w:pPr>
        <w:pStyle w:val="afa"/>
        <w:numPr>
          <w:ilvl w:val="0"/>
          <w:numId w:val="7"/>
        </w:numPr>
        <w:rPr>
          <w:sz w:val="28"/>
          <w:szCs w:val="28"/>
        </w:rPr>
      </w:pPr>
      <w:r w:rsidRPr="00C77D9E">
        <w:rPr>
          <w:sz w:val="28"/>
          <w:szCs w:val="28"/>
        </w:rPr>
        <w:t>Обоснуйте выбор, указав влияние на блокировки и производительность.</w:t>
      </w:r>
    </w:p>
    <w:p w14:paraId="7B729F66" w14:textId="77777777" w:rsidR="00C77D9E" w:rsidRPr="00C77D9E" w:rsidRDefault="00C77D9E" w:rsidP="0044053A">
      <w:pPr>
        <w:pStyle w:val="afa"/>
        <w:numPr>
          <w:ilvl w:val="0"/>
          <w:numId w:val="7"/>
        </w:numPr>
        <w:rPr>
          <w:sz w:val="28"/>
          <w:szCs w:val="28"/>
        </w:rPr>
      </w:pPr>
      <w:r w:rsidRPr="00C77D9E">
        <w:rPr>
          <w:sz w:val="28"/>
          <w:szCs w:val="28"/>
        </w:rPr>
        <w:t>Опишите, какие аномалии допускаются, а какие запрещены.</w:t>
      </w:r>
    </w:p>
    <w:p w14:paraId="775A0104" w14:textId="77777777" w:rsidR="00C77D9E" w:rsidRPr="00C77D9E" w:rsidRDefault="00C77D9E" w:rsidP="0044053A">
      <w:pPr>
        <w:pStyle w:val="afa"/>
        <w:numPr>
          <w:ilvl w:val="0"/>
          <w:numId w:val="8"/>
        </w:numPr>
        <w:rPr>
          <w:sz w:val="28"/>
          <w:szCs w:val="28"/>
        </w:rPr>
      </w:pPr>
      <w:r w:rsidRPr="00C77D9E">
        <w:rPr>
          <w:sz w:val="28"/>
          <w:szCs w:val="28"/>
        </w:rPr>
        <w:t>Реализация конкурентного контроля</w:t>
      </w:r>
    </w:p>
    <w:p w14:paraId="52E5E51F" w14:textId="77777777" w:rsidR="00C77D9E" w:rsidRPr="00C77D9E" w:rsidRDefault="00C77D9E" w:rsidP="0044053A">
      <w:pPr>
        <w:pStyle w:val="afa"/>
        <w:numPr>
          <w:ilvl w:val="0"/>
          <w:numId w:val="9"/>
        </w:numPr>
        <w:rPr>
          <w:sz w:val="28"/>
          <w:szCs w:val="28"/>
        </w:rPr>
      </w:pPr>
      <w:r w:rsidRPr="00C77D9E">
        <w:rPr>
          <w:sz w:val="28"/>
          <w:szCs w:val="28"/>
        </w:rPr>
        <w:t>Реализуйте оптимистическую блокировку через поле версии записи.</w:t>
      </w:r>
    </w:p>
    <w:p w14:paraId="5893BB0A" w14:textId="77777777" w:rsidR="00C77D9E" w:rsidRPr="00C77D9E" w:rsidRDefault="00C77D9E" w:rsidP="0044053A">
      <w:pPr>
        <w:pStyle w:val="afa"/>
        <w:numPr>
          <w:ilvl w:val="0"/>
          <w:numId w:val="9"/>
        </w:numPr>
        <w:rPr>
          <w:sz w:val="28"/>
          <w:szCs w:val="28"/>
        </w:rPr>
      </w:pPr>
      <w:r w:rsidRPr="00C77D9E">
        <w:rPr>
          <w:sz w:val="28"/>
          <w:szCs w:val="28"/>
        </w:rPr>
        <w:t>Опишите обработку конфликтов, повтор операции и сообщение пользователю.</w:t>
      </w:r>
    </w:p>
    <w:p w14:paraId="367B543D" w14:textId="77777777" w:rsidR="00C77D9E" w:rsidRPr="00C77D9E" w:rsidRDefault="00C77D9E" w:rsidP="0044053A">
      <w:pPr>
        <w:pStyle w:val="afa"/>
        <w:numPr>
          <w:ilvl w:val="0"/>
          <w:numId w:val="9"/>
        </w:numPr>
        <w:rPr>
          <w:sz w:val="28"/>
          <w:szCs w:val="28"/>
        </w:rPr>
      </w:pPr>
      <w:r w:rsidRPr="00C77D9E">
        <w:rPr>
          <w:sz w:val="28"/>
          <w:szCs w:val="28"/>
        </w:rPr>
        <w:t>Укажите, какие операции требуют строгого контроля, а какие могут работать с мягкими гарантиями.</w:t>
      </w:r>
    </w:p>
    <w:p w14:paraId="345B6753" w14:textId="77777777" w:rsidR="00C77D9E" w:rsidRPr="00C77D9E" w:rsidRDefault="00C77D9E" w:rsidP="0044053A">
      <w:pPr>
        <w:pStyle w:val="afa"/>
        <w:numPr>
          <w:ilvl w:val="0"/>
          <w:numId w:val="10"/>
        </w:numPr>
        <w:rPr>
          <w:sz w:val="28"/>
          <w:szCs w:val="28"/>
        </w:rPr>
      </w:pPr>
      <w:r w:rsidRPr="00C77D9E">
        <w:rPr>
          <w:sz w:val="28"/>
          <w:szCs w:val="28"/>
        </w:rPr>
        <w:t>Параллельные сценарии и тесты конкурентности</w:t>
      </w:r>
    </w:p>
    <w:p w14:paraId="3197B9B7" w14:textId="77777777" w:rsidR="00C77D9E" w:rsidRPr="00C77D9E" w:rsidRDefault="00C77D9E" w:rsidP="0044053A">
      <w:pPr>
        <w:pStyle w:val="afa"/>
        <w:numPr>
          <w:ilvl w:val="0"/>
          <w:numId w:val="11"/>
        </w:numPr>
        <w:rPr>
          <w:sz w:val="28"/>
          <w:szCs w:val="28"/>
        </w:rPr>
      </w:pPr>
      <w:r w:rsidRPr="00C77D9E">
        <w:rPr>
          <w:sz w:val="28"/>
          <w:szCs w:val="28"/>
        </w:rPr>
        <w:t>Подготовьте тесты, которые запускают конкурентные запросы, минимум пять сценариев.</w:t>
      </w:r>
    </w:p>
    <w:p w14:paraId="24BC5DCD" w14:textId="77777777" w:rsidR="00C77D9E" w:rsidRPr="00C77D9E" w:rsidRDefault="00C77D9E" w:rsidP="0044053A">
      <w:pPr>
        <w:pStyle w:val="afa"/>
        <w:numPr>
          <w:ilvl w:val="0"/>
          <w:numId w:val="11"/>
        </w:numPr>
        <w:rPr>
          <w:sz w:val="28"/>
          <w:szCs w:val="28"/>
        </w:rPr>
      </w:pPr>
      <w:r w:rsidRPr="00C77D9E">
        <w:rPr>
          <w:sz w:val="28"/>
          <w:szCs w:val="28"/>
        </w:rPr>
        <w:t>Зафиксируйте ожидаемый результат, например запрет двойного закрытия наряда или корректный порядок статусов.</w:t>
      </w:r>
    </w:p>
    <w:p w14:paraId="69673D6A" w14:textId="77777777" w:rsidR="00C77D9E" w:rsidRPr="00C77D9E" w:rsidRDefault="00C77D9E" w:rsidP="0044053A">
      <w:pPr>
        <w:pStyle w:val="afa"/>
        <w:numPr>
          <w:ilvl w:val="0"/>
          <w:numId w:val="11"/>
        </w:numPr>
        <w:rPr>
          <w:sz w:val="28"/>
          <w:szCs w:val="28"/>
        </w:rPr>
      </w:pPr>
      <w:r w:rsidRPr="00C77D9E">
        <w:rPr>
          <w:sz w:val="28"/>
          <w:szCs w:val="28"/>
        </w:rPr>
        <w:t>Снимите результаты выполнения и объясните, почему система ведет себя корректно.</w:t>
      </w:r>
    </w:p>
    <w:p w14:paraId="38ABF156" w14:textId="77777777" w:rsidR="00C77D9E" w:rsidRPr="00C77D9E" w:rsidRDefault="00C77D9E" w:rsidP="0044053A">
      <w:pPr>
        <w:pStyle w:val="afa"/>
        <w:numPr>
          <w:ilvl w:val="0"/>
          <w:numId w:val="12"/>
        </w:numPr>
        <w:rPr>
          <w:sz w:val="28"/>
          <w:szCs w:val="28"/>
        </w:rPr>
      </w:pPr>
      <w:r w:rsidRPr="00C77D9E">
        <w:rPr>
          <w:sz w:val="28"/>
          <w:szCs w:val="28"/>
        </w:rPr>
        <w:t>Использование расширенного SQL</w:t>
      </w:r>
    </w:p>
    <w:p w14:paraId="37564450" w14:textId="77777777" w:rsidR="00C77D9E" w:rsidRPr="00C77D9E" w:rsidRDefault="00C77D9E" w:rsidP="0044053A">
      <w:pPr>
        <w:pStyle w:val="afa"/>
        <w:numPr>
          <w:ilvl w:val="0"/>
          <w:numId w:val="13"/>
        </w:numPr>
        <w:rPr>
          <w:sz w:val="28"/>
          <w:szCs w:val="28"/>
        </w:rPr>
      </w:pPr>
      <w:r w:rsidRPr="00C77D9E">
        <w:rPr>
          <w:sz w:val="28"/>
          <w:szCs w:val="28"/>
        </w:rPr>
        <w:t>Примените CTE, оконные функции или upsert там, где это уменьшает количество запросов.</w:t>
      </w:r>
    </w:p>
    <w:p w14:paraId="03878343" w14:textId="77777777" w:rsidR="00C77D9E" w:rsidRPr="00C77D9E" w:rsidRDefault="00C77D9E" w:rsidP="0044053A">
      <w:pPr>
        <w:pStyle w:val="afa"/>
        <w:numPr>
          <w:ilvl w:val="0"/>
          <w:numId w:val="13"/>
        </w:numPr>
        <w:rPr>
          <w:sz w:val="28"/>
          <w:szCs w:val="28"/>
        </w:rPr>
      </w:pPr>
      <w:r w:rsidRPr="00C77D9E">
        <w:rPr>
          <w:sz w:val="28"/>
          <w:szCs w:val="28"/>
        </w:rPr>
        <w:t>Обоснуйте, почему выбранное решение корректно и безопасно при параллельности.</w:t>
      </w:r>
    </w:p>
    <w:p w14:paraId="00C35EC9" w14:textId="77777777" w:rsidR="00C77D9E" w:rsidRPr="00C77D9E" w:rsidRDefault="00C77D9E" w:rsidP="0044053A">
      <w:pPr>
        <w:pStyle w:val="afa"/>
        <w:numPr>
          <w:ilvl w:val="0"/>
          <w:numId w:val="13"/>
        </w:numPr>
        <w:rPr>
          <w:sz w:val="28"/>
          <w:szCs w:val="28"/>
        </w:rPr>
      </w:pPr>
      <w:r w:rsidRPr="00C77D9E">
        <w:rPr>
          <w:sz w:val="28"/>
          <w:szCs w:val="28"/>
        </w:rPr>
        <w:t>Приведите примеры запросов и ожидаемые планы выполнения.</w:t>
      </w:r>
    </w:p>
    <w:p w14:paraId="6217F665" w14:textId="77777777" w:rsidR="00C77D9E" w:rsidRPr="00C77D9E" w:rsidRDefault="00C77D9E" w:rsidP="0044053A">
      <w:pPr>
        <w:pStyle w:val="afa"/>
        <w:numPr>
          <w:ilvl w:val="0"/>
          <w:numId w:val="14"/>
        </w:numPr>
        <w:rPr>
          <w:sz w:val="28"/>
          <w:szCs w:val="28"/>
        </w:rPr>
      </w:pPr>
      <w:r w:rsidRPr="00C77D9E">
        <w:rPr>
          <w:sz w:val="28"/>
          <w:szCs w:val="28"/>
        </w:rPr>
        <w:t>Диагностика блокировок и взаимных ожиданий</w:t>
      </w:r>
    </w:p>
    <w:p w14:paraId="4C54756E" w14:textId="77777777" w:rsidR="00C77D9E" w:rsidRPr="00C77D9E" w:rsidRDefault="00C77D9E" w:rsidP="0044053A">
      <w:pPr>
        <w:pStyle w:val="afa"/>
        <w:numPr>
          <w:ilvl w:val="0"/>
          <w:numId w:val="15"/>
        </w:numPr>
        <w:rPr>
          <w:sz w:val="28"/>
          <w:szCs w:val="28"/>
        </w:rPr>
      </w:pPr>
      <w:r w:rsidRPr="00C77D9E">
        <w:rPr>
          <w:sz w:val="28"/>
          <w:szCs w:val="28"/>
        </w:rPr>
        <w:t>Опишите, какие блокировки возможны, и как их обнаружить.</w:t>
      </w:r>
    </w:p>
    <w:p w14:paraId="5F29E21D" w14:textId="77777777" w:rsidR="00C77D9E" w:rsidRPr="00C77D9E" w:rsidRDefault="00C77D9E" w:rsidP="0044053A">
      <w:pPr>
        <w:pStyle w:val="afa"/>
        <w:numPr>
          <w:ilvl w:val="0"/>
          <w:numId w:val="15"/>
        </w:numPr>
        <w:rPr>
          <w:sz w:val="28"/>
          <w:szCs w:val="28"/>
        </w:rPr>
      </w:pPr>
      <w:r w:rsidRPr="00C77D9E">
        <w:rPr>
          <w:sz w:val="28"/>
          <w:szCs w:val="28"/>
        </w:rPr>
        <w:t>Определите правила таймаутов и предельного времени выполнения транзакции.</w:t>
      </w:r>
    </w:p>
    <w:p w14:paraId="64D4549D" w14:textId="77777777" w:rsidR="00C77D9E" w:rsidRPr="00C77D9E" w:rsidRDefault="00C77D9E" w:rsidP="0044053A">
      <w:pPr>
        <w:pStyle w:val="afa"/>
        <w:numPr>
          <w:ilvl w:val="0"/>
          <w:numId w:val="15"/>
        </w:numPr>
        <w:rPr>
          <w:sz w:val="28"/>
          <w:szCs w:val="28"/>
        </w:rPr>
      </w:pPr>
      <w:r w:rsidRPr="00C77D9E">
        <w:rPr>
          <w:sz w:val="28"/>
          <w:szCs w:val="28"/>
        </w:rPr>
        <w:t>Опишите, какие метрики и логи позволяют увидеть проблему до отказа сервиса.</w:t>
      </w:r>
    </w:p>
    <w:p w14:paraId="40BF0252" w14:textId="77777777" w:rsidR="00C77D9E" w:rsidRPr="00C77D9E" w:rsidRDefault="00C77D9E" w:rsidP="0044053A">
      <w:pPr>
        <w:pStyle w:val="afa"/>
        <w:numPr>
          <w:ilvl w:val="0"/>
          <w:numId w:val="16"/>
        </w:numPr>
        <w:rPr>
          <w:sz w:val="28"/>
          <w:szCs w:val="28"/>
        </w:rPr>
      </w:pPr>
      <w:r w:rsidRPr="00C77D9E">
        <w:rPr>
          <w:sz w:val="28"/>
          <w:szCs w:val="28"/>
        </w:rPr>
        <w:lastRenderedPageBreak/>
        <w:t>Метрики и критерии оценки корректности</w:t>
      </w:r>
    </w:p>
    <w:p w14:paraId="7AC8E438" w14:textId="77777777" w:rsidR="00C77D9E" w:rsidRPr="00C77D9E" w:rsidRDefault="00C77D9E" w:rsidP="0044053A">
      <w:pPr>
        <w:pStyle w:val="afa"/>
        <w:numPr>
          <w:ilvl w:val="0"/>
          <w:numId w:val="17"/>
        </w:numPr>
        <w:rPr>
          <w:sz w:val="28"/>
          <w:szCs w:val="28"/>
        </w:rPr>
      </w:pPr>
      <w:r w:rsidRPr="00C77D9E">
        <w:rPr>
          <w:sz w:val="28"/>
          <w:szCs w:val="28"/>
        </w:rPr>
        <w:t>Определите метрики, например доля конфликтов версий, средняя длительность транзакции, число ретраев.</w:t>
      </w:r>
    </w:p>
    <w:p w14:paraId="07E82FC9" w14:textId="77777777" w:rsidR="00C77D9E" w:rsidRPr="00C77D9E" w:rsidRDefault="00C77D9E" w:rsidP="0044053A">
      <w:pPr>
        <w:pStyle w:val="afa"/>
        <w:numPr>
          <w:ilvl w:val="0"/>
          <w:numId w:val="17"/>
        </w:numPr>
        <w:rPr>
          <w:sz w:val="28"/>
          <w:szCs w:val="28"/>
        </w:rPr>
      </w:pPr>
      <w:r w:rsidRPr="00C77D9E">
        <w:rPr>
          <w:sz w:val="28"/>
          <w:szCs w:val="28"/>
        </w:rPr>
        <w:t>Укажите пороги, при которых система считается деградирующей.</w:t>
      </w:r>
    </w:p>
    <w:p w14:paraId="717DD3CF" w14:textId="77777777" w:rsidR="00C77D9E" w:rsidRPr="00C77D9E" w:rsidRDefault="00C77D9E" w:rsidP="0044053A">
      <w:pPr>
        <w:pStyle w:val="afa"/>
        <w:numPr>
          <w:ilvl w:val="0"/>
          <w:numId w:val="17"/>
        </w:numPr>
        <w:rPr>
          <w:sz w:val="28"/>
          <w:szCs w:val="28"/>
        </w:rPr>
      </w:pPr>
      <w:r w:rsidRPr="00C77D9E">
        <w:rPr>
          <w:sz w:val="28"/>
          <w:szCs w:val="28"/>
        </w:rPr>
        <w:t>Опишите, какие действия предпринимаются при превышении порогов.</w:t>
      </w:r>
    </w:p>
    <w:p w14:paraId="0333A955" w14:textId="77777777" w:rsidR="00C77D9E" w:rsidRPr="00C77D9E" w:rsidRDefault="00C77D9E" w:rsidP="0044053A">
      <w:pPr>
        <w:pStyle w:val="afa"/>
        <w:numPr>
          <w:ilvl w:val="0"/>
          <w:numId w:val="18"/>
        </w:numPr>
        <w:rPr>
          <w:sz w:val="28"/>
          <w:szCs w:val="28"/>
        </w:rPr>
      </w:pPr>
      <w:r w:rsidRPr="00C77D9E">
        <w:rPr>
          <w:sz w:val="28"/>
          <w:szCs w:val="28"/>
        </w:rPr>
        <w:t>Рекомендации по эксплуатации транзакционного контура</w:t>
      </w:r>
    </w:p>
    <w:p w14:paraId="6FF3E28A" w14:textId="77777777" w:rsidR="00C77D9E" w:rsidRPr="00C77D9E" w:rsidRDefault="00C77D9E" w:rsidP="0044053A">
      <w:pPr>
        <w:pStyle w:val="afa"/>
        <w:numPr>
          <w:ilvl w:val="0"/>
          <w:numId w:val="19"/>
        </w:numPr>
        <w:rPr>
          <w:sz w:val="28"/>
          <w:szCs w:val="28"/>
        </w:rPr>
      </w:pPr>
      <w:r w:rsidRPr="00C77D9E">
        <w:rPr>
          <w:sz w:val="28"/>
          <w:szCs w:val="28"/>
        </w:rPr>
        <w:t>Опишите настройку пула соединений, таймаутов, лимитов по запросам.</w:t>
      </w:r>
    </w:p>
    <w:p w14:paraId="7A46BEF8" w14:textId="77777777" w:rsidR="00C77D9E" w:rsidRPr="00C77D9E" w:rsidRDefault="00C77D9E" w:rsidP="0044053A">
      <w:pPr>
        <w:pStyle w:val="afa"/>
        <w:numPr>
          <w:ilvl w:val="0"/>
          <w:numId w:val="19"/>
        </w:numPr>
        <w:rPr>
          <w:sz w:val="28"/>
          <w:szCs w:val="28"/>
        </w:rPr>
      </w:pPr>
      <w:r w:rsidRPr="00C77D9E">
        <w:rPr>
          <w:sz w:val="28"/>
          <w:szCs w:val="28"/>
        </w:rPr>
        <w:t>Опишите требования к индексам и к статистике запросов.</w:t>
      </w:r>
    </w:p>
    <w:p w14:paraId="07192429" w14:textId="77777777" w:rsidR="00C77D9E" w:rsidRPr="00C77D9E" w:rsidRDefault="00C77D9E" w:rsidP="0044053A">
      <w:pPr>
        <w:pStyle w:val="afa"/>
        <w:numPr>
          <w:ilvl w:val="0"/>
          <w:numId w:val="19"/>
        </w:numPr>
        <w:rPr>
          <w:sz w:val="28"/>
          <w:szCs w:val="28"/>
        </w:rPr>
      </w:pPr>
      <w:r w:rsidRPr="00C77D9E">
        <w:rPr>
          <w:sz w:val="28"/>
          <w:szCs w:val="28"/>
        </w:rPr>
        <w:t>Опишите, как обновлять схему БД, не нарушая транзакции и совместимость.</w:t>
      </w:r>
    </w:p>
    <w:p w14:paraId="6A8CFA4E" w14:textId="77777777" w:rsidR="00C77D9E" w:rsidRPr="00C77D9E" w:rsidRDefault="00C77D9E" w:rsidP="0044053A">
      <w:pPr>
        <w:pStyle w:val="afa"/>
        <w:numPr>
          <w:ilvl w:val="0"/>
          <w:numId w:val="20"/>
        </w:numPr>
        <w:rPr>
          <w:sz w:val="28"/>
          <w:szCs w:val="28"/>
        </w:rPr>
      </w:pPr>
      <w:r w:rsidRPr="00C77D9E">
        <w:rPr>
          <w:sz w:val="28"/>
          <w:szCs w:val="28"/>
        </w:rPr>
        <w:t>Итоговый пакет результатов для защиты</w:t>
      </w:r>
    </w:p>
    <w:p w14:paraId="3D6B7221" w14:textId="77777777" w:rsidR="00C77D9E" w:rsidRPr="00C77D9E" w:rsidRDefault="00C77D9E" w:rsidP="0044053A">
      <w:pPr>
        <w:pStyle w:val="afa"/>
        <w:numPr>
          <w:ilvl w:val="0"/>
          <w:numId w:val="21"/>
        </w:numPr>
        <w:rPr>
          <w:sz w:val="28"/>
          <w:szCs w:val="28"/>
        </w:rPr>
      </w:pPr>
      <w:r w:rsidRPr="00C77D9E">
        <w:rPr>
          <w:sz w:val="28"/>
          <w:szCs w:val="28"/>
        </w:rPr>
        <w:t>Соберите описание транзакционных сценариев, SQL примеры, тесты и результаты.</w:t>
      </w:r>
    </w:p>
    <w:p w14:paraId="5E063620" w14:textId="77777777" w:rsidR="00C77D9E" w:rsidRPr="00C77D9E" w:rsidRDefault="00C77D9E" w:rsidP="0044053A">
      <w:pPr>
        <w:pStyle w:val="afa"/>
        <w:numPr>
          <w:ilvl w:val="0"/>
          <w:numId w:val="21"/>
        </w:numPr>
        <w:rPr>
          <w:sz w:val="28"/>
          <w:szCs w:val="28"/>
        </w:rPr>
      </w:pPr>
      <w:r w:rsidRPr="00C77D9E">
        <w:rPr>
          <w:sz w:val="28"/>
          <w:szCs w:val="28"/>
        </w:rPr>
        <w:t>Добавьте выводы, какие ошибки параллельности вы закрыли и каким механизмом.</w:t>
      </w:r>
    </w:p>
    <w:p w14:paraId="2F57572C" w14:textId="77777777" w:rsidR="00C77D9E" w:rsidRPr="00C77D9E" w:rsidRDefault="00C77D9E" w:rsidP="0044053A">
      <w:pPr>
        <w:pStyle w:val="afa"/>
        <w:numPr>
          <w:ilvl w:val="0"/>
          <w:numId w:val="21"/>
        </w:numPr>
        <w:rPr>
          <w:sz w:val="28"/>
          <w:szCs w:val="28"/>
        </w:rPr>
      </w:pPr>
      <w:r w:rsidRPr="00C77D9E">
        <w:rPr>
          <w:sz w:val="28"/>
          <w:szCs w:val="28"/>
        </w:rPr>
        <w:t>Подготовьте чек лист проверки преподавателем, где видно, как воспроизвести конкурентные сценарии.</w:t>
      </w:r>
    </w:p>
    <w:p w14:paraId="44B7FBE4" w14:textId="77777777" w:rsidR="00C77D9E" w:rsidRPr="00C77D9E" w:rsidRDefault="00C77D9E" w:rsidP="00C77D9E">
      <w:pPr>
        <w:pStyle w:val="3"/>
        <w:rPr>
          <w:sz w:val="28"/>
          <w:szCs w:val="28"/>
        </w:rPr>
      </w:pPr>
      <w:r w:rsidRPr="00C77D9E">
        <w:rPr>
          <w:sz w:val="28"/>
          <w:szCs w:val="28"/>
        </w:rPr>
        <w:t>Критерии приемки результата</w:t>
      </w:r>
    </w:p>
    <w:p w14:paraId="6147298D" w14:textId="77777777" w:rsidR="00C77D9E" w:rsidRPr="00C77D9E" w:rsidRDefault="00C77D9E" w:rsidP="00C77D9E">
      <w:pPr>
        <w:pStyle w:val="afa"/>
        <w:rPr>
          <w:sz w:val="28"/>
          <w:szCs w:val="28"/>
        </w:rPr>
      </w:pPr>
      <w:r w:rsidRPr="00C77D9E">
        <w:rPr>
          <w:sz w:val="28"/>
          <w:szCs w:val="28"/>
        </w:rPr>
        <w:t>Работа принята, если транзакционные границы определены, уровни изоляции обоснованы, конкурентный контроль реализован или описан однозначно, тесты конкурентности воспроизводимы, SQL решения корректны, а диагностика и метрики позволяют обнаружить проблему.</w:t>
      </w:r>
    </w:p>
    <w:p w14:paraId="72DD00F1" w14:textId="0211EA42" w:rsidR="00A24169" w:rsidRDefault="00A24169" w:rsidP="00C77D9E">
      <w:pPr>
        <w:pStyle w:val="3"/>
        <w:jc w:val="center"/>
        <w:rPr>
          <w:szCs w:val="28"/>
        </w:rPr>
      </w:pPr>
    </w:p>
    <w:sectPr w:rsidR="00A24169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7BD8AB" w14:textId="77777777" w:rsidR="0044053A" w:rsidRDefault="0044053A">
      <w:pPr>
        <w:spacing w:after="0" w:line="240" w:lineRule="auto"/>
      </w:pPr>
      <w:r>
        <w:separator/>
      </w:r>
    </w:p>
  </w:endnote>
  <w:endnote w:type="continuationSeparator" w:id="0">
    <w:p w14:paraId="09569150" w14:textId="77777777" w:rsidR="0044053A" w:rsidRDefault="00440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A439C8" w14:textId="77777777" w:rsidR="00A24169" w:rsidRDefault="0044053A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F1A68F" w14:textId="77777777" w:rsidR="00A24169" w:rsidRDefault="0044053A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5A341B" w14:textId="77777777" w:rsidR="00A24169" w:rsidRDefault="0044053A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B5B2BD" w14:textId="77777777" w:rsidR="0044053A" w:rsidRDefault="0044053A">
      <w:pPr>
        <w:spacing w:after="0" w:line="240" w:lineRule="auto"/>
      </w:pPr>
      <w:r>
        <w:separator/>
      </w:r>
    </w:p>
  </w:footnote>
  <w:footnote w:type="continuationSeparator" w:id="0">
    <w:p w14:paraId="79D59F04" w14:textId="77777777" w:rsidR="0044053A" w:rsidRDefault="004405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E6DA1"/>
    <w:multiLevelType w:val="multilevel"/>
    <w:tmpl w:val="0928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7F2E"/>
    <w:multiLevelType w:val="multilevel"/>
    <w:tmpl w:val="9A8437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42F88"/>
    <w:multiLevelType w:val="multilevel"/>
    <w:tmpl w:val="574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F5810"/>
    <w:multiLevelType w:val="multilevel"/>
    <w:tmpl w:val="6EA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34AE8"/>
    <w:multiLevelType w:val="multilevel"/>
    <w:tmpl w:val="F96C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64F21"/>
    <w:multiLevelType w:val="multilevel"/>
    <w:tmpl w:val="F0A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C5DAC"/>
    <w:multiLevelType w:val="multilevel"/>
    <w:tmpl w:val="AC0CF1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DA1871"/>
    <w:multiLevelType w:val="multilevel"/>
    <w:tmpl w:val="A5E242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E759BF"/>
    <w:multiLevelType w:val="multilevel"/>
    <w:tmpl w:val="93F835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1D70A7"/>
    <w:multiLevelType w:val="multilevel"/>
    <w:tmpl w:val="FAB6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8142E"/>
    <w:multiLevelType w:val="multilevel"/>
    <w:tmpl w:val="9646A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C661FD"/>
    <w:multiLevelType w:val="multilevel"/>
    <w:tmpl w:val="0046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72BA2"/>
    <w:multiLevelType w:val="multilevel"/>
    <w:tmpl w:val="5C9066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B72D8D"/>
    <w:multiLevelType w:val="multilevel"/>
    <w:tmpl w:val="55B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A25D8"/>
    <w:multiLevelType w:val="multilevel"/>
    <w:tmpl w:val="EBC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F7B25"/>
    <w:multiLevelType w:val="multilevel"/>
    <w:tmpl w:val="2FAC28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0745DE"/>
    <w:multiLevelType w:val="multilevel"/>
    <w:tmpl w:val="33665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470E8E"/>
    <w:multiLevelType w:val="multilevel"/>
    <w:tmpl w:val="450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70A74"/>
    <w:multiLevelType w:val="multilevel"/>
    <w:tmpl w:val="7A1888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850CC2"/>
    <w:multiLevelType w:val="multilevel"/>
    <w:tmpl w:val="652CB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3A248F"/>
    <w:multiLevelType w:val="multilevel"/>
    <w:tmpl w:val="530A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20"/>
  </w:num>
  <w:num w:numId="4">
    <w:abstractNumId w:val="19"/>
  </w:num>
  <w:num w:numId="5">
    <w:abstractNumId w:val="11"/>
  </w:num>
  <w:num w:numId="6">
    <w:abstractNumId w:val="1"/>
  </w:num>
  <w:num w:numId="7">
    <w:abstractNumId w:val="9"/>
  </w:num>
  <w:num w:numId="8">
    <w:abstractNumId w:val="6"/>
  </w:num>
  <w:num w:numId="9">
    <w:abstractNumId w:val="13"/>
  </w:num>
  <w:num w:numId="10">
    <w:abstractNumId w:val="18"/>
  </w:num>
  <w:num w:numId="11">
    <w:abstractNumId w:val="4"/>
  </w:num>
  <w:num w:numId="12">
    <w:abstractNumId w:val="16"/>
  </w:num>
  <w:num w:numId="13">
    <w:abstractNumId w:val="14"/>
  </w:num>
  <w:num w:numId="14">
    <w:abstractNumId w:val="8"/>
  </w:num>
  <w:num w:numId="15">
    <w:abstractNumId w:val="0"/>
  </w:num>
  <w:num w:numId="16">
    <w:abstractNumId w:val="12"/>
  </w:num>
  <w:num w:numId="17">
    <w:abstractNumId w:val="2"/>
  </w:num>
  <w:num w:numId="18">
    <w:abstractNumId w:val="7"/>
  </w:num>
  <w:num w:numId="19">
    <w:abstractNumId w:val="3"/>
  </w:num>
  <w:num w:numId="20">
    <w:abstractNumId w:val="15"/>
  </w:num>
  <w:num w:numId="21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4169"/>
    <w:rsid w:val="0044053A"/>
    <w:rsid w:val="00A24169"/>
    <w:rsid w:val="00C7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8CC763"/>
  <w15:docId w15:val="{A55CFEA9-D28C-4B94-A376-0FC97A1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bidi="ar-SA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bidi="ar-SA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  <w:style w:type="character" w:styleId="HTML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sz w:val="20"/>
      <w:szCs w:val="20"/>
      <w:lang w:val="ru-RU" w:eastAsia="zh-CN" w:bidi="hi-IN"/>
    </w:rPr>
  </w:style>
  <w:style w:type="character" w:customStyle="1" w:styleId="HTML1">
    <w:name w:val="Стандартный HTML Знак"/>
    <w:link w:val="HTML0"/>
    <w:uiPriority w:val="99"/>
    <w:semiHidden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66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6</cp:revision>
  <dcterms:created xsi:type="dcterms:W3CDTF">2025-01-13T06:56:00Z</dcterms:created>
  <dcterms:modified xsi:type="dcterms:W3CDTF">2026-02-28T19:00:00Z</dcterms:modified>
  <cp:version>1048576</cp:version>
</cp:coreProperties>
</file>