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79695" cy="2428240"/>
            <wp:effectExtent l="0" t="0" r="1905" b="10160"/>
            <wp:docPr id="10" name="Picture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9" name="Picture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00980" cy="2582545"/>
            <wp:effectExtent l="0" t="0" r="2540" b="8255"/>
            <wp:docPr id="7" name="Picture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173980" cy="2789555"/>
            <wp:effectExtent l="0" t="0" r="7620" b="14605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5" name="Picture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04285" cy="2166620"/>
            <wp:effectExtent l="0" t="0" r="5715" b="12700"/>
            <wp:docPr id="4" name="Picture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85565" cy="1551940"/>
            <wp:effectExtent l="0" t="0" r="635" b="2540"/>
            <wp:docPr id="3" name="Picture 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71595" cy="1764665"/>
            <wp:effectExtent l="0" t="0" r="14605" b="3175"/>
            <wp:docPr id="2" name="Picture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20795" cy="3127375"/>
            <wp:effectExtent l="0" t="0" r="4445" b="12065"/>
            <wp:docPr id="1" name="Picture 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E43C"/>
    <w:p w14:paraId="70F477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 01</w:t>
      </w:r>
    </w:p>
    <w:p w14:paraId="756279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B1087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Why does defining a custom constructor suppress the default constructor in C#? </w:t>
      </w:r>
    </w:p>
    <w:p w14:paraId="5FE02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60161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لأن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‎C#‎ </w:t>
      </w:r>
      <w:r>
        <w:rPr>
          <w:rFonts w:hint="default" w:ascii="Times New Roman" w:hAnsi="Times New Roman" w:cs="Times New Roman"/>
          <w:cs/>
          <w:lang w:bidi="ar-SA"/>
        </w:rPr>
        <w:t>لو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كتبتش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constructor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الكومبايلر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بيضيف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واحد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افتراضي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بارامترات</w:t>
      </w:r>
      <w:r>
        <w:rPr>
          <w:rFonts w:hint="default" w:ascii="Times New Roman" w:hAnsi="Times New Roman" w:cs="Times New Roman"/>
        </w:rPr>
        <w:t>.</w:t>
      </w:r>
    </w:p>
    <w:p w14:paraId="44ACF3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تكتب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خاص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بيك،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الكومبايلر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بيفترض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مسئول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الإنشاء،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وبالتالي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بيولّد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default constructor 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تلقائيًا</w:t>
      </w:r>
      <w:r>
        <w:rPr>
          <w:rFonts w:hint="default" w:ascii="Times New Roman" w:hAnsi="Times New Roman" w:cs="Times New Roman"/>
        </w:rPr>
        <w:t>.</w:t>
      </w:r>
    </w:p>
    <w:p w14:paraId="42FC1F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CC401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Question: How does method overloading improve code readability and reusability</w:t>
      </w:r>
      <w:r>
        <w:rPr>
          <w:rFonts w:hint="default" w:ascii="Times New Roman" w:hAnsi="Times New Roman" w:cs="Times New Roman"/>
        </w:rPr>
        <w:t>?</w:t>
      </w:r>
    </w:p>
    <w:p w14:paraId="117DD8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D40C6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لـ</w:t>
      </w:r>
      <w:r>
        <w:rPr>
          <w:rFonts w:hint="default" w:ascii="Times New Roman" w:hAnsi="Times New Roman" w:cs="Times New Roman"/>
        </w:rPr>
        <w:t xml:space="preserve"> method overloading </w:t>
      </w:r>
      <w:r>
        <w:rPr>
          <w:rFonts w:hint="default" w:ascii="Times New Roman" w:hAnsi="Times New Roman" w:cs="Times New Roman"/>
          <w:cs/>
          <w:lang w:bidi="ar-SA"/>
        </w:rPr>
        <w:t>بيخلي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عندك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يشتغل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مدخلات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مختلفة</w:t>
      </w:r>
      <w:r>
        <w:rPr>
          <w:rFonts w:hint="default" w:ascii="Times New Roman" w:hAnsi="Times New Roman" w:cs="Times New Roman"/>
        </w:rPr>
        <w:t>.</w:t>
      </w:r>
    </w:p>
    <w:p w14:paraId="75E5E0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بيسهّل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القراءة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واحد،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وبيقلل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التكرار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تستخدم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دوال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كتير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بأسماء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مختلفة</w:t>
      </w:r>
      <w:r>
        <w:rPr>
          <w:rFonts w:hint="default" w:ascii="Times New Roman" w:hAnsi="Times New Roman" w:cs="Times New Roman"/>
        </w:rPr>
        <w:t>.</w:t>
      </w:r>
    </w:p>
    <w:p w14:paraId="13F890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D08A2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Question: What is the purpose of constructor chaining in inheritance?</w:t>
      </w:r>
    </w:p>
    <w:p w14:paraId="7D958F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A132D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constructor chaining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الوراثة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فكرته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</w:t>
      </w:r>
      <w:r>
        <w:rPr>
          <w:rFonts w:hint="default" w:ascii="Times New Roman" w:hAnsi="Times New Roman" w:cs="Times New Roman"/>
        </w:rPr>
        <w:t>:</w:t>
      </w:r>
    </w:p>
    <w:p w14:paraId="5EF0BB4B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أولًا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يتنفذ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الأب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يجهّز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الأساس،</w:t>
      </w:r>
    </w:p>
    <w:p w14:paraId="7FA413D1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وبعده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يتنفذ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الابن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يجهّز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الباقي</w:t>
      </w:r>
      <w:r>
        <w:rPr>
          <w:rFonts w:hint="default" w:ascii="Times New Roman" w:hAnsi="Times New Roman" w:cs="Times New Roman"/>
        </w:rPr>
        <w:t>.</w:t>
      </w:r>
    </w:p>
    <w:p w14:paraId="1F80E0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3F3822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How does new differ from override in method overriding? </w:t>
      </w:r>
    </w:p>
    <w:p w14:paraId="682025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731C9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override: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بيغيّر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تنفيذ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موجودة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base class </w:t>
      </w:r>
      <w:r>
        <w:rPr>
          <w:rFonts w:hint="default" w:ascii="Times New Roman" w:hAnsi="Times New Roman" w:cs="Times New Roman"/>
          <w:cs/>
          <w:lang w:bidi="ar-SA"/>
        </w:rPr>
        <w:t>ويستبدلها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بتطبيق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جديد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child class.</w:t>
      </w:r>
    </w:p>
    <w:p w14:paraId="706D7D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D8A2B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new: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بيخفي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base class </w:t>
      </w:r>
      <w:r>
        <w:rPr>
          <w:rFonts w:hint="default" w:ascii="Times New Roman" w:hAnsi="Times New Roman" w:cs="Times New Roman"/>
          <w:cs/>
          <w:lang w:bidi="ar-SA"/>
        </w:rPr>
        <w:t>ويعمل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نسخة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مختلفة،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يغيّر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القديمة</w:t>
      </w:r>
      <w:r>
        <w:rPr>
          <w:rFonts w:hint="default" w:ascii="Times New Roman" w:hAnsi="Times New Roman" w:cs="Times New Roman"/>
        </w:rPr>
        <w:t>.</w:t>
      </w:r>
    </w:p>
    <w:p w14:paraId="313C34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CC2A3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Why is ToString() often overridden in custom classes? </w:t>
      </w:r>
    </w:p>
    <w:p w14:paraId="152B87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ED807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علشان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بشكل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افتراضي</w:t>
      </w:r>
      <w:r>
        <w:rPr>
          <w:rFonts w:hint="default" w:ascii="Times New Roman" w:hAnsi="Times New Roman" w:cs="Times New Roman"/>
        </w:rPr>
        <w:t xml:space="preserve"> ‎ToString()‎ </w:t>
      </w:r>
      <w:r>
        <w:rPr>
          <w:rFonts w:hint="default" w:ascii="Times New Roman" w:hAnsi="Times New Roman" w:cs="Times New Roman"/>
          <w:cs/>
          <w:lang w:bidi="ar-SA"/>
        </w:rPr>
        <w:t>بيرجع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Class </w:t>
      </w:r>
      <w:r>
        <w:rPr>
          <w:rFonts w:hint="default" w:ascii="Times New Roman" w:hAnsi="Times New Roman" w:cs="Times New Roman"/>
          <w:cs/>
          <w:lang w:bidi="ar-SA"/>
        </w:rPr>
        <w:t>بس،</w:t>
      </w:r>
    </w:p>
    <w:p w14:paraId="6210A8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نعمله</w:t>
      </w:r>
      <w:r>
        <w:rPr>
          <w:rFonts w:hint="default" w:ascii="Times New Roman" w:hAnsi="Times New Roman" w:cs="Times New Roman"/>
        </w:rPr>
        <w:t xml:space="preserve"> override </w:t>
      </w:r>
      <w:r>
        <w:rPr>
          <w:rFonts w:hint="default" w:ascii="Times New Roman" w:hAnsi="Times New Roman" w:cs="Times New Roman"/>
          <w:cs/>
          <w:lang w:bidi="ar-SA"/>
        </w:rPr>
        <w:t>نقدر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نخليه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يدي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وصف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أوضح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نفسه،</w:t>
      </w:r>
    </w:p>
    <w:p w14:paraId="4C3995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وده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بيسهّل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عرض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المعلومات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يبان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مجرد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>.</w:t>
      </w:r>
    </w:p>
    <w:p w14:paraId="09E212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695BC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Why can't you create an instance of an interface directly? </w:t>
      </w:r>
    </w:p>
    <w:p w14:paraId="755972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550F9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لأن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فيهاش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تنفيذ،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تعريف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للوظائف</w:t>
      </w:r>
      <w:r>
        <w:rPr>
          <w:rFonts w:hint="default" w:ascii="Times New Roman" w:hAnsi="Times New Roman" w:cs="Times New Roman"/>
        </w:rPr>
        <w:t>.</w:t>
      </w:r>
    </w:p>
    <w:p w14:paraId="09DEA3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فالكومبايلر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يعرف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يجهّز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مباشرة</w:t>
      </w:r>
      <w:r>
        <w:rPr>
          <w:rFonts w:hint="default" w:ascii="Times New Roman" w:hAnsi="Times New Roman" w:cs="Times New Roman"/>
        </w:rPr>
        <w:t>.</w:t>
      </w:r>
    </w:p>
    <w:p w14:paraId="35C96E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لازم</w:t>
      </w:r>
      <w:r>
        <w:rPr>
          <w:rFonts w:hint="default" w:ascii="Times New Roman" w:hAnsi="Times New Roman" w:cs="Times New Roman"/>
        </w:rPr>
        <w:t xml:space="preserve"> Class </w:t>
      </w:r>
      <w:r>
        <w:rPr>
          <w:rFonts w:hint="default" w:ascii="Times New Roman" w:hAnsi="Times New Roman" w:cs="Times New Roman"/>
          <w:cs/>
          <w:lang w:bidi="ar-SA"/>
        </w:rPr>
        <w:t>يطبّق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الأول،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وبعدها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تنشئ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Class </w:t>
      </w:r>
      <w:r>
        <w:rPr>
          <w:rFonts w:hint="default" w:ascii="Times New Roman" w:hAnsi="Times New Roman" w:cs="Times New Roman"/>
          <w:cs/>
          <w:lang w:bidi="ar-SA"/>
        </w:rPr>
        <w:t>ده</w:t>
      </w:r>
      <w:r>
        <w:rPr>
          <w:rFonts w:hint="default" w:ascii="Times New Roman" w:hAnsi="Times New Roman" w:cs="Times New Roman"/>
        </w:rPr>
        <w:t>.</w:t>
      </w:r>
    </w:p>
    <w:p w14:paraId="2938F3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3FB27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What are the benefits of default implementations in interfaces introduced in C# 8.0? </w:t>
      </w:r>
    </w:p>
    <w:p w14:paraId="45DEB8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0FECF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الفايدة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default implementations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C# 8.0:</w:t>
      </w:r>
    </w:p>
    <w:p w14:paraId="616E41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84DA2A6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تقدر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تضيف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دوال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تعطل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القديم</w:t>
      </w:r>
      <w:r>
        <w:rPr>
          <w:rFonts w:hint="default" w:ascii="Times New Roman" w:hAnsi="Times New Roman" w:cs="Times New Roman"/>
        </w:rPr>
        <w:t>.</w:t>
      </w:r>
    </w:p>
    <w:p w14:paraId="2C60D5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E5C2C29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الكلاسات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تستخدم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التنفيذ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الجاهز،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تنفيذ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خاص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بيها</w:t>
      </w:r>
      <w:r>
        <w:rPr>
          <w:rFonts w:hint="default" w:ascii="Times New Roman" w:hAnsi="Times New Roman" w:cs="Times New Roman"/>
        </w:rPr>
        <w:t>.</w:t>
      </w:r>
    </w:p>
    <w:p w14:paraId="57CB83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0E840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Why is it useful to use an interface reference to access implementing class methods? </w:t>
      </w:r>
    </w:p>
    <w:p w14:paraId="0DFD47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0944F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لأنك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تستخدم</w:t>
      </w:r>
      <w:r>
        <w:rPr>
          <w:rFonts w:hint="default" w:ascii="Times New Roman" w:hAnsi="Times New Roman" w:cs="Times New Roman"/>
        </w:rPr>
        <w:t xml:space="preserve"> interface reference </w:t>
      </w:r>
      <w:r>
        <w:rPr>
          <w:rFonts w:hint="default" w:ascii="Times New Roman" w:hAnsi="Times New Roman" w:cs="Times New Roman"/>
          <w:cs/>
          <w:lang w:bidi="ar-SA"/>
        </w:rPr>
        <w:t>تقدر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تتعامل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مطبّق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للـ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بنفس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الطريقة،</w:t>
      </w:r>
    </w:p>
    <w:p w14:paraId="5D64D3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وده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بيديك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مرونة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وبيخلي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التوسيع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وإعادة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الاستخدام</w:t>
      </w:r>
      <w:r>
        <w:rPr>
          <w:rFonts w:hint="default" w:ascii="Times New Roman" w:hAnsi="Times New Roman" w:cs="Times New Roman"/>
        </w:rPr>
        <w:t>.</w:t>
      </w:r>
    </w:p>
    <w:p w14:paraId="4D6954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How does C# overcome the limitation of single inheritance with interfaces? </w:t>
      </w:r>
    </w:p>
    <w:p w14:paraId="296EC2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DAB6D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C#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يقدرش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يرث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واحد،</w:t>
      </w:r>
    </w:p>
    <w:p w14:paraId="186FD3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يطبّق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كذا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بعض،</w:t>
      </w:r>
    </w:p>
    <w:p w14:paraId="464F2D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وبكده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ياخد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مميزات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الوراثة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المتعددة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بشكل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أبسط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وآمن</w:t>
      </w:r>
      <w:r>
        <w:rPr>
          <w:rFonts w:hint="default" w:ascii="Times New Roman" w:hAnsi="Times New Roman" w:cs="Times New Roman"/>
        </w:rPr>
        <w:t>.</w:t>
      </w:r>
    </w:p>
    <w:p w14:paraId="1E1642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04F31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What is the difference between a virtual method and an abstract method in C#? </w:t>
      </w:r>
    </w:p>
    <w:p w14:paraId="15425A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93587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virtual method: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ليها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تنفيذ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افتراضي،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وممكن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الابن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يغيّره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يسيبه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هو</w:t>
      </w:r>
      <w:r>
        <w:rPr>
          <w:rFonts w:hint="default" w:ascii="Times New Roman" w:hAnsi="Times New Roman" w:cs="Times New Roman"/>
        </w:rPr>
        <w:t>.</w:t>
      </w:r>
    </w:p>
    <w:p w14:paraId="6DBE50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24D6A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abstract method: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ليهاش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تنفيذ،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الابن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لازم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يكتب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تنفيذ</w:t>
      </w:r>
      <w:r>
        <w:rPr>
          <w:rFonts w:hint="default" w:ascii="Times New Roman" w:hAnsi="Times New Roman" w:cs="Times New Roman"/>
        </w:rPr>
        <w:t>.</w:t>
      </w:r>
    </w:p>
    <w:p w14:paraId="32CB42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E8951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Part02</w:t>
      </w:r>
    </w:p>
    <w:p w14:paraId="077B7B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13AF0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What is the difference between class and struct in C#? </w:t>
      </w:r>
    </w:p>
    <w:p w14:paraId="15338E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36E257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class: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مرجعي</w:t>
      </w:r>
      <w:r>
        <w:rPr>
          <w:rFonts w:hint="default" w:ascii="Times New Roman" w:hAnsi="Times New Roman" w:cs="Times New Roman"/>
        </w:rPr>
        <w:t xml:space="preserve"> (reference type)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بيتخزن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heap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وبيسمح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بالوراثة</w:t>
      </w:r>
      <w:r>
        <w:rPr>
          <w:rFonts w:hint="default" w:ascii="Times New Roman" w:hAnsi="Times New Roman" w:cs="Times New Roman"/>
        </w:rPr>
        <w:t>.</w:t>
      </w:r>
    </w:p>
    <w:p w14:paraId="18298C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D2D72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struct: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قيمي</w:t>
      </w:r>
      <w:r>
        <w:rPr>
          <w:rFonts w:hint="default" w:ascii="Times New Roman" w:hAnsi="Times New Roman" w:cs="Times New Roman"/>
        </w:rPr>
        <w:t xml:space="preserve"> (value type)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بيتخزن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stack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نفسه</w:t>
      </w:r>
      <w:r>
        <w:rPr>
          <w:rFonts w:hint="default" w:ascii="Times New Roman" w:hAnsi="Times New Roman" w:cs="Times New Roman"/>
        </w:rPr>
        <w:t>)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بيدعم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الوراثة</w:t>
      </w:r>
      <w:r>
        <w:rPr>
          <w:rFonts w:hint="default" w:ascii="Times New Roman" w:hAnsi="Times New Roman" w:cs="Times New Roman"/>
        </w:rPr>
        <w:t xml:space="preserve"> (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(interfaces).</w:t>
      </w:r>
    </w:p>
    <w:p w14:paraId="0B0184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24C17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If inheritance is relation between classes clarify other relations between classes</w:t>
      </w:r>
    </w:p>
    <w:p w14:paraId="4B8E00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0132E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العلاقات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الوراثة</w:t>
      </w:r>
      <w:r>
        <w:rPr>
          <w:rFonts w:hint="default" w:ascii="Times New Roman" w:hAnsi="Times New Roman" w:cs="Times New Roman"/>
        </w:rPr>
        <w:t>:</w:t>
      </w:r>
    </w:p>
    <w:p w14:paraId="6E1263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14CCA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Association: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يعرف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تاني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ويستخدمه</w:t>
      </w:r>
      <w:r>
        <w:rPr>
          <w:rFonts w:hint="default" w:ascii="Times New Roman" w:hAnsi="Times New Roman" w:cs="Times New Roman"/>
        </w:rPr>
        <w:t>.</w:t>
      </w:r>
    </w:p>
    <w:p w14:paraId="61519C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08631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Aggregation: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جواه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تاني،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واحد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ممكن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يعيش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لوحده</w:t>
      </w:r>
      <w:r>
        <w:rPr>
          <w:rFonts w:hint="default" w:ascii="Times New Roman" w:hAnsi="Times New Roman" w:cs="Times New Roman"/>
        </w:rPr>
        <w:t>.</w:t>
      </w:r>
    </w:p>
    <w:p w14:paraId="16F01B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5DAB3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cs" w:ascii="Times New Roman" w:hAnsi="Times New Roman" w:cs="Times New Roman"/>
          <w:lang w:val="en-US" w:bidi="ar-EG"/>
        </w:rPr>
      </w:pPr>
      <w:r>
        <w:rPr>
          <w:rFonts w:hint="default" w:ascii="Times New Roman" w:hAnsi="Times New Roman" w:cs="Times New Roman"/>
        </w:rPr>
        <w:t xml:space="preserve">Composition: 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cs" w:ascii="Times New Roman" w:hAnsi="Times New Roman" w:cs="Times New Roman"/>
          <w:rtl/>
          <w:lang w:val="en-US" w:bidi="ar-EG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جواه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تاني،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ومصيره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مربوط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راح،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التاني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يروح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معاه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>.</w:t>
      </w:r>
    </w:p>
    <w:p w14:paraId="0A5C44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00BAD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Part03 Bonus</w:t>
      </w:r>
    </w:p>
    <w:p w14:paraId="498F47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BF8B2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re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red"/>
        </w:rPr>
        <w:t xml:space="preserve">1- self study report </w:t>
      </w:r>
    </w:p>
    <w:p w14:paraId="00F2E5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06BF6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bookmarkStart w:id="0" w:name="_GoBack"/>
      <w:r>
        <w:rPr>
          <w:rFonts w:hint="default" w:ascii="Times New Roman" w:hAnsi="Times New Roman" w:cs="Times New Roman"/>
          <w:highlight w:val="none"/>
        </w:rPr>
        <w:t>G</w:t>
      </w:r>
      <w:bookmarkEnd w:id="0"/>
      <w:r>
        <w:rPr>
          <w:rFonts w:hint="default" w:ascii="Times New Roman" w:hAnsi="Times New Roman" w:cs="Times New Roman"/>
        </w:rPr>
        <w:t>eneral constructor: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بيتنفذ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ويهيئ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المتغيرات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ولو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كتبناش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بيعمله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الكومبايلر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افتراضي</w:t>
      </w:r>
      <w:r>
        <w:rPr>
          <w:rFonts w:hint="default" w:ascii="Times New Roman" w:hAnsi="Times New Roman" w:cs="Times New Roman"/>
          <w:cs/>
          <w:lang w:bidi="ar-SA"/>
        </w:rPr>
        <w:br w:type="textWrapping"/>
      </w:r>
    </w:p>
    <w:p w14:paraId="3B7CFB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Memory model and struct: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reference type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heap </w:t>
      </w:r>
      <w:r>
        <w:rPr>
          <w:rFonts w:hint="default" w:ascii="Times New Roman" w:hAnsi="Times New Roman" w:cs="Times New Roman"/>
          <w:cs/>
          <w:lang w:bidi="ar-SA"/>
        </w:rPr>
        <w:t>والـ</w:t>
      </w:r>
      <w:r>
        <w:rPr>
          <w:rFonts w:hint="default" w:ascii="Times New Roman" w:hAnsi="Times New Roman" w:cs="Times New Roman"/>
        </w:rPr>
        <w:t xml:space="preserve"> struct value type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stack </w:t>
      </w:r>
      <w:r>
        <w:rPr>
          <w:rFonts w:hint="default" w:ascii="Times New Roman" w:hAnsi="Times New Roman" w:cs="Times New Roman"/>
          <w:cs/>
          <w:lang w:bidi="ar-SA"/>
        </w:rPr>
        <w:t>والهدف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يكون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خفيف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الصغيرة</w:t>
      </w:r>
      <w:r>
        <w:rPr>
          <w:rFonts w:hint="default" w:ascii="Times New Roman" w:hAnsi="Times New Roman" w:cs="Times New Roman"/>
          <w:cs/>
          <w:lang w:bidi="ar-SA"/>
        </w:rPr>
        <w:br w:type="textWrapping"/>
      </w:r>
    </w:p>
    <w:p w14:paraId="68201D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Overloading and memory: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دالة</w:t>
      </w:r>
      <w:r>
        <w:rPr>
          <w:rFonts w:hint="default" w:ascii="Times New Roman" w:hAnsi="Times New Roman" w:cs="Times New Roman"/>
        </w:rPr>
        <w:t xml:space="preserve"> overload </w:t>
      </w:r>
      <w:r>
        <w:rPr>
          <w:rFonts w:hint="default" w:ascii="Times New Roman" w:hAnsi="Times New Roman" w:cs="Times New Roman"/>
          <w:cs/>
          <w:lang w:bidi="ar-SA"/>
        </w:rPr>
        <w:t>ليها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توقيع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مختلف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والكومبايلر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بيحددها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وقت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الترجمة</w:t>
      </w:r>
      <w:r>
        <w:rPr>
          <w:rFonts w:hint="default" w:ascii="Times New Roman" w:hAnsi="Times New Roman" w:cs="Times New Roman"/>
          <w:cs/>
          <w:lang w:bidi="ar-SA"/>
        </w:rPr>
        <w:br w:type="textWrapping"/>
      </w:r>
    </w:p>
    <w:p w14:paraId="6CE345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4. Early vs Late binding: early (new)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يتحدد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وقت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الترجمة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وبيخفي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الأب</w:t>
      </w:r>
      <w:r>
        <w:rPr>
          <w:rFonts w:hint="default" w:ascii="Times New Roman" w:hAnsi="Times New Roman" w:cs="Times New Roman"/>
        </w:rPr>
        <w:t xml:space="preserve"> late (override) </w:t>
      </w:r>
      <w:r>
        <w:rPr>
          <w:rFonts w:hint="default" w:ascii="Times New Roman" w:hAnsi="Times New Roman" w:cs="Times New Roman"/>
          <w:cs/>
          <w:lang w:bidi="ar-SA"/>
        </w:rPr>
        <w:t>يتحدد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وقت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التشغيل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وبيغير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الأب</w:t>
      </w:r>
    </w:p>
    <w:p w14:paraId="7D7926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1D53D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2- what is static and dynamic binding </w:t>
      </w:r>
    </w:p>
    <w:p w14:paraId="1781B8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1BEE1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</w:rPr>
        <w:t xml:space="preserve">Static binding: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sz w:val="18"/>
          <w:szCs w:val="18"/>
          <w:cs/>
          <w:lang w:bidi="ar-SA"/>
        </w:rPr>
        <w:t>الكومبايلر</w:t>
      </w:r>
      <w:r>
        <w:rPr>
          <w:rFonts w:hint="default" w:ascii="Times New Roman" w:hAnsi="Times New Roman" w:cs="Times New Roman"/>
          <w:sz w:val="18"/>
          <w:szCs w:val="18"/>
        </w:rPr>
        <w:t xml:space="preserve"> </w:t>
      </w:r>
      <w:r>
        <w:rPr>
          <w:rFonts w:hint="default" w:ascii="Times New Roman" w:hAnsi="Times New Roman" w:cs="Times New Roman"/>
          <w:sz w:val="18"/>
          <w:szCs w:val="18"/>
          <w:cs/>
          <w:lang w:bidi="ar-SA"/>
        </w:rPr>
        <w:t>يحدد</w:t>
      </w:r>
      <w:r>
        <w:rPr>
          <w:rFonts w:hint="default" w:ascii="Times New Roman" w:hAnsi="Times New Roman" w:cs="Times New Roman"/>
          <w:sz w:val="18"/>
          <w:szCs w:val="18"/>
        </w:rPr>
        <w:t xml:space="preserve"> </w:t>
      </w:r>
      <w:r>
        <w:rPr>
          <w:rFonts w:hint="default" w:ascii="Times New Roman" w:hAnsi="Times New Roman" w:cs="Times New Roman"/>
          <w:sz w:val="18"/>
          <w:szCs w:val="18"/>
          <w:cs/>
          <w:lang w:bidi="ar-SA"/>
        </w:rPr>
        <w:t>أي</w:t>
      </w:r>
      <w:r>
        <w:rPr>
          <w:rFonts w:hint="default" w:ascii="Times New Roman" w:hAnsi="Times New Roman" w:cs="Times New Roman"/>
          <w:sz w:val="18"/>
          <w:szCs w:val="18"/>
        </w:rPr>
        <w:t xml:space="preserve"> </w:t>
      </w:r>
      <w:r>
        <w:rPr>
          <w:rFonts w:hint="default" w:ascii="Times New Roman" w:hAnsi="Times New Roman" w:cs="Times New Roman"/>
          <w:sz w:val="18"/>
          <w:szCs w:val="18"/>
          <w:cs/>
          <w:lang w:bidi="ar-SA"/>
        </w:rPr>
        <w:t>دالة</w:t>
      </w:r>
      <w:r>
        <w:rPr>
          <w:rFonts w:hint="default" w:ascii="Times New Roman" w:hAnsi="Times New Roman" w:cs="Times New Roman"/>
          <w:sz w:val="18"/>
          <w:szCs w:val="18"/>
        </w:rPr>
        <w:t xml:space="preserve"> </w:t>
      </w:r>
      <w:r>
        <w:rPr>
          <w:rFonts w:hint="default" w:ascii="Times New Roman" w:hAnsi="Times New Roman" w:cs="Times New Roman"/>
          <w:sz w:val="18"/>
          <w:szCs w:val="18"/>
          <w:cs/>
          <w:lang w:bidi="ar-SA"/>
        </w:rPr>
        <w:t>هتتندَه</w:t>
      </w:r>
      <w:r>
        <w:rPr>
          <w:rFonts w:hint="default" w:ascii="Times New Roman" w:hAnsi="Times New Roman" w:cs="Times New Roman"/>
          <w:sz w:val="18"/>
          <w:szCs w:val="18"/>
        </w:rPr>
        <w:t xml:space="preserve"> </w:t>
      </w:r>
      <w:r>
        <w:rPr>
          <w:rFonts w:hint="default" w:ascii="Times New Roman" w:hAnsi="Times New Roman" w:cs="Times New Roman"/>
          <w:sz w:val="18"/>
          <w:szCs w:val="18"/>
          <w:cs/>
          <w:lang w:bidi="ar-SA"/>
        </w:rPr>
        <w:t>وقت</w:t>
      </w:r>
      <w:r>
        <w:rPr>
          <w:rFonts w:hint="default" w:ascii="Times New Roman" w:hAnsi="Times New Roman" w:cs="Times New Roman"/>
          <w:sz w:val="18"/>
          <w:szCs w:val="18"/>
        </w:rPr>
        <w:t xml:space="preserve"> </w:t>
      </w:r>
      <w:r>
        <w:rPr>
          <w:rFonts w:hint="default" w:ascii="Times New Roman" w:hAnsi="Times New Roman" w:cs="Times New Roman"/>
          <w:sz w:val="18"/>
          <w:szCs w:val="18"/>
          <w:cs/>
          <w:lang w:bidi="ar-SA"/>
        </w:rPr>
        <w:t>الترجمةزي</w:t>
      </w:r>
      <w:r>
        <w:rPr>
          <w:rFonts w:hint="default" w:ascii="Times New Roman" w:hAnsi="Times New Roman" w:cs="Times New Roman"/>
          <w:sz w:val="18"/>
          <w:szCs w:val="18"/>
        </w:rPr>
        <w:t xml:space="preserve"> ( method overloading).</w:t>
      </w:r>
    </w:p>
    <w:p w14:paraId="027C79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D0722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Dynamic binding: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imSun" w:cs="Times New Roman"/>
          <w:sz w:val="18"/>
          <w:szCs w:val="18"/>
          <w:cs/>
          <w:lang w:bidi="ar-SA"/>
        </w:rPr>
        <w:t>يعني البرنامج يحدد وقت التشغيل أي دالة تتنفذ،</w:t>
      </w:r>
      <w:r>
        <w:rPr>
          <w:rFonts w:hint="default" w:ascii="Times New Roman" w:hAnsi="Times New Roman" w:eastAsia="SimSun" w:cs="Times New Roman"/>
          <w:sz w:val="18"/>
          <w:szCs w:val="18"/>
        </w:rPr>
        <w:br w:type="textWrapping"/>
      </w:r>
      <w:r>
        <w:rPr>
          <w:rFonts w:hint="default" w:ascii="Times New Roman" w:hAnsi="Times New Roman" w:eastAsia="SimSun" w:cs="Times New Roman"/>
          <w:sz w:val="18"/>
          <w:szCs w:val="18"/>
          <w:cs/>
          <w:lang w:bidi="ar-SA"/>
        </w:rPr>
        <w:t xml:space="preserve">ولو الكائن الحقيقي من الـ </w:t>
      </w:r>
      <w:r>
        <w:rPr>
          <w:rFonts w:hint="default" w:ascii="Times New Roman" w:hAnsi="Times New Roman" w:eastAsia="SimSun" w:cs="Times New Roman"/>
          <w:sz w:val="18"/>
          <w:szCs w:val="18"/>
          <w:cs w:val="0"/>
          <w:lang/>
        </w:rPr>
        <w:t xml:space="preserve">Child </w:t>
      </w:r>
      <w:r>
        <w:rPr>
          <w:rFonts w:hint="default" w:ascii="Times New Roman" w:hAnsi="Times New Roman" w:eastAsia="SimSun" w:cs="Times New Roman"/>
          <w:sz w:val="18"/>
          <w:szCs w:val="18"/>
          <w:cs/>
          <w:lang w:bidi="ar-SA"/>
        </w:rPr>
        <w:t xml:space="preserve">هتتنفذ دالته حتى لو استدعيتها من متغير نوعه </w:t>
      </w:r>
      <w:r>
        <w:rPr>
          <w:rFonts w:hint="default" w:ascii="Times New Roman" w:hAnsi="Times New Roman" w:eastAsia="SimSun" w:cs="Times New Roman"/>
          <w:sz w:val="18"/>
          <w:szCs w:val="18"/>
          <w:cs w:val="0"/>
          <w:lang/>
        </w:rPr>
        <w:t>Parent.</w:t>
      </w:r>
    </w:p>
    <w:p w14:paraId="3FFD0A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7CE5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2AC27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5A789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Al-KsorZulfiMath">
    <w:panose1 w:val="02010000000000000000"/>
    <w:charset w:val="00"/>
    <w:family w:val="auto"/>
    <w:pitch w:val="default"/>
    <w:sig w:usb0="00006000" w:usb1="00000000" w:usb2="00000000" w:usb3="00000000" w:csb0="00000040" w:csb1="00000000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287C3CA7"/>
    <w:multiLevelType w:val="singleLevel"/>
    <w:tmpl w:val="287C3CA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DD570D6"/>
    <w:multiLevelType w:val="singleLevel"/>
    <w:tmpl w:val="6DD570D6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3F563DBA"/>
    <w:rsid w:val="6E09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qFormat="1"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pc</cp:lastModifiedBy>
  <dcterms:modified xsi:type="dcterms:W3CDTF">2025-08-21T14:36:39Z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