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CCB45"/>
    <w:p w14:paraId="2C4923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83" w:afterLines="50" w:afterAutospacing="0"/>
        <w:jc w:val="center"/>
        <w:textAlignment w:val="auto"/>
        <w:rPr>
          <w:rFonts w:hint="default" w:ascii="Times New Roman" w:hAnsi="Times New Roman" w:cs="Times New Roman"/>
        </w:rPr>
      </w:pPr>
      <w:bookmarkStart w:id="0" w:name="_GoBack"/>
      <w:r>
        <w:rPr>
          <w:rFonts w:hint="cs" w:cstheme="minorBidi"/>
          <w:lang w:bidi="ar-EG"/>
        </w:rPr>
        <w:drawing>
          <wp:inline distT="0" distB="0" distL="114300" distR="114300">
            <wp:extent cx="5196840" cy="2435225"/>
            <wp:effectExtent l="0" t="0" r="0" b="3175"/>
            <wp:docPr id="8" name="Picture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cs" w:cstheme="minorBidi"/>
          <w:lang w:bidi="ar-EG"/>
        </w:rPr>
        <w:drawing>
          <wp:inline distT="0" distB="0" distL="114300" distR="114300">
            <wp:extent cx="5233035" cy="2561590"/>
            <wp:effectExtent l="0" t="0" r="9525" b="13970"/>
            <wp:docPr id="7" name="Picture 7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drawing>
          <wp:inline distT="0" distB="0" distL="114300" distR="114300">
            <wp:extent cx="5266690" cy="3127375"/>
            <wp:effectExtent l="0" t="0" r="6350" b="12065"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drawing>
          <wp:inline distT="0" distB="0" distL="114300" distR="114300">
            <wp:extent cx="5052695" cy="2720975"/>
            <wp:effectExtent l="0" t="0" r="6985" b="698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drawing>
          <wp:inline distT="0" distB="0" distL="114300" distR="114300">
            <wp:extent cx="4986020" cy="2854960"/>
            <wp:effectExtent l="0" t="0" r="12700" b="10160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drawing>
          <wp:inline distT="0" distB="0" distL="114300" distR="114300">
            <wp:extent cx="4965065" cy="2948305"/>
            <wp:effectExtent l="0" t="0" r="3175" b="8255"/>
            <wp:docPr id="3" name="Picture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drawing>
          <wp:inline distT="0" distB="0" distL="114300" distR="114300">
            <wp:extent cx="5002530" cy="2075815"/>
            <wp:effectExtent l="0" t="0" r="11430" b="12065"/>
            <wp:docPr id="2" name="Picture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drawing>
          <wp:inline distT="0" distB="0" distL="114300" distR="114300">
            <wp:extent cx="5101590" cy="2158365"/>
            <wp:effectExtent l="0" t="0" r="3810" b="5715"/>
            <wp:docPr id="1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drawing>
          <wp:inline distT="0" distB="0" distL="114300" distR="114300">
            <wp:extent cx="5138420" cy="2316480"/>
            <wp:effectExtent l="0" t="0" r="12700" b="0"/>
            <wp:docPr id="13" name="Picture 13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drawing>
          <wp:inline distT="0" distB="0" distL="114300" distR="114300">
            <wp:extent cx="5348605" cy="2648585"/>
            <wp:effectExtent l="0" t="0" r="635" b="3175"/>
            <wp:docPr id="12" name="Picture 1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0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drawing>
          <wp:inline distT="0" distB="0" distL="114300" distR="114300">
            <wp:extent cx="5266690" cy="3127375"/>
            <wp:effectExtent l="0" t="0" r="6350" b="12065"/>
            <wp:docPr id="11" name="Picture 11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drawing>
          <wp:inline distT="0" distB="0" distL="114300" distR="114300">
            <wp:extent cx="5497195" cy="2397760"/>
            <wp:effectExtent l="0" t="0" r="4445" b="10160"/>
            <wp:docPr id="10" name="Picture 10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drawing>
          <wp:inline distT="0" distB="0" distL="114300" distR="114300">
            <wp:extent cx="5473065" cy="2467610"/>
            <wp:effectExtent l="0" t="0" r="13335" b="1270"/>
            <wp:docPr id="9" name="Picture 9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drawing>
          <wp:inline distT="0" distB="0" distL="114300" distR="114300">
            <wp:extent cx="5266690" cy="3127375"/>
            <wp:effectExtent l="0" t="0" r="6350" b="12065"/>
            <wp:docPr id="14" name="Picture 14" descr="Linken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inkenI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Part01</w:t>
      </w:r>
    </w:p>
    <w:p w14:paraId="479498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107" w:afterLines="29" w:afterAutospacing="0"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>Question: Why is it better to code against an interface rather than a concrete class?</w:t>
      </w:r>
      <w:r>
        <w:rPr>
          <w:rFonts w:hint="default" w:ascii="Times New Roman" w:hAnsi="Times New Roman" w:cs="Times New Roman"/>
        </w:rPr>
        <w:t xml:space="preserve"> </w:t>
      </w:r>
    </w:p>
    <w:p w14:paraId="13DEAE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</w:p>
    <w:p w14:paraId="70CC28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علشان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يبقى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مرن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وقابل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للتبديل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وإعادة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الاستخدام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وسهل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الاختبار</w:t>
      </w:r>
    </w:p>
    <w:p w14:paraId="32DF44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93CFA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33" w:afterLines="37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 xml:space="preserve">Question: When should you prefer an abstract class over an interface? </w:t>
      </w:r>
    </w:p>
    <w:p w14:paraId="3E1B78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تحتاج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تشارك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أساسية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الكلاسات،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تكون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علاقة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واضحة</w:t>
      </w:r>
      <w:r>
        <w:rPr>
          <w:rFonts w:hint="default" w:ascii="Times New Roman" w:hAnsi="Times New Roman" w:cs="Times New Roman"/>
        </w:rPr>
        <w:t xml:space="preserve"> (is-a) </w:t>
      </w:r>
      <w:r>
        <w:rPr>
          <w:rFonts w:hint="default" w:ascii="Times New Roman" w:hAnsi="Times New Roman" w:cs="Times New Roman"/>
          <w:cs/>
          <w:lang w:bidi="ar-SA"/>
        </w:rPr>
        <w:t>بين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الكلاسات</w:t>
      </w:r>
      <w:r>
        <w:rPr>
          <w:rFonts w:hint="default" w:ascii="Times New Roman" w:hAnsi="Times New Roman" w:cs="Times New Roman"/>
        </w:rPr>
        <w:t>.</w:t>
      </w:r>
    </w:p>
    <w:p w14:paraId="2C2E74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A85E0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83" w:afterLines="50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 xml:space="preserve">Question: How does implementing IComparable improve flexibility in sorting? </w:t>
      </w:r>
    </w:p>
    <w:p w14:paraId="181861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لأنه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يسمح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بتعريف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طريقة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مقارنة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للكائنات،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وبالتالي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أي</w:t>
      </w:r>
      <w:r>
        <w:rPr>
          <w:rFonts w:hint="default" w:ascii="Times New Roman" w:hAnsi="Times New Roman" w:cs="Times New Roman"/>
        </w:rPr>
        <w:t xml:space="preserve"> list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array </w:t>
      </w:r>
      <w:r>
        <w:rPr>
          <w:rFonts w:hint="default" w:ascii="Times New Roman" w:hAnsi="Times New Roman" w:cs="Times New Roman"/>
          <w:cs/>
          <w:lang w:bidi="ar-SA"/>
        </w:rPr>
        <w:t>يقدر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يتعمله</w:t>
      </w:r>
      <w:r>
        <w:rPr>
          <w:rFonts w:hint="default" w:ascii="Times New Roman" w:hAnsi="Times New Roman" w:cs="Times New Roman"/>
        </w:rPr>
        <w:t xml:space="preserve"> sort </w:t>
      </w:r>
      <w:r>
        <w:rPr>
          <w:rFonts w:hint="default" w:ascii="Times New Roman" w:hAnsi="Times New Roman" w:cs="Times New Roman"/>
          <w:cs/>
          <w:lang w:bidi="ar-SA"/>
        </w:rPr>
        <w:t>بسهولة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تكتب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منطق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الفرز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مرة</w:t>
      </w:r>
      <w:r>
        <w:rPr>
          <w:rFonts w:hint="default" w:ascii="Times New Roman" w:hAnsi="Times New Roman" w:cs="Times New Roman"/>
        </w:rPr>
        <w:t>.</w:t>
      </w:r>
    </w:p>
    <w:p w14:paraId="148754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BFAD1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83" w:afterLines="50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 xml:space="preserve">Question: What is the primary purpose of a copy constructor in C#? </w:t>
      </w:r>
    </w:p>
    <w:p w14:paraId="3AB82B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الغرض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الأساسي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هو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إنشاء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جديد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قيم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موجود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بالفعل</w:t>
      </w:r>
      <w:r>
        <w:rPr>
          <w:rFonts w:hint="default" w:ascii="Times New Roman" w:hAnsi="Times New Roman" w:cs="Times New Roman"/>
        </w:rPr>
        <w:t>.</w:t>
      </w:r>
    </w:p>
    <w:p w14:paraId="571518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34E2CA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83" w:afterLines="50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 xml:space="preserve">Question: How does explicit interface implementation help in resolving naming conflicts? </w:t>
      </w:r>
    </w:p>
    <w:p w14:paraId="3E7F5D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بيخلي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تنفيذ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مرتبط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بالـ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نفسه،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فلو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كذا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عندهم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اسم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تميز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بينهم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وتنفذ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واحدة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بشكل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منفصل</w:t>
      </w:r>
      <w:r>
        <w:rPr>
          <w:rFonts w:hint="default" w:ascii="Times New Roman" w:hAnsi="Times New Roman" w:cs="Times New Roman"/>
        </w:rPr>
        <w:t>.</w:t>
      </w:r>
    </w:p>
    <w:p w14:paraId="39592B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99FAA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07" w:afterLines="29" w:afterAutospacing="0"/>
        <w:jc w:val="righ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>Question: What is the key difference between encapsulation in structs and classes?</w:t>
      </w:r>
      <w:r>
        <w:rPr>
          <w:rFonts w:hint="default" w:ascii="Times New Roman" w:hAnsi="Times New Roman" w:cs="Times New Roman"/>
        </w:rPr>
        <w:t xml:space="preserve"> </w:t>
      </w:r>
    </w:p>
    <w:p w14:paraId="048430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**class** </w:t>
      </w:r>
      <w:r>
        <w:rPr>
          <w:rFonts w:hint="default" w:ascii="Times New Roman" w:hAnsi="Times New Roman" w:cs="Times New Roman"/>
          <w:cs/>
          <w:lang w:bidi="ar-SA"/>
        </w:rPr>
        <w:t>الكابسلة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بتتعامل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</w:t>
      </w:r>
      <w:r>
        <w:rPr>
          <w:rFonts w:hint="default" w:ascii="Times New Roman" w:hAnsi="Times New Roman" w:cs="Times New Roman"/>
        </w:rPr>
        <w:t xml:space="preserve"> **reference type**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وفي</w:t>
      </w:r>
      <w:r>
        <w:rPr>
          <w:rFonts w:hint="default" w:ascii="Times New Roman" w:hAnsi="Times New Roman" w:cs="Times New Roman"/>
        </w:rPr>
        <w:t xml:space="preserve"> **struct** </w:t>
      </w:r>
      <w:r>
        <w:rPr>
          <w:rFonts w:hint="default" w:ascii="Times New Roman" w:hAnsi="Times New Roman" w:cs="Times New Roman"/>
          <w:cs/>
          <w:lang w:bidi="ar-SA"/>
        </w:rPr>
        <w:t>الكابسلة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بتتعامل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</w:t>
      </w:r>
      <w:r>
        <w:rPr>
          <w:rFonts w:hint="default" w:ascii="Times New Roman" w:hAnsi="Times New Roman" w:cs="Times New Roman"/>
        </w:rPr>
        <w:t xml:space="preserve"> **value type**</w:t>
      </w:r>
      <w:r>
        <w:rPr>
          <w:rFonts w:hint="default" w:ascii="Times New Roman" w:hAnsi="Times New Roman" w:cs="Times New Roman"/>
          <w:cs/>
          <w:lang w:bidi="ar-SA"/>
        </w:rPr>
        <w:t>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لكن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المبدأ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واحد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إنك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تخفي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وتتحكم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الوصول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ليها</w:t>
      </w:r>
      <w:r>
        <w:rPr>
          <w:rFonts w:hint="default" w:ascii="Times New Roman" w:hAnsi="Times New Roman" w:cs="Times New Roman"/>
        </w:rPr>
        <w:t>.</w:t>
      </w:r>
    </w:p>
    <w:p w14:paraId="40A510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8938A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83" w:afterLines="50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 xml:space="preserve">Question: what is abstraction as a guideline, what’s its relation with encapsulation? </w:t>
      </w:r>
    </w:p>
    <w:p w14:paraId="2EA5DD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**Abstraction** </w:t>
      </w:r>
      <w:r>
        <w:rPr>
          <w:rFonts w:hint="default" w:ascii="Times New Roman" w:hAnsi="Times New Roman" w:cs="Times New Roman"/>
          <w:cs/>
          <w:lang w:bidi="ar-SA"/>
        </w:rPr>
        <w:t>معناه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تركز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على</w:t>
      </w:r>
      <w:r>
        <w:rPr>
          <w:rFonts w:hint="default" w:ascii="Times New Roman" w:hAnsi="Times New Roman" w:cs="Times New Roman"/>
        </w:rPr>
        <w:t xml:space="preserve"> *</w:t>
      </w:r>
      <w:r>
        <w:rPr>
          <w:rFonts w:hint="default" w:ascii="Times New Roman" w:hAnsi="Times New Roman" w:cs="Times New Roman"/>
          <w:cs/>
          <w:lang w:bidi="ar-SA"/>
        </w:rPr>
        <w:t>إيه</w:t>
      </w:r>
      <w:r>
        <w:rPr>
          <w:rFonts w:hint="default" w:ascii="Times New Roman" w:hAnsi="Times New Roman" w:cs="Times New Roman"/>
        </w:rPr>
        <w:t xml:space="preserve">* </w:t>
      </w:r>
      <w:r>
        <w:rPr>
          <w:rFonts w:hint="default" w:ascii="Times New Roman" w:hAnsi="Times New Roman" w:cs="Times New Roman"/>
          <w:cs/>
          <w:lang w:bidi="ar-SA"/>
        </w:rPr>
        <w:t>الكائن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بيعمل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وتخفي</w:t>
      </w:r>
      <w:r>
        <w:rPr>
          <w:rFonts w:hint="default" w:ascii="Times New Roman" w:hAnsi="Times New Roman" w:cs="Times New Roman"/>
        </w:rPr>
        <w:t xml:space="preserve"> *</w:t>
      </w:r>
      <w:r>
        <w:rPr>
          <w:rFonts w:hint="default" w:ascii="Times New Roman" w:hAnsi="Times New Roman" w:cs="Times New Roman"/>
          <w:cs/>
          <w:lang w:bidi="ar-SA"/>
        </w:rPr>
        <w:t>إزاي</w:t>
      </w:r>
      <w:r>
        <w:rPr>
          <w:rFonts w:hint="default" w:ascii="Times New Roman" w:hAnsi="Times New Roman" w:cs="Times New Roman"/>
        </w:rPr>
        <w:t xml:space="preserve">* </w:t>
      </w:r>
      <w:r>
        <w:rPr>
          <w:rFonts w:hint="default" w:ascii="Times New Roman" w:hAnsi="Times New Roman" w:cs="Times New Roman"/>
          <w:cs/>
          <w:lang w:bidi="ar-SA"/>
        </w:rPr>
        <w:t>بيتعمل</w:t>
      </w:r>
      <w:r>
        <w:rPr>
          <w:rFonts w:hint="default" w:ascii="Times New Roman" w:hAnsi="Times New Roman" w:cs="Times New Roman"/>
        </w:rPr>
        <w:t>.</w:t>
      </w:r>
    </w:p>
    <w:p w14:paraId="68694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**Encapsulation** </w:t>
      </w:r>
      <w:r>
        <w:rPr>
          <w:rFonts w:hint="default" w:ascii="Times New Roman" w:hAnsi="Times New Roman" w:cs="Times New Roman"/>
          <w:cs/>
          <w:lang w:bidi="ar-SA"/>
        </w:rPr>
        <w:t>معناه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تخفي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تفاصيل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جوه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وتتحكم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الوصول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ليها</w:t>
      </w:r>
      <w:r>
        <w:rPr>
          <w:rFonts w:hint="default" w:ascii="Times New Roman" w:hAnsi="Times New Roman" w:cs="Times New Roman"/>
        </w:rPr>
        <w:t>.</w:t>
      </w:r>
    </w:p>
    <w:p w14:paraId="1A8B81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العلاقة</w:t>
      </w:r>
      <w:r>
        <w:rPr>
          <w:rFonts w:hint="default" w:ascii="Times New Roman" w:hAnsi="Times New Roman" w:cs="Times New Roman"/>
        </w:rPr>
        <w:t xml:space="preserve">: </w:t>
      </w:r>
      <w:r>
        <w:rPr>
          <w:rFonts w:hint="default" w:ascii="Times New Roman" w:hAnsi="Times New Roman" w:cs="Times New Roman"/>
          <w:cs/>
          <w:lang w:bidi="ar-SA"/>
        </w:rPr>
        <w:t>الكابسلة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بتساعد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تحقق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abstraction.</w:t>
      </w:r>
    </w:p>
    <w:p w14:paraId="56AC37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5A406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34" w:afterLines="37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>Question: How do default interface implementations affect backward compatibility in C#?</w:t>
      </w:r>
    </w:p>
    <w:p w14:paraId="4BB548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بتسمح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تضيف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دوال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جديدة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تكسر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القديم،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لأن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قديم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محتاج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يطبق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الدالة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الجديدة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إلا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حب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التنفيذ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الافتراضي</w:t>
      </w:r>
      <w:r>
        <w:rPr>
          <w:rFonts w:hint="default" w:ascii="Times New Roman" w:hAnsi="Times New Roman" w:cs="Times New Roman"/>
        </w:rPr>
        <w:t>.</w:t>
      </w:r>
    </w:p>
    <w:p w14:paraId="06799B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C9266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29" w:afterLines="35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 xml:space="preserve">Question: How does constructor overloading improve class usability? </w:t>
      </w:r>
    </w:p>
    <w:p w14:paraId="1F1AA3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بيخلي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عندك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أكتر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طريقة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لتهيئة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الكائن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حسب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البيانات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المتاحة،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بيسهل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الاستخدام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ويقلل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التكرار</w:t>
      </w:r>
      <w:r>
        <w:rPr>
          <w:rFonts w:hint="default" w:ascii="Times New Roman" w:hAnsi="Times New Roman" w:cs="Times New Roman"/>
        </w:rPr>
        <w:t>.</w:t>
      </w:r>
    </w:p>
    <w:p w14:paraId="370343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4BCEA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Part02</w:t>
      </w:r>
    </w:p>
    <w:p w14:paraId="160C4F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4F7D37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>2- What we mean by coding against interface rather than class ? and if u get it so</w:t>
      </w:r>
    </w:p>
    <w:p w14:paraId="035E68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83" w:afterLines="50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>What we mean by code against abstraction not concreteness ?</w:t>
      </w:r>
    </w:p>
    <w:p w14:paraId="148121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يعني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تكتب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يعتمد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على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الشكل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العام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زي</w:t>
      </w:r>
      <w:r>
        <w:rPr>
          <w:rFonts w:hint="cs" w:ascii="Times New Roman" w:hAnsi="Times New Roman" w:cs="Times New Roman"/>
          <w:rtl/>
          <w:cs w:val="0"/>
          <w:lang w:val="en-US" w:bidi="ar-EG"/>
        </w:rPr>
        <w:t xml:space="preserve"> </w:t>
      </w:r>
      <w:r>
        <w:rPr>
          <w:rFonts w:hint="default" w:ascii="Times New Roman" w:hAnsi="Times New Roman" w:cs="Times New Roman"/>
        </w:rPr>
        <w:t xml:space="preserve"> interface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abstract class</w:t>
      </w:r>
      <w:r>
        <w:rPr>
          <w:rFonts w:hint="default" w:ascii="Times New Roman" w:hAnsi="Times New Roman" w:cs="Times New Roman"/>
          <w:cs/>
          <w:lang w:bidi="ar-SA"/>
        </w:rPr>
        <w:t>،</w:t>
      </w:r>
    </w:p>
    <w:p w14:paraId="55D1F2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مش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على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محدد،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عشان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يبقى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مرن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وسهل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التبديل</w:t>
      </w:r>
      <w:r>
        <w:rPr>
          <w:rFonts w:hint="default" w:ascii="Times New Roman" w:hAnsi="Times New Roman" w:cs="Times New Roman"/>
        </w:rPr>
        <w:t>.</w:t>
      </w:r>
    </w:p>
    <w:p w14:paraId="1397F6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3A3D46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 xml:space="preserve">3- What is abstraction as a guideline and how we can implement this through what we </w:t>
      </w:r>
    </w:p>
    <w:p w14:paraId="780958B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07" w:afterLines="29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 xml:space="preserve">have studied ? </w:t>
      </w:r>
    </w:p>
    <w:p w14:paraId="73206B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abstraction </w:t>
      </w:r>
      <w:r>
        <w:rPr>
          <w:rFonts w:hint="default" w:ascii="Times New Roman" w:hAnsi="Times New Roman" w:cs="Times New Roman"/>
          <w:cs/>
          <w:lang w:bidi="ar-SA"/>
        </w:rPr>
        <w:t>كقاعدة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معناها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نركز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على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الوظيفة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الأساسية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ونخفي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التفاصيل</w:t>
      </w:r>
      <w:r>
        <w:rPr>
          <w:rFonts w:hint="default" w:ascii="Times New Roman" w:hAnsi="Times New Roman" w:cs="Times New Roman"/>
        </w:rPr>
        <w:t>.</w:t>
      </w:r>
    </w:p>
    <w:p w14:paraId="584647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نطبق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في</w:t>
      </w:r>
      <w:r>
        <w:rPr>
          <w:rFonts w:hint="default" w:ascii="Times New Roman" w:hAnsi="Times New Roman" w:cs="Times New Roman"/>
        </w:rPr>
        <w:t xml:space="preserve"> C# </w:t>
      </w:r>
      <w:r>
        <w:rPr>
          <w:rFonts w:hint="default" w:ascii="Times New Roman" w:hAnsi="Times New Roman" w:cs="Times New Roman"/>
          <w:cs/>
          <w:lang w:bidi="ar-SA"/>
        </w:rPr>
        <w:t>باستخدام</w:t>
      </w:r>
      <w:r>
        <w:rPr>
          <w:rFonts w:hint="default" w:ascii="Times New Roman" w:hAnsi="Times New Roman" w:cs="Times New Roman"/>
        </w:rPr>
        <w:t xml:space="preserve"> interfaces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abstract classes </w:t>
      </w:r>
      <w:r>
        <w:rPr>
          <w:rFonts w:hint="default" w:ascii="Times New Roman" w:hAnsi="Times New Roman" w:cs="Times New Roman"/>
          <w:cs/>
          <w:lang w:bidi="ar-SA"/>
        </w:rPr>
        <w:t>اللي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بتحدد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إيه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لازم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يتعمل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تقول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إزاي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يتعمل</w:t>
      </w:r>
      <w:r>
        <w:rPr>
          <w:rFonts w:hint="default" w:ascii="Times New Roman" w:hAnsi="Times New Roman" w:cs="Times New Roman"/>
        </w:rPr>
        <w:t>.</w:t>
      </w:r>
    </w:p>
    <w:p w14:paraId="060542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5F486A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</w:p>
    <w:p w14:paraId="319943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</w:p>
    <w:p w14:paraId="6051E2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</w:p>
    <w:p w14:paraId="21EBCC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</w:p>
    <w:p w14:paraId="5C6388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Part03 Bonus</w:t>
      </w:r>
    </w:p>
    <w:p w14:paraId="7967A3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38C67D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highlight w:val="red"/>
        </w:rPr>
      </w:pPr>
      <w:r>
        <w:rPr>
          <w:rFonts w:hint="default" w:ascii="Times New Roman" w:hAnsi="Times New Roman" w:cs="Times New Roman"/>
          <w:b/>
          <w:bCs/>
          <w:highlight w:val="red"/>
        </w:rPr>
        <w:t>1- self study report</w:t>
      </w:r>
    </w:p>
    <w:p w14:paraId="106C0C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07AA95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>1) What Access Modifiers are allowed for the interface?</w:t>
      </w:r>
    </w:p>
    <w:p w14:paraId="5B0274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C2265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public 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internal </w:t>
      </w:r>
      <w:r>
        <w:rPr>
          <w:rFonts w:hint="default" w:ascii="Times New Roman" w:hAnsi="Times New Roman" w:cs="Times New Roman"/>
          <w:cs/>
          <w:lang w:bidi="ar-SA"/>
        </w:rPr>
        <w:t>فقط</w:t>
      </w:r>
      <w:r>
        <w:rPr>
          <w:rFonts w:hint="default" w:ascii="Times New Roman" w:hAnsi="Times New Roman" w:cs="Times New Roman"/>
        </w:rPr>
        <w:t>.</w:t>
      </w:r>
    </w:p>
    <w:p w14:paraId="1B0344B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الأعضاء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جوه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الإنترفيس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بتكون</w:t>
      </w:r>
      <w:r>
        <w:rPr>
          <w:rFonts w:hint="default" w:ascii="Times New Roman" w:hAnsi="Times New Roman" w:cs="Times New Roman"/>
        </w:rPr>
        <w:t xml:space="preserve"> public </w:t>
      </w:r>
      <w:r>
        <w:rPr>
          <w:rFonts w:hint="default" w:ascii="Times New Roman" w:hAnsi="Times New Roman" w:cs="Times New Roman"/>
          <w:cs/>
          <w:lang w:bidi="ar-SA"/>
        </w:rPr>
        <w:t>بشكل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افتراضي</w:t>
      </w:r>
      <w:r>
        <w:rPr>
          <w:rFonts w:hint="default" w:ascii="Times New Roman" w:hAnsi="Times New Roman" w:cs="Times New Roman"/>
        </w:rPr>
        <w:t>.</w:t>
      </w:r>
    </w:p>
    <w:p w14:paraId="349DBB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019CF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highlight w:val="green"/>
        </w:rPr>
      </w:pPr>
      <w:r>
        <w:rPr>
          <w:rFonts w:hint="default" w:ascii="Times New Roman" w:hAnsi="Times New Roman" w:cs="Times New Roman"/>
          <w:b/>
          <w:bCs/>
          <w:highlight w:val="green"/>
        </w:rPr>
        <w:t>2) Memory Allocation</w:t>
      </w:r>
    </w:p>
    <w:p w14:paraId="7BEA27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725D8A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نفسها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ملهاش</w:t>
      </w:r>
      <w:r>
        <w:rPr>
          <w:rFonts w:hint="default" w:ascii="Times New Roman" w:hAnsi="Times New Roman" w:cs="Times New Roman"/>
        </w:rPr>
        <w:t xml:space="preserve"> Memory.</w:t>
      </w:r>
    </w:p>
    <w:p w14:paraId="5F6E97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بياخد</w:t>
      </w:r>
      <w:r>
        <w:rPr>
          <w:rFonts w:hint="default" w:ascii="Times New Roman" w:hAnsi="Times New Roman" w:cs="Times New Roman"/>
        </w:rPr>
        <w:t xml:space="preserve"> Memory </w:t>
      </w:r>
      <w:r>
        <w:rPr>
          <w:rFonts w:hint="default" w:ascii="Times New Roman" w:hAnsi="Times New Roman" w:cs="Times New Roman"/>
          <w:cs/>
          <w:lang w:bidi="ar-SA"/>
        </w:rPr>
        <w:t>هو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اللي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بيعمل</w:t>
      </w:r>
      <w:r>
        <w:rPr>
          <w:rFonts w:hint="default" w:ascii="Times New Roman" w:hAnsi="Times New Roman" w:cs="Times New Roman"/>
        </w:rPr>
        <w:t xml:space="preserve"> implement </w:t>
      </w:r>
      <w:r>
        <w:rPr>
          <w:rFonts w:hint="default" w:ascii="Times New Roman" w:hAnsi="Times New Roman" w:cs="Times New Roman"/>
          <w:cs/>
          <w:lang w:bidi="ar-SA"/>
        </w:rPr>
        <w:t>للـ</w:t>
      </w:r>
      <w:r>
        <w:rPr>
          <w:rFonts w:hint="default" w:ascii="Times New Roman" w:hAnsi="Times New Roman" w:cs="Times New Roman"/>
        </w:rPr>
        <w:t xml:space="preserve"> Interface.</w:t>
      </w:r>
    </w:p>
    <w:p w14:paraId="09D5A4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744A8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highlight w:val="green"/>
        </w:rPr>
      </w:pPr>
      <w:r>
        <w:rPr>
          <w:rFonts w:hint="default" w:ascii="Times New Roman" w:hAnsi="Times New Roman" w:cs="Times New Roman"/>
          <w:b/>
          <w:bCs/>
          <w:highlight w:val="green"/>
        </w:rPr>
        <w:t>3) Dependency Inversion</w:t>
      </w:r>
    </w:p>
    <w:p w14:paraId="43FE28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274B7B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يعتمد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على</w:t>
      </w:r>
      <w:r>
        <w:rPr>
          <w:rFonts w:hint="default" w:ascii="Times New Roman" w:hAnsi="Times New Roman" w:cs="Times New Roman"/>
        </w:rPr>
        <w:t xml:space="preserve"> Abstraction (Interface) </w:t>
      </w:r>
      <w:r>
        <w:rPr>
          <w:rFonts w:hint="default" w:ascii="Times New Roman" w:hAnsi="Times New Roman" w:cs="Times New Roman"/>
          <w:cs/>
          <w:lang w:bidi="ar-SA"/>
        </w:rPr>
        <w:t>مش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على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نفسه</w:t>
      </w:r>
      <w:r>
        <w:rPr>
          <w:rFonts w:hint="default" w:ascii="Times New Roman" w:hAnsi="Times New Roman" w:cs="Times New Roman"/>
        </w:rPr>
        <w:t>.</w:t>
      </w:r>
    </w:p>
    <w:p w14:paraId="3696EE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كده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يبقى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مرن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وسهل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تغير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الكلاسات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نغيّر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الأساسي</w:t>
      </w:r>
      <w:r>
        <w:rPr>
          <w:rFonts w:hint="default" w:ascii="Times New Roman" w:hAnsi="Times New Roman" w:cs="Times New Roman"/>
        </w:rPr>
        <w:t>.</w:t>
      </w:r>
    </w:p>
    <w:p w14:paraId="663F6B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66F58D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highlight w:val="green"/>
        </w:rPr>
      </w:pPr>
      <w:r>
        <w:rPr>
          <w:rFonts w:hint="default" w:ascii="Times New Roman" w:hAnsi="Times New Roman" w:cs="Times New Roman"/>
          <w:b/>
          <w:bCs/>
          <w:highlight w:val="green"/>
        </w:rPr>
        <w:t>4) Specification design pattern : interface</w:t>
      </w:r>
    </w:p>
    <w:p w14:paraId="120213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1D73A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نستخدم</w:t>
      </w:r>
      <w:r>
        <w:rPr>
          <w:rFonts w:hint="default" w:ascii="Times New Roman" w:hAnsi="Times New Roman" w:cs="Times New Roman"/>
        </w:rPr>
        <w:t xml:space="preserve"> Interface </w:t>
      </w:r>
      <w:r>
        <w:rPr>
          <w:rFonts w:hint="default" w:ascii="Times New Roman" w:hAnsi="Times New Roman" w:cs="Times New Roman"/>
          <w:cs/>
          <w:lang w:bidi="ar-SA"/>
        </w:rPr>
        <w:t>عشان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نكتب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شروط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Specifications.</w:t>
      </w:r>
    </w:p>
    <w:p w14:paraId="35488F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نقدر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نركبها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بعض</w:t>
      </w:r>
      <w:r>
        <w:rPr>
          <w:rFonts w:hint="default" w:ascii="Times New Roman" w:hAnsi="Times New Roman" w:cs="Times New Roman"/>
        </w:rPr>
        <w:t xml:space="preserve"> (AND / OR).</w:t>
      </w:r>
    </w:p>
    <w:p w14:paraId="539CD6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s/>
          <w:lang w:bidi="ar-SA"/>
        </w:rPr>
        <w:t>بيسهل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الإضافة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أو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التغيير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من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غير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نعدل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الكود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الأساسي</w:t>
      </w:r>
      <w:r>
        <w:rPr>
          <w:rFonts w:hint="default" w:ascii="Times New Roman" w:hAnsi="Times New Roman" w:cs="Times New Roman"/>
        </w:rPr>
        <w:t>.</w:t>
      </w:r>
    </w:p>
    <w:p w14:paraId="633AA9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D6C38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</w:rPr>
        <w:t xml:space="preserve">2- what is operator overloading </w:t>
      </w:r>
    </w:p>
    <w:p w14:paraId="72AFBE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</w:rPr>
      </w:pPr>
    </w:p>
    <w:p w14:paraId="113EE4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bidi="ar-EG"/>
        </w:rPr>
      </w:pPr>
      <w:r>
        <w:rPr>
          <w:rFonts w:hint="default" w:ascii="Times New Roman" w:hAnsi="Times New Roman" w:cs="Times New Roman"/>
        </w:rPr>
        <w:t xml:space="preserve">Operator Overloading 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يعني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ندي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للـ</w:t>
      </w:r>
      <w:r>
        <w:rPr>
          <w:rFonts w:hint="default" w:ascii="Times New Roman" w:hAnsi="Times New Roman" w:cs="Times New Roman"/>
        </w:rPr>
        <w:t xml:space="preserve"> operator (+, -, …) </w:t>
      </w:r>
      <w:r>
        <w:rPr>
          <w:rFonts w:hint="default" w:ascii="Times New Roman" w:hAnsi="Times New Roman" w:cs="Times New Roman"/>
          <w:cs/>
          <w:lang w:bidi="ar-SA"/>
        </w:rPr>
        <w:t>وظيفة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جديدة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يشتغل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بيها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الـ</w:t>
      </w:r>
      <w:r>
        <w:rPr>
          <w:rFonts w:hint="default" w:ascii="Times New Roman" w:hAnsi="Times New Roman" w:cs="Times New Roman"/>
        </w:rPr>
        <w:t xml:space="preserve"> objects </w:t>
      </w:r>
      <w:r>
        <w:rPr>
          <w:rFonts w:hint="default" w:ascii="Times New Roman" w:hAnsi="Times New Roman" w:cs="Times New Roman"/>
          <w:cs/>
          <w:lang w:bidi="ar-SA"/>
        </w:rPr>
        <w:t>بدل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ما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يشتغل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بس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مع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الأرقام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العادية</w:t>
      </w:r>
      <w:r>
        <w:rPr>
          <w:rFonts w:hint="default" w:ascii="Times New Roman" w:hAnsi="Times New Roman" w:cs="Times New Roman"/>
        </w:rPr>
        <w:t>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Al-KsorZulfiMath">
    <w:panose1 w:val="02010000000000000000"/>
    <w:charset w:val="00"/>
    <w:family w:val="auto"/>
    <w:pitch w:val="default"/>
    <w:sig w:usb0="00006000" w:usb1="00000000" w:usb2="00000000" w:usb3="00000000" w:csb0="0000004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18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13E8E"/>
    <w:rsid w:val="118E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center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jc w:val="center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2024-07-12T18:07:00Z</dcterms:created>
  <dc:creator>pc</dc:creator>
  <cp:lastModifiedBy>pc</cp:lastModifiedBy>
  <dcterms:modified xsi:type="dcterms:W3CDTF">2025-08-23T18:44:21Z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B2ABE3A9E1254B32AAB50CA27932D624_12</vt:lpwstr>
  </property>
</Properties>
</file>