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5AD2C" w14:textId="1A62B2E9" w:rsidR="0064749B" w:rsidRDefault="008C7B44" w:rsidP="0064749B">
      <w:pPr>
        <w:spacing w:before="1200" w:after="120"/>
        <w:jc w:val="center"/>
        <w:rPr>
          <w:b/>
          <w:bCs/>
          <w:color w:val="1F3864"/>
          <w:sz w:val="52"/>
          <w:szCs w:val="52"/>
        </w:rPr>
      </w:pPr>
      <w:r>
        <w:rPr>
          <w:b/>
          <w:bCs/>
          <w:color w:val="1F3864"/>
          <w:sz w:val="52"/>
          <w:szCs w:val="52"/>
        </w:rPr>
        <w:t>Project Report</w:t>
      </w:r>
    </w:p>
    <w:p w14:paraId="7CA388E4" w14:textId="77777777" w:rsidR="004235A9" w:rsidRPr="0064749B" w:rsidRDefault="004235A9" w:rsidP="0064749B">
      <w:pPr>
        <w:spacing w:before="1200" w:after="120"/>
        <w:jc w:val="center"/>
        <w:rPr>
          <w:b/>
          <w:bCs/>
          <w:color w:val="1F3864"/>
          <w:sz w:val="52"/>
          <w:szCs w:val="52"/>
        </w:rPr>
      </w:pPr>
    </w:p>
    <w:p w14:paraId="16C32721" w14:textId="77777777" w:rsidR="0035782E" w:rsidRDefault="008C7B44">
      <w:pPr>
        <w:spacing w:before="60" w:after="60"/>
        <w:jc w:val="center"/>
      </w:pPr>
      <w:r>
        <w:rPr>
          <w:b/>
          <w:bCs/>
          <w:color w:val="2E5FA3"/>
          <w:sz w:val="36"/>
          <w:szCs w:val="36"/>
        </w:rPr>
        <w:t>Invisible Cloak Using Real-Time</w:t>
      </w:r>
    </w:p>
    <w:p w14:paraId="57C0D841" w14:textId="7A615216" w:rsidR="0035782E" w:rsidRDefault="005B0D5E">
      <w:pPr>
        <w:spacing w:before="60" w:after="400"/>
        <w:jc w:val="center"/>
      </w:pPr>
      <w:r>
        <w:rPr>
          <w:b/>
          <w:bCs/>
          <w:color w:val="2E5FA3"/>
          <w:sz w:val="36"/>
          <w:szCs w:val="36"/>
        </w:rPr>
        <w:t>Colour</w:t>
      </w:r>
      <w:r w:rsidR="008C7B44">
        <w:rPr>
          <w:b/>
          <w:bCs/>
          <w:color w:val="2E5FA3"/>
          <w:sz w:val="36"/>
          <w:szCs w:val="36"/>
        </w:rPr>
        <w:t>-Based Image Compositing with OpenCV</w:t>
      </w:r>
    </w:p>
    <w:p w14:paraId="1C352974" w14:textId="77777777" w:rsidR="0035782E" w:rsidRDefault="0035782E">
      <w:pPr>
        <w:pBdr>
          <w:bottom w:val="single" w:sz="6" w:space="1" w:color="2E5FA3"/>
        </w:pBdr>
        <w:spacing w:before="60" w:after="600"/>
        <w:jc w:val="center"/>
      </w:pPr>
    </w:p>
    <w:p w14:paraId="3E8419F0" w14:textId="0297056A" w:rsidR="0035782E" w:rsidRDefault="008C7B44">
      <w:pPr>
        <w:spacing w:before="200" w:after="80"/>
        <w:jc w:val="center"/>
        <w:rPr>
          <w:color w:val="444444"/>
          <w:sz w:val="24"/>
          <w:szCs w:val="24"/>
        </w:rPr>
      </w:pPr>
      <w:r>
        <w:rPr>
          <w:color w:val="444444"/>
          <w:sz w:val="24"/>
          <w:szCs w:val="24"/>
        </w:rPr>
        <w:t xml:space="preserve">Course: Computer Vision </w:t>
      </w:r>
    </w:p>
    <w:p w14:paraId="73DB6F57" w14:textId="77777777" w:rsidR="0064749B" w:rsidRDefault="0064749B">
      <w:pPr>
        <w:spacing w:before="200" w:after="80"/>
        <w:jc w:val="center"/>
      </w:pPr>
    </w:p>
    <w:p w14:paraId="6CE3DB02" w14:textId="76B76AE0" w:rsidR="0035782E" w:rsidRDefault="008C7B44">
      <w:pPr>
        <w:spacing w:before="60" w:after="1200"/>
        <w:jc w:val="center"/>
      </w:pPr>
      <w:r>
        <w:rPr>
          <w:i/>
          <w:iCs/>
          <w:color w:val="666666"/>
        </w:rPr>
        <w:t>Submitted as part of the Project Evaluation</w:t>
      </w:r>
    </w:p>
    <w:p w14:paraId="7C55DF39" w14:textId="77777777" w:rsidR="0035782E" w:rsidRDefault="008C7B44">
      <w:r>
        <w:br w:type="page"/>
      </w:r>
    </w:p>
    <w:p w14:paraId="05618585" w14:textId="77777777" w:rsidR="0035782E" w:rsidRDefault="008C7B44">
      <w:pPr>
        <w:pStyle w:val="Heading1"/>
      </w:pPr>
      <w:r>
        <w:lastRenderedPageBreak/>
        <w:t>1. Problem Statement</w:t>
      </w:r>
    </w:p>
    <w:p w14:paraId="094C03E1" w14:textId="77777777" w:rsidR="0035782E" w:rsidRDefault="0035782E">
      <w:pPr>
        <w:pBdr>
          <w:bottom w:val="single" w:sz="4" w:space="1" w:color="2E5FA3"/>
        </w:pBdr>
        <w:spacing w:before="160" w:after="160"/>
      </w:pPr>
    </w:p>
    <w:p w14:paraId="443D89EF" w14:textId="77777777" w:rsidR="0035782E" w:rsidRDefault="008C7B44">
      <w:pPr>
        <w:spacing w:before="60" w:after="100"/>
      </w:pPr>
      <w:r>
        <w:rPr>
          <w:color w:val="222222"/>
        </w:rPr>
        <w:t>The core challenge addressed by this project is: Can we make a real-world object appear to vanish in a live video feed using only classical computer vision techniques — with no deep learning, no GPU, and no special hardware?</w:t>
      </w:r>
    </w:p>
    <w:p w14:paraId="07E15C56" w14:textId="77777777" w:rsidR="0035782E" w:rsidRDefault="0035782E">
      <w:pPr>
        <w:spacing w:before="80" w:after="80"/>
      </w:pPr>
    </w:p>
    <w:p w14:paraId="6B9FFFCB" w14:textId="50E0C14F" w:rsidR="0035782E" w:rsidRDefault="008C7B44">
      <w:pPr>
        <w:spacing w:before="60" w:after="100"/>
      </w:pPr>
      <w:r>
        <w:rPr>
          <w:color w:val="222222"/>
        </w:rPr>
        <w:t>Specifically, the project implements the iconic "Invisibility Cloak" effect inspired by the Harry Potter films. A user holds up a piece of solid-</w:t>
      </w:r>
      <w:r w:rsidR="005B0D5E">
        <w:rPr>
          <w:color w:val="222222"/>
        </w:rPr>
        <w:t>coloured</w:t>
      </w:r>
      <w:r>
        <w:rPr>
          <w:color w:val="222222"/>
        </w:rPr>
        <w:t xml:space="preserve"> cloth in front of a webcam. The system replaces every pixel belonging to that cloth with the corresponding pixel from a pre-captured background image — creating the convincing illusion that the cloth is transparent and that whatever was behind the user can be seen through it.</w:t>
      </w:r>
    </w:p>
    <w:p w14:paraId="7425038E" w14:textId="77777777" w:rsidR="0035782E" w:rsidRDefault="0035782E">
      <w:pPr>
        <w:spacing w:before="80" w:after="80"/>
      </w:pPr>
    </w:p>
    <w:p w14:paraId="4B0665AE" w14:textId="77777777" w:rsidR="0035782E" w:rsidRDefault="008C7B44">
      <w:pPr>
        <w:spacing w:before="60" w:after="100"/>
      </w:pPr>
      <w:r>
        <w:rPr>
          <w:color w:val="222222"/>
        </w:rPr>
        <w:t>This is fundamentally a problem of:</w:t>
      </w:r>
    </w:p>
    <w:p w14:paraId="4F77B13B" w14:textId="77777777" w:rsidR="0035782E" w:rsidRDefault="008C7B44">
      <w:pPr>
        <w:pStyle w:val="ListParagraph"/>
        <w:numPr>
          <w:ilvl w:val="0"/>
          <w:numId w:val="2"/>
        </w:numPr>
        <w:spacing w:before="40" w:after="40"/>
      </w:pPr>
      <w:r>
        <w:rPr>
          <w:color w:val="222222"/>
        </w:rPr>
        <w:t>Real-time per-pixel classification: deciding, for each frame pixel, whether it belongs to the cloak or to the scene.</w:t>
      </w:r>
    </w:p>
    <w:p w14:paraId="3DD7094A" w14:textId="155B4CBE" w:rsidR="0035782E" w:rsidRDefault="008C7B44">
      <w:pPr>
        <w:pStyle w:val="ListParagraph"/>
        <w:numPr>
          <w:ilvl w:val="0"/>
          <w:numId w:val="2"/>
        </w:numPr>
        <w:spacing w:before="40" w:after="40"/>
      </w:pPr>
      <w:r>
        <w:rPr>
          <w:color w:val="222222"/>
        </w:rPr>
        <w:t xml:space="preserve">Reliable </w:t>
      </w:r>
      <w:r w:rsidR="005B0D5E">
        <w:rPr>
          <w:color w:val="222222"/>
        </w:rPr>
        <w:t>colour</w:t>
      </w:r>
      <w:r>
        <w:rPr>
          <w:color w:val="222222"/>
        </w:rPr>
        <w:t xml:space="preserve"> segmentation under real-world lighting conditions.</w:t>
      </w:r>
    </w:p>
    <w:p w14:paraId="7D8C2216" w14:textId="77777777" w:rsidR="0035782E" w:rsidRDefault="008C7B44">
      <w:pPr>
        <w:pStyle w:val="ListParagraph"/>
        <w:numPr>
          <w:ilvl w:val="0"/>
          <w:numId w:val="2"/>
        </w:numPr>
        <w:spacing w:before="40" w:after="40"/>
      </w:pPr>
      <w:r>
        <w:rPr>
          <w:color w:val="222222"/>
        </w:rPr>
        <w:t>Seamless image compositing: stitching two image sources together without visible seams or artifacts.</w:t>
      </w:r>
    </w:p>
    <w:p w14:paraId="0404ADC4" w14:textId="77777777" w:rsidR="0035782E" w:rsidRDefault="0035782E">
      <w:pPr>
        <w:spacing w:before="80" w:after="80"/>
      </w:pPr>
    </w:p>
    <w:p w14:paraId="428AF0C6" w14:textId="77777777" w:rsidR="0035782E" w:rsidRDefault="008C7B44">
      <w:pPr>
        <w:pStyle w:val="Heading1"/>
      </w:pPr>
      <w:r>
        <w:t>2. Why This Problem Matters</w:t>
      </w:r>
    </w:p>
    <w:p w14:paraId="6743BB16" w14:textId="77777777" w:rsidR="0035782E" w:rsidRDefault="0035782E">
      <w:pPr>
        <w:pBdr>
          <w:bottom w:val="single" w:sz="4" w:space="1" w:color="2E5FA3"/>
        </w:pBdr>
        <w:spacing w:before="160" w:after="160"/>
      </w:pPr>
    </w:p>
    <w:p w14:paraId="2C6D2F0F" w14:textId="77777777" w:rsidR="0035782E" w:rsidRDefault="008C7B44">
      <w:pPr>
        <w:spacing w:before="60" w:after="100"/>
      </w:pPr>
      <w:r>
        <w:rPr>
          <w:color w:val="222222"/>
        </w:rPr>
        <w:t>While the invisibility cloak effect is playful and visually striking, the underlying techniques are deeply relevant to a wide range of serious applications:</w:t>
      </w:r>
    </w:p>
    <w:p w14:paraId="73B313C9" w14:textId="77777777" w:rsidR="0035782E" w:rsidRDefault="0035782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35782E" w14:paraId="55CD569C" w14:textId="77777777">
        <w:trPr>
          <w:tblHeader/>
        </w:trPr>
        <w:tc>
          <w:tcPr>
            <w:tcW w:w="5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80AEED8" w14:textId="77777777" w:rsidR="0035782E" w:rsidRDefault="008C7B44">
            <w:r>
              <w:rPr>
                <w:b/>
                <w:bCs/>
                <w:color w:val="FFFFFF"/>
                <w:sz w:val="20"/>
                <w:szCs w:val="20"/>
              </w:rPr>
              <w:t>Application Domain</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679B2CE" w14:textId="77777777" w:rsidR="0035782E" w:rsidRDefault="008C7B44">
            <w:r>
              <w:rPr>
                <w:b/>
                <w:bCs/>
                <w:color w:val="FFFFFF"/>
                <w:sz w:val="20"/>
                <w:szCs w:val="20"/>
              </w:rPr>
              <w:t>Underlying Technique Used</w:t>
            </w:r>
          </w:p>
        </w:tc>
      </w:tr>
      <w:tr w:rsidR="0035782E" w14:paraId="55DFE055" w14:textId="77777777">
        <w:tc>
          <w:tcPr>
            <w:tcW w:w="5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1808D57" w14:textId="77777777" w:rsidR="0035782E" w:rsidRDefault="008C7B44">
            <w:r>
              <w:rPr>
                <w:color w:val="222222"/>
                <w:sz w:val="20"/>
                <w:szCs w:val="20"/>
              </w:rPr>
              <w:t>Virtual production &amp; green screen (film/TV/streaming)</w:t>
            </w:r>
          </w:p>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7BBB274E" w14:textId="633B92EA" w:rsidR="0035782E" w:rsidRDefault="005B0D5E">
            <w:r>
              <w:rPr>
                <w:color w:val="222222"/>
                <w:sz w:val="20"/>
                <w:szCs w:val="20"/>
              </w:rPr>
              <w:t>Colour</w:t>
            </w:r>
            <w:r w:rsidR="008C7B44">
              <w:rPr>
                <w:color w:val="222222"/>
                <w:sz w:val="20"/>
                <w:szCs w:val="20"/>
              </w:rPr>
              <w:t>-keying / chroma keying</w:t>
            </w:r>
          </w:p>
        </w:tc>
      </w:tr>
      <w:tr w:rsidR="0035782E" w14:paraId="1328CC2B" w14:textId="77777777">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AE069B" w14:textId="77777777" w:rsidR="0035782E" w:rsidRDefault="008C7B44">
            <w:r>
              <w:rPr>
                <w:color w:val="222222"/>
                <w:sz w:val="20"/>
                <w:szCs w:val="20"/>
              </w:rPr>
              <w:t>Video conferencing background replacement (Zoom, Teams, Meet)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40271A" w14:textId="77777777" w:rsidR="0035782E" w:rsidRDefault="008C7B44">
            <w:r>
              <w:rPr>
                <w:color w:val="222222"/>
                <w:sz w:val="20"/>
                <w:szCs w:val="20"/>
              </w:rPr>
              <w:t>Real-time foreground-background segmentation</w:t>
            </w:r>
          </w:p>
        </w:tc>
      </w:tr>
      <w:tr w:rsidR="0035782E" w14:paraId="0557E585" w14:textId="77777777">
        <w:tc>
          <w:tcPr>
            <w:tcW w:w="5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1F2D382F" w14:textId="77777777" w:rsidR="0035782E" w:rsidRDefault="008C7B44">
            <w:r>
              <w:rPr>
                <w:color w:val="222222"/>
                <w:sz w:val="20"/>
                <w:szCs w:val="20"/>
              </w:rPr>
              <w:t>Medical AR overlays during surgery</w:t>
            </w:r>
          </w:p>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24D11D25" w14:textId="77777777" w:rsidR="0035782E" w:rsidRDefault="008C7B44">
            <w:r>
              <w:rPr>
                <w:color w:val="222222"/>
                <w:sz w:val="20"/>
                <w:szCs w:val="20"/>
              </w:rPr>
              <w:t>Region masking and compositing</w:t>
            </w:r>
          </w:p>
        </w:tc>
      </w:tr>
      <w:tr w:rsidR="0035782E" w14:paraId="66847B48" w14:textId="77777777">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0CC0F6" w14:textId="1CC43CE8" w:rsidR="0035782E" w:rsidRDefault="008C7B44">
            <w:r>
              <w:rPr>
                <w:color w:val="222222"/>
                <w:sz w:val="20"/>
                <w:szCs w:val="20"/>
              </w:rPr>
              <w:t xml:space="preserve">Robotics: obstacle detection by </w:t>
            </w:r>
            <w:r w:rsidR="005B0D5E">
              <w:rPr>
                <w:color w:val="222222"/>
                <w:sz w:val="20"/>
                <w:szCs w:val="20"/>
              </w:rPr>
              <w:t>colour</w:t>
            </w:r>
            <w:r>
              <w:rPr>
                <w:color w:val="222222"/>
                <w:sz w:val="20"/>
                <w:szCs w:val="20"/>
              </w:rPr>
              <w:t xml:space="preserve"> markers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536633" w14:textId="64C66533" w:rsidR="0035782E" w:rsidRDefault="008C7B44">
            <w:r>
              <w:rPr>
                <w:color w:val="222222"/>
                <w:sz w:val="20"/>
                <w:szCs w:val="20"/>
              </w:rPr>
              <w:t xml:space="preserve">HSV-based </w:t>
            </w:r>
            <w:r w:rsidR="005B0D5E">
              <w:rPr>
                <w:color w:val="222222"/>
                <w:sz w:val="20"/>
                <w:szCs w:val="20"/>
              </w:rPr>
              <w:t>colour</w:t>
            </w:r>
            <w:r>
              <w:rPr>
                <w:color w:val="222222"/>
                <w:sz w:val="20"/>
                <w:szCs w:val="20"/>
              </w:rPr>
              <w:t xml:space="preserve"> blob tracking</w:t>
            </w:r>
          </w:p>
        </w:tc>
      </w:tr>
      <w:tr w:rsidR="0035782E" w14:paraId="0DEFFB35" w14:textId="77777777">
        <w:tc>
          <w:tcPr>
            <w:tcW w:w="5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37A6150" w14:textId="44B855A5" w:rsidR="0035782E" w:rsidRDefault="008C7B44">
            <w:r>
              <w:rPr>
                <w:color w:val="222222"/>
                <w:sz w:val="20"/>
                <w:szCs w:val="20"/>
              </w:rPr>
              <w:t xml:space="preserve">Industrial quality control (defect detection by </w:t>
            </w:r>
            <w:r w:rsidR="005B0D5E">
              <w:rPr>
                <w:color w:val="222222"/>
                <w:sz w:val="20"/>
                <w:szCs w:val="20"/>
              </w:rPr>
              <w:t>colour</w:t>
            </w:r>
            <w:r>
              <w:rPr>
                <w:color w:val="222222"/>
                <w:sz w:val="20"/>
                <w:szCs w:val="20"/>
              </w:rPr>
              <w:t xml:space="preserve"> anomaly)</w:t>
            </w:r>
          </w:p>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8F3D99C" w14:textId="77777777" w:rsidR="0035782E" w:rsidRDefault="008C7B44">
            <w:r>
              <w:rPr>
                <w:color w:val="222222"/>
                <w:sz w:val="20"/>
                <w:szCs w:val="20"/>
              </w:rPr>
              <w:t>Binary masking and morphological filtering</w:t>
            </w:r>
          </w:p>
        </w:tc>
      </w:tr>
    </w:tbl>
    <w:p w14:paraId="4A84E94F" w14:textId="77777777" w:rsidR="0035782E" w:rsidRDefault="0035782E">
      <w:pPr>
        <w:spacing w:before="80" w:after="80"/>
      </w:pPr>
    </w:p>
    <w:p w14:paraId="67F7595C" w14:textId="7A0D3E8B" w:rsidR="0035782E" w:rsidRDefault="008C7B44">
      <w:pPr>
        <w:spacing w:before="60" w:after="100"/>
      </w:pPr>
      <w:r>
        <w:rPr>
          <w:color w:val="222222"/>
        </w:rPr>
        <w:t xml:space="preserve">By implementing this from scratch using only NumPy and OpenCV, the project makes these foundational concepts tangible and directly observable. Every technique used — </w:t>
      </w:r>
      <w:r w:rsidR="005B0D5E">
        <w:rPr>
          <w:color w:val="222222"/>
        </w:rPr>
        <w:t>colour</w:t>
      </w:r>
      <w:r>
        <w:rPr>
          <w:color w:val="222222"/>
        </w:rPr>
        <w:t xml:space="preserve"> space conversion, binary masking, morphological operations, and bitwise compositing — maps directly to lecture material in any computer vision curriculum.</w:t>
      </w:r>
    </w:p>
    <w:p w14:paraId="172BFA36" w14:textId="77777777" w:rsidR="0035782E" w:rsidRDefault="0035782E">
      <w:pPr>
        <w:spacing w:before="80" w:after="80"/>
      </w:pPr>
    </w:p>
    <w:p w14:paraId="0D2AB0A7" w14:textId="77777777" w:rsidR="0035782E" w:rsidRDefault="008C7B44">
      <w:pPr>
        <w:pStyle w:val="Heading1"/>
      </w:pPr>
      <w:r>
        <w:lastRenderedPageBreak/>
        <w:t>3. Approach and Technical Solution</w:t>
      </w:r>
    </w:p>
    <w:p w14:paraId="39C7B1A3" w14:textId="77777777" w:rsidR="0035782E" w:rsidRDefault="0035782E">
      <w:pPr>
        <w:pBdr>
          <w:bottom w:val="single" w:sz="4" w:space="1" w:color="2E5FA3"/>
        </w:pBdr>
        <w:spacing w:before="160" w:after="160"/>
      </w:pPr>
    </w:p>
    <w:p w14:paraId="3CF6922E" w14:textId="77777777" w:rsidR="0035782E" w:rsidRDefault="008C7B44">
      <w:pPr>
        <w:spacing w:before="60" w:after="100"/>
      </w:pPr>
      <w:r>
        <w:rPr>
          <w:color w:val="222222"/>
        </w:rPr>
        <w:t>The solution is implemented as a single, well-documented Python script (main.py) and uses the following pipeline:</w:t>
      </w:r>
    </w:p>
    <w:p w14:paraId="5A52D1FD" w14:textId="77777777" w:rsidR="0035782E" w:rsidRDefault="0035782E">
      <w:pPr>
        <w:spacing w:before="80" w:after="80"/>
      </w:pPr>
    </w:p>
    <w:p w14:paraId="364ECA9A" w14:textId="77777777" w:rsidR="0035782E" w:rsidRDefault="008C7B44">
      <w:pPr>
        <w:pStyle w:val="Heading2"/>
      </w:pPr>
      <w:r>
        <w:t>3.1 Background Capture</w:t>
      </w:r>
    </w:p>
    <w:p w14:paraId="07BF3ACF" w14:textId="1114514A" w:rsidR="0035782E" w:rsidRDefault="008C7B44">
      <w:pPr>
        <w:spacing w:before="60" w:after="100"/>
      </w:pPr>
      <w:r>
        <w:rPr>
          <w:color w:val="222222"/>
        </w:rPr>
        <w:t xml:space="preserve">On startup, the user is instructed to step out of the camera frame. Over 60 frames (~3 seconds of camera warm-up), the system captures a stable, well-exposed background image that will serve as the "world seen through the cloak." Camera warm-up is essential: most webcams need a few seconds to auto-adjust their white balance, exposure, and gain before producing a stable image. Capturing too early results in a background that is noticeably different in </w:t>
      </w:r>
      <w:r w:rsidR="005B0D5E">
        <w:rPr>
          <w:color w:val="222222"/>
        </w:rPr>
        <w:t>colour</w:t>
      </w:r>
      <w:r>
        <w:rPr>
          <w:color w:val="222222"/>
        </w:rPr>
        <w:t xml:space="preserve"> and brightness from the live feed, causing visible compositing artifacts.</w:t>
      </w:r>
    </w:p>
    <w:p w14:paraId="4E3FC7E7" w14:textId="77777777" w:rsidR="0035782E" w:rsidRDefault="0035782E">
      <w:pPr>
        <w:spacing w:before="80" w:after="80"/>
      </w:pPr>
    </w:p>
    <w:p w14:paraId="7FE4C54D" w14:textId="29467E14" w:rsidR="0035782E" w:rsidRDefault="008C7B44">
      <w:pPr>
        <w:pStyle w:val="Heading2"/>
      </w:pPr>
      <w:r>
        <w:t xml:space="preserve">3.2 </w:t>
      </w:r>
      <w:r w:rsidR="005B0D5E">
        <w:t>Colour</w:t>
      </w:r>
      <w:r>
        <w:t xml:space="preserve"> Space Conversion: BGR to HSV</w:t>
      </w:r>
    </w:p>
    <w:p w14:paraId="067219C1" w14:textId="7438ECCA" w:rsidR="0035782E" w:rsidRDefault="008C7B44">
      <w:pPr>
        <w:spacing w:before="60" w:after="100"/>
      </w:pPr>
      <w:r>
        <w:rPr>
          <w:color w:val="222222"/>
        </w:rPr>
        <w:t xml:space="preserve">Each live frame is converted from BGR (OpenCV's default) to HSV (Hue-Saturation-Value) </w:t>
      </w:r>
      <w:r w:rsidR="005B0D5E">
        <w:rPr>
          <w:color w:val="222222"/>
        </w:rPr>
        <w:t>colour</w:t>
      </w:r>
      <w:r>
        <w:rPr>
          <w:color w:val="222222"/>
        </w:rPr>
        <w:t xml:space="preserve"> space before any </w:t>
      </w:r>
      <w:r w:rsidR="005B0D5E">
        <w:rPr>
          <w:color w:val="222222"/>
        </w:rPr>
        <w:t>colour</w:t>
      </w:r>
      <w:r>
        <w:rPr>
          <w:color w:val="222222"/>
        </w:rPr>
        <w:t xml:space="preserve"> analysis:</w:t>
      </w:r>
    </w:p>
    <w:p w14:paraId="6252C17A" w14:textId="77777777" w:rsidR="0035782E" w:rsidRDefault="0035782E">
      <w:pPr>
        <w:spacing w:before="80" w:after="80"/>
      </w:pPr>
    </w:p>
    <w:p w14:paraId="1BD54049" w14:textId="77777777" w:rsidR="0035782E" w:rsidRDefault="008C7B44">
      <w:pPr>
        <w:shd w:val="clear" w:color="auto" w:fill="F0F4FA"/>
        <w:spacing w:before="60" w:after="60"/>
        <w:ind w:left="720"/>
      </w:pPr>
      <w:proofErr w:type="spellStart"/>
      <w:r>
        <w:rPr>
          <w:rFonts w:ascii="Courier New" w:eastAsia="Courier New" w:hAnsi="Courier New" w:cs="Courier New"/>
          <w:color w:val="1A1A1A"/>
          <w:sz w:val="18"/>
          <w:szCs w:val="18"/>
        </w:rPr>
        <w:t>hsv</w:t>
      </w:r>
      <w:proofErr w:type="spellEnd"/>
      <w:r>
        <w:rPr>
          <w:rFonts w:ascii="Courier New" w:eastAsia="Courier New" w:hAnsi="Courier New" w:cs="Courier New"/>
          <w:color w:val="1A1A1A"/>
          <w:sz w:val="18"/>
          <w:szCs w:val="18"/>
        </w:rPr>
        <w:t xml:space="preserve"> = cv2.cvtColor(frame, cv2.COLOR_BGR2HSV)</w:t>
      </w:r>
    </w:p>
    <w:p w14:paraId="5F0FF7A0" w14:textId="77777777" w:rsidR="0035782E" w:rsidRDefault="0035782E">
      <w:pPr>
        <w:spacing w:before="80" w:after="80"/>
      </w:pPr>
    </w:p>
    <w:p w14:paraId="029B9D6E" w14:textId="0BCE08FF" w:rsidR="0035782E" w:rsidRDefault="008C7B44">
      <w:pPr>
        <w:spacing w:before="60" w:after="100"/>
      </w:pPr>
      <w:r>
        <w:rPr>
          <w:color w:val="222222"/>
        </w:rPr>
        <w:t>This is the most important design decision in the pipeline. In BGR space, the perception of a "</w:t>
      </w:r>
      <w:r w:rsidR="00BE0009">
        <w:rPr>
          <w:color w:val="222222"/>
        </w:rPr>
        <w:t>colour</w:t>
      </w:r>
      <w:r>
        <w:rPr>
          <w:color w:val="222222"/>
        </w:rPr>
        <w:t>" is spread across all three channels and is tightly coupled with brightness. A blue cloth in shadow will have very different B, G, R values than the same cloth in bright light — making it nearly impossible to write a single stable threshold.</w:t>
      </w:r>
    </w:p>
    <w:p w14:paraId="26F33272" w14:textId="77777777" w:rsidR="0035782E" w:rsidRDefault="0035782E">
      <w:pPr>
        <w:spacing w:before="80" w:after="80"/>
      </w:pPr>
    </w:p>
    <w:p w14:paraId="5AE2FCB5" w14:textId="6B135356" w:rsidR="0035782E" w:rsidRDefault="008C7B44">
      <w:pPr>
        <w:spacing w:before="60" w:after="100"/>
      </w:pPr>
      <w:r>
        <w:rPr>
          <w:color w:val="222222"/>
        </w:rPr>
        <w:t xml:space="preserve">In HSV space, the Hue channel encodes pure </w:t>
      </w:r>
      <w:r w:rsidR="00BE0009">
        <w:rPr>
          <w:color w:val="222222"/>
        </w:rPr>
        <w:t>colour</w:t>
      </w:r>
      <w:r>
        <w:rPr>
          <w:color w:val="222222"/>
        </w:rPr>
        <w:t xml:space="preserve"> (0–179 in OpenCV), Saturation encodes vividness, and Value encodes brightness. A blue cloth under varying lighting conditions will always have Hue values in the 90–130 range, even if its brightness changes significantly. This makes </w:t>
      </w:r>
      <w:r w:rsidR="00BE0009">
        <w:rPr>
          <w:color w:val="222222"/>
        </w:rPr>
        <w:t>colour</w:t>
      </w:r>
      <w:r>
        <w:rPr>
          <w:color w:val="222222"/>
        </w:rPr>
        <w:t xml:space="preserve"> segmentation far more robust.</w:t>
      </w:r>
    </w:p>
    <w:p w14:paraId="51058C8F" w14:textId="77777777" w:rsidR="0035782E" w:rsidRDefault="0035782E">
      <w:pPr>
        <w:spacing w:before="80" w:after="80"/>
      </w:pPr>
    </w:p>
    <w:p w14:paraId="5CEE3DDD" w14:textId="77777777" w:rsidR="0035782E" w:rsidRDefault="008C7B44">
      <w:pPr>
        <w:pStyle w:val="Heading2"/>
      </w:pPr>
      <w:r>
        <w:t>3.3 Dynamic HSV Range Selection (Interactive Sliders)</w:t>
      </w:r>
    </w:p>
    <w:p w14:paraId="3AC8210D" w14:textId="0481D034" w:rsidR="0035782E" w:rsidRDefault="008C7B44">
      <w:pPr>
        <w:spacing w:before="60" w:after="100"/>
      </w:pPr>
      <w:r>
        <w:rPr>
          <w:color w:val="222222"/>
        </w:rPr>
        <w:t xml:space="preserve">Rather than hardcoding a specific </w:t>
      </w:r>
      <w:r w:rsidR="00C23B6A">
        <w:rPr>
          <w:color w:val="222222"/>
        </w:rPr>
        <w:t>colour</w:t>
      </w:r>
      <w:r>
        <w:rPr>
          <w:color w:val="222222"/>
        </w:rPr>
        <w:t xml:space="preserve"> (which would tie the program to one particular cloth), the system provides six interactive trackbar sliders:</w:t>
      </w:r>
    </w:p>
    <w:p w14:paraId="2AA8BA6E" w14:textId="77777777" w:rsidR="0035782E" w:rsidRDefault="0035782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35782E" w14:paraId="1C4FDCBA"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604C51C" w14:textId="77777777" w:rsidR="0035782E" w:rsidRDefault="008C7B44">
            <w:r>
              <w:rPr>
                <w:b/>
                <w:bCs/>
                <w:color w:val="FFFFFF"/>
                <w:sz w:val="20"/>
                <w:szCs w:val="20"/>
              </w:rPr>
              <w:t>Slider</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00A9106" w14:textId="77777777" w:rsidR="0035782E" w:rsidRDefault="008C7B44">
            <w:r>
              <w:rPr>
                <w:b/>
                <w:bCs/>
                <w:color w:val="FFFFFF"/>
                <w:sz w:val="20"/>
                <w:szCs w:val="20"/>
              </w:rPr>
              <w:t>Range</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06A6274" w14:textId="77777777" w:rsidR="0035782E" w:rsidRDefault="008C7B44">
            <w:r>
              <w:rPr>
                <w:b/>
                <w:bCs/>
                <w:color w:val="FFFFFF"/>
                <w:sz w:val="20"/>
                <w:szCs w:val="20"/>
              </w:rPr>
              <w:t>Purpose</w:t>
            </w:r>
          </w:p>
        </w:tc>
      </w:tr>
      <w:tr w:rsidR="0035782E" w14:paraId="7605B4D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ED38437" w14:textId="77777777" w:rsidR="0035782E" w:rsidRDefault="008C7B44">
            <w:r>
              <w:rPr>
                <w:color w:val="222222"/>
                <w:sz w:val="20"/>
                <w:szCs w:val="20"/>
              </w:rPr>
              <w:t>Hue Min / Hue Max</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5384181B" w14:textId="77777777" w:rsidR="0035782E" w:rsidRDefault="008C7B44">
            <w:r>
              <w:rPr>
                <w:color w:val="222222"/>
                <w:sz w:val="20"/>
                <w:szCs w:val="20"/>
              </w:rPr>
              <w:t>0 – 179</w:t>
            </w:r>
          </w:p>
        </w:tc>
        <w:tc>
          <w:tcPr>
            <w:tcW w:w="5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D9DB3C1" w14:textId="047254DD" w:rsidR="0035782E" w:rsidRDefault="008C7B44">
            <w:r>
              <w:rPr>
                <w:color w:val="222222"/>
                <w:sz w:val="20"/>
                <w:szCs w:val="20"/>
              </w:rPr>
              <w:t xml:space="preserve">Select the </w:t>
            </w:r>
            <w:r w:rsidR="00C23B6A">
              <w:rPr>
                <w:color w:val="222222"/>
                <w:sz w:val="20"/>
                <w:szCs w:val="20"/>
              </w:rPr>
              <w:t>colour</w:t>
            </w:r>
            <w:r>
              <w:rPr>
                <w:color w:val="222222"/>
                <w:sz w:val="20"/>
                <w:szCs w:val="20"/>
              </w:rPr>
              <w:t xml:space="preserve"> band (e.g., 90–130 for blue, 40–80 for green)</w:t>
            </w:r>
          </w:p>
        </w:tc>
      </w:tr>
      <w:tr w:rsidR="0035782E" w14:paraId="72B7E91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F6E7F4" w14:textId="77777777" w:rsidR="0035782E" w:rsidRDefault="008C7B44">
            <w:r>
              <w:rPr>
                <w:color w:val="222222"/>
                <w:sz w:val="20"/>
                <w:szCs w:val="20"/>
              </w:rPr>
              <w:t>Sat Min / Sat Max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2D6BA9" w14:textId="77777777" w:rsidR="0035782E" w:rsidRDefault="008C7B44">
            <w:r>
              <w:rPr>
                <w:color w:val="222222"/>
                <w:sz w:val="20"/>
                <w:szCs w:val="20"/>
              </w:rPr>
              <w:t>0 – 255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87FB13" w14:textId="075A6F09" w:rsidR="0035782E" w:rsidRDefault="008C7B44">
            <w:r>
              <w:rPr>
                <w:color w:val="222222"/>
                <w:sz w:val="20"/>
                <w:szCs w:val="20"/>
              </w:rPr>
              <w:t xml:space="preserve">Filter by </w:t>
            </w:r>
            <w:r w:rsidR="00C23B6A">
              <w:rPr>
                <w:color w:val="222222"/>
                <w:sz w:val="20"/>
                <w:szCs w:val="20"/>
              </w:rPr>
              <w:t>colour</w:t>
            </w:r>
            <w:r>
              <w:rPr>
                <w:color w:val="222222"/>
                <w:sz w:val="20"/>
                <w:szCs w:val="20"/>
              </w:rPr>
              <w:t xml:space="preserve"> vividness; helps exclude muted/grey areas</w:t>
            </w:r>
          </w:p>
        </w:tc>
      </w:tr>
      <w:tr w:rsidR="0035782E" w14:paraId="34997EF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1475BB06" w14:textId="77777777" w:rsidR="0035782E" w:rsidRDefault="008C7B44">
            <w:r>
              <w:rPr>
                <w:color w:val="222222"/>
                <w:sz w:val="20"/>
                <w:szCs w:val="20"/>
              </w:rPr>
              <w:lastRenderedPageBreak/>
              <w:t>Val Min / Val Max</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3949A58" w14:textId="77777777" w:rsidR="0035782E" w:rsidRDefault="008C7B44">
            <w:r>
              <w:rPr>
                <w:color w:val="222222"/>
                <w:sz w:val="20"/>
                <w:szCs w:val="20"/>
              </w:rPr>
              <w:t>0 – 255</w:t>
            </w:r>
          </w:p>
        </w:tc>
        <w:tc>
          <w:tcPr>
            <w:tcW w:w="5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76F1C82E" w14:textId="77777777" w:rsidR="0035782E" w:rsidRDefault="008C7B44">
            <w:r>
              <w:rPr>
                <w:color w:val="222222"/>
                <w:sz w:val="20"/>
                <w:szCs w:val="20"/>
              </w:rPr>
              <w:t>Filter by brightness; can exclude very dark shadows or blown highlights</w:t>
            </w:r>
          </w:p>
        </w:tc>
      </w:tr>
    </w:tbl>
    <w:p w14:paraId="7FA916CE" w14:textId="77777777" w:rsidR="0035782E" w:rsidRDefault="0035782E">
      <w:pPr>
        <w:spacing w:before="80" w:after="80"/>
      </w:pPr>
    </w:p>
    <w:p w14:paraId="14DCE2D0" w14:textId="41B2A205" w:rsidR="0035782E" w:rsidRDefault="008C7B44">
      <w:pPr>
        <w:spacing w:before="60" w:after="100"/>
      </w:pPr>
      <w:r>
        <w:rPr>
          <w:color w:val="222222"/>
        </w:rPr>
        <w:t xml:space="preserve">The sliders update the lower and upper HSV bounds on every frame in real time. This makes the program universally usable regardless of what </w:t>
      </w:r>
      <w:r w:rsidR="00C23B6A">
        <w:rPr>
          <w:color w:val="222222"/>
        </w:rPr>
        <w:t>coloured</w:t>
      </w:r>
      <w:r>
        <w:rPr>
          <w:color w:val="222222"/>
        </w:rPr>
        <w:t xml:space="preserve"> cloth the user has available.</w:t>
      </w:r>
    </w:p>
    <w:p w14:paraId="78F5F058" w14:textId="77777777" w:rsidR="0035782E" w:rsidRDefault="0035782E">
      <w:pPr>
        <w:spacing w:before="80" w:after="80"/>
      </w:pPr>
    </w:p>
    <w:p w14:paraId="0E12554F" w14:textId="77777777" w:rsidR="0035782E" w:rsidRDefault="008C7B44">
      <w:pPr>
        <w:pStyle w:val="Heading2"/>
      </w:pPr>
      <w:r>
        <w:t>3.4 Binary Mask Creation and Morphological Cleanup</w:t>
      </w:r>
    </w:p>
    <w:p w14:paraId="705F7C8E" w14:textId="77777777" w:rsidR="0035782E" w:rsidRDefault="008C7B44">
      <w:pPr>
        <w:spacing w:before="60" w:after="100"/>
      </w:pPr>
      <w:r>
        <w:rPr>
          <w:color w:val="222222"/>
        </w:rPr>
        <w:t>OpenCV's cv2.inRange() performs element-wise comparison: every pixel whose HSV value falls within [</w:t>
      </w:r>
      <w:proofErr w:type="spellStart"/>
      <w:r>
        <w:rPr>
          <w:color w:val="222222"/>
        </w:rPr>
        <w:t>lower_bound</w:t>
      </w:r>
      <w:proofErr w:type="spellEnd"/>
      <w:r>
        <w:rPr>
          <w:color w:val="222222"/>
        </w:rPr>
        <w:t xml:space="preserve">, </w:t>
      </w:r>
      <w:proofErr w:type="spellStart"/>
      <w:r>
        <w:rPr>
          <w:color w:val="222222"/>
        </w:rPr>
        <w:t>upper_bound</w:t>
      </w:r>
      <w:proofErr w:type="spellEnd"/>
      <w:r>
        <w:rPr>
          <w:color w:val="222222"/>
        </w:rPr>
        <w:t>] becomes 255 (white) in the mask; all other pixels become 0 (black).</w:t>
      </w:r>
    </w:p>
    <w:p w14:paraId="1A3A5105" w14:textId="77777777" w:rsidR="0035782E" w:rsidRDefault="0035782E">
      <w:pPr>
        <w:spacing w:before="80" w:after="80"/>
      </w:pPr>
    </w:p>
    <w:p w14:paraId="4A42E2FD" w14:textId="77777777" w:rsidR="0035782E" w:rsidRDefault="008C7B44">
      <w:pPr>
        <w:shd w:val="clear" w:color="auto" w:fill="F0F4FA"/>
        <w:spacing w:before="60" w:after="60"/>
        <w:ind w:left="720"/>
      </w:pPr>
      <w:r>
        <w:rPr>
          <w:rFonts w:ascii="Courier New" w:eastAsia="Courier New" w:hAnsi="Courier New" w:cs="Courier New"/>
          <w:color w:val="1A1A1A"/>
          <w:sz w:val="18"/>
          <w:szCs w:val="18"/>
        </w:rPr>
        <w:t>mask1 = cv2.inRange(</w:t>
      </w:r>
      <w:proofErr w:type="spellStart"/>
      <w:r>
        <w:rPr>
          <w:rFonts w:ascii="Courier New" w:eastAsia="Courier New" w:hAnsi="Courier New" w:cs="Courier New"/>
          <w:color w:val="1A1A1A"/>
          <w:sz w:val="18"/>
          <w:szCs w:val="18"/>
        </w:rPr>
        <w:t>hsv</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lower_bound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upper_bound</w:t>
      </w:r>
      <w:proofErr w:type="spellEnd"/>
      <w:r>
        <w:rPr>
          <w:rFonts w:ascii="Courier New" w:eastAsia="Courier New" w:hAnsi="Courier New" w:cs="Courier New"/>
          <w:color w:val="1A1A1A"/>
          <w:sz w:val="18"/>
          <w:szCs w:val="18"/>
        </w:rPr>
        <w:t>)</w:t>
      </w:r>
    </w:p>
    <w:p w14:paraId="030AEA44" w14:textId="77777777" w:rsidR="0035782E" w:rsidRDefault="0035782E">
      <w:pPr>
        <w:spacing w:before="80" w:after="80"/>
      </w:pPr>
    </w:p>
    <w:p w14:paraId="54C9EAD3" w14:textId="72DDA9B4" w:rsidR="0035782E" w:rsidRDefault="008C7B44">
      <w:pPr>
        <w:spacing w:before="60" w:after="100"/>
      </w:pPr>
      <w:r>
        <w:rPr>
          <w:color w:val="222222"/>
        </w:rPr>
        <w:t xml:space="preserve">Raw </w:t>
      </w:r>
      <w:r w:rsidR="004201D1">
        <w:rPr>
          <w:color w:val="222222"/>
        </w:rPr>
        <w:t>colour</w:t>
      </w:r>
      <w:r>
        <w:rPr>
          <w:color w:val="222222"/>
        </w:rPr>
        <w:t xml:space="preserve"> segmentation masks are noisy — small speckles appear due to compression artifacts, lighting reflections, and similar-</w:t>
      </w:r>
      <w:r w:rsidR="004201D1">
        <w:rPr>
          <w:color w:val="222222"/>
        </w:rPr>
        <w:t>coloured</w:t>
      </w:r>
      <w:r>
        <w:rPr>
          <w:color w:val="222222"/>
        </w:rPr>
        <w:t xml:space="preserve"> objects in the background. Two morphological operations clean this up:</w:t>
      </w:r>
    </w:p>
    <w:p w14:paraId="61427C5D" w14:textId="77777777" w:rsidR="0035782E" w:rsidRDefault="0035782E">
      <w:pPr>
        <w:spacing w:before="80" w:after="80"/>
      </w:pPr>
    </w:p>
    <w:p w14:paraId="4EA9F937" w14:textId="77777777" w:rsidR="0035782E" w:rsidRDefault="008C7B44">
      <w:pPr>
        <w:pStyle w:val="ListParagraph"/>
        <w:numPr>
          <w:ilvl w:val="0"/>
          <w:numId w:val="2"/>
        </w:numPr>
        <w:spacing w:before="40" w:after="40"/>
      </w:pPr>
      <w:r>
        <w:rPr>
          <w:color w:val="222222"/>
        </w:rPr>
        <w:t>MORPH_OPEN (erosion then dilation): Removes small isolated white speckles outside the cloth region.</w:t>
      </w:r>
    </w:p>
    <w:p w14:paraId="69CA8F5D" w14:textId="77777777" w:rsidR="0035782E" w:rsidRDefault="008C7B44">
      <w:pPr>
        <w:pStyle w:val="ListParagraph"/>
        <w:numPr>
          <w:ilvl w:val="0"/>
          <w:numId w:val="2"/>
        </w:numPr>
        <w:spacing w:before="40" w:after="40"/>
      </w:pPr>
      <w:r>
        <w:rPr>
          <w:color w:val="222222"/>
        </w:rPr>
        <w:t>MORPH_DILATE: Expands the remaining mask slightly to fill in small holes and ensure the entire cloth surface is covered.</w:t>
      </w:r>
    </w:p>
    <w:p w14:paraId="1AEAE191" w14:textId="77777777" w:rsidR="0035782E" w:rsidRDefault="0035782E">
      <w:pPr>
        <w:spacing w:before="80" w:after="80"/>
      </w:pPr>
    </w:p>
    <w:p w14:paraId="3FDC380A" w14:textId="77777777" w:rsidR="0035782E" w:rsidRDefault="008C7B44">
      <w:pPr>
        <w:shd w:val="clear" w:color="auto" w:fill="F0F4FA"/>
        <w:spacing w:before="60" w:after="60"/>
        <w:ind w:left="720"/>
      </w:pPr>
      <w:r>
        <w:rPr>
          <w:rFonts w:ascii="Courier New" w:eastAsia="Courier New" w:hAnsi="Courier New" w:cs="Courier New"/>
          <w:color w:val="1A1A1A"/>
          <w:sz w:val="18"/>
          <w:szCs w:val="18"/>
        </w:rPr>
        <w:t>mask1 = cv2.morphologyEx(mask1, cv2.MORPH_</w:t>
      </w:r>
      <w:proofErr w:type="gramStart"/>
      <w:r>
        <w:rPr>
          <w:rFonts w:ascii="Courier New" w:eastAsia="Courier New" w:hAnsi="Courier New" w:cs="Courier New"/>
          <w:color w:val="1A1A1A"/>
          <w:sz w:val="18"/>
          <w:szCs w:val="18"/>
        </w:rPr>
        <w:t xml:space="preserve">OPEN,   </w:t>
      </w:r>
      <w:proofErr w:type="spellStart"/>
      <w:r>
        <w:rPr>
          <w:rFonts w:ascii="Courier New" w:eastAsia="Courier New" w:hAnsi="Courier New" w:cs="Courier New"/>
          <w:color w:val="1A1A1A"/>
          <w:sz w:val="18"/>
          <w:szCs w:val="18"/>
        </w:rPr>
        <w:t>np.ones</w:t>
      </w:r>
      <w:proofErr w:type="spellEnd"/>
      <w:proofErr w:type="gramEnd"/>
      <w:r>
        <w:rPr>
          <w:rFonts w:ascii="Courier New" w:eastAsia="Courier New" w:hAnsi="Courier New" w:cs="Courier New"/>
          <w:color w:val="1A1A1A"/>
          <w:sz w:val="18"/>
          <w:szCs w:val="18"/>
        </w:rPr>
        <w:t xml:space="preserve">((7,7), </w:t>
      </w:r>
      <w:proofErr w:type="gramStart"/>
      <w:r>
        <w:rPr>
          <w:rFonts w:ascii="Courier New" w:eastAsia="Courier New" w:hAnsi="Courier New" w:cs="Courier New"/>
          <w:color w:val="1A1A1A"/>
          <w:sz w:val="18"/>
          <w:szCs w:val="18"/>
        </w:rPr>
        <w:t>np.uint</w:t>
      </w:r>
      <w:proofErr w:type="gramEnd"/>
      <w:r>
        <w:rPr>
          <w:rFonts w:ascii="Courier New" w:eastAsia="Courier New" w:hAnsi="Courier New" w:cs="Courier New"/>
          <w:color w:val="1A1A1A"/>
          <w:sz w:val="18"/>
          <w:szCs w:val="18"/>
        </w:rPr>
        <w:t>8), iterations=2)</w:t>
      </w:r>
    </w:p>
    <w:p w14:paraId="7E5EB298" w14:textId="77777777" w:rsidR="0035782E" w:rsidRDefault="008C7B44">
      <w:pPr>
        <w:shd w:val="clear" w:color="auto" w:fill="F0F4FA"/>
        <w:spacing w:before="60" w:after="60"/>
        <w:ind w:left="720"/>
      </w:pPr>
      <w:r>
        <w:rPr>
          <w:rFonts w:ascii="Courier New" w:eastAsia="Courier New" w:hAnsi="Courier New" w:cs="Courier New"/>
          <w:color w:val="1A1A1A"/>
          <w:sz w:val="18"/>
          <w:szCs w:val="18"/>
        </w:rPr>
        <w:t xml:space="preserve">mask1 = cv2.morphologyEx(mask1, cv2.MORPH_DILATE, </w:t>
      </w:r>
      <w:proofErr w:type="spellStart"/>
      <w:proofErr w:type="gramStart"/>
      <w:r>
        <w:rPr>
          <w:rFonts w:ascii="Courier New" w:eastAsia="Courier New" w:hAnsi="Courier New" w:cs="Courier New"/>
          <w:color w:val="1A1A1A"/>
          <w:sz w:val="18"/>
          <w:szCs w:val="18"/>
        </w:rPr>
        <w:t>np.ones</w:t>
      </w:r>
      <w:proofErr w:type="spellEnd"/>
      <w:proofErr w:type="gramEnd"/>
      <w:r>
        <w:rPr>
          <w:rFonts w:ascii="Courier New" w:eastAsia="Courier New" w:hAnsi="Courier New" w:cs="Courier New"/>
          <w:color w:val="1A1A1A"/>
          <w:sz w:val="18"/>
          <w:szCs w:val="18"/>
        </w:rPr>
        <w:t xml:space="preserve">((7,7), </w:t>
      </w:r>
      <w:proofErr w:type="gramStart"/>
      <w:r>
        <w:rPr>
          <w:rFonts w:ascii="Courier New" w:eastAsia="Courier New" w:hAnsi="Courier New" w:cs="Courier New"/>
          <w:color w:val="1A1A1A"/>
          <w:sz w:val="18"/>
          <w:szCs w:val="18"/>
        </w:rPr>
        <w:t>np.uint</w:t>
      </w:r>
      <w:proofErr w:type="gramEnd"/>
      <w:r>
        <w:rPr>
          <w:rFonts w:ascii="Courier New" w:eastAsia="Courier New" w:hAnsi="Courier New" w:cs="Courier New"/>
          <w:color w:val="1A1A1A"/>
          <w:sz w:val="18"/>
          <w:szCs w:val="18"/>
        </w:rPr>
        <w:t>8), iterations=3)</w:t>
      </w:r>
    </w:p>
    <w:p w14:paraId="11F65EB1" w14:textId="77777777" w:rsidR="0035782E" w:rsidRDefault="0035782E">
      <w:pPr>
        <w:spacing w:before="80" w:after="80"/>
      </w:pPr>
    </w:p>
    <w:p w14:paraId="339B6E50" w14:textId="77777777" w:rsidR="0035782E" w:rsidRDefault="008C7B44">
      <w:pPr>
        <w:spacing w:before="60" w:after="100"/>
      </w:pPr>
      <w:r>
        <w:rPr>
          <w:color w:val="222222"/>
        </w:rPr>
        <w:t>A 7x7 kernel was chosen empirically — large enough to eliminate meaningful noise but small enough to preserve the accurate shape of the cloth boundary.</w:t>
      </w:r>
    </w:p>
    <w:p w14:paraId="6CE3CDE0" w14:textId="77777777" w:rsidR="0035782E" w:rsidRDefault="0035782E">
      <w:pPr>
        <w:spacing w:before="80" w:after="80"/>
      </w:pPr>
    </w:p>
    <w:p w14:paraId="7A5DE9E8" w14:textId="77777777" w:rsidR="0035782E" w:rsidRDefault="008C7B44">
      <w:pPr>
        <w:pStyle w:val="Heading2"/>
      </w:pPr>
      <w:r>
        <w:t>3.5 Image Compositing (The Magic Step)</w:t>
      </w:r>
    </w:p>
    <w:p w14:paraId="7FE359E5" w14:textId="77777777" w:rsidR="0035782E" w:rsidRDefault="008C7B44">
      <w:pPr>
        <w:spacing w:before="60" w:after="100"/>
      </w:pPr>
      <w:r>
        <w:rPr>
          <w:color w:val="222222"/>
        </w:rPr>
        <w:t>With a clean binary mask, the compositing logic is straightforward:</w:t>
      </w:r>
    </w:p>
    <w:p w14:paraId="4FFCA6B1" w14:textId="77777777" w:rsidR="0035782E" w:rsidRDefault="0035782E">
      <w:pPr>
        <w:spacing w:before="80" w:after="80"/>
      </w:pPr>
    </w:p>
    <w:p w14:paraId="2A93C1EC" w14:textId="77777777" w:rsidR="0035782E" w:rsidRDefault="008C7B44">
      <w:pPr>
        <w:pStyle w:val="ListParagraph"/>
        <w:numPr>
          <w:ilvl w:val="0"/>
          <w:numId w:val="3"/>
        </w:numPr>
        <w:spacing w:before="40" w:after="40"/>
      </w:pPr>
      <w:r>
        <w:rPr>
          <w:color w:val="222222"/>
        </w:rPr>
        <w:t>Invert the mask: mask2 = cv2.bitwise_not(mask1). Now mask2 is white everywhere EXCEPT the cloak.</w:t>
      </w:r>
    </w:p>
    <w:p w14:paraId="01834A9D" w14:textId="77777777" w:rsidR="0035782E" w:rsidRDefault="008C7B44">
      <w:pPr>
        <w:pStyle w:val="ListParagraph"/>
        <w:numPr>
          <w:ilvl w:val="0"/>
          <w:numId w:val="3"/>
        </w:numPr>
        <w:spacing w:before="40" w:after="40"/>
      </w:pPr>
      <w:r>
        <w:rPr>
          <w:color w:val="222222"/>
        </w:rPr>
        <w:t>Extract background pixels: Use bitwise AND between the stored background and mask1 — this extracts background pixels only in the cloak region.</w:t>
      </w:r>
    </w:p>
    <w:p w14:paraId="24D20E47" w14:textId="77777777" w:rsidR="0035782E" w:rsidRDefault="008C7B44">
      <w:pPr>
        <w:pStyle w:val="ListParagraph"/>
        <w:numPr>
          <w:ilvl w:val="0"/>
          <w:numId w:val="3"/>
        </w:numPr>
        <w:spacing w:before="40" w:after="40"/>
      </w:pPr>
      <w:r>
        <w:rPr>
          <w:color w:val="222222"/>
        </w:rPr>
        <w:t xml:space="preserve">Extract live pixels: Use bitwise AND between the current frame and mask2 — </w:t>
      </w:r>
      <w:proofErr w:type="gramStart"/>
      <w:r>
        <w:rPr>
          <w:color w:val="222222"/>
        </w:rPr>
        <w:t>this extracts</w:t>
      </w:r>
      <w:proofErr w:type="gramEnd"/>
      <w:r>
        <w:rPr>
          <w:color w:val="222222"/>
        </w:rPr>
        <w:t xml:space="preserve"> everything except the cloak.</w:t>
      </w:r>
    </w:p>
    <w:p w14:paraId="297A77D6" w14:textId="77777777" w:rsidR="0035782E" w:rsidRDefault="008C7B44">
      <w:pPr>
        <w:pStyle w:val="ListParagraph"/>
        <w:numPr>
          <w:ilvl w:val="0"/>
          <w:numId w:val="3"/>
        </w:numPr>
        <w:spacing w:before="40" w:after="40"/>
      </w:pPr>
      <w:r>
        <w:rPr>
          <w:color w:val="222222"/>
        </w:rPr>
        <w:t>Combine: Add both results together with cv2.addWeighted().</w:t>
      </w:r>
    </w:p>
    <w:p w14:paraId="5A541B01" w14:textId="77777777" w:rsidR="0035782E" w:rsidRDefault="0035782E">
      <w:pPr>
        <w:spacing w:before="80" w:after="80"/>
      </w:pPr>
    </w:p>
    <w:p w14:paraId="679CD7C8" w14:textId="77777777" w:rsidR="0035782E" w:rsidRDefault="008C7B44">
      <w:pPr>
        <w:spacing w:before="60" w:after="100"/>
      </w:pPr>
      <w:r>
        <w:rPr>
          <w:color w:val="222222"/>
        </w:rPr>
        <w:t>Since the two masked images are perfectly complementary (one is white where the other is black and vice versa), adding them produces a clean composite with no overlap or double-exposure.</w:t>
      </w:r>
    </w:p>
    <w:p w14:paraId="070EF0B9" w14:textId="77777777" w:rsidR="0035782E" w:rsidRDefault="0035782E">
      <w:pPr>
        <w:spacing w:before="80" w:after="80"/>
      </w:pPr>
    </w:p>
    <w:p w14:paraId="63358D3F" w14:textId="77777777" w:rsidR="0035782E" w:rsidRDefault="008C7B44">
      <w:pPr>
        <w:pStyle w:val="Heading1"/>
      </w:pPr>
      <w:r>
        <w:t>4. Key Design Decisions</w:t>
      </w:r>
    </w:p>
    <w:p w14:paraId="187891E4" w14:textId="77777777" w:rsidR="0035782E" w:rsidRDefault="0035782E">
      <w:pPr>
        <w:pBdr>
          <w:bottom w:val="single" w:sz="4" w:space="1" w:color="2E5FA3"/>
        </w:pBdr>
        <w:spacing w:before="160" w:after="160"/>
      </w:pPr>
    </w:p>
    <w:p w14:paraId="64818FCC" w14:textId="77777777" w:rsidR="0035782E" w:rsidRDefault="008C7B44">
      <w:pPr>
        <w:spacing w:before="200" w:after="80"/>
      </w:pPr>
      <w:r>
        <w:rPr>
          <w:b/>
          <w:bCs/>
          <w:color w:val="333333"/>
          <w:sz w:val="24"/>
          <w:szCs w:val="24"/>
        </w:rPr>
        <w:t>Decision 1 — No Machine Learning</w:t>
      </w:r>
    </w:p>
    <w:p w14:paraId="5976793F" w14:textId="77777777" w:rsidR="0035782E" w:rsidRDefault="008C7B44">
      <w:pPr>
        <w:spacing w:before="60" w:after="100"/>
      </w:pPr>
      <w:r>
        <w:rPr>
          <w:color w:val="222222"/>
        </w:rPr>
        <w:t xml:space="preserve">The decision to use pure classical OpenCV (no </w:t>
      </w:r>
      <w:proofErr w:type="spellStart"/>
      <w:r>
        <w:rPr>
          <w:color w:val="222222"/>
        </w:rPr>
        <w:t>MediaPipe</w:t>
      </w:r>
      <w:proofErr w:type="spellEnd"/>
      <w:r>
        <w:rPr>
          <w:color w:val="222222"/>
        </w:rPr>
        <w:t xml:space="preserve">, no YOLO, no deep learning) was intentional. This keeps the project dependency-free beyond </w:t>
      </w:r>
      <w:proofErr w:type="spellStart"/>
      <w:r>
        <w:rPr>
          <w:color w:val="222222"/>
        </w:rPr>
        <w:t>opencv</w:t>
      </w:r>
      <w:proofErr w:type="spellEnd"/>
      <w:r>
        <w:rPr>
          <w:color w:val="222222"/>
        </w:rPr>
        <w:t xml:space="preserve">-python and </w:t>
      </w:r>
      <w:proofErr w:type="spellStart"/>
      <w:r>
        <w:rPr>
          <w:color w:val="222222"/>
        </w:rPr>
        <w:t>numpy</w:t>
      </w:r>
      <w:proofErr w:type="spellEnd"/>
      <w:r>
        <w:rPr>
          <w:color w:val="222222"/>
        </w:rPr>
        <w:t>, makes every step of the algorithm fully explainable and observable, and ensures it runs in real time on any laptop CPU without GPU acceleration.</w:t>
      </w:r>
    </w:p>
    <w:p w14:paraId="3116548F" w14:textId="77777777" w:rsidR="0035782E" w:rsidRDefault="0035782E">
      <w:pPr>
        <w:spacing w:before="80" w:after="80"/>
      </w:pPr>
    </w:p>
    <w:p w14:paraId="40B6B04A" w14:textId="77777777" w:rsidR="0035782E" w:rsidRDefault="008C7B44">
      <w:pPr>
        <w:spacing w:before="200" w:after="80"/>
      </w:pPr>
      <w:r>
        <w:rPr>
          <w:b/>
          <w:bCs/>
          <w:color w:val="333333"/>
          <w:sz w:val="24"/>
          <w:szCs w:val="24"/>
        </w:rPr>
        <w:t>Decision 2 — HSV Over BGR/RGB</w:t>
      </w:r>
    </w:p>
    <w:p w14:paraId="3B95E585" w14:textId="11598340" w:rsidR="0035782E" w:rsidRDefault="008C7B44">
      <w:pPr>
        <w:spacing w:before="60" w:after="100"/>
      </w:pPr>
      <w:r>
        <w:rPr>
          <w:color w:val="222222"/>
        </w:rPr>
        <w:t xml:space="preserve">As explained in Section 3.2, HSV decouples </w:t>
      </w:r>
      <w:r w:rsidR="001B4A1D">
        <w:rPr>
          <w:color w:val="222222"/>
        </w:rPr>
        <w:t>colour</w:t>
      </w:r>
      <w:r>
        <w:rPr>
          <w:color w:val="222222"/>
        </w:rPr>
        <w:t xml:space="preserve"> from brightness. This single architectural choice is responsible for the difference between a system that only works under perfect lighting and one that works reliably across a typical indoor environment with uneven illumination.</w:t>
      </w:r>
    </w:p>
    <w:p w14:paraId="0092E29B" w14:textId="77777777" w:rsidR="0035782E" w:rsidRDefault="0035782E">
      <w:pPr>
        <w:spacing w:before="80" w:after="80"/>
      </w:pPr>
    </w:p>
    <w:p w14:paraId="1E0C0C22" w14:textId="5D349D58" w:rsidR="0035782E" w:rsidRDefault="008C7B44">
      <w:pPr>
        <w:spacing w:before="200" w:after="80"/>
      </w:pPr>
      <w:r>
        <w:rPr>
          <w:b/>
          <w:bCs/>
          <w:color w:val="333333"/>
          <w:sz w:val="24"/>
          <w:szCs w:val="24"/>
        </w:rPr>
        <w:t xml:space="preserve">Decision 3 — Interactive Sliders Instead of a Hardcoded </w:t>
      </w:r>
      <w:r w:rsidR="001B4A1D">
        <w:rPr>
          <w:b/>
          <w:bCs/>
          <w:color w:val="333333"/>
          <w:sz w:val="24"/>
          <w:szCs w:val="24"/>
        </w:rPr>
        <w:t>Colour</w:t>
      </w:r>
    </w:p>
    <w:p w14:paraId="4F3A3431" w14:textId="77777777" w:rsidR="0035782E" w:rsidRDefault="008C7B44">
      <w:pPr>
        <w:spacing w:before="60" w:after="100"/>
      </w:pPr>
      <w:r>
        <w:rPr>
          <w:color w:val="222222"/>
        </w:rPr>
        <w:t>Hardcoding red or green would have made the project fragile and single-purpose. The slider-based interface transforms the program into a general tool. A bonus side effect: the sliders become a live teaching aid — users can see exactly how changing the Hue range expands or contracts the mask.</w:t>
      </w:r>
    </w:p>
    <w:p w14:paraId="06F117DB" w14:textId="77777777" w:rsidR="0035782E" w:rsidRDefault="0035782E">
      <w:pPr>
        <w:spacing w:before="80" w:after="80"/>
      </w:pPr>
    </w:p>
    <w:p w14:paraId="6A2CD278" w14:textId="77777777" w:rsidR="0035782E" w:rsidRDefault="008C7B44">
      <w:pPr>
        <w:spacing w:before="200" w:after="80"/>
      </w:pPr>
      <w:r>
        <w:rPr>
          <w:b/>
          <w:bCs/>
          <w:color w:val="333333"/>
          <w:sz w:val="24"/>
          <w:szCs w:val="24"/>
        </w:rPr>
        <w:t>Decision 4 — The Mask Debug Window</w:t>
      </w:r>
    </w:p>
    <w:p w14:paraId="54934259" w14:textId="77777777" w:rsidR="0035782E" w:rsidRDefault="008C7B44">
      <w:pPr>
        <w:spacing w:before="60" w:after="100"/>
      </w:pPr>
      <w:r>
        <w:rPr>
          <w:color w:val="222222"/>
        </w:rPr>
        <w:t>Adding a second window that shows the raw binary mask was the single most impactful usability improvement. Without it, users are left guessing why the cloak effect is not working. With it, the feedback loop is immediate and visual: tune sliders until the cloth turns white, everything else turns black, and the effect works perfectly.</w:t>
      </w:r>
    </w:p>
    <w:p w14:paraId="30653ABB" w14:textId="77777777" w:rsidR="0035782E" w:rsidRDefault="0035782E">
      <w:pPr>
        <w:spacing w:before="80" w:after="80"/>
      </w:pPr>
    </w:p>
    <w:p w14:paraId="368AEF13" w14:textId="77777777" w:rsidR="0035782E" w:rsidRDefault="008C7B44">
      <w:pPr>
        <w:spacing w:before="200" w:after="80"/>
      </w:pPr>
      <w:r>
        <w:rPr>
          <w:b/>
          <w:bCs/>
          <w:color w:val="333333"/>
          <w:sz w:val="24"/>
          <w:szCs w:val="24"/>
        </w:rPr>
        <w:t>Decision 5 — Frame Flipping</w:t>
      </w:r>
    </w:p>
    <w:p w14:paraId="0B028F43" w14:textId="77777777" w:rsidR="0035782E" w:rsidRDefault="008C7B44">
      <w:pPr>
        <w:spacing w:before="60" w:after="100"/>
      </w:pPr>
      <w:r>
        <w:rPr>
          <w:color w:val="222222"/>
        </w:rPr>
        <w:t>Both the live frame and the background frame are horizontally flipped (cv2.flip(frame, 1)). This creates a mirror-image view, which is the natural expectation when looking at yourself through a webcam. Critically, both frames must be flipped consistently — if only one is flipped, the background will appear mirrored relative to the live view, causing obvious spatial misalignment in the composite.</w:t>
      </w:r>
    </w:p>
    <w:p w14:paraId="7C3EAB44" w14:textId="77777777" w:rsidR="0035782E" w:rsidRDefault="0035782E">
      <w:pPr>
        <w:spacing w:before="80" w:after="80"/>
      </w:pPr>
    </w:p>
    <w:p w14:paraId="51B70EFF" w14:textId="77777777" w:rsidR="0042557D" w:rsidRDefault="0042557D">
      <w:pPr>
        <w:pStyle w:val="Heading1"/>
      </w:pPr>
    </w:p>
    <w:p w14:paraId="0B3D5D2C" w14:textId="6C6AA133" w:rsidR="0035782E" w:rsidRDefault="008C7B44">
      <w:pPr>
        <w:pStyle w:val="Heading1"/>
      </w:pPr>
      <w:r>
        <w:lastRenderedPageBreak/>
        <w:t>5. Challenges Faced</w:t>
      </w:r>
    </w:p>
    <w:p w14:paraId="4C2C1210" w14:textId="77777777" w:rsidR="0035782E" w:rsidRDefault="0035782E">
      <w:pPr>
        <w:pBdr>
          <w:bottom w:val="single" w:sz="4" w:space="1" w:color="2E5FA3"/>
        </w:pBdr>
        <w:spacing w:before="160" w:after="160"/>
      </w:pPr>
    </w:p>
    <w:p w14:paraId="51BDC8AD" w14:textId="77777777" w:rsidR="0035782E" w:rsidRDefault="008C7B44">
      <w:pPr>
        <w:spacing w:before="200" w:after="80"/>
      </w:pPr>
      <w:r>
        <w:rPr>
          <w:b/>
          <w:bCs/>
          <w:color w:val="333333"/>
          <w:sz w:val="24"/>
          <w:szCs w:val="24"/>
        </w:rPr>
        <w:t>Challenge 1 — Camera Warm-Up and Background Consistency</w:t>
      </w:r>
    </w:p>
    <w:p w14:paraId="78C87F05" w14:textId="77777777" w:rsidR="0035782E" w:rsidRDefault="008C7B44">
      <w:pPr>
        <w:spacing w:before="60" w:after="100"/>
      </w:pPr>
      <w:r>
        <w:rPr>
          <w:color w:val="222222"/>
        </w:rPr>
        <w:t>In early testing, the background capture was attempted immediately on program launch. The resulting background frame was noticeably different in brightness and white balance from the live feed, creating a very obvious seam in the composite. The solution was to read and discard 60 frames (~3 seconds at 20 FPS) before capturing the final background, giving the camera's automatic exposure and white balance algorithms time to stabilize.</w:t>
      </w:r>
    </w:p>
    <w:p w14:paraId="3EBDCB6B" w14:textId="77777777" w:rsidR="0035782E" w:rsidRDefault="0035782E">
      <w:pPr>
        <w:spacing w:before="80" w:after="80"/>
      </w:pPr>
    </w:p>
    <w:p w14:paraId="1231913B" w14:textId="77777777" w:rsidR="0035782E" w:rsidRDefault="008C7B44">
      <w:pPr>
        <w:spacing w:before="200" w:after="80"/>
      </w:pPr>
      <w:r>
        <w:rPr>
          <w:b/>
          <w:bCs/>
          <w:color w:val="333333"/>
          <w:sz w:val="24"/>
          <w:szCs w:val="24"/>
        </w:rPr>
        <w:t>Challenge 2 — Noisy Masks from Real-World Lighting</w:t>
      </w:r>
    </w:p>
    <w:p w14:paraId="129D313E" w14:textId="77777777" w:rsidR="0035782E" w:rsidRDefault="008C7B44">
      <w:pPr>
        <w:spacing w:before="60" w:after="100"/>
      </w:pPr>
      <w:r>
        <w:rPr>
          <w:color w:val="222222"/>
        </w:rPr>
        <w:t>Initial single-threshold masks were filled with salt-and-pepper noise: tiny white specks appearing on the wall, desk, and clothing where the webcam's compression produced pixels with Hue values accidentally inside the target range. The morphological pipeline (OPEN + DILATE) solved this. However, selecting the right kernel size required iterative testing — too small and noise remained; too large and the mask began to incorrectly swallow pixels near the cloth boundary.</w:t>
      </w:r>
    </w:p>
    <w:p w14:paraId="3376E2D4" w14:textId="77777777" w:rsidR="0035782E" w:rsidRDefault="0035782E">
      <w:pPr>
        <w:spacing w:before="80" w:after="80"/>
      </w:pPr>
    </w:p>
    <w:p w14:paraId="72E8A78B" w14:textId="651247B7" w:rsidR="0035782E" w:rsidRDefault="008C7B44">
      <w:pPr>
        <w:spacing w:before="200" w:after="80"/>
      </w:pPr>
      <w:r>
        <w:rPr>
          <w:b/>
          <w:bCs/>
          <w:color w:val="333333"/>
          <w:sz w:val="24"/>
          <w:szCs w:val="24"/>
        </w:rPr>
        <w:t xml:space="preserve">Challenge 3 — </w:t>
      </w:r>
      <w:r w:rsidR="008249BC">
        <w:rPr>
          <w:b/>
          <w:bCs/>
          <w:color w:val="333333"/>
          <w:sz w:val="24"/>
          <w:szCs w:val="24"/>
        </w:rPr>
        <w:t>Colour</w:t>
      </w:r>
      <w:r>
        <w:rPr>
          <w:b/>
          <w:bCs/>
          <w:color w:val="333333"/>
          <w:sz w:val="24"/>
          <w:szCs w:val="24"/>
        </w:rPr>
        <w:t xml:space="preserve"> Ambiguity in Typical Indoor Scenes</w:t>
      </w:r>
    </w:p>
    <w:p w14:paraId="6270791A" w14:textId="407FFD22" w:rsidR="0035782E" w:rsidRDefault="008C7B44">
      <w:pPr>
        <w:spacing w:before="60" w:after="100"/>
      </w:pPr>
      <w:r>
        <w:rPr>
          <w:color w:val="222222"/>
        </w:rPr>
        <w:t xml:space="preserve">A cloth </w:t>
      </w:r>
      <w:r w:rsidR="008249BC">
        <w:rPr>
          <w:color w:val="222222"/>
        </w:rPr>
        <w:t>colour</w:t>
      </w:r>
      <w:r>
        <w:rPr>
          <w:color w:val="222222"/>
        </w:rPr>
        <w:t xml:space="preserve"> that seems unique in isolation often appears elsewhere in a typical room. For example, a blue cloth in front of a wall that has even slightly blue-tinted light would cause the wall to partially appear in the mask. This is an inherent limitation of single-channel </w:t>
      </w:r>
      <w:r w:rsidR="00D05A93">
        <w:rPr>
          <w:color w:val="222222"/>
        </w:rPr>
        <w:t>colour</w:t>
      </w:r>
      <w:r>
        <w:rPr>
          <w:color w:val="222222"/>
        </w:rPr>
        <w:t xml:space="preserve"> thresholding. The mitigation is to raise the Saturation minimum — walls and ceilings rarely have highly saturated </w:t>
      </w:r>
      <w:r w:rsidR="00F30A9C">
        <w:rPr>
          <w:color w:val="222222"/>
        </w:rPr>
        <w:t>colours</w:t>
      </w:r>
      <w:r>
        <w:rPr>
          <w:color w:val="222222"/>
        </w:rPr>
        <w:t xml:space="preserve"> even when their Hue happens to be in the target range. This practical insight is now documented in the README.</w:t>
      </w:r>
    </w:p>
    <w:p w14:paraId="0FE2D328" w14:textId="77777777" w:rsidR="0035782E" w:rsidRDefault="0035782E">
      <w:pPr>
        <w:spacing w:before="80" w:after="80"/>
      </w:pPr>
    </w:p>
    <w:p w14:paraId="0BCB70EA" w14:textId="77777777" w:rsidR="0035782E" w:rsidRDefault="008C7B44">
      <w:pPr>
        <w:spacing w:before="200" w:after="80"/>
      </w:pPr>
      <w:r>
        <w:rPr>
          <w:b/>
          <w:bCs/>
          <w:color w:val="333333"/>
          <w:sz w:val="24"/>
          <w:szCs w:val="24"/>
        </w:rPr>
        <w:t>Challenge 4 — Background Drift (Dynamic Backgrounds)</w:t>
      </w:r>
    </w:p>
    <w:p w14:paraId="16B76A25" w14:textId="77777777" w:rsidR="0035782E" w:rsidRDefault="008C7B44">
      <w:pPr>
        <w:spacing w:before="60" w:after="100"/>
      </w:pPr>
      <w:r>
        <w:rPr>
          <w:color w:val="222222"/>
        </w:rPr>
        <w:t>If anything in the background moves after the initial capture (a curtain moved by a fan, a person walking in, a computer screen changing content), the composited background becomes outdated and the invisible region shows a ghost image. This is a fundamental constraint of single-background-capture approaches and is honestly disclosed in the project README under Known Limitations.</w:t>
      </w:r>
    </w:p>
    <w:p w14:paraId="156FDC92" w14:textId="77777777" w:rsidR="0035782E" w:rsidRDefault="0035782E">
      <w:pPr>
        <w:spacing w:before="80" w:after="80"/>
      </w:pPr>
    </w:p>
    <w:p w14:paraId="171526E7" w14:textId="77777777" w:rsidR="0064749B" w:rsidRDefault="0064749B">
      <w:pPr>
        <w:pStyle w:val="Heading1"/>
      </w:pPr>
    </w:p>
    <w:p w14:paraId="182C152B" w14:textId="77777777" w:rsidR="0064749B" w:rsidRDefault="0064749B">
      <w:pPr>
        <w:pStyle w:val="Heading1"/>
      </w:pPr>
    </w:p>
    <w:p w14:paraId="7A8F1404" w14:textId="77777777" w:rsidR="0064749B" w:rsidRDefault="0064749B">
      <w:pPr>
        <w:pStyle w:val="Heading1"/>
      </w:pPr>
    </w:p>
    <w:p w14:paraId="3C5482DD" w14:textId="77777777" w:rsidR="0064749B" w:rsidRDefault="0064749B">
      <w:pPr>
        <w:pStyle w:val="Heading1"/>
      </w:pPr>
    </w:p>
    <w:p w14:paraId="7F6D7951" w14:textId="5DFFE080" w:rsidR="0035782E" w:rsidRDefault="008C7B44">
      <w:pPr>
        <w:pStyle w:val="Heading1"/>
      </w:pPr>
      <w:r>
        <w:lastRenderedPageBreak/>
        <w:t>6. What I Learned</w:t>
      </w:r>
    </w:p>
    <w:p w14:paraId="25D4260B" w14:textId="77777777" w:rsidR="0035782E" w:rsidRDefault="0035782E">
      <w:pPr>
        <w:pBdr>
          <w:bottom w:val="single" w:sz="4" w:space="1" w:color="2E5FA3"/>
        </w:pBdr>
        <w:spacing w:before="160" w:after="160"/>
      </w:pPr>
    </w:p>
    <w:p w14:paraId="56C43329" w14:textId="77777777" w:rsidR="0035782E" w:rsidRDefault="008C7B44">
      <w:pPr>
        <w:spacing w:before="60" w:after="100"/>
      </w:pPr>
      <w:r>
        <w:rPr>
          <w:color w:val="222222"/>
        </w:rPr>
        <w:t>This project was significantly more educational than I initially expected. I came in thinking of it as a "fun OpenCV trick" but left with a much deeper understanding of several important concepts:</w:t>
      </w:r>
    </w:p>
    <w:p w14:paraId="1AAD4DC7" w14:textId="77777777" w:rsidR="0064749B" w:rsidRDefault="0064749B">
      <w:pPr>
        <w:spacing w:before="200" w:after="80"/>
      </w:pPr>
    </w:p>
    <w:p w14:paraId="4A2B66D2" w14:textId="7249F79E" w:rsidR="0035782E" w:rsidRDefault="00153216">
      <w:pPr>
        <w:spacing w:before="200" w:after="80"/>
      </w:pPr>
      <w:r>
        <w:rPr>
          <w:b/>
          <w:bCs/>
          <w:color w:val="333333"/>
          <w:sz w:val="24"/>
          <w:szCs w:val="24"/>
        </w:rPr>
        <w:t>Colour</w:t>
      </w:r>
      <w:r w:rsidR="008C7B44">
        <w:rPr>
          <w:b/>
          <w:bCs/>
          <w:color w:val="333333"/>
          <w:sz w:val="24"/>
          <w:szCs w:val="24"/>
        </w:rPr>
        <w:t xml:space="preserve"> Space Selection Is Architecture, </w:t>
      </w:r>
      <w:proofErr w:type="gramStart"/>
      <w:r w:rsidR="008C7B44">
        <w:rPr>
          <w:b/>
          <w:bCs/>
          <w:color w:val="333333"/>
          <w:sz w:val="24"/>
          <w:szCs w:val="24"/>
        </w:rPr>
        <w:t>Not</w:t>
      </w:r>
      <w:proofErr w:type="gramEnd"/>
      <w:r w:rsidR="008C7B44">
        <w:rPr>
          <w:b/>
          <w:bCs/>
          <w:color w:val="333333"/>
          <w:sz w:val="24"/>
          <w:szCs w:val="24"/>
        </w:rPr>
        <w:t xml:space="preserve"> a Detail</w:t>
      </w:r>
    </w:p>
    <w:p w14:paraId="7E146897" w14:textId="066FA9D9" w:rsidR="0035782E" w:rsidRDefault="008C7B44">
      <w:pPr>
        <w:spacing w:before="60" w:after="100"/>
      </w:pPr>
      <w:r>
        <w:rPr>
          <w:color w:val="222222"/>
        </w:rPr>
        <w:t xml:space="preserve">Before this project, I thought of </w:t>
      </w:r>
      <w:r w:rsidR="008A49CD">
        <w:rPr>
          <w:color w:val="222222"/>
        </w:rPr>
        <w:t>colour</w:t>
      </w:r>
      <w:r>
        <w:rPr>
          <w:color w:val="222222"/>
        </w:rPr>
        <w:t xml:space="preserve"> space conversion as a preprocessing step — something you do because a tutorial said to. After debugging failures in BGR space and seeing them disappear the moment I switched to HSV, I understood that the choice of </w:t>
      </w:r>
      <w:r w:rsidR="008A49CD">
        <w:rPr>
          <w:color w:val="222222"/>
        </w:rPr>
        <w:t>colour</w:t>
      </w:r>
      <w:r>
        <w:rPr>
          <w:color w:val="222222"/>
        </w:rPr>
        <w:t xml:space="preserve"> space is a fundamental architectural decision that determines whether your algorithm is inherently robust or inherently brittle to lighting changes.</w:t>
      </w:r>
    </w:p>
    <w:p w14:paraId="6FFD750B" w14:textId="77777777" w:rsidR="0035782E" w:rsidRDefault="0035782E">
      <w:pPr>
        <w:spacing w:before="80" w:after="80"/>
      </w:pPr>
    </w:p>
    <w:p w14:paraId="69802180" w14:textId="77777777" w:rsidR="0035782E" w:rsidRDefault="008C7B44">
      <w:pPr>
        <w:spacing w:before="200" w:after="80"/>
      </w:pPr>
      <w:r>
        <w:rPr>
          <w:b/>
          <w:bCs/>
          <w:color w:val="333333"/>
          <w:sz w:val="24"/>
          <w:szCs w:val="24"/>
        </w:rPr>
        <w:t>Morphological Operations Are Incredibly Practical</w:t>
      </w:r>
    </w:p>
    <w:p w14:paraId="73922B1A" w14:textId="77777777" w:rsidR="0035782E" w:rsidRDefault="008C7B44">
      <w:pPr>
        <w:spacing w:before="60" w:after="100"/>
      </w:pPr>
      <w:r>
        <w:rPr>
          <w:color w:val="222222"/>
        </w:rPr>
        <w:t>I had studied erosion and dilation academically, but seeing them eliminate real webcam noise in real time was a different experience. The visual feedback loop — toggle the morphological step off, watch the mask fill with speckles, turn it back on and see them disappear — made the concept stick in a way that textbook examples cannot.</w:t>
      </w:r>
    </w:p>
    <w:p w14:paraId="498C6B19" w14:textId="77777777" w:rsidR="0035782E" w:rsidRDefault="0035782E">
      <w:pPr>
        <w:spacing w:before="80" w:after="80"/>
      </w:pPr>
    </w:p>
    <w:p w14:paraId="2AF5723A" w14:textId="77777777" w:rsidR="0035782E" w:rsidRDefault="008C7B44">
      <w:pPr>
        <w:spacing w:before="200" w:after="80"/>
      </w:pPr>
      <w:r>
        <w:rPr>
          <w:b/>
          <w:bCs/>
          <w:color w:val="333333"/>
          <w:sz w:val="24"/>
          <w:szCs w:val="24"/>
        </w:rPr>
        <w:t>Bitwise Operations as Spatial Selectors</w:t>
      </w:r>
    </w:p>
    <w:p w14:paraId="252BF43D" w14:textId="77777777" w:rsidR="0035782E" w:rsidRDefault="008C7B44">
      <w:pPr>
        <w:spacing w:before="60" w:after="100"/>
      </w:pPr>
      <w:r>
        <w:rPr>
          <w:color w:val="222222"/>
        </w:rPr>
        <w:t>The compositing step (AND with mask, AND with inverted mask, then ADD) revealed how OpenCV bitwise operations are essentially per-pixel conditional selectors. This is a pattern I now recognize in almost every other OpenCV application I have since read about.</w:t>
      </w:r>
    </w:p>
    <w:p w14:paraId="2245817C" w14:textId="77777777" w:rsidR="0035782E" w:rsidRDefault="0035782E">
      <w:pPr>
        <w:spacing w:before="80" w:after="80"/>
      </w:pPr>
    </w:p>
    <w:p w14:paraId="5F8523CC" w14:textId="77777777" w:rsidR="0035782E" w:rsidRDefault="008C7B44">
      <w:pPr>
        <w:spacing w:before="200" w:after="80"/>
      </w:pPr>
      <w:r>
        <w:rPr>
          <w:b/>
          <w:bCs/>
          <w:color w:val="333333"/>
          <w:sz w:val="24"/>
          <w:szCs w:val="24"/>
        </w:rPr>
        <w:t>User Interface Design Matters Even in Research Prototypes</w:t>
      </w:r>
    </w:p>
    <w:p w14:paraId="11BB3A54" w14:textId="77777777" w:rsidR="0035782E" w:rsidRDefault="008C7B44">
      <w:pPr>
        <w:spacing w:before="60" w:after="100"/>
      </w:pPr>
      <w:r>
        <w:rPr>
          <w:color w:val="222222"/>
        </w:rPr>
        <w:t>The addition of the slider window and the mask debug window was not part of the original plan — it was added out of frustration after spending 30 minutes trying to tune hardcoded values that only worked at a certain time of day. This experience taught me that interactive feedback is not a "nice to have" in exploratory computer vision work — it is essential for iteration speed. The project would have been far harder to demonstrate to others without the visual debugging window.</w:t>
      </w:r>
    </w:p>
    <w:p w14:paraId="56B96D99" w14:textId="77777777" w:rsidR="0035782E" w:rsidRDefault="0035782E">
      <w:pPr>
        <w:spacing w:before="80" w:after="80"/>
      </w:pPr>
    </w:p>
    <w:p w14:paraId="22AE728E" w14:textId="77777777" w:rsidR="0035782E" w:rsidRDefault="008C7B44">
      <w:pPr>
        <w:spacing w:before="200" w:after="80"/>
      </w:pPr>
      <w:r>
        <w:rPr>
          <w:b/>
          <w:bCs/>
          <w:color w:val="333333"/>
          <w:sz w:val="24"/>
          <w:szCs w:val="24"/>
        </w:rPr>
        <w:t>Understanding Real-Time Performance Constraints</w:t>
      </w:r>
    </w:p>
    <w:p w14:paraId="0DC217FE" w14:textId="7336AF73" w:rsidR="005A5307" w:rsidRDefault="008C7B44" w:rsidP="0064749B">
      <w:pPr>
        <w:spacing w:before="60" w:after="100"/>
      </w:pPr>
      <w:r>
        <w:rPr>
          <w:color w:val="222222"/>
        </w:rPr>
        <w:t>Running morphological operations with large kernels at every frame is computationally non-trivial. The choice of a 7x7 kernel with iterations=2 for OPEN and iterations=3 for DILATE was arrived at by experimenting with the balance between mask quality and frame rate. On modest hardware, going to a 15x15 kernel dropped the frame rate noticeably. This taught me to think about algorithmic cost in the context of the deployment environment.</w:t>
      </w:r>
    </w:p>
    <w:p w14:paraId="24A62ACE" w14:textId="77777777" w:rsidR="0064749B" w:rsidRDefault="0064749B">
      <w:pPr>
        <w:pStyle w:val="Heading1"/>
      </w:pPr>
    </w:p>
    <w:p w14:paraId="66114EC7" w14:textId="058D9BFF" w:rsidR="0035782E" w:rsidRDefault="008C7B44">
      <w:pPr>
        <w:pStyle w:val="Heading1"/>
      </w:pPr>
      <w:r>
        <w:lastRenderedPageBreak/>
        <w:t>7. Technology Stack</w:t>
      </w:r>
    </w:p>
    <w:p w14:paraId="4108122B" w14:textId="77777777" w:rsidR="0035782E" w:rsidRDefault="0035782E">
      <w:pPr>
        <w:pBdr>
          <w:bottom w:val="single" w:sz="4" w:space="1" w:color="2E5FA3"/>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35782E" w14:paraId="0070A34C"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DADC858" w14:textId="77777777" w:rsidR="0035782E" w:rsidRDefault="008C7B44">
            <w:r>
              <w:rPr>
                <w:b/>
                <w:bCs/>
                <w:color w:val="FFFFFF"/>
                <w:sz w:val="20"/>
                <w:szCs w:val="20"/>
              </w:rPr>
              <w:t>Component</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EEBD82C" w14:textId="77777777" w:rsidR="0035782E" w:rsidRDefault="008C7B44">
            <w:r>
              <w:rPr>
                <w:b/>
                <w:bCs/>
                <w:color w:val="FFFFFF"/>
                <w:sz w:val="20"/>
                <w:szCs w:val="20"/>
              </w:rPr>
              <w:t>Technology</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8D0E1BA" w14:textId="77777777" w:rsidR="0035782E" w:rsidRDefault="008C7B44">
            <w:r>
              <w:rPr>
                <w:b/>
                <w:bCs/>
                <w:color w:val="FFFFFF"/>
                <w:sz w:val="20"/>
                <w:szCs w:val="20"/>
              </w:rPr>
              <w:t>Justification</w:t>
            </w:r>
          </w:p>
        </w:tc>
      </w:tr>
      <w:tr w:rsidR="0035782E" w14:paraId="201473F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7C353E7F" w14:textId="77777777" w:rsidR="0035782E" w:rsidRDefault="008C7B44">
            <w:r>
              <w:rPr>
                <w:color w:val="222222"/>
                <w:sz w:val="20"/>
                <w:szCs w:val="20"/>
              </w:rPr>
              <w:t>Language</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21AB8E91" w14:textId="77777777" w:rsidR="0035782E" w:rsidRDefault="008C7B44">
            <w:r>
              <w:rPr>
                <w:color w:val="222222"/>
                <w:sz w:val="20"/>
                <w:szCs w:val="20"/>
              </w:rPr>
              <w:t>Python 3.x</w:t>
            </w:r>
          </w:p>
        </w:tc>
        <w:tc>
          <w:tcPr>
            <w:tcW w:w="4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D891C6E" w14:textId="77777777" w:rsidR="0035782E" w:rsidRDefault="008C7B44">
            <w:r>
              <w:rPr>
                <w:color w:val="222222"/>
                <w:sz w:val="20"/>
                <w:szCs w:val="20"/>
              </w:rPr>
              <w:t>Standard for computer vision prototyping; excellent library ecosystem</w:t>
            </w:r>
          </w:p>
        </w:tc>
      </w:tr>
      <w:tr w:rsidR="0035782E" w14:paraId="1F301EC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B09F12" w14:textId="77777777" w:rsidR="0035782E" w:rsidRDefault="008C7B44">
            <w:r>
              <w:rPr>
                <w:color w:val="222222"/>
                <w:sz w:val="20"/>
                <w:szCs w:val="20"/>
              </w:rPr>
              <w:t>Core CV Library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D34A0F" w14:textId="77777777" w:rsidR="0035782E" w:rsidRDefault="008C7B44">
            <w:r>
              <w:rPr>
                <w:color w:val="222222"/>
                <w:sz w:val="20"/>
                <w:szCs w:val="20"/>
              </w:rPr>
              <w:t>OpenCV (cv2)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CCF718" w14:textId="77777777" w:rsidR="0035782E" w:rsidRDefault="008C7B44">
            <w:r>
              <w:rPr>
                <w:color w:val="222222"/>
                <w:sz w:val="20"/>
                <w:szCs w:val="20"/>
              </w:rPr>
              <w:t>Industry-standard; provides HSV conversion, masking, morphology, webcam I/O</w:t>
            </w:r>
          </w:p>
        </w:tc>
      </w:tr>
      <w:tr w:rsidR="0035782E" w14:paraId="40984DC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141A521A" w14:textId="77777777" w:rsidR="0035782E" w:rsidRDefault="008C7B44">
            <w:r>
              <w:rPr>
                <w:color w:val="222222"/>
                <w:sz w:val="20"/>
                <w:szCs w:val="20"/>
              </w:rPr>
              <w:t>Array Operations</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50CC68B1" w14:textId="77777777" w:rsidR="0035782E" w:rsidRDefault="008C7B44">
            <w:r>
              <w:rPr>
                <w:color w:val="222222"/>
                <w:sz w:val="20"/>
                <w:szCs w:val="20"/>
              </w:rPr>
              <w:t>NumPy</w:t>
            </w:r>
          </w:p>
        </w:tc>
        <w:tc>
          <w:tcPr>
            <w:tcW w:w="4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CD91F73" w14:textId="77777777" w:rsidR="0035782E" w:rsidRDefault="008C7B44">
            <w:r>
              <w:rPr>
                <w:color w:val="222222"/>
                <w:sz w:val="20"/>
                <w:szCs w:val="20"/>
              </w:rPr>
              <w:t>Efficient per-pixel array manipulation; OpenCV arrays are NumPy arrays</w:t>
            </w:r>
          </w:p>
        </w:tc>
      </w:tr>
      <w:tr w:rsidR="0035782E" w14:paraId="1A023D3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BA9D3" w14:textId="77777777" w:rsidR="0035782E" w:rsidRDefault="008C7B44">
            <w:r>
              <w:rPr>
                <w:color w:val="222222"/>
                <w:sz w:val="20"/>
                <w:szCs w:val="20"/>
              </w:rPr>
              <w:t>User Interface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DECCC8" w14:textId="77777777" w:rsidR="0035782E" w:rsidRDefault="008C7B44">
            <w:r>
              <w:rPr>
                <w:color w:val="222222"/>
                <w:sz w:val="20"/>
                <w:szCs w:val="20"/>
              </w:rPr>
              <w:t xml:space="preserve">OpenCV Trackbars + </w:t>
            </w:r>
            <w:proofErr w:type="spellStart"/>
            <w:r>
              <w:rPr>
                <w:color w:val="222222"/>
                <w:sz w:val="20"/>
                <w:szCs w:val="20"/>
              </w:rPr>
              <w:t>imshow</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62F949" w14:textId="77777777" w:rsidR="0035782E" w:rsidRDefault="008C7B44">
            <w:r>
              <w:rPr>
                <w:color w:val="222222"/>
                <w:sz w:val="20"/>
                <w:szCs w:val="20"/>
              </w:rPr>
              <w:t>Lightweight, no additional GUI framework needed</w:t>
            </w:r>
          </w:p>
        </w:tc>
      </w:tr>
      <w:tr w:rsidR="0035782E" w14:paraId="3CEFA72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62F221D8" w14:textId="77777777" w:rsidR="0035782E" w:rsidRDefault="008C7B44">
            <w:r>
              <w:rPr>
                <w:color w:val="222222"/>
                <w:sz w:val="20"/>
                <w:szCs w:val="20"/>
              </w:rPr>
              <w:t>External Dependencies</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7E093947" w14:textId="77777777" w:rsidR="0035782E" w:rsidRDefault="008C7B44">
            <w:r>
              <w:rPr>
                <w:color w:val="222222"/>
                <w:sz w:val="20"/>
                <w:szCs w:val="20"/>
              </w:rPr>
              <w:t xml:space="preserve">None beyond </w:t>
            </w:r>
            <w:proofErr w:type="spellStart"/>
            <w:r>
              <w:rPr>
                <w:color w:val="222222"/>
                <w:sz w:val="20"/>
                <w:szCs w:val="20"/>
              </w:rPr>
              <w:t>opencv</w:t>
            </w:r>
            <w:proofErr w:type="spellEnd"/>
            <w:r>
              <w:rPr>
                <w:color w:val="222222"/>
                <w:sz w:val="20"/>
                <w:szCs w:val="20"/>
              </w:rPr>
              <w:t xml:space="preserve">-python + </w:t>
            </w:r>
            <w:proofErr w:type="spellStart"/>
            <w:r>
              <w:rPr>
                <w:color w:val="222222"/>
                <w:sz w:val="20"/>
                <w:szCs w:val="20"/>
              </w:rPr>
              <w:t>numpy</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42E74284" w14:textId="77777777" w:rsidR="0035782E" w:rsidRDefault="008C7B44">
            <w:r>
              <w:rPr>
                <w:color w:val="222222"/>
                <w:sz w:val="20"/>
                <w:szCs w:val="20"/>
              </w:rPr>
              <w:t>Keeps setup trivial; pip install in under 30 seconds</w:t>
            </w:r>
          </w:p>
        </w:tc>
      </w:tr>
    </w:tbl>
    <w:p w14:paraId="50ED78C2" w14:textId="77777777" w:rsidR="0035782E" w:rsidRDefault="0035782E">
      <w:pPr>
        <w:spacing w:before="80" w:after="80"/>
      </w:pPr>
    </w:p>
    <w:p w14:paraId="5DB491A3" w14:textId="77777777" w:rsidR="00DB2684" w:rsidRDefault="00DB2684">
      <w:pPr>
        <w:pStyle w:val="Heading1"/>
      </w:pPr>
    </w:p>
    <w:p w14:paraId="413E9DA4" w14:textId="4929A53B" w:rsidR="0035782E" w:rsidRDefault="008C7B44">
      <w:pPr>
        <w:pStyle w:val="Heading1"/>
      </w:pPr>
      <w:r>
        <w:t>8. Potential Extensions and Future Work</w:t>
      </w:r>
    </w:p>
    <w:p w14:paraId="1A327D63" w14:textId="77777777" w:rsidR="0035782E" w:rsidRDefault="0035782E">
      <w:pPr>
        <w:pBdr>
          <w:bottom w:val="single" w:sz="4" w:space="1" w:color="2E5FA3"/>
        </w:pBdr>
        <w:spacing w:before="160" w:after="160"/>
      </w:pPr>
    </w:p>
    <w:p w14:paraId="1E010C85" w14:textId="794FEEFE" w:rsidR="0035782E" w:rsidRDefault="008C7B44">
      <w:pPr>
        <w:pStyle w:val="ListParagraph"/>
        <w:numPr>
          <w:ilvl w:val="0"/>
          <w:numId w:val="2"/>
        </w:numPr>
        <w:spacing w:before="40" w:after="40"/>
      </w:pPr>
      <w:r>
        <w:rPr>
          <w:color w:val="222222"/>
        </w:rPr>
        <w:t>Multi-</w:t>
      </w:r>
      <w:r w:rsidR="00B82C95">
        <w:rPr>
          <w:color w:val="222222"/>
        </w:rPr>
        <w:t>colour</w:t>
      </w:r>
      <w:r>
        <w:rPr>
          <w:color w:val="222222"/>
        </w:rPr>
        <w:t xml:space="preserve"> support: Accept two HSV ranges simultaneously to handle two-sided cloth or wrinkled fabric that reflects different Hues.</w:t>
      </w:r>
    </w:p>
    <w:p w14:paraId="2949FDB8" w14:textId="77777777" w:rsidR="0035782E" w:rsidRDefault="008C7B44">
      <w:pPr>
        <w:pStyle w:val="ListParagraph"/>
        <w:numPr>
          <w:ilvl w:val="0"/>
          <w:numId w:val="2"/>
        </w:numPr>
        <w:spacing w:before="40" w:after="40"/>
      </w:pPr>
      <w:r>
        <w:rPr>
          <w:color w:val="222222"/>
        </w:rPr>
        <w:t>Adaptive background update: Periodically refresh the stored background using a weighted average of recent frames where the cloak is not detected, allowing it to accommodate slow environmental changes.</w:t>
      </w:r>
    </w:p>
    <w:p w14:paraId="1697468D" w14:textId="77777777" w:rsidR="0035782E" w:rsidRDefault="008C7B44">
      <w:pPr>
        <w:pStyle w:val="ListParagraph"/>
        <w:numPr>
          <w:ilvl w:val="0"/>
          <w:numId w:val="2"/>
        </w:numPr>
        <w:spacing w:before="40" w:after="40"/>
      </w:pPr>
      <w:r>
        <w:rPr>
          <w:color w:val="222222"/>
        </w:rPr>
        <w:t>Edge feathering: Apply a Gaussian blur to the mask boundary before compositing for a softer, more cinematic cloak edge.</w:t>
      </w:r>
    </w:p>
    <w:p w14:paraId="447A465F" w14:textId="77777777" w:rsidR="0035782E" w:rsidRDefault="008C7B44">
      <w:pPr>
        <w:pStyle w:val="ListParagraph"/>
        <w:numPr>
          <w:ilvl w:val="0"/>
          <w:numId w:val="2"/>
        </w:numPr>
        <w:spacing w:before="40" w:after="40"/>
      </w:pPr>
      <w:r>
        <w:rPr>
          <w:color w:val="222222"/>
        </w:rPr>
        <w:t>Configuration saving: Serialize the slider values to a JSON file and reload on the next run, so the user does not need to re-tune for the same cloth each session.</w:t>
      </w:r>
    </w:p>
    <w:p w14:paraId="21EA785D" w14:textId="77777777" w:rsidR="0035782E" w:rsidRDefault="008C7B44">
      <w:pPr>
        <w:pStyle w:val="ListParagraph"/>
        <w:numPr>
          <w:ilvl w:val="0"/>
          <w:numId w:val="2"/>
        </w:numPr>
        <w:spacing w:before="40" w:after="40"/>
      </w:pPr>
      <w:r>
        <w:rPr>
          <w:color w:val="222222"/>
        </w:rPr>
        <w:t>Video output: Pipe the final output to cv2.VideoWriter so users can record and share the effect.</w:t>
      </w:r>
    </w:p>
    <w:p w14:paraId="3B18570F" w14:textId="77777777" w:rsidR="0035782E" w:rsidRDefault="008C7B44">
      <w:pPr>
        <w:pStyle w:val="ListParagraph"/>
        <w:numPr>
          <w:ilvl w:val="0"/>
          <w:numId w:val="2"/>
        </w:numPr>
        <w:spacing w:before="40" w:after="40"/>
      </w:pPr>
      <w:r>
        <w:rPr>
          <w:color w:val="222222"/>
        </w:rPr>
        <w:t>Mobile camera input: Replace the local webcam with an IP camera stream for use with a smartphone's higher-quality camera sensor.</w:t>
      </w:r>
    </w:p>
    <w:p w14:paraId="2FD0BB08" w14:textId="77777777" w:rsidR="0035782E" w:rsidRDefault="0035782E">
      <w:pPr>
        <w:spacing w:before="80" w:after="80"/>
      </w:pPr>
    </w:p>
    <w:p w14:paraId="139FD01C" w14:textId="77777777" w:rsidR="00DB2684" w:rsidRDefault="00DB2684">
      <w:pPr>
        <w:pStyle w:val="Heading1"/>
      </w:pPr>
    </w:p>
    <w:p w14:paraId="0A5F0FCE" w14:textId="77777777" w:rsidR="00DB2684" w:rsidRDefault="00DB2684">
      <w:pPr>
        <w:pStyle w:val="Heading1"/>
      </w:pPr>
    </w:p>
    <w:p w14:paraId="74012EBC" w14:textId="77777777" w:rsidR="00DB2684" w:rsidRDefault="00DB2684">
      <w:pPr>
        <w:pStyle w:val="Heading1"/>
      </w:pPr>
    </w:p>
    <w:p w14:paraId="75A400EA" w14:textId="7BEDFC9E" w:rsidR="0035782E" w:rsidRDefault="008C7B44">
      <w:pPr>
        <w:pStyle w:val="Heading1"/>
      </w:pPr>
      <w:r>
        <w:lastRenderedPageBreak/>
        <w:t>9. References and Resources</w:t>
      </w:r>
    </w:p>
    <w:p w14:paraId="2FC3F723" w14:textId="77777777" w:rsidR="0035782E" w:rsidRDefault="0035782E">
      <w:pPr>
        <w:pBdr>
          <w:bottom w:val="single" w:sz="4" w:space="1" w:color="2E5FA3"/>
        </w:pBdr>
        <w:spacing w:before="160" w:after="160"/>
      </w:pPr>
    </w:p>
    <w:p w14:paraId="0BECC35F" w14:textId="77777777" w:rsidR="0035782E" w:rsidRDefault="008C7B44">
      <w:pPr>
        <w:pStyle w:val="ListParagraph"/>
        <w:numPr>
          <w:ilvl w:val="0"/>
          <w:numId w:val="2"/>
        </w:numPr>
        <w:spacing w:before="40" w:after="40"/>
      </w:pPr>
      <w:r>
        <w:rPr>
          <w:color w:val="222222"/>
        </w:rPr>
        <w:t>OpenCV Documentation — cv2.inRange, cv2.morphologyEx, cv2.bitwise_and: https://docs.opencv.org/4.x/</w:t>
      </w:r>
    </w:p>
    <w:p w14:paraId="150FDC32" w14:textId="3F77F1EF" w:rsidR="0035782E" w:rsidRDefault="008C7B44">
      <w:pPr>
        <w:pStyle w:val="ListParagraph"/>
        <w:numPr>
          <w:ilvl w:val="0"/>
          <w:numId w:val="2"/>
        </w:numPr>
        <w:spacing w:before="40" w:after="40"/>
      </w:pPr>
      <w:r>
        <w:rPr>
          <w:color w:val="222222"/>
        </w:rPr>
        <w:t xml:space="preserve">OpenCV HSV </w:t>
      </w:r>
      <w:r w:rsidR="00DB2684">
        <w:rPr>
          <w:color w:val="222222"/>
        </w:rPr>
        <w:t>Colour</w:t>
      </w:r>
      <w:r>
        <w:rPr>
          <w:color w:val="222222"/>
        </w:rPr>
        <w:t xml:space="preserve"> Space Guide: https://docs.opencv.org/4.x/df/d9d/tutorial_py_colorspaces.html</w:t>
      </w:r>
    </w:p>
    <w:p w14:paraId="1C7F24FC" w14:textId="77777777" w:rsidR="0035782E" w:rsidRDefault="008C7B44">
      <w:pPr>
        <w:pStyle w:val="ListParagraph"/>
        <w:numPr>
          <w:ilvl w:val="0"/>
          <w:numId w:val="2"/>
        </w:numPr>
        <w:spacing w:before="40" w:after="40"/>
      </w:pPr>
      <w:r>
        <w:rPr>
          <w:color w:val="222222"/>
        </w:rPr>
        <w:t>NumPy Array Operations Reference: https://numpy.org/doc/stable/reference/</w:t>
      </w:r>
    </w:p>
    <w:p w14:paraId="54BAA193" w14:textId="77777777" w:rsidR="0035782E" w:rsidRDefault="008C7B44">
      <w:pPr>
        <w:pStyle w:val="ListParagraph"/>
        <w:numPr>
          <w:ilvl w:val="0"/>
          <w:numId w:val="2"/>
        </w:numPr>
        <w:spacing w:before="40" w:after="40"/>
      </w:pPr>
      <w:r>
        <w:rPr>
          <w:color w:val="222222"/>
        </w:rPr>
        <w:t>Bradski, G. &amp; Kaehler, A. (2008). Learning OpenCV: Computer Vision with the OpenCV Library. O'Reilly Media.</w:t>
      </w:r>
    </w:p>
    <w:p w14:paraId="16D56FED" w14:textId="77777777" w:rsidR="0035782E" w:rsidRDefault="008C7B44">
      <w:pPr>
        <w:pStyle w:val="ListParagraph"/>
        <w:numPr>
          <w:ilvl w:val="0"/>
          <w:numId w:val="2"/>
        </w:numPr>
        <w:spacing w:before="40" w:after="40"/>
      </w:pPr>
      <w:r>
        <w:rPr>
          <w:color w:val="222222"/>
        </w:rPr>
        <w:t>Gonzalez, R. C. &amp; Woods, R. E. (2018). Digital Image Processing (4th ed.). Pearson.</w:t>
      </w:r>
    </w:p>
    <w:p w14:paraId="1533A3AD" w14:textId="77777777" w:rsidR="0035782E" w:rsidRDefault="0035782E">
      <w:pPr>
        <w:spacing w:before="80" w:after="80"/>
      </w:pPr>
    </w:p>
    <w:p w14:paraId="791AEFBF" w14:textId="77777777" w:rsidR="0035782E" w:rsidRDefault="0035782E">
      <w:pPr>
        <w:pBdr>
          <w:bottom w:val="single" w:sz="4" w:space="1" w:color="2E5FA3"/>
        </w:pBdr>
        <w:spacing w:before="160" w:after="160"/>
      </w:pPr>
    </w:p>
    <w:p w14:paraId="196C72AB" w14:textId="3299ED0C" w:rsidR="0035782E" w:rsidRDefault="008C7B44">
      <w:pPr>
        <w:spacing w:before="200" w:after="60"/>
        <w:jc w:val="center"/>
      </w:pPr>
      <w:r>
        <w:rPr>
          <w:i/>
          <w:iCs/>
          <w:color w:val="888888"/>
          <w:sz w:val="20"/>
          <w:szCs w:val="20"/>
        </w:rPr>
        <w:t>End of Report</w:t>
      </w:r>
    </w:p>
    <w:sectPr w:rsidR="0035782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35722"/>
    <w:multiLevelType w:val="hybridMultilevel"/>
    <w:tmpl w:val="888E13FC"/>
    <w:lvl w:ilvl="0" w:tplc="08422FFE">
      <w:start w:val="1"/>
      <w:numFmt w:val="bullet"/>
      <w:lvlText w:val="●"/>
      <w:lvlJc w:val="left"/>
      <w:pPr>
        <w:ind w:left="720" w:hanging="360"/>
      </w:pPr>
    </w:lvl>
    <w:lvl w:ilvl="1" w:tplc="A8AC5390">
      <w:start w:val="1"/>
      <w:numFmt w:val="bullet"/>
      <w:lvlText w:val="○"/>
      <w:lvlJc w:val="left"/>
      <w:pPr>
        <w:ind w:left="1440" w:hanging="360"/>
      </w:pPr>
    </w:lvl>
    <w:lvl w:ilvl="2" w:tplc="3CE202FE">
      <w:start w:val="1"/>
      <w:numFmt w:val="bullet"/>
      <w:lvlText w:val="■"/>
      <w:lvlJc w:val="left"/>
      <w:pPr>
        <w:ind w:left="2160" w:hanging="360"/>
      </w:pPr>
    </w:lvl>
    <w:lvl w:ilvl="3" w:tplc="2416AF34">
      <w:start w:val="1"/>
      <w:numFmt w:val="bullet"/>
      <w:lvlText w:val="●"/>
      <w:lvlJc w:val="left"/>
      <w:pPr>
        <w:ind w:left="2880" w:hanging="360"/>
      </w:pPr>
    </w:lvl>
    <w:lvl w:ilvl="4" w:tplc="E27EB1D2">
      <w:start w:val="1"/>
      <w:numFmt w:val="bullet"/>
      <w:lvlText w:val="○"/>
      <w:lvlJc w:val="left"/>
      <w:pPr>
        <w:ind w:left="3600" w:hanging="360"/>
      </w:pPr>
    </w:lvl>
    <w:lvl w:ilvl="5" w:tplc="6E2E4CAC">
      <w:start w:val="1"/>
      <w:numFmt w:val="bullet"/>
      <w:lvlText w:val="■"/>
      <w:lvlJc w:val="left"/>
      <w:pPr>
        <w:ind w:left="4320" w:hanging="360"/>
      </w:pPr>
    </w:lvl>
    <w:lvl w:ilvl="6" w:tplc="CF98773A">
      <w:start w:val="1"/>
      <w:numFmt w:val="bullet"/>
      <w:lvlText w:val="●"/>
      <w:lvlJc w:val="left"/>
      <w:pPr>
        <w:ind w:left="5040" w:hanging="360"/>
      </w:pPr>
    </w:lvl>
    <w:lvl w:ilvl="7" w:tplc="4B32145E">
      <w:start w:val="1"/>
      <w:numFmt w:val="bullet"/>
      <w:lvlText w:val="●"/>
      <w:lvlJc w:val="left"/>
      <w:pPr>
        <w:ind w:left="5760" w:hanging="360"/>
      </w:pPr>
    </w:lvl>
    <w:lvl w:ilvl="8" w:tplc="C366A652">
      <w:start w:val="1"/>
      <w:numFmt w:val="bullet"/>
      <w:lvlText w:val="●"/>
      <w:lvlJc w:val="left"/>
      <w:pPr>
        <w:ind w:left="6480" w:hanging="360"/>
      </w:pPr>
    </w:lvl>
  </w:abstractNum>
  <w:abstractNum w:abstractNumId="1" w15:restartNumberingAfterBreak="0">
    <w:nsid w:val="42E20A06"/>
    <w:multiLevelType w:val="hybridMultilevel"/>
    <w:tmpl w:val="98C07B82"/>
    <w:lvl w:ilvl="0" w:tplc="B41C4130">
      <w:start w:val="1"/>
      <w:numFmt w:val="bullet"/>
      <w:lvlText w:val="•"/>
      <w:lvlJc w:val="left"/>
      <w:pPr>
        <w:ind w:left="720" w:hanging="360"/>
      </w:pPr>
    </w:lvl>
    <w:lvl w:ilvl="1" w:tplc="5D748520">
      <w:numFmt w:val="decimal"/>
      <w:lvlText w:val=""/>
      <w:lvlJc w:val="left"/>
    </w:lvl>
    <w:lvl w:ilvl="2" w:tplc="8C7CEF6A">
      <w:numFmt w:val="decimal"/>
      <w:lvlText w:val=""/>
      <w:lvlJc w:val="left"/>
    </w:lvl>
    <w:lvl w:ilvl="3" w:tplc="34C8304E">
      <w:numFmt w:val="decimal"/>
      <w:lvlText w:val=""/>
      <w:lvlJc w:val="left"/>
    </w:lvl>
    <w:lvl w:ilvl="4" w:tplc="6BA2A2A8">
      <w:numFmt w:val="decimal"/>
      <w:lvlText w:val=""/>
      <w:lvlJc w:val="left"/>
    </w:lvl>
    <w:lvl w:ilvl="5" w:tplc="B1E4F900">
      <w:numFmt w:val="decimal"/>
      <w:lvlText w:val=""/>
      <w:lvlJc w:val="left"/>
    </w:lvl>
    <w:lvl w:ilvl="6" w:tplc="351E1626">
      <w:numFmt w:val="decimal"/>
      <w:lvlText w:val=""/>
      <w:lvlJc w:val="left"/>
    </w:lvl>
    <w:lvl w:ilvl="7" w:tplc="38E88DD4">
      <w:numFmt w:val="decimal"/>
      <w:lvlText w:val=""/>
      <w:lvlJc w:val="left"/>
    </w:lvl>
    <w:lvl w:ilvl="8" w:tplc="A188787A">
      <w:numFmt w:val="decimal"/>
      <w:lvlText w:val=""/>
      <w:lvlJc w:val="left"/>
    </w:lvl>
  </w:abstractNum>
  <w:abstractNum w:abstractNumId="2" w15:restartNumberingAfterBreak="0">
    <w:nsid w:val="49BD2A62"/>
    <w:multiLevelType w:val="hybridMultilevel"/>
    <w:tmpl w:val="60529038"/>
    <w:lvl w:ilvl="0" w:tplc="52420C02">
      <w:start w:val="1"/>
      <w:numFmt w:val="decimal"/>
      <w:lvlText w:val="%1."/>
      <w:lvlJc w:val="left"/>
      <w:pPr>
        <w:ind w:left="720" w:hanging="360"/>
      </w:pPr>
    </w:lvl>
    <w:lvl w:ilvl="1" w:tplc="0A162A0E">
      <w:numFmt w:val="decimal"/>
      <w:lvlText w:val=""/>
      <w:lvlJc w:val="left"/>
    </w:lvl>
    <w:lvl w:ilvl="2" w:tplc="A5B80418">
      <w:numFmt w:val="decimal"/>
      <w:lvlText w:val=""/>
      <w:lvlJc w:val="left"/>
    </w:lvl>
    <w:lvl w:ilvl="3" w:tplc="61D237A4">
      <w:numFmt w:val="decimal"/>
      <w:lvlText w:val=""/>
      <w:lvlJc w:val="left"/>
    </w:lvl>
    <w:lvl w:ilvl="4" w:tplc="D9A08CCC">
      <w:numFmt w:val="decimal"/>
      <w:lvlText w:val=""/>
      <w:lvlJc w:val="left"/>
    </w:lvl>
    <w:lvl w:ilvl="5" w:tplc="D794E932">
      <w:numFmt w:val="decimal"/>
      <w:lvlText w:val=""/>
      <w:lvlJc w:val="left"/>
    </w:lvl>
    <w:lvl w:ilvl="6" w:tplc="E37A5BAE">
      <w:numFmt w:val="decimal"/>
      <w:lvlText w:val=""/>
      <w:lvlJc w:val="left"/>
    </w:lvl>
    <w:lvl w:ilvl="7" w:tplc="B6A42FAC">
      <w:numFmt w:val="decimal"/>
      <w:lvlText w:val=""/>
      <w:lvlJc w:val="left"/>
    </w:lvl>
    <w:lvl w:ilvl="8" w:tplc="4EF0E464">
      <w:numFmt w:val="decimal"/>
      <w:lvlText w:val=""/>
      <w:lvlJc w:val="left"/>
    </w:lvl>
  </w:abstractNum>
  <w:num w:numId="1" w16cid:durableId="1315529852">
    <w:abstractNumId w:val="0"/>
    <w:lvlOverride w:ilvl="0">
      <w:startOverride w:val="1"/>
    </w:lvlOverride>
  </w:num>
  <w:num w:numId="2" w16cid:durableId="2128350756">
    <w:abstractNumId w:val="1"/>
    <w:lvlOverride w:ilvl="0">
      <w:startOverride w:val="1"/>
    </w:lvlOverride>
  </w:num>
  <w:num w:numId="3" w16cid:durableId="146237872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82E"/>
    <w:rsid w:val="0001292B"/>
    <w:rsid w:val="00032A31"/>
    <w:rsid w:val="00153216"/>
    <w:rsid w:val="001B4A1D"/>
    <w:rsid w:val="0035782E"/>
    <w:rsid w:val="004201D1"/>
    <w:rsid w:val="004235A9"/>
    <w:rsid w:val="0042557D"/>
    <w:rsid w:val="005A5307"/>
    <w:rsid w:val="005B0D5E"/>
    <w:rsid w:val="0064749B"/>
    <w:rsid w:val="008249BC"/>
    <w:rsid w:val="008A49CD"/>
    <w:rsid w:val="008C7B44"/>
    <w:rsid w:val="00B82C95"/>
    <w:rsid w:val="00BE0009"/>
    <w:rsid w:val="00C23B6A"/>
    <w:rsid w:val="00D05A93"/>
    <w:rsid w:val="00DB2684"/>
    <w:rsid w:val="00DF3F73"/>
    <w:rsid w:val="00E70699"/>
    <w:rsid w:val="00F30A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F3416"/>
  <w15:docId w15:val="{CDA35EE5-9FC3-4EA0-AD6B-4AC017D73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2E5FA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9</Pages>
  <Words>2159</Words>
  <Characters>12308</Characters>
  <Application>Microsoft Office Word</Application>
  <DocSecurity>0</DocSecurity>
  <Lines>102</Lines>
  <Paragraphs>28</Paragraphs>
  <ScaleCrop>false</ScaleCrop>
  <Company/>
  <LinksUpToDate>false</LinksUpToDate>
  <CharactersWithSpaces>14439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Manas Tarale</cp:lastModifiedBy>
  <cp:revision>20</cp:revision>
  <dcterms:created xsi:type="dcterms:W3CDTF">2026-03-31T14:40:00Z</dcterms:created>
  <dcterms:modified xsi:type="dcterms:W3CDTF">2026-03-31T14:59:00Z</dcterms:modified>
</cp:coreProperties>
</file>