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95305" w14:textId="07E71808" w:rsidR="001D3A05" w:rsidRDefault="001D3A05" w:rsidP="001D3A05">
      <w:pPr>
        <w:jc w:val="center"/>
      </w:pPr>
      <w:r>
        <w:t>Unit2</w:t>
      </w:r>
    </w:p>
    <w:p w14:paraId="3E7736DC" w14:textId="7A5B4406" w:rsidR="001D3A05" w:rsidRPr="001D3A05" w:rsidRDefault="001D3A05" w:rsidP="001D3A05">
      <w:pPr>
        <w:rPr>
          <w:sz w:val="24"/>
          <w:szCs w:val="24"/>
        </w:rPr>
      </w:pPr>
      <w:r w:rsidRPr="001D3A05">
        <w:rPr>
          <w:b/>
          <w:bCs/>
          <w:sz w:val="24"/>
          <w:szCs w:val="24"/>
        </w:rPr>
        <w:t>p</w:t>
      </w:r>
      <w:r w:rsidRPr="001D3A05">
        <w:rPr>
          <w:b/>
          <w:bCs/>
          <w:sz w:val="24"/>
          <w:szCs w:val="24"/>
        </w:rPr>
        <w:t>olymorphism</w:t>
      </w:r>
      <w:r w:rsidRPr="001D3A05">
        <w:rPr>
          <w:sz w:val="24"/>
          <w:szCs w:val="24"/>
        </w:rPr>
        <w:t xml:space="preserve"> in Java (and in object-oriented programming) means </w:t>
      </w:r>
      <w:r w:rsidRPr="001D3A05">
        <w:rPr>
          <w:b/>
          <w:bCs/>
          <w:sz w:val="24"/>
          <w:szCs w:val="24"/>
        </w:rPr>
        <w:t>"many forms"</w:t>
      </w:r>
      <w:r w:rsidRPr="001D3A05">
        <w:rPr>
          <w:sz w:val="24"/>
          <w:szCs w:val="24"/>
        </w:rPr>
        <w:t xml:space="preserve">. It allows objects to behave differently based on the context in which they are used. In simpler terms, </w:t>
      </w:r>
      <w:r w:rsidRPr="001D3A05">
        <w:rPr>
          <w:b/>
          <w:bCs/>
          <w:sz w:val="24"/>
          <w:szCs w:val="24"/>
        </w:rPr>
        <w:t xml:space="preserve">a single interface or method can represent multiple forms or </w:t>
      </w:r>
      <w:proofErr w:type="spellStart"/>
      <w:r w:rsidRPr="001D3A05">
        <w:rPr>
          <w:b/>
          <w:bCs/>
          <w:sz w:val="24"/>
          <w:szCs w:val="24"/>
        </w:rPr>
        <w:t>behaviors</w:t>
      </w:r>
      <w:proofErr w:type="spellEnd"/>
      <w:r w:rsidRPr="001D3A05">
        <w:rPr>
          <w:sz w:val="24"/>
          <w:szCs w:val="24"/>
        </w:rPr>
        <w:t>.</w:t>
      </w:r>
    </w:p>
    <w:p w14:paraId="7E80644B" w14:textId="77777777" w:rsidR="001D3A05" w:rsidRPr="001D3A05" w:rsidRDefault="001D3A05" w:rsidP="001D3A05">
      <w:pPr>
        <w:rPr>
          <w:sz w:val="24"/>
          <w:szCs w:val="24"/>
        </w:rPr>
      </w:pPr>
      <w:r w:rsidRPr="001D3A05">
        <w:rPr>
          <w:sz w:val="24"/>
          <w:szCs w:val="24"/>
        </w:rPr>
        <w:t>There are two main types of polymorphism in Java:</w:t>
      </w:r>
    </w:p>
    <w:p w14:paraId="1E94914D" w14:textId="77777777" w:rsidR="001D3A05" w:rsidRPr="001D3A05" w:rsidRDefault="001D3A05" w:rsidP="001D3A05">
      <w:pPr>
        <w:rPr>
          <w:sz w:val="24"/>
          <w:szCs w:val="24"/>
        </w:rPr>
      </w:pPr>
      <w:r w:rsidRPr="001D3A05">
        <w:rPr>
          <w:sz w:val="24"/>
          <w:szCs w:val="24"/>
        </w:rPr>
        <w:pict w14:anchorId="0C47EDB7">
          <v:rect id="_x0000_i1031" style="width:0;height:1.5pt" o:hralign="center" o:hrstd="t" o:hr="t" fillcolor="#a0a0a0" stroked="f"/>
        </w:pict>
      </w:r>
    </w:p>
    <w:p w14:paraId="4496FAC8" w14:textId="77777777" w:rsidR="001D3A05" w:rsidRPr="001D3A05" w:rsidRDefault="001D3A05" w:rsidP="001D3A05">
      <w:pPr>
        <w:rPr>
          <w:b/>
          <w:bCs/>
          <w:sz w:val="24"/>
          <w:szCs w:val="24"/>
        </w:rPr>
      </w:pPr>
      <w:r w:rsidRPr="001D3A05">
        <w:rPr>
          <w:b/>
          <w:bCs/>
          <w:sz w:val="24"/>
          <w:szCs w:val="24"/>
        </w:rPr>
        <w:t>1. Compile-Time Polymorphism (Static Binding)</w:t>
      </w:r>
    </w:p>
    <w:p w14:paraId="41221C3B" w14:textId="77777777" w:rsidR="001D3A05" w:rsidRDefault="001D3A05" w:rsidP="001D3A05">
      <w:pPr>
        <w:rPr>
          <w:sz w:val="24"/>
          <w:szCs w:val="24"/>
        </w:rPr>
      </w:pPr>
      <w:r w:rsidRPr="001D3A05">
        <w:rPr>
          <w:sz w:val="24"/>
          <w:szCs w:val="24"/>
        </w:rPr>
        <w:t xml:space="preserve">This type of polymorphism is determined during </w:t>
      </w:r>
      <w:r w:rsidRPr="001D3A05">
        <w:rPr>
          <w:b/>
          <w:bCs/>
          <w:sz w:val="24"/>
          <w:szCs w:val="24"/>
        </w:rPr>
        <w:t>compile time</w:t>
      </w:r>
      <w:r w:rsidRPr="001D3A05">
        <w:rPr>
          <w:sz w:val="24"/>
          <w:szCs w:val="24"/>
        </w:rPr>
        <w:t>.</w:t>
      </w:r>
    </w:p>
    <w:p w14:paraId="5DD2B935" w14:textId="6B17FA4F" w:rsidR="001D3A05" w:rsidRDefault="001D3A05" w:rsidP="001D3A05">
      <w:pPr>
        <w:rPr>
          <w:sz w:val="24"/>
          <w:szCs w:val="24"/>
        </w:rPr>
      </w:pPr>
      <w:r>
        <w:rPr>
          <w:sz w:val="24"/>
          <w:szCs w:val="24"/>
        </w:rPr>
        <w:t xml:space="preserve">When </w:t>
      </w:r>
      <w:proofErr w:type="spellStart"/>
      <w:proofErr w:type="gramStart"/>
      <w:r>
        <w:rPr>
          <w:sz w:val="24"/>
          <w:szCs w:val="24"/>
        </w:rPr>
        <w:t>a</w:t>
      </w:r>
      <w:proofErr w:type="spellEnd"/>
      <w:proofErr w:type="gramEnd"/>
      <w:r>
        <w:rPr>
          <w:sz w:val="24"/>
          <w:szCs w:val="24"/>
        </w:rPr>
        <w:t xml:space="preserve"> object is bound with its functionality at compile time is called compile-time </w:t>
      </w:r>
      <w:proofErr w:type="spellStart"/>
      <w:r>
        <w:rPr>
          <w:sz w:val="24"/>
          <w:szCs w:val="24"/>
        </w:rPr>
        <w:t>polymor</w:t>
      </w:r>
      <w:proofErr w:type="spellEnd"/>
    </w:p>
    <w:p w14:paraId="6F1FB341" w14:textId="6177847A" w:rsidR="001D3A05" w:rsidRPr="001D3A05" w:rsidRDefault="001D3A05" w:rsidP="001D3A05">
      <w:pPr>
        <w:rPr>
          <w:sz w:val="24"/>
          <w:szCs w:val="24"/>
        </w:rPr>
      </w:pPr>
      <w:r w:rsidRPr="001D3A05">
        <w:rPr>
          <w:sz w:val="24"/>
          <w:szCs w:val="24"/>
        </w:rPr>
        <w:t xml:space="preserve"> It is achieved using </w:t>
      </w:r>
      <w:r w:rsidRPr="001D3A05">
        <w:rPr>
          <w:b/>
          <w:bCs/>
          <w:sz w:val="24"/>
          <w:szCs w:val="24"/>
        </w:rPr>
        <w:t>method overloading</w:t>
      </w:r>
      <w:r w:rsidRPr="001D3A05">
        <w:rPr>
          <w:sz w:val="24"/>
          <w:szCs w:val="24"/>
        </w:rPr>
        <w:t>.</w:t>
      </w:r>
    </w:p>
    <w:p w14:paraId="2E2CB455" w14:textId="77777777" w:rsidR="001D3A05" w:rsidRPr="001D3A05" w:rsidRDefault="001D3A05" w:rsidP="001D3A05">
      <w:pPr>
        <w:rPr>
          <w:b/>
          <w:bCs/>
          <w:sz w:val="24"/>
          <w:szCs w:val="24"/>
        </w:rPr>
      </w:pPr>
      <w:r w:rsidRPr="001D3A05">
        <w:rPr>
          <w:b/>
          <w:bCs/>
          <w:sz w:val="24"/>
          <w:szCs w:val="24"/>
        </w:rPr>
        <w:t>Method Overloading:</w:t>
      </w:r>
    </w:p>
    <w:p w14:paraId="040EF421" w14:textId="77777777" w:rsidR="001D3A05" w:rsidRPr="001D3A05" w:rsidRDefault="001D3A05" w:rsidP="001D3A05">
      <w:pPr>
        <w:rPr>
          <w:sz w:val="24"/>
          <w:szCs w:val="24"/>
        </w:rPr>
      </w:pPr>
      <w:r w:rsidRPr="001D3A05">
        <w:rPr>
          <w:sz w:val="24"/>
          <w:szCs w:val="24"/>
        </w:rPr>
        <w:t xml:space="preserve">When multiple methods in the same class have the </w:t>
      </w:r>
      <w:r w:rsidRPr="001D3A05">
        <w:rPr>
          <w:b/>
          <w:bCs/>
          <w:sz w:val="24"/>
          <w:szCs w:val="24"/>
        </w:rPr>
        <w:t>same name</w:t>
      </w:r>
      <w:r w:rsidRPr="001D3A05">
        <w:rPr>
          <w:sz w:val="24"/>
          <w:szCs w:val="24"/>
        </w:rPr>
        <w:t xml:space="preserve"> but differ in their </w:t>
      </w:r>
      <w:r w:rsidRPr="001D3A05">
        <w:rPr>
          <w:b/>
          <w:bCs/>
          <w:sz w:val="24"/>
          <w:szCs w:val="24"/>
        </w:rPr>
        <w:t>parameter list</w:t>
      </w:r>
      <w:r w:rsidRPr="001D3A05">
        <w:rPr>
          <w:sz w:val="24"/>
          <w:szCs w:val="24"/>
        </w:rPr>
        <w:t xml:space="preserve"> (number, type, or order of parameters), it is called method overloading.</w:t>
      </w:r>
    </w:p>
    <w:p w14:paraId="35BFC0E8" w14:textId="77777777" w:rsidR="001D3A05" w:rsidRPr="001D3A05" w:rsidRDefault="001D3A05" w:rsidP="001D3A05">
      <w:pPr>
        <w:rPr>
          <w:b/>
          <w:bCs/>
          <w:sz w:val="24"/>
          <w:szCs w:val="24"/>
        </w:rPr>
      </w:pPr>
      <w:r w:rsidRPr="001D3A05">
        <w:rPr>
          <w:b/>
          <w:bCs/>
          <w:sz w:val="24"/>
          <w:szCs w:val="24"/>
        </w:rPr>
        <w:t>2. Runtime Polymorphism (Dynamic Binding)</w:t>
      </w:r>
    </w:p>
    <w:p w14:paraId="6E1D089A" w14:textId="77777777" w:rsidR="001D3A05" w:rsidRDefault="001D3A05" w:rsidP="001D3A05">
      <w:pPr>
        <w:rPr>
          <w:sz w:val="24"/>
          <w:szCs w:val="24"/>
        </w:rPr>
      </w:pPr>
      <w:r w:rsidRPr="001D3A05">
        <w:rPr>
          <w:sz w:val="24"/>
          <w:szCs w:val="24"/>
        </w:rPr>
        <w:t xml:space="preserve">This type of polymorphism is determined during </w:t>
      </w:r>
      <w:r w:rsidRPr="001D3A05">
        <w:rPr>
          <w:b/>
          <w:bCs/>
          <w:sz w:val="24"/>
          <w:szCs w:val="24"/>
        </w:rPr>
        <w:t>runtime</w:t>
      </w:r>
      <w:r w:rsidRPr="001D3A05">
        <w:rPr>
          <w:sz w:val="24"/>
          <w:szCs w:val="24"/>
        </w:rPr>
        <w:t>.</w:t>
      </w:r>
    </w:p>
    <w:p w14:paraId="2C21436A" w14:textId="30752632" w:rsidR="001D3A05" w:rsidRDefault="001D3A05" w:rsidP="001D3A05">
      <w:pPr>
        <w:rPr>
          <w:sz w:val="24"/>
          <w:szCs w:val="24"/>
        </w:rPr>
      </w:pPr>
      <w:r>
        <w:rPr>
          <w:sz w:val="24"/>
          <w:szCs w:val="24"/>
        </w:rPr>
        <w:t xml:space="preserve">When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object is bound with its functionality at runtime.</w:t>
      </w:r>
    </w:p>
    <w:p w14:paraId="18586564" w14:textId="11EA8C82" w:rsidR="001D3A05" w:rsidRPr="001D3A05" w:rsidRDefault="001D3A05" w:rsidP="001D3A05">
      <w:pPr>
        <w:rPr>
          <w:sz w:val="24"/>
          <w:szCs w:val="24"/>
        </w:rPr>
      </w:pPr>
      <w:r w:rsidRPr="001D3A05">
        <w:rPr>
          <w:sz w:val="24"/>
          <w:szCs w:val="24"/>
        </w:rPr>
        <w:t xml:space="preserve"> It is achieved using </w:t>
      </w:r>
      <w:r w:rsidRPr="001D3A05">
        <w:rPr>
          <w:b/>
          <w:bCs/>
          <w:sz w:val="24"/>
          <w:szCs w:val="24"/>
        </w:rPr>
        <w:t>method overriding</w:t>
      </w:r>
      <w:r w:rsidRPr="001D3A05">
        <w:rPr>
          <w:sz w:val="24"/>
          <w:szCs w:val="24"/>
        </w:rPr>
        <w:t>.</w:t>
      </w:r>
    </w:p>
    <w:p w14:paraId="12367064" w14:textId="77777777" w:rsidR="001D3A05" w:rsidRPr="001D3A05" w:rsidRDefault="001D3A05" w:rsidP="001D3A05">
      <w:pPr>
        <w:rPr>
          <w:b/>
          <w:bCs/>
          <w:sz w:val="24"/>
          <w:szCs w:val="24"/>
        </w:rPr>
      </w:pPr>
      <w:r w:rsidRPr="001D3A05">
        <w:rPr>
          <w:b/>
          <w:bCs/>
          <w:sz w:val="24"/>
          <w:szCs w:val="24"/>
        </w:rPr>
        <w:t>Method Overriding:</w:t>
      </w:r>
    </w:p>
    <w:p w14:paraId="4D82759C" w14:textId="77777777" w:rsidR="001D3A05" w:rsidRPr="001D3A05" w:rsidRDefault="001D3A05" w:rsidP="001D3A05">
      <w:pPr>
        <w:rPr>
          <w:sz w:val="24"/>
          <w:szCs w:val="24"/>
        </w:rPr>
      </w:pPr>
      <w:r w:rsidRPr="001D3A05">
        <w:rPr>
          <w:sz w:val="24"/>
          <w:szCs w:val="24"/>
        </w:rPr>
        <w:t xml:space="preserve">When a subclass provides its </w:t>
      </w:r>
      <w:r w:rsidRPr="001D3A05">
        <w:rPr>
          <w:b/>
          <w:bCs/>
          <w:sz w:val="24"/>
          <w:szCs w:val="24"/>
        </w:rPr>
        <w:t>own implementation</w:t>
      </w:r>
      <w:r w:rsidRPr="001D3A05">
        <w:rPr>
          <w:sz w:val="24"/>
          <w:szCs w:val="24"/>
        </w:rPr>
        <w:t xml:space="preserve"> for a method that is already defined in the parent class, it is called method overriding.</w:t>
      </w:r>
    </w:p>
    <w:p w14:paraId="20E6ADE0" w14:textId="77777777" w:rsidR="001D3A05" w:rsidRPr="001D3A05" w:rsidRDefault="001D3A05" w:rsidP="001D3A05">
      <w:pPr>
        <w:numPr>
          <w:ilvl w:val="0"/>
          <w:numId w:val="1"/>
        </w:numPr>
        <w:rPr>
          <w:sz w:val="24"/>
          <w:szCs w:val="24"/>
        </w:rPr>
      </w:pPr>
      <w:r w:rsidRPr="001D3A05">
        <w:rPr>
          <w:sz w:val="24"/>
          <w:szCs w:val="24"/>
        </w:rPr>
        <w:t xml:space="preserve">The method in the child class must have the </w:t>
      </w:r>
      <w:r w:rsidRPr="001D3A05">
        <w:rPr>
          <w:b/>
          <w:bCs/>
          <w:sz w:val="24"/>
          <w:szCs w:val="24"/>
        </w:rPr>
        <w:t>same name, return type, and parameters</w:t>
      </w:r>
      <w:r w:rsidRPr="001D3A05">
        <w:rPr>
          <w:sz w:val="24"/>
          <w:szCs w:val="24"/>
        </w:rPr>
        <w:t xml:space="preserve"> as in the parent class.</w:t>
      </w:r>
    </w:p>
    <w:p w14:paraId="4CA939CC" w14:textId="77777777" w:rsidR="001D3A05" w:rsidRPr="001D3A05" w:rsidRDefault="001D3A05" w:rsidP="001D3A05">
      <w:pPr>
        <w:numPr>
          <w:ilvl w:val="0"/>
          <w:numId w:val="1"/>
        </w:numPr>
        <w:rPr>
          <w:sz w:val="24"/>
          <w:szCs w:val="24"/>
        </w:rPr>
      </w:pPr>
      <w:r w:rsidRPr="001D3A05">
        <w:rPr>
          <w:sz w:val="24"/>
          <w:szCs w:val="24"/>
        </w:rPr>
        <w:t xml:space="preserve">The overridden method is called based on the </w:t>
      </w:r>
      <w:r w:rsidRPr="001D3A05">
        <w:rPr>
          <w:b/>
          <w:bCs/>
          <w:sz w:val="24"/>
          <w:szCs w:val="24"/>
        </w:rPr>
        <w:t>actual object type</w:t>
      </w:r>
      <w:r w:rsidRPr="001D3A05">
        <w:rPr>
          <w:sz w:val="24"/>
          <w:szCs w:val="24"/>
        </w:rPr>
        <w:t xml:space="preserve"> at runtime, not the reference type.</w:t>
      </w:r>
    </w:p>
    <w:p w14:paraId="2DE096A8" w14:textId="77777777" w:rsidR="001D3A05" w:rsidRPr="001D3A05" w:rsidRDefault="001D3A05" w:rsidP="001D3A05">
      <w:pPr>
        <w:rPr>
          <w:sz w:val="24"/>
          <w:szCs w:val="24"/>
        </w:rPr>
      </w:pPr>
    </w:p>
    <w:p w14:paraId="3798913B" w14:textId="147424FE" w:rsidR="001D3A05" w:rsidRDefault="00377EE9" w:rsidP="001D3A05">
      <w:r w:rsidRPr="00377EE9">
        <w:lastRenderedPageBreak/>
        <w:drawing>
          <wp:inline distT="0" distB="0" distL="0" distR="0" wp14:anchorId="46BBD98C" wp14:editId="79C9F782">
            <wp:extent cx="5731510" cy="2465070"/>
            <wp:effectExtent l="0" t="0" r="2540" b="0"/>
            <wp:docPr id="131772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2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1A9D" w14:textId="77777777" w:rsidR="00115D24" w:rsidRDefault="00115D24" w:rsidP="001D3A05"/>
    <w:p w14:paraId="0A44D88F" w14:textId="0D114E8A" w:rsidR="00115D24" w:rsidRDefault="00115D24" w:rsidP="001D3A05">
      <w:r w:rsidRPr="00115D24">
        <w:drawing>
          <wp:inline distT="0" distB="0" distL="0" distR="0" wp14:anchorId="6BFEAB65" wp14:editId="393A427E">
            <wp:extent cx="5731510" cy="4024630"/>
            <wp:effectExtent l="0" t="0" r="2540" b="0"/>
            <wp:docPr id="9480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50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D9DA" w14:textId="77777777" w:rsidR="00447645" w:rsidRDefault="00447645" w:rsidP="001D3A05"/>
    <w:p w14:paraId="52545F87" w14:textId="77777777" w:rsidR="00447645" w:rsidRDefault="00447645" w:rsidP="001D3A05"/>
    <w:p w14:paraId="2F55C1B9" w14:textId="77777777" w:rsidR="00447645" w:rsidRDefault="00447645" w:rsidP="001D3A05"/>
    <w:p w14:paraId="7461B134" w14:textId="77777777" w:rsidR="00447645" w:rsidRDefault="00447645" w:rsidP="001D3A05"/>
    <w:p w14:paraId="1851D4C2" w14:textId="77777777" w:rsidR="00447645" w:rsidRDefault="00447645" w:rsidP="001D3A05"/>
    <w:p w14:paraId="5EE01374" w14:textId="77777777" w:rsidR="00447645" w:rsidRDefault="00447645" w:rsidP="001D3A05"/>
    <w:p w14:paraId="0A646EAE" w14:textId="77777777" w:rsidR="00447645" w:rsidRDefault="00447645" w:rsidP="001D3A05"/>
    <w:p w14:paraId="18ABE961" w14:textId="2AC2F1A1" w:rsidR="00447645" w:rsidRPr="00447645" w:rsidRDefault="00447645" w:rsidP="001D3A05">
      <w:pPr>
        <w:rPr>
          <w:sz w:val="24"/>
          <w:szCs w:val="24"/>
        </w:rPr>
      </w:pPr>
      <w:r w:rsidRPr="00447645">
        <w:rPr>
          <w:b/>
          <w:bCs/>
          <w:sz w:val="24"/>
          <w:szCs w:val="24"/>
        </w:rPr>
        <w:t>COLLECTIONS IN JAVA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 </w:t>
      </w:r>
    </w:p>
    <w:p w14:paraId="17F55F45" w14:textId="77777777" w:rsidR="00447645" w:rsidRPr="00447645" w:rsidRDefault="00447645" w:rsidP="00447645">
      <w:pPr>
        <w:rPr>
          <w:sz w:val="24"/>
          <w:szCs w:val="24"/>
        </w:rPr>
      </w:pPr>
      <w:r w:rsidRPr="00447645">
        <w:rPr>
          <w:sz w:val="24"/>
          <w:szCs w:val="24"/>
        </w:rPr>
        <w:t xml:space="preserve">A </w:t>
      </w:r>
      <w:r w:rsidRPr="00447645">
        <w:rPr>
          <w:b/>
          <w:bCs/>
          <w:sz w:val="24"/>
          <w:szCs w:val="24"/>
        </w:rPr>
        <w:t>Collection</w:t>
      </w:r>
      <w:r w:rsidRPr="00447645">
        <w:rPr>
          <w:sz w:val="24"/>
          <w:szCs w:val="24"/>
        </w:rPr>
        <w:t xml:space="preserve"> in Java is a </w:t>
      </w:r>
      <w:r w:rsidRPr="00447645">
        <w:rPr>
          <w:b/>
          <w:bCs/>
          <w:sz w:val="24"/>
          <w:szCs w:val="24"/>
        </w:rPr>
        <w:t>framework</w:t>
      </w:r>
      <w:r w:rsidRPr="00447645">
        <w:rPr>
          <w:sz w:val="24"/>
          <w:szCs w:val="24"/>
        </w:rPr>
        <w:t xml:space="preserve"> that provides a set of classes and interfaces to store and manipulate groups of objects as a single unit. It is a part of the </w:t>
      </w:r>
      <w:proofErr w:type="spellStart"/>
      <w:proofErr w:type="gramStart"/>
      <w:r w:rsidRPr="00447645">
        <w:rPr>
          <w:b/>
          <w:bCs/>
          <w:sz w:val="24"/>
          <w:szCs w:val="24"/>
        </w:rPr>
        <w:t>java.util</w:t>
      </w:r>
      <w:proofErr w:type="spellEnd"/>
      <w:proofErr w:type="gramEnd"/>
      <w:r w:rsidRPr="00447645">
        <w:rPr>
          <w:b/>
          <w:bCs/>
          <w:sz w:val="24"/>
          <w:szCs w:val="24"/>
        </w:rPr>
        <w:t xml:space="preserve"> package</w:t>
      </w:r>
      <w:r w:rsidRPr="00447645">
        <w:rPr>
          <w:sz w:val="24"/>
          <w:szCs w:val="24"/>
        </w:rPr>
        <w:t xml:space="preserve"> and helps in handling dynamic data structures such as lists, sets, queues, and maps efficiently.</w:t>
      </w:r>
    </w:p>
    <w:p w14:paraId="3B54A2AC" w14:textId="77777777" w:rsidR="00447645" w:rsidRPr="00447645" w:rsidRDefault="00447645" w:rsidP="00447645">
      <w:pPr>
        <w:rPr>
          <w:b/>
          <w:bCs/>
          <w:sz w:val="24"/>
          <w:szCs w:val="24"/>
        </w:rPr>
      </w:pPr>
      <w:r w:rsidRPr="00447645">
        <w:rPr>
          <w:b/>
          <w:bCs/>
          <w:sz w:val="24"/>
          <w:szCs w:val="24"/>
        </w:rPr>
        <w:t>Key Points About Collections:</w:t>
      </w:r>
    </w:p>
    <w:p w14:paraId="38F17AB3" w14:textId="77777777" w:rsidR="00447645" w:rsidRPr="00447645" w:rsidRDefault="00447645" w:rsidP="00447645">
      <w:pPr>
        <w:numPr>
          <w:ilvl w:val="0"/>
          <w:numId w:val="2"/>
        </w:numPr>
        <w:rPr>
          <w:sz w:val="24"/>
          <w:szCs w:val="24"/>
        </w:rPr>
      </w:pPr>
      <w:r w:rsidRPr="00447645">
        <w:rPr>
          <w:b/>
          <w:bCs/>
          <w:sz w:val="24"/>
          <w:szCs w:val="24"/>
        </w:rPr>
        <w:t>Purpose</w:t>
      </w:r>
      <w:r w:rsidRPr="00447645">
        <w:rPr>
          <w:sz w:val="24"/>
          <w:szCs w:val="24"/>
        </w:rPr>
        <w:t>:</w:t>
      </w:r>
    </w:p>
    <w:p w14:paraId="22FCF32E" w14:textId="77777777" w:rsidR="00447645" w:rsidRPr="00447645" w:rsidRDefault="00447645" w:rsidP="00447645">
      <w:pPr>
        <w:numPr>
          <w:ilvl w:val="1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Collections are used to group objects and perform operations like searching, sorting, insertion, deletion, and manipulation on them.</w:t>
      </w:r>
    </w:p>
    <w:p w14:paraId="5D09F07E" w14:textId="77777777" w:rsidR="00447645" w:rsidRPr="00447645" w:rsidRDefault="00447645" w:rsidP="00447645">
      <w:pPr>
        <w:numPr>
          <w:ilvl w:val="0"/>
          <w:numId w:val="2"/>
        </w:numPr>
        <w:rPr>
          <w:sz w:val="24"/>
          <w:szCs w:val="24"/>
        </w:rPr>
      </w:pPr>
      <w:r w:rsidRPr="00447645">
        <w:rPr>
          <w:b/>
          <w:bCs/>
          <w:sz w:val="24"/>
          <w:szCs w:val="24"/>
        </w:rPr>
        <w:t>Interfaces</w:t>
      </w:r>
      <w:r w:rsidRPr="00447645">
        <w:rPr>
          <w:sz w:val="24"/>
          <w:szCs w:val="24"/>
        </w:rPr>
        <w:t>:</w:t>
      </w:r>
    </w:p>
    <w:p w14:paraId="615C083C" w14:textId="77777777" w:rsidR="00447645" w:rsidRPr="00447645" w:rsidRDefault="00447645" w:rsidP="00447645">
      <w:pPr>
        <w:numPr>
          <w:ilvl w:val="1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The core interfaces of the Collections Framework include:</w:t>
      </w:r>
    </w:p>
    <w:p w14:paraId="22B4C64E" w14:textId="77777777" w:rsidR="00447645" w:rsidRPr="00447645" w:rsidRDefault="00447645" w:rsidP="00447645">
      <w:pPr>
        <w:numPr>
          <w:ilvl w:val="2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Collection (parent interface)</w:t>
      </w:r>
    </w:p>
    <w:p w14:paraId="0C287661" w14:textId="77777777" w:rsidR="00447645" w:rsidRPr="00447645" w:rsidRDefault="00447645" w:rsidP="00447645">
      <w:pPr>
        <w:numPr>
          <w:ilvl w:val="2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List (ordered collection, allows duplicates)</w:t>
      </w:r>
    </w:p>
    <w:p w14:paraId="07522B21" w14:textId="77777777" w:rsidR="00447645" w:rsidRPr="00447645" w:rsidRDefault="00447645" w:rsidP="00447645">
      <w:pPr>
        <w:numPr>
          <w:ilvl w:val="2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Set (unordered collection, no duplicates)</w:t>
      </w:r>
    </w:p>
    <w:p w14:paraId="764D33D4" w14:textId="77777777" w:rsidR="00447645" w:rsidRPr="00447645" w:rsidRDefault="00447645" w:rsidP="00447645">
      <w:pPr>
        <w:numPr>
          <w:ilvl w:val="2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Queue (FIFO structure)</w:t>
      </w:r>
    </w:p>
    <w:p w14:paraId="0ACA379E" w14:textId="77777777" w:rsidR="00447645" w:rsidRPr="00447645" w:rsidRDefault="00447645" w:rsidP="00447645">
      <w:pPr>
        <w:numPr>
          <w:ilvl w:val="2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Map (key-value pairs, not technically part of Collection but part of the framework)</w:t>
      </w:r>
    </w:p>
    <w:p w14:paraId="0AC45595" w14:textId="77777777" w:rsidR="00447645" w:rsidRPr="00447645" w:rsidRDefault="00447645" w:rsidP="00447645">
      <w:pPr>
        <w:numPr>
          <w:ilvl w:val="0"/>
          <w:numId w:val="2"/>
        </w:numPr>
        <w:rPr>
          <w:sz w:val="24"/>
          <w:szCs w:val="24"/>
        </w:rPr>
      </w:pPr>
      <w:r w:rsidRPr="00447645">
        <w:rPr>
          <w:b/>
          <w:bCs/>
          <w:sz w:val="24"/>
          <w:szCs w:val="24"/>
        </w:rPr>
        <w:t>Advantages</w:t>
      </w:r>
      <w:r w:rsidRPr="00447645">
        <w:rPr>
          <w:sz w:val="24"/>
          <w:szCs w:val="24"/>
        </w:rPr>
        <w:t>:</w:t>
      </w:r>
    </w:p>
    <w:p w14:paraId="2913FCE9" w14:textId="77777777" w:rsidR="00447645" w:rsidRPr="00447645" w:rsidRDefault="00447645" w:rsidP="00447645">
      <w:pPr>
        <w:numPr>
          <w:ilvl w:val="1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Provides ready-made data structures.</w:t>
      </w:r>
    </w:p>
    <w:p w14:paraId="7EDA50EE" w14:textId="77777777" w:rsidR="00447645" w:rsidRPr="00447645" w:rsidRDefault="00447645" w:rsidP="00447645">
      <w:pPr>
        <w:numPr>
          <w:ilvl w:val="1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Supports algorithms like sorting, searching, and more.</w:t>
      </w:r>
    </w:p>
    <w:p w14:paraId="185FB5F2" w14:textId="77777777" w:rsidR="00447645" w:rsidRDefault="00447645" w:rsidP="00447645">
      <w:pPr>
        <w:numPr>
          <w:ilvl w:val="1"/>
          <w:numId w:val="2"/>
        </w:numPr>
        <w:rPr>
          <w:sz w:val="24"/>
          <w:szCs w:val="24"/>
        </w:rPr>
      </w:pPr>
      <w:r w:rsidRPr="00447645">
        <w:rPr>
          <w:sz w:val="24"/>
          <w:szCs w:val="24"/>
        </w:rPr>
        <w:t>Reduces development time and effort.</w:t>
      </w:r>
    </w:p>
    <w:p w14:paraId="3BECD39B" w14:textId="77777777" w:rsidR="00447645" w:rsidRPr="00447645" w:rsidRDefault="00447645" w:rsidP="00447645">
      <w:pPr>
        <w:rPr>
          <w:sz w:val="24"/>
          <w:szCs w:val="24"/>
        </w:rPr>
      </w:pPr>
    </w:p>
    <w:p w14:paraId="6BFD70AA" w14:textId="77777777" w:rsidR="00447645" w:rsidRDefault="00447645" w:rsidP="001D3A05">
      <w:pPr>
        <w:rPr>
          <w:sz w:val="28"/>
          <w:szCs w:val="28"/>
        </w:rPr>
      </w:pPr>
    </w:p>
    <w:p w14:paraId="429AB372" w14:textId="1C542337" w:rsidR="00447645" w:rsidRDefault="00447645" w:rsidP="001D3A05">
      <w:pPr>
        <w:rPr>
          <w:sz w:val="28"/>
          <w:szCs w:val="28"/>
        </w:rPr>
      </w:pPr>
      <w:r>
        <w:rPr>
          <w:sz w:val="28"/>
          <w:szCs w:val="28"/>
        </w:rPr>
        <w:t>LISTS:</w:t>
      </w:r>
    </w:p>
    <w:p w14:paraId="6B35BD6C" w14:textId="77777777" w:rsidR="00AD7098" w:rsidRDefault="00447645" w:rsidP="001D3A0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D7098">
        <w:rPr>
          <w:sz w:val="28"/>
          <w:szCs w:val="28"/>
        </w:rPr>
        <w:t>Arraylist</w:t>
      </w:r>
      <w:proofErr w:type="spellEnd"/>
    </w:p>
    <w:p w14:paraId="75FC7B99" w14:textId="77777777" w:rsidR="00AD7098" w:rsidRDefault="00AD7098" w:rsidP="001D3A0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Linked list</w:t>
      </w:r>
    </w:p>
    <w:p w14:paraId="79610CB2" w14:textId="42E341C2" w:rsidR="00AD7098" w:rsidRDefault="00AD7098" w:rsidP="001D3A0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Vecor</w:t>
      </w:r>
      <w:proofErr w:type="spellEnd"/>
    </w:p>
    <w:p w14:paraId="277256A6" w14:textId="77777777" w:rsidR="00AD7098" w:rsidRDefault="00AD7098" w:rsidP="00AD7098">
      <w:pPr>
        <w:rPr>
          <w:sz w:val="28"/>
          <w:szCs w:val="28"/>
        </w:rPr>
      </w:pPr>
      <w:r>
        <w:rPr>
          <w:sz w:val="28"/>
          <w:szCs w:val="28"/>
        </w:rPr>
        <w:t>SETS:</w:t>
      </w:r>
    </w:p>
    <w:p w14:paraId="4D9A915B" w14:textId="63C9DEB9" w:rsidR="00447645" w:rsidRDefault="00AD7098" w:rsidP="00AD709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Hashset</w:t>
      </w:r>
      <w:proofErr w:type="spellEnd"/>
    </w:p>
    <w:p w14:paraId="04E07D91" w14:textId="77BAAF99" w:rsidR="00AD7098" w:rsidRDefault="00AD7098" w:rsidP="00AD709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Treeset</w:t>
      </w:r>
      <w:proofErr w:type="spellEnd"/>
    </w:p>
    <w:p w14:paraId="7811ABA5" w14:textId="0FC3CB83" w:rsidR="00AD7098" w:rsidRDefault="00AD7098" w:rsidP="00AD709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Linkedhashset</w:t>
      </w:r>
      <w:proofErr w:type="spellEnd"/>
    </w:p>
    <w:p w14:paraId="253F1F43" w14:textId="23474E1C" w:rsidR="00AD7098" w:rsidRDefault="00AD7098" w:rsidP="00AD7098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Queues:</w:t>
      </w:r>
    </w:p>
    <w:p w14:paraId="0142A2A5" w14:textId="55524BF1" w:rsidR="00AD7098" w:rsidRDefault="00AD7098" w:rsidP="00AD7098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priorityQueue</w:t>
      </w:r>
      <w:proofErr w:type="spellEnd"/>
    </w:p>
    <w:p w14:paraId="7851408B" w14:textId="4A3F2EF7" w:rsidR="00AD7098" w:rsidRDefault="00AD7098" w:rsidP="00AD709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linked list</w:t>
      </w:r>
    </w:p>
    <w:p w14:paraId="28E0B435" w14:textId="215DB4D6" w:rsidR="00AD7098" w:rsidRDefault="00AD7098" w:rsidP="00AD7098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032E758C" w14:textId="0F6ECC1D" w:rsidR="00E30EDE" w:rsidRDefault="00E30EDE" w:rsidP="00AD7098">
      <w:pPr>
        <w:rPr>
          <w:sz w:val="28"/>
          <w:szCs w:val="28"/>
        </w:rPr>
      </w:pPr>
      <w:r>
        <w:rPr>
          <w:sz w:val="28"/>
          <w:szCs w:val="28"/>
        </w:rPr>
        <w:t>java8-coldstamp</w:t>
      </w:r>
    </w:p>
    <w:p w14:paraId="19752C2D" w14:textId="338F90A7" w:rsidR="00E30EDE" w:rsidRDefault="00E30EDE" w:rsidP="00AD7098">
      <w:pPr>
        <w:rPr>
          <w:sz w:val="28"/>
          <w:szCs w:val="28"/>
        </w:rPr>
      </w:pPr>
      <w:r>
        <w:rPr>
          <w:sz w:val="28"/>
          <w:szCs w:val="28"/>
        </w:rPr>
        <w:t>java-</w:t>
      </w:r>
      <w:proofErr w:type="spellStart"/>
      <w:r>
        <w:rPr>
          <w:sz w:val="28"/>
          <w:szCs w:val="28"/>
        </w:rPr>
        <w:t>dampprods</w:t>
      </w:r>
      <w:proofErr w:type="spellEnd"/>
    </w:p>
    <w:p w14:paraId="7C8D268A" w14:textId="4653975F" w:rsidR="00E30EDE" w:rsidRPr="00AD7098" w:rsidRDefault="00E30EDE" w:rsidP="00AD709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oop</w:t>
      </w:r>
      <w:proofErr w:type="spellEnd"/>
      <w:r>
        <w:rPr>
          <w:sz w:val="28"/>
          <w:szCs w:val="28"/>
        </w:rPr>
        <w:t>-</w:t>
      </w:r>
    </w:p>
    <w:sectPr w:rsidR="00E30EDE" w:rsidRPr="00AD7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822EE"/>
    <w:multiLevelType w:val="multilevel"/>
    <w:tmpl w:val="6CDE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41C31"/>
    <w:multiLevelType w:val="hybridMultilevel"/>
    <w:tmpl w:val="54EC5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C6098"/>
    <w:multiLevelType w:val="hybridMultilevel"/>
    <w:tmpl w:val="FA66DCA0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" w15:restartNumberingAfterBreak="0">
    <w:nsid w:val="288E7A0D"/>
    <w:multiLevelType w:val="hybridMultilevel"/>
    <w:tmpl w:val="413A9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33079"/>
    <w:multiLevelType w:val="multilevel"/>
    <w:tmpl w:val="AA52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761979">
    <w:abstractNumId w:val="0"/>
  </w:num>
  <w:num w:numId="2" w16cid:durableId="1348869102">
    <w:abstractNumId w:val="4"/>
  </w:num>
  <w:num w:numId="3" w16cid:durableId="906571436">
    <w:abstractNumId w:val="1"/>
  </w:num>
  <w:num w:numId="4" w16cid:durableId="1318462550">
    <w:abstractNumId w:val="2"/>
  </w:num>
  <w:num w:numId="5" w16cid:durableId="1604721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05"/>
    <w:rsid w:val="00115D24"/>
    <w:rsid w:val="001D3A05"/>
    <w:rsid w:val="00377EE9"/>
    <w:rsid w:val="00447645"/>
    <w:rsid w:val="00706354"/>
    <w:rsid w:val="00862F3C"/>
    <w:rsid w:val="00AD7098"/>
    <w:rsid w:val="00DA6022"/>
    <w:rsid w:val="00E3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52EB"/>
  <w15:chartTrackingRefBased/>
  <w15:docId w15:val="{61064269-074B-46AC-A91D-83D79DDF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6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6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1FA08-D90E-4309-A082-9FAA62684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4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 Gulla</dc:creator>
  <cp:keywords/>
  <dc:description/>
  <cp:lastModifiedBy>Maneesh Gulla</cp:lastModifiedBy>
  <cp:revision>1</cp:revision>
  <dcterms:created xsi:type="dcterms:W3CDTF">2024-12-13T03:43:00Z</dcterms:created>
  <dcterms:modified xsi:type="dcterms:W3CDTF">2024-12-17T14:00:00Z</dcterms:modified>
</cp:coreProperties>
</file>