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81" w:type="dxa"/>
        <w:tblInd w:w="1042" w:type="dxa"/>
        <w:tblLook w:val="0000" w:firstRow="0" w:lastRow="0" w:firstColumn="0" w:lastColumn="0" w:noHBand="0" w:noVBand="0"/>
      </w:tblPr>
      <w:tblGrid>
        <w:gridCol w:w="236"/>
        <w:gridCol w:w="3848"/>
        <w:gridCol w:w="2637"/>
        <w:gridCol w:w="1620"/>
        <w:gridCol w:w="1507"/>
        <w:gridCol w:w="133"/>
      </w:tblGrid>
      <w:tr w:rsidR="002417FB" w:rsidRPr="00772DEA" w14:paraId="4E9FB8A3" w14:textId="77777777" w:rsidTr="006A7C44">
        <w:trPr>
          <w:gridAfter w:val="1"/>
          <w:wAfter w:w="133" w:type="dxa"/>
          <w:trHeight w:val="315"/>
        </w:trPr>
        <w:tc>
          <w:tcPr>
            <w:tcW w:w="236" w:type="dxa"/>
            <w:tcBorders>
              <w:top w:val="nil"/>
              <w:left w:val="nil"/>
              <w:bottom w:val="nil"/>
              <w:right w:val="nil"/>
            </w:tcBorders>
            <w:noWrap/>
            <w:vAlign w:val="bottom"/>
          </w:tcPr>
          <w:p w14:paraId="4A613918" w14:textId="77777777" w:rsidR="002417FB" w:rsidRPr="00772DEA" w:rsidRDefault="002417FB" w:rsidP="003E2E5E">
            <w:pPr>
              <w:rPr>
                <w:sz w:val="20"/>
                <w:szCs w:val="20"/>
              </w:rPr>
            </w:pPr>
          </w:p>
        </w:tc>
        <w:tc>
          <w:tcPr>
            <w:tcW w:w="6485" w:type="dxa"/>
            <w:gridSpan w:val="2"/>
            <w:tcBorders>
              <w:top w:val="nil"/>
              <w:left w:val="nil"/>
              <w:bottom w:val="nil"/>
              <w:right w:val="nil"/>
            </w:tcBorders>
            <w:noWrap/>
            <w:vAlign w:val="bottom"/>
          </w:tcPr>
          <w:p w14:paraId="0ED83905" w14:textId="71E8F021" w:rsidR="002417FB" w:rsidRPr="00772DEA" w:rsidRDefault="002417FB" w:rsidP="008340FE">
            <w:pPr>
              <w:ind w:right="-683"/>
              <w:rPr>
                <w:b/>
                <w:bCs/>
              </w:rPr>
            </w:pPr>
            <w:proofErr w:type="gramStart"/>
            <w:r w:rsidRPr="00772DEA">
              <w:rPr>
                <w:b/>
                <w:bCs/>
              </w:rPr>
              <w:t>Title :</w:t>
            </w:r>
            <w:proofErr w:type="gramEnd"/>
            <w:r w:rsidRPr="00772DEA">
              <w:rPr>
                <w:sz w:val="20"/>
                <w:szCs w:val="20"/>
              </w:rPr>
              <w:t xml:space="preserve"> </w:t>
            </w:r>
            <w:r w:rsidR="008340FE" w:rsidRPr="00772DEA">
              <w:rPr>
                <w:b/>
                <w:sz w:val="20"/>
                <w:szCs w:val="20"/>
              </w:rPr>
              <w:t xml:space="preserve">Project </w:t>
            </w:r>
            <w:r w:rsidRPr="00772DEA">
              <w:rPr>
                <w:b/>
                <w:sz w:val="20"/>
                <w:szCs w:val="20"/>
              </w:rPr>
              <w:t>Registratio</w:t>
            </w:r>
            <w:r w:rsidR="008340FE" w:rsidRPr="00772DEA">
              <w:rPr>
                <w:b/>
                <w:sz w:val="20"/>
                <w:szCs w:val="20"/>
              </w:rPr>
              <w:t xml:space="preserve">n &amp; </w:t>
            </w:r>
            <w:r w:rsidR="006A7C44" w:rsidRPr="00772DEA">
              <w:rPr>
                <w:b/>
                <w:sz w:val="20"/>
                <w:szCs w:val="20"/>
              </w:rPr>
              <w:t xml:space="preserve">Progress </w:t>
            </w:r>
            <w:r w:rsidR="008340FE" w:rsidRPr="00772DEA">
              <w:rPr>
                <w:b/>
                <w:sz w:val="20"/>
                <w:szCs w:val="20"/>
              </w:rPr>
              <w:t>Review</w:t>
            </w:r>
          </w:p>
        </w:tc>
        <w:tc>
          <w:tcPr>
            <w:tcW w:w="1620" w:type="dxa"/>
            <w:tcBorders>
              <w:top w:val="nil"/>
              <w:left w:val="nil"/>
              <w:bottom w:val="nil"/>
              <w:right w:val="nil"/>
            </w:tcBorders>
            <w:noWrap/>
            <w:vAlign w:val="bottom"/>
          </w:tcPr>
          <w:p w14:paraId="18102C7E" w14:textId="77777777" w:rsidR="002417FB" w:rsidRPr="00772DEA" w:rsidRDefault="006A7C44" w:rsidP="006A7C44">
            <w:pPr>
              <w:ind w:left="326" w:right="-2324"/>
              <w:rPr>
                <w:b/>
                <w:sz w:val="20"/>
                <w:szCs w:val="20"/>
              </w:rPr>
            </w:pPr>
            <w:r w:rsidRPr="00772DEA">
              <w:rPr>
                <w:b/>
                <w:sz w:val="20"/>
                <w:szCs w:val="20"/>
              </w:rPr>
              <w:t xml:space="preserve">  </w:t>
            </w:r>
            <w:r w:rsidR="00710B25" w:rsidRPr="00772DEA">
              <w:rPr>
                <w:b/>
                <w:sz w:val="20"/>
                <w:szCs w:val="20"/>
              </w:rPr>
              <w:t xml:space="preserve"> </w:t>
            </w:r>
            <w:r w:rsidR="008340FE" w:rsidRPr="00772DEA">
              <w:rPr>
                <w:b/>
                <w:sz w:val="20"/>
                <w:szCs w:val="20"/>
              </w:rPr>
              <w:t>FF No. 180</w:t>
            </w:r>
          </w:p>
        </w:tc>
        <w:tc>
          <w:tcPr>
            <w:tcW w:w="1507" w:type="dxa"/>
            <w:tcBorders>
              <w:top w:val="nil"/>
              <w:left w:val="nil"/>
              <w:bottom w:val="nil"/>
              <w:right w:val="nil"/>
            </w:tcBorders>
            <w:noWrap/>
            <w:vAlign w:val="bottom"/>
          </w:tcPr>
          <w:p w14:paraId="3F878FAD" w14:textId="77777777" w:rsidR="002417FB" w:rsidRPr="00772DEA" w:rsidRDefault="008C0C39" w:rsidP="001A069A">
            <w:pPr>
              <w:ind w:left="407" w:hanging="407"/>
              <w:rPr>
                <w:b/>
                <w:bCs/>
                <w:sz w:val="20"/>
                <w:szCs w:val="20"/>
              </w:rPr>
            </w:pPr>
            <w:r w:rsidRPr="00772DEA">
              <w:rPr>
                <w:b/>
                <w:bCs/>
                <w:sz w:val="20"/>
                <w:szCs w:val="20"/>
              </w:rPr>
              <w:t xml:space="preserve">                                  </w:t>
            </w:r>
          </w:p>
        </w:tc>
      </w:tr>
      <w:tr w:rsidR="002417FB" w:rsidRPr="00772DEA" w14:paraId="6FCA7D97" w14:textId="77777777" w:rsidTr="006A7C44">
        <w:trPr>
          <w:trHeight w:val="375"/>
        </w:trPr>
        <w:tc>
          <w:tcPr>
            <w:tcW w:w="9981" w:type="dxa"/>
            <w:gridSpan w:val="6"/>
            <w:tcBorders>
              <w:top w:val="nil"/>
              <w:left w:val="nil"/>
              <w:bottom w:val="nil"/>
              <w:right w:val="nil"/>
            </w:tcBorders>
            <w:vAlign w:val="center"/>
          </w:tcPr>
          <w:p w14:paraId="607B286B" w14:textId="77777777" w:rsidR="002417FB" w:rsidRPr="00772DEA" w:rsidRDefault="002417FB" w:rsidP="003E2E5E">
            <w:pPr>
              <w:rPr>
                <w:b/>
                <w:bCs/>
                <w:sz w:val="20"/>
                <w:szCs w:val="20"/>
              </w:rPr>
            </w:pPr>
          </w:p>
        </w:tc>
      </w:tr>
      <w:tr w:rsidR="002417FB" w:rsidRPr="00772DEA" w14:paraId="45A4F05F" w14:textId="77777777" w:rsidTr="006A7C44">
        <w:trPr>
          <w:trHeight w:val="68"/>
        </w:trPr>
        <w:tc>
          <w:tcPr>
            <w:tcW w:w="9981" w:type="dxa"/>
            <w:gridSpan w:val="6"/>
            <w:tcBorders>
              <w:top w:val="nil"/>
              <w:left w:val="nil"/>
              <w:bottom w:val="nil"/>
              <w:right w:val="nil"/>
            </w:tcBorders>
            <w:vAlign w:val="center"/>
          </w:tcPr>
          <w:p w14:paraId="4640F933" w14:textId="77777777" w:rsidR="002417FB" w:rsidRPr="00772DEA" w:rsidRDefault="002417FB" w:rsidP="003E2E5E">
            <w:pPr>
              <w:rPr>
                <w:b/>
                <w:bCs/>
              </w:rPr>
            </w:pPr>
          </w:p>
        </w:tc>
      </w:tr>
      <w:tr w:rsidR="002417FB" w:rsidRPr="00772DEA" w14:paraId="71B3D6C5" w14:textId="77777777" w:rsidTr="006A7C44">
        <w:trPr>
          <w:trHeight w:val="555"/>
        </w:trPr>
        <w:tc>
          <w:tcPr>
            <w:tcW w:w="4084" w:type="dxa"/>
            <w:gridSpan w:val="2"/>
            <w:tcBorders>
              <w:top w:val="single" w:sz="4" w:space="0" w:color="auto"/>
              <w:left w:val="single" w:sz="4" w:space="0" w:color="auto"/>
              <w:bottom w:val="single" w:sz="4" w:space="0" w:color="auto"/>
              <w:right w:val="single" w:sz="4" w:space="0" w:color="auto"/>
            </w:tcBorders>
            <w:vAlign w:val="center"/>
          </w:tcPr>
          <w:p w14:paraId="63A633FE" w14:textId="77777777" w:rsidR="00407AC7" w:rsidRPr="00772DEA" w:rsidRDefault="00407AC7" w:rsidP="00407AC7">
            <w:pPr>
              <w:ind w:firstLineChars="100" w:firstLine="201"/>
              <w:rPr>
                <w:b/>
                <w:bCs/>
                <w:sz w:val="20"/>
                <w:szCs w:val="20"/>
              </w:rPr>
            </w:pPr>
          </w:p>
          <w:p w14:paraId="7A257C0C" w14:textId="381E1C04" w:rsidR="00407AC7" w:rsidRPr="00772DEA" w:rsidRDefault="00407AC7" w:rsidP="00407AC7">
            <w:pPr>
              <w:ind w:firstLineChars="100" w:firstLine="201"/>
              <w:rPr>
                <w:b/>
                <w:bCs/>
                <w:sz w:val="20"/>
                <w:szCs w:val="20"/>
              </w:rPr>
            </w:pPr>
            <w:r w:rsidRPr="00772DEA">
              <w:rPr>
                <w:b/>
                <w:bCs/>
                <w:sz w:val="20"/>
                <w:szCs w:val="20"/>
              </w:rPr>
              <w:t>Department:</w:t>
            </w:r>
            <w:r w:rsidR="00C6115E">
              <w:rPr>
                <w:b/>
                <w:bCs/>
                <w:sz w:val="20"/>
                <w:szCs w:val="20"/>
              </w:rPr>
              <w:t xml:space="preserve"> </w:t>
            </w:r>
            <w:r w:rsidR="00C6115E" w:rsidRPr="00C6115E">
              <w:rPr>
                <w:b/>
                <w:bCs/>
                <w:sz w:val="20"/>
                <w:szCs w:val="20"/>
              </w:rPr>
              <w:t>Computer Engineering</w:t>
            </w:r>
          </w:p>
          <w:p w14:paraId="0B14E454" w14:textId="77777777" w:rsidR="002417FB" w:rsidRPr="00772DEA" w:rsidRDefault="002417FB" w:rsidP="00407AC7">
            <w:pPr>
              <w:ind w:firstLineChars="100" w:firstLine="201"/>
              <w:rPr>
                <w:b/>
                <w:bCs/>
                <w:sz w:val="20"/>
                <w:szCs w:val="20"/>
              </w:rPr>
            </w:pPr>
          </w:p>
        </w:tc>
        <w:tc>
          <w:tcPr>
            <w:tcW w:w="5897" w:type="dxa"/>
            <w:gridSpan w:val="4"/>
            <w:tcBorders>
              <w:top w:val="single" w:sz="4" w:space="0" w:color="auto"/>
              <w:left w:val="nil"/>
              <w:bottom w:val="single" w:sz="4" w:space="0" w:color="auto"/>
              <w:right w:val="single" w:sz="4" w:space="0" w:color="000000"/>
            </w:tcBorders>
            <w:noWrap/>
            <w:vAlign w:val="center"/>
          </w:tcPr>
          <w:p w14:paraId="3B8829AE" w14:textId="7035A40F" w:rsidR="002417FB" w:rsidRPr="00772DEA" w:rsidRDefault="00407AC7" w:rsidP="003E2E5E">
            <w:pPr>
              <w:ind w:firstLineChars="100" w:firstLine="201"/>
              <w:rPr>
                <w:b/>
                <w:bCs/>
                <w:sz w:val="20"/>
                <w:szCs w:val="20"/>
              </w:rPr>
            </w:pPr>
            <w:r w:rsidRPr="00772DEA">
              <w:rPr>
                <w:b/>
                <w:bCs/>
                <w:sz w:val="20"/>
                <w:szCs w:val="20"/>
              </w:rPr>
              <w:t>Academic Year:</w:t>
            </w:r>
            <w:r w:rsidR="00C6115E">
              <w:rPr>
                <w:b/>
                <w:bCs/>
                <w:sz w:val="20"/>
                <w:szCs w:val="20"/>
              </w:rPr>
              <w:t xml:space="preserve"> 2026-2027</w:t>
            </w:r>
          </w:p>
        </w:tc>
      </w:tr>
      <w:tr w:rsidR="00407AC7" w:rsidRPr="00772DEA" w14:paraId="174C1A80" w14:textId="77777777" w:rsidTr="006A7C44">
        <w:trPr>
          <w:trHeight w:val="555"/>
        </w:trPr>
        <w:tc>
          <w:tcPr>
            <w:tcW w:w="4084" w:type="dxa"/>
            <w:gridSpan w:val="2"/>
            <w:tcBorders>
              <w:top w:val="single" w:sz="4" w:space="0" w:color="auto"/>
              <w:left w:val="single" w:sz="4" w:space="0" w:color="auto"/>
              <w:bottom w:val="single" w:sz="4" w:space="0" w:color="auto"/>
              <w:right w:val="single" w:sz="4" w:space="0" w:color="auto"/>
            </w:tcBorders>
            <w:vAlign w:val="center"/>
          </w:tcPr>
          <w:p w14:paraId="1B432640" w14:textId="5C35B62A" w:rsidR="00407AC7" w:rsidRPr="00772DEA" w:rsidRDefault="00407AC7" w:rsidP="00407AC7">
            <w:pPr>
              <w:ind w:firstLineChars="100" w:firstLine="201"/>
              <w:rPr>
                <w:b/>
                <w:bCs/>
                <w:sz w:val="20"/>
                <w:szCs w:val="20"/>
              </w:rPr>
            </w:pPr>
            <w:proofErr w:type="gramStart"/>
            <w:r w:rsidRPr="00772DEA">
              <w:rPr>
                <w:b/>
                <w:bCs/>
                <w:sz w:val="20"/>
                <w:szCs w:val="20"/>
              </w:rPr>
              <w:t>Semester :</w:t>
            </w:r>
            <w:proofErr w:type="gramEnd"/>
            <w:r w:rsidR="00C6115E">
              <w:rPr>
                <w:b/>
                <w:bCs/>
                <w:sz w:val="20"/>
                <w:szCs w:val="20"/>
              </w:rPr>
              <w:t xml:space="preserve"> 07</w:t>
            </w:r>
          </w:p>
        </w:tc>
        <w:tc>
          <w:tcPr>
            <w:tcW w:w="5897" w:type="dxa"/>
            <w:gridSpan w:val="4"/>
            <w:tcBorders>
              <w:top w:val="single" w:sz="4" w:space="0" w:color="auto"/>
              <w:left w:val="nil"/>
              <w:bottom w:val="single" w:sz="4" w:space="0" w:color="auto"/>
              <w:right w:val="single" w:sz="4" w:space="0" w:color="000000"/>
            </w:tcBorders>
            <w:noWrap/>
            <w:vAlign w:val="center"/>
          </w:tcPr>
          <w:p w14:paraId="7A1F2144" w14:textId="1C56FFA1" w:rsidR="00407AC7" w:rsidRPr="00772DEA" w:rsidRDefault="00407AC7" w:rsidP="003E2E5E">
            <w:pPr>
              <w:ind w:firstLineChars="100" w:firstLine="201"/>
              <w:rPr>
                <w:b/>
                <w:bCs/>
                <w:sz w:val="20"/>
                <w:szCs w:val="20"/>
              </w:rPr>
            </w:pPr>
            <w:r w:rsidRPr="00772DEA">
              <w:rPr>
                <w:b/>
                <w:bCs/>
                <w:sz w:val="20"/>
                <w:szCs w:val="20"/>
              </w:rPr>
              <w:t xml:space="preserve">Group </w:t>
            </w:r>
            <w:proofErr w:type="gramStart"/>
            <w:r w:rsidRPr="00772DEA">
              <w:rPr>
                <w:b/>
                <w:bCs/>
                <w:sz w:val="20"/>
                <w:szCs w:val="20"/>
              </w:rPr>
              <w:t>No. :</w:t>
            </w:r>
            <w:proofErr w:type="gramEnd"/>
            <w:r w:rsidR="00C6115E">
              <w:rPr>
                <w:b/>
                <w:bCs/>
                <w:sz w:val="20"/>
                <w:szCs w:val="20"/>
              </w:rPr>
              <w:t xml:space="preserve"> 28</w:t>
            </w:r>
          </w:p>
        </w:tc>
      </w:tr>
      <w:tr w:rsidR="002417FB" w:rsidRPr="00772DEA" w14:paraId="2E8A3C9E" w14:textId="77777777" w:rsidTr="006A7C44">
        <w:trPr>
          <w:trHeight w:val="998"/>
        </w:trPr>
        <w:tc>
          <w:tcPr>
            <w:tcW w:w="9981" w:type="dxa"/>
            <w:gridSpan w:val="6"/>
            <w:tcBorders>
              <w:top w:val="single" w:sz="4" w:space="0" w:color="auto"/>
              <w:left w:val="single" w:sz="4" w:space="0" w:color="auto"/>
              <w:bottom w:val="single" w:sz="4" w:space="0" w:color="auto"/>
              <w:right w:val="single" w:sz="4" w:space="0" w:color="000000"/>
            </w:tcBorders>
          </w:tcPr>
          <w:p w14:paraId="5DA17072" w14:textId="77777777" w:rsidR="0042050F" w:rsidRPr="00772DEA" w:rsidRDefault="0042050F" w:rsidP="003E2E5E">
            <w:pPr>
              <w:ind w:firstLineChars="100" w:firstLine="201"/>
              <w:rPr>
                <w:b/>
                <w:bCs/>
                <w:sz w:val="20"/>
                <w:szCs w:val="20"/>
              </w:rPr>
            </w:pPr>
          </w:p>
          <w:p w14:paraId="1563BE5A" w14:textId="20C51EF7" w:rsidR="002417FB" w:rsidRPr="00772DEA" w:rsidRDefault="002417FB" w:rsidP="003E2E5E">
            <w:pPr>
              <w:ind w:firstLineChars="100" w:firstLine="201"/>
              <w:rPr>
                <w:b/>
                <w:bCs/>
                <w:sz w:val="20"/>
                <w:szCs w:val="20"/>
              </w:rPr>
            </w:pPr>
            <w:r w:rsidRPr="00772DEA">
              <w:rPr>
                <w:b/>
                <w:bCs/>
                <w:sz w:val="20"/>
                <w:szCs w:val="20"/>
              </w:rPr>
              <w:t>Project Title</w:t>
            </w:r>
            <w:r w:rsidR="0042050F" w:rsidRPr="00772DEA">
              <w:rPr>
                <w:b/>
                <w:bCs/>
                <w:sz w:val="20"/>
                <w:szCs w:val="20"/>
              </w:rPr>
              <w:t>:</w:t>
            </w:r>
            <w:r w:rsidR="00C6115E">
              <w:rPr>
                <w:b/>
                <w:bCs/>
                <w:sz w:val="20"/>
                <w:szCs w:val="20"/>
              </w:rPr>
              <w:t xml:space="preserve"> </w:t>
            </w:r>
            <w:proofErr w:type="spellStart"/>
            <w:r w:rsidR="00C6115E">
              <w:rPr>
                <w:b/>
                <w:bCs/>
                <w:sz w:val="20"/>
                <w:szCs w:val="20"/>
              </w:rPr>
              <w:t>A</w:t>
            </w:r>
            <w:r w:rsidR="00C6115E" w:rsidRPr="00C6115E">
              <w:rPr>
                <w:b/>
                <w:bCs/>
                <w:sz w:val="20"/>
                <w:szCs w:val="20"/>
              </w:rPr>
              <w:t>utoForensic</w:t>
            </w:r>
            <w:proofErr w:type="spellEnd"/>
            <w:r w:rsidR="00C6115E" w:rsidRPr="00C6115E">
              <w:rPr>
                <w:b/>
                <w:bCs/>
                <w:sz w:val="20"/>
                <w:szCs w:val="20"/>
              </w:rPr>
              <w:t xml:space="preserve"> Al: An Al Powered Car Damage Assessment System</w:t>
            </w:r>
          </w:p>
        </w:tc>
      </w:tr>
      <w:tr w:rsidR="002417FB" w:rsidRPr="00772DEA" w14:paraId="3CD32405" w14:textId="77777777" w:rsidTr="006A7C44">
        <w:trPr>
          <w:trHeight w:val="901"/>
        </w:trPr>
        <w:tc>
          <w:tcPr>
            <w:tcW w:w="9981" w:type="dxa"/>
            <w:gridSpan w:val="6"/>
            <w:tcBorders>
              <w:top w:val="single" w:sz="4" w:space="0" w:color="auto"/>
              <w:left w:val="single" w:sz="4" w:space="0" w:color="auto"/>
              <w:bottom w:val="single" w:sz="4" w:space="0" w:color="auto"/>
              <w:right w:val="single" w:sz="4" w:space="0" w:color="000000"/>
            </w:tcBorders>
            <w:vAlign w:val="center"/>
          </w:tcPr>
          <w:p w14:paraId="08443C8A" w14:textId="559AD5E0" w:rsidR="002417FB" w:rsidRPr="00772DEA" w:rsidRDefault="002417FB" w:rsidP="003E2E5E">
            <w:pPr>
              <w:ind w:firstLineChars="100" w:firstLine="201"/>
              <w:rPr>
                <w:b/>
                <w:bCs/>
                <w:sz w:val="20"/>
                <w:szCs w:val="20"/>
              </w:rPr>
            </w:pPr>
            <w:r w:rsidRPr="00772DEA">
              <w:rPr>
                <w:b/>
                <w:bCs/>
                <w:sz w:val="20"/>
                <w:szCs w:val="20"/>
              </w:rPr>
              <w:t>Project Area</w:t>
            </w:r>
            <w:r w:rsidR="0042050F" w:rsidRPr="00772DEA">
              <w:rPr>
                <w:b/>
                <w:bCs/>
                <w:sz w:val="20"/>
                <w:szCs w:val="20"/>
              </w:rPr>
              <w:t>:</w:t>
            </w:r>
            <w:r w:rsidRPr="00772DEA">
              <w:rPr>
                <w:b/>
                <w:bCs/>
                <w:sz w:val="20"/>
                <w:szCs w:val="20"/>
              </w:rPr>
              <w:t xml:space="preserve"> </w:t>
            </w:r>
            <w:r w:rsidR="00C6115E" w:rsidRPr="00C6115E">
              <w:rPr>
                <w:b/>
                <w:bCs/>
                <w:sz w:val="20"/>
                <w:szCs w:val="20"/>
              </w:rPr>
              <w:t>Computer Vision, Al, Cybersecurity &amp; Digital Media Forensic</w:t>
            </w:r>
          </w:p>
        </w:tc>
      </w:tr>
      <w:tr w:rsidR="002417FB" w:rsidRPr="00772DEA" w14:paraId="707E965A" w14:textId="77777777" w:rsidTr="006A7C44">
        <w:trPr>
          <w:trHeight w:val="585"/>
        </w:trPr>
        <w:tc>
          <w:tcPr>
            <w:tcW w:w="9981" w:type="dxa"/>
            <w:gridSpan w:val="6"/>
            <w:tcBorders>
              <w:top w:val="nil"/>
              <w:left w:val="nil"/>
              <w:bottom w:val="nil"/>
              <w:right w:val="nil"/>
            </w:tcBorders>
            <w:vAlign w:val="center"/>
          </w:tcPr>
          <w:p w14:paraId="0B199BE7" w14:textId="77777777" w:rsidR="002417FB" w:rsidRPr="00772DEA" w:rsidRDefault="002417FB" w:rsidP="003E2E5E">
            <w:pPr>
              <w:rPr>
                <w:b/>
                <w:bCs/>
                <w:sz w:val="20"/>
                <w:szCs w:val="20"/>
              </w:rPr>
            </w:pPr>
            <w:r w:rsidRPr="00772DEA">
              <w:rPr>
                <w:b/>
                <w:bCs/>
                <w:sz w:val="20"/>
                <w:szCs w:val="20"/>
              </w:rPr>
              <w:t xml:space="preserve">Group Members </w:t>
            </w:r>
            <w:r w:rsidR="001A069A" w:rsidRPr="00772DEA">
              <w:rPr>
                <w:b/>
                <w:bCs/>
                <w:sz w:val="20"/>
                <w:szCs w:val="20"/>
              </w:rPr>
              <w:t>Details:</w:t>
            </w:r>
            <w:r w:rsidRPr="00772DEA">
              <w:rPr>
                <w:b/>
                <w:bCs/>
                <w:sz w:val="20"/>
                <w:szCs w:val="20"/>
              </w:rPr>
              <w:t xml:space="preserve">                                                                                                                                      </w:t>
            </w:r>
          </w:p>
        </w:tc>
      </w:tr>
    </w:tbl>
    <w:p w14:paraId="435AE5B1" w14:textId="77777777" w:rsidR="002417FB" w:rsidRPr="00772DEA" w:rsidRDefault="002417FB" w:rsidP="002417FB"/>
    <w:tbl>
      <w:tblPr>
        <w:tblW w:w="9967" w:type="dxa"/>
        <w:tblInd w:w="1042" w:type="dxa"/>
        <w:tblLayout w:type="fixed"/>
        <w:tblLook w:val="0000" w:firstRow="0" w:lastRow="0" w:firstColumn="0" w:lastColumn="0" w:noHBand="0" w:noVBand="0"/>
      </w:tblPr>
      <w:tblGrid>
        <w:gridCol w:w="528"/>
        <w:gridCol w:w="806"/>
        <w:gridCol w:w="792"/>
        <w:gridCol w:w="1051"/>
        <w:gridCol w:w="2552"/>
        <w:gridCol w:w="1559"/>
        <w:gridCol w:w="2679"/>
      </w:tblGrid>
      <w:tr w:rsidR="007730C9" w:rsidRPr="00772DEA" w14:paraId="333E5608" w14:textId="77777777" w:rsidTr="00C6115E">
        <w:trPr>
          <w:trHeight w:val="510"/>
        </w:trPr>
        <w:tc>
          <w:tcPr>
            <w:tcW w:w="528" w:type="dxa"/>
            <w:tcBorders>
              <w:top w:val="single" w:sz="4" w:space="0" w:color="auto"/>
              <w:left w:val="single" w:sz="4" w:space="0" w:color="auto"/>
              <w:bottom w:val="single" w:sz="4" w:space="0" w:color="auto"/>
              <w:right w:val="single" w:sz="4" w:space="0" w:color="auto"/>
            </w:tcBorders>
            <w:vAlign w:val="bottom"/>
          </w:tcPr>
          <w:p w14:paraId="112A9FD4" w14:textId="77777777" w:rsidR="007730C9" w:rsidRPr="00772DEA" w:rsidRDefault="007730C9" w:rsidP="003E2E5E">
            <w:pPr>
              <w:rPr>
                <w:sz w:val="20"/>
                <w:szCs w:val="20"/>
              </w:rPr>
            </w:pPr>
            <w:r w:rsidRPr="00772DEA">
              <w:rPr>
                <w:sz w:val="20"/>
                <w:szCs w:val="20"/>
              </w:rPr>
              <w:t>Sr. No.</w:t>
            </w:r>
          </w:p>
        </w:tc>
        <w:tc>
          <w:tcPr>
            <w:tcW w:w="806" w:type="dxa"/>
            <w:tcBorders>
              <w:top w:val="single" w:sz="4" w:space="0" w:color="auto"/>
              <w:left w:val="nil"/>
              <w:bottom w:val="single" w:sz="4" w:space="0" w:color="auto"/>
              <w:right w:val="single" w:sz="4" w:space="0" w:color="auto"/>
            </w:tcBorders>
          </w:tcPr>
          <w:p w14:paraId="2B424A67" w14:textId="77777777" w:rsidR="007730C9" w:rsidRPr="00772DEA" w:rsidRDefault="007730C9" w:rsidP="00286708">
            <w:pPr>
              <w:rPr>
                <w:sz w:val="20"/>
                <w:szCs w:val="20"/>
              </w:rPr>
            </w:pPr>
            <w:r w:rsidRPr="00772DEA">
              <w:rPr>
                <w:sz w:val="20"/>
                <w:szCs w:val="20"/>
              </w:rPr>
              <w:t>Class &amp; Div.</w:t>
            </w:r>
          </w:p>
        </w:tc>
        <w:tc>
          <w:tcPr>
            <w:tcW w:w="792" w:type="dxa"/>
            <w:tcBorders>
              <w:top w:val="single" w:sz="4" w:space="0" w:color="auto"/>
              <w:left w:val="single" w:sz="4" w:space="0" w:color="auto"/>
              <w:bottom w:val="single" w:sz="4" w:space="0" w:color="auto"/>
              <w:right w:val="single" w:sz="4" w:space="0" w:color="auto"/>
            </w:tcBorders>
          </w:tcPr>
          <w:p w14:paraId="292D28B6" w14:textId="77777777" w:rsidR="007730C9" w:rsidRPr="00772DEA" w:rsidRDefault="007730C9" w:rsidP="003E2E5E">
            <w:pPr>
              <w:rPr>
                <w:sz w:val="20"/>
                <w:szCs w:val="20"/>
              </w:rPr>
            </w:pPr>
            <w:r w:rsidRPr="00772DEA">
              <w:rPr>
                <w:sz w:val="20"/>
                <w:szCs w:val="20"/>
              </w:rPr>
              <w:t>Roll No.</w:t>
            </w:r>
          </w:p>
        </w:tc>
        <w:tc>
          <w:tcPr>
            <w:tcW w:w="1051" w:type="dxa"/>
            <w:tcBorders>
              <w:top w:val="single" w:sz="4" w:space="0" w:color="auto"/>
              <w:left w:val="single" w:sz="4" w:space="0" w:color="auto"/>
              <w:bottom w:val="single" w:sz="4" w:space="0" w:color="auto"/>
              <w:right w:val="single" w:sz="4" w:space="0" w:color="auto"/>
            </w:tcBorders>
          </w:tcPr>
          <w:p w14:paraId="447F990C" w14:textId="77777777" w:rsidR="007730C9" w:rsidRPr="00772DEA" w:rsidRDefault="007730C9" w:rsidP="00C6115E">
            <w:pPr>
              <w:rPr>
                <w:sz w:val="20"/>
                <w:szCs w:val="20"/>
              </w:rPr>
            </w:pPr>
            <w:proofErr w:type="spellStart"/>
            <w:r w:rsidRPr="00772DEA">
              <w:rPr>
                <w:sz w:val="20"/>
                <w:szCs w:val="20"/>
              </w:rPr>
              <w:t>G.R.No</w:t>
            </w:r>
            <w:proofErr w:type="spellEnd"/>
            <w:r w:rsidRPr="00772DEA">
              <w:rPr>
                <w:sz w:val="20"/>
                <w:szCs w:val="20"/>
              </w:rPr>
              <w:t>.</w:t>
            </w:r>
          </w:p>
        </w:tc>
        <w:tc>
          <w:tcPr>
            <w:tcW w:w="2552" w:type="dxa"/>
            <w:tcBorders>
              <w:top w:val="single" w:sz="4" w:space="0" w:color="auto"/>
              <w:left w:val="nil"/>
              <w:bottom w:val="single" w:sz="4" w:space="0" w:color="auto"/>
              <w:right w:val="single" w:sz="4" w:space="0" w:color="auto"/>
            </w:tcBorders>
            <w:vAlign w:val="center"/>
          </w:tcPr>
          <w:p w14:paraId="6E1F2D69" w14:textId="77777777" w:rsidR="007730C9" w:rsidRPr="00772DEA" w:rsidRDefault="007730C9" w:rsidP="00C6115E">
            <w:pPr>
              <w:rPr>
                <w:sz w:val="20"/>
                <w:szCs w:val="20"/>
              </w:rPr>
            </w:pPr>
            <w:r w:rsidRPr="00772DEA">
              <w:rPr>
                <w:sz w:val="20"/>
                <w:szCs w:val="20"/>
              </w:rPr>
              <w:t>Name of Student</w:t>
            </w:r>
          </w:p>
        </w:tc>
        <w:tc>
          <w:tcPr>
            <w:tcW w:w="1559" w:type="dxa"/>
            <w:tcBorders>
              <w:top w:val="single" w:sz="4" w:space="0" w:color="auto"/>
              <w:left w:val="nil"/>
              <w:bottom w:val="single" w:sz="4" w:space="0" w:color="auto"/>
              <w:right w:val="single" w:sz="4" w:space="0" w:color="auto"/>
            </w:tcBorders>
            <w:vAlign w:val="center"/>
          </w:tcPr>
          <w:p w14:paraId="3D1DFCFF" w14:textId="77777777" w:rsidR="007730C9" w:rsidRPr="00772DEA" w:rsidRDefault="007730C9" w:rsidP="007730C9">
            <w:pPr>
              <w:rPr>
                <w:sz w:val="20"/>
                <w:szCs w:val="20"/>
              </w:rPr>
            </w:pPr>
            <w:r w:rsidRPr="00772DEA">
              <w:rPr>
                <w:sz w:val="20"/>
                <w:szCs w:val="20"/>
              </w:rPr>
              <w:t>Contact No.</w:t>
            </w:r>
          </w:p>
        </w:tc>
        <w:tc>
          <w:tcPr>
            <w:tcW w:w="2679" w:type="dxa"/>
            <w:tcBorders>
              <w:top w:val="single" w:sz="4" w:space="0" w:color="auto"/>
              <w:left w:val="nil"/>
              <w:bottom w:val="single" w:sz="4" w:space="0" w:color="auto"/>
              <w:right w:val="single" w:sz="4" w:space="0" w:color="auto"/>
            </w:tcBorders>
            <w:vAlign w:val="center"/>
          </w:tcPr>
          <w:p w14:paraId="427F932F" w14:textId="77777777" w:rsidR="007730C9" w:rsidRPr="00772DEA" w:rsidRDefault="007730C9" w:rsidP="003E2E5E">
            <w:pPr>
              <w:rPr>
                <w:sz w:val="20"/>
                <w:szCs w:val="20"/>
              </w:rPr>
            </w:pPr>
            <w:r w:rsidRPr="00772DEA">
              <w:rPr>
                <w:sz w:val="20"/>
                <w:szCs w:val="20"/>
              </w:rPr>
              <w:t>Email ID</w:t>
            </w:r>
          </w:p>
        </w:tc>
      </w:tr>
      <w:tr w:rsidR="007730C9" w:rsidRPr="00772DEA" w14:paraId="523DF8AA" w14:textId="77777777" w:rsidTr="00C6115E">
        <w:trPr>
          <w:trHeight w:val="499"/>
        </w:trPr>
        <w:tc>
          <w:tcPr>
            <w:tcW w:w="528" w:type="dxa"/>
            <w:tcBorders>
              <w:top w:val="nil"/>
              <w:left w:val="single" w:sz="4" w:space="0" w:color="auto"/>
              <w:bottom w:val="single" w:sz="4" w:space="0" w:color="auto"/>
              <w:right w:val="single" w:sz="4" w:space="0" w:color="auto"/>
            </w:tcBorders>
            <w:noWrap/>
            <w:vAlign w:val="center"/>
          </w:tcPr>
          <w:p w14:paraId="79773038" w14:textId="256E4B4F" w:rsidR="007730C9" w:rsidRPr="00772DEA" w:rsidRDefault="00C6115E" w:rsidP="00C6115E">
            <w:pPr>
              <w:ind w:firstLineChars="100" w:firstLine="200"/>
              <w:rPr>
                <w:sz w:val="20"/>
                <w:szCs w:val="20"/>
              </w:rPr>
            </w:pPr>
            <w:r>
              <w:rPr>
                <w:sz w:val="20"/>
                <w:szCs w:val="20"/>
              </w:rPr>
              <w:t>1</w:t>
            </w:r>
          </w:p>
        </w:tc>
        <w:tc>
          <w:tcPr>
            <w:tcW w:w="806" w:type="dxa"/>
            <w:tcBorders>
              <w:top w:val="single" w:sz="4" w:space="0" w:color="auto"/>
              <w:left w:val="nil"/>
              <w:bottom w:val="single" w:sz="4" w:space="0" w:color="auto"/>
              <w:right w:val="single" w:sz="4" w:space="0" w:color="auto"/>
            </w:tcBorders>
          </w:tcPr>
          <w:p w14:paraId="6C81C0D6" w14:textId="62099A38" w:rsidR="007730C9" w:rsidRPr="00772DEA" w:rsidRDefault="00C6115E" w:rsidP="00C6115E">
            <w:pPr>
              <w:rPr>
                <w:sz w:val="20"/>
                <w:szCs w:val="20"/>
              </w:rPr>
            </w:pPr>
            <w:r>
              <w:rPr>
                <w:sz w:val="20"/>
                <w:szCs w:val="20"/>
              </w:rPr>
              <w:t>BTech</w:t>
            </w:r>
          </w:p>
        </w:tc>
        <w:tc>
          <w:tcPr>
            <w:tcW w:w="792" w:type="dxa"/>
            <w:tcBorders>
              <w:top w:val="nil"/>
              <w:left w:val="single" w:sz="4" w:space="0" w:color="auto"/>
              <w:bottom w:val="single" w:sz="4" w:space="0" w:color="auto"/>
              <w:right w:val="single" w:sz="4" w:space="0" w:color="auto"/>
            </w:tcBorders>
          </w:tcPr>
          <w:p w14:paraId="48CFD28B" w14:textId="10830737" w:rsidR="007730C9" w:rsidRPr="00772DEA" w:rsidRDefault="00C6115E" w:rsidP="00C6115E">
            <w:pPr>
              <w:rPr>
                <w:sz w:val="20"/>
                <w:szCs w:val="20"/>
              </w:rPr>
            </w:pPr>
            <w:r>
              <w:rPr>
                <w:sz w:val="20"/>
                <w:szCs w:val="20"/>
              </w:rPr>
              <w:t>112</w:t>
            </w:r>
          </w:p>
        </w:tc>
        <w:tc>
          <w:tcPr>
            <w:tcW w:w="1051" w:type="dxa"/>
            <w:tcBorders>
              <w:top w:val="nil"/>
              <w:left w:val="single" w:sz="4" w:space="0" w:color="auto"/>
              <w:bottom w:val="single" w:sz="4" w:space="0" w:color="auto"/>
              <w:right w:val="single" w:sz="4" w:space="0" w:color="auto"/>
            </w:tcBorders>
            <w:noWrap/>
          </w:tcPr>
          <w:p w14:paraId="67CD01A0" w14:textId="5A4EDFBF" w:rsidR="007730C9" w:rsidRPr="00772DEA" w:rsidRDefault="00C6115E" w:rsidP="00C6115E">
            <w:pPr>
              <w:jc w:val="both"/>
              <w:rPr>
                <w:sz w:val="20"/>
                <w:szCs w:val="20"/>
              </w:rPr>
            </w:pPr>
            <w:r w:rsidRPr="00C6115E">
              <w:rPr>
                <w:sz w:val="20"/>
                <w:szCs w:val="20"/>
              </w:rPr>
              <w:t>12310769</w:t>
            </w:r>
          </w:p>
        </w:tc>
        <w:tc>
          <w:tcPr>
            <w:tcW w:w="2552" w:type="dxa"/>
            <w:tcBorders>
              <w:top w:val="nil"/>
              <w:left w:val="nil"/>
              <w:bottom w:val="single" w:sz="4" w:space="0" w:color="auto"/>
              <w:right w:val="single" w:sz="4" w:space="0" w:color="auto"/>
            </w:tcBorders>
            <w:noWrap/>
            <w:vAlign w:val="center"/>
          </w:tcPr>
          <w:p w14:paraId="3EC43CE1" w14:textId="7FC817F9" w:rsidR="007730C9" w:rsidRPr="00772DEA" w:rsidRDefault="00C6115E" w:rsidP="00C6115E">
            <w:pPr>
              <w:rPr>
                <w:sz w:val="20"/>
                <w:szCs w:val="20"/>
              </w:rPr>
            </w:pPr>
            <w:r>
              <w:rPr>
                <w:sz w:val="20"/>
                <w:szCs w:val="20"/>
              </w:rPr>
              <w:t>Pranit Kothari</w:t>
            </w:r>
          </w:p>
        </w:tc>
        <w:tc>
          <w:tcPr>
            <w:tcW w:w="1559" w:type="dxa"/>
            <w:tcBorders>
              <w:top w:val="nil"/>
              <w:left w:val="nil"/>
              <w:bottom w:val="single" w:sz="4" w:space="0" w:color="auto"/>
              <w:right w:val="single" w:sz="4" w:space="0" w:color="auto"/>
            </w:tcBorders>
            <w:noWrap/>
            <w:vAlign w:val="center"/>
          </w:tcPr>
          <w:p w14:paraId="096050D8" w14:textId="20597364" w:rsidR="007730C9" w:rsidRPr="00772DEA" w:rsidRDefault="00C6115E" w:rsidP="00C6115E">
            <w:pPr>
              <w:rPr>
                <w:sz w:val="20"/>
                <w:szCs w:val="20"/>
              </w:rPr>
            </w:pPr>
            <w:r>
              <w:rPr>
                <w:sz w:val="20"/>
                <w:szCs w:val="20"/>
              </w:rPr>
              <w:t>9172887506</w:t>
            </w:r>
          </w:p>
        </w:tc>
        <w:tc>
          <w:tcPr>
            <w:tcW w:w="2679" w:type="dxa"/>
            <w:tcBorders>
              <w:top w:val="nil"/>
              <w:left w:val="nil"/>
              <w:bottom w:val="single" w:sz="4" w:space="0" w:color="auto"/>
              <w:right w:val="single" w:sz="4" w:space="0" w:color="auto"/>
            </w:tcBorders>
            <w:noWrap/>
            <w:vAlign w:val="center"/>
          </w:tcPr>
          <w:p w14:paraId="4F0A1E6C" w14:textId="172AA492" w:rsidR="007730C9" w:rsidRPr="00772DEA" w:rsidRDefault="00C6115E" w:rsidP="00C6115E">
            <w:pPr>
              <w:rPr>
                <w:sz w:val="20"/>
                <w:szCs w:val="20"/>
              </w:rPr>
            </w:pPr>
            <w:r>
              <w:rPr>
                <w:sz w:val="20"/>
                <w:szCs w:val="20"/>
              </w:rPr>
              <w:t>pranit.kothari.23@vit.edu</w:t>
            </w:r>
          </w:p>
        </w:tc>
      </w:tr>
      <w:tr w:rsidR="007730C9" w:rsidRPr="00772DEA" w14:paraId="0510692B" w14:textId="77777777" w:rsidTr="00C6115E">
        <w:trPr>
          <w:trHeight w:val="499"/>
        </w:trPr>
        <w:tc>
          <w:tcPr>
            <w:tcW w:w="528" w:type="dxa"/>
            <w:tcBorders>
              <w:top w:val="nil"/>
              <w:left w:val="single" w:sz="4" w:space="0" w:color="auto"/>
              <w:bottom w:val="single" w:sz="4" w:space="0" w:color="auto"/>
              <w:right w:val="single" w:sz="4" w:space="0" w:color="auto"/>
            </w:tcBorders>
            <w:noWrap/>
            <w:vAlign w:val="center"/>
          </w:tcPr>
          <w:p w14:paraId="2E796D06" w14:textId="134BDDEF" w:rsidR="007730C9" w:rsidRPr="00772DEA" w:rsidRDefault="00C6115E" w:rsidP="00C6115E">
            <w:pPr>
              <w:ind w:firstLineChars="100" w:firstLine="200"/>
              <w:rPr>
                <w:sz w:val="20"/>
                <w:szCs w:val="20"/>
              </w:rPr>
            </w:pPr>
            <w:r>
              <w:rPr>
                <w:sz w:val="20"/>
                <w:szCs w:val="20"/>
              </w:rPr>
              <w:t>2</w:t>
            </w:r>
          </w:p>
        </w:tc>
        <w:tc>
          <w:tcPr>
            <w:tcW w:w="806" w:type="dxa"/>
            <w:tcBorders>
              <w:top w:val="single" w:sz="4" w:space="0" w:color="auto"/>
              <w:left w:val="nil"/>
              <w:bottom w:val="single" w:sz="4" w:space="0" w:color="auto"/>
              <w:right w:val="single" w:sz="4" w:space="0" w:color="auto"/>
            </w:tcBorders>
          </w:tcPr>
          <w:p w14:paraId="03583BCD" w14:textId="14CA96C5" w:rsidR="007730C9" w:rsidRPr="00772DEA" w:rsidRDefault="00C6115E" w:rsidP="00C6115E">
            <w:pPr>
              <w:rPr>
                <w:sz w:val="20"/>
                <w:szCs w:val="20"/>
              </w:rPr>
            </w:pPr>
            <w:r>
              <w:rPr>
                <w:sz w:val="20"/>
                <w:szCs w:val="20"/>
              </w:rPr>
              <w:t>BTech</w:t>
            </w:r>
          </w:p>
        </w:tc>
        <w:tc>
          <w:tcPr>
            <w:tcW w:w="792" w:type="dxa"/>
            <w:tcBorders>
              <w:top w:val="nil"/>
              <w:left w:val="single" w:sz="4" w:space="0" w:color="auto"/>
              <w:bottom w:val="single" w:sz="4" w:space="0" w:color="auto"/>
              <w:right w:val="single" w:sz="4" w:space="0" w:color="auto"/>
            </w:tcBorders>
          </w:tcPr>
          <w:p w14:paraId="6AFAD8EC" w14:textId="1EEC7323" w:rsidR="007730C9" w:rsidRPr="00772DEA" w:rsidRDefault="00C6115E" w:rsidP="00C6115E">
            <w:pPr>
              <w:rPr>
                <w:sz w:val="20"/>
                <w:szCs w:val="20"/>
              </w:rPr>
            </w:pPr>
            <w:r>
              <w:rPr>
                <w:sz w:val="20"/>
                <w:szCs w:val="20"/>
              </w:rPr>
              <w:t>198</w:t>
            </w:r>
          </w:p>
        </w:tc>
        <w:tc>
          <w:tcPr>
            <w:tcW w:w="1051" w:type="dxa"/>
            <w:tcBorders>
              <w:top w:val="nil"/>
              <w:left w:val="single" w:sz="4" w:space="0" w:color="auto"/>
              <w:bottom w:val="single" w:sz="4" w:space="0" w:color="auto"/>
              <w:right w:val="single" w:sz="4" w:space="0" w:color="auto"/>
            </w:tcBorders>
            <w:noWrap/>
            <w:vAlign w:val="center"/>
          </w:tcPr>
          <w:p w14:paraId="3460D171" w14:textId="1551858D" w:rsidR="007730C9" w:rsidRPr="00772DEA" w:rsidRDefault="00C6115E" w:rsidP="00C6115E">
            <w:pPr>
              <w:jc w:val="both"/>
              <w:rPr>
                <w:sz w:val="20"/>
                <w:szCs w:val="20"/>
              </w:rPr>
            </w:pPr>
            <w:r>
              <w:rPr>
                <w:sz w:val="20"/>
                <w:szCs w:val="20"/>
              </w:rPr>
              <w:t>12311463</w:t>
            </w:r>
          </w:p>
        </w:tc>
        <w:tc>
          <w:tcPr>
            <w:tcW w:w="2552" w:type="dxa"/>
            <w:tcBorders>
              <w:top w:val="nil"/>
              <w:left w:val="nil"/>
              <w:bottom w:val="single" w:sz="4" w:space="0" w:color="auto"/>
              <w:right w:val="single" w:sz="4" w:space="0" w:color="auto"/>
            </w:tcBorders>
            <w:noWrap/>
            <w:vAlign w:val="center"/>
          </w:tcPr>
          <w:p w14:paraId="014FB1B3" w14:textId="4FBF0998" w:rsidR="007730C9" w:rsidRPr="00772DEA" w:rsidRDefault="00C6115E" w:rsidP="00C6115E">
            <w:pPr>
              <w:rPr>
                <w:sz w:val="20"/>
                <w:szCs w:val="20"/>
              </w:rPr>
            </w:pPr>
            <w:r>
              <w:rPr>
                <w:sz w:val="20"/>
                <w:szCs w:val="20"/>
              </w:rPr>
              <w:t xml:space="preserve">Siddhant </w:t>
            </w:r>
            <w:proofErr w:type="spellStart"/>
            <w:r>
              <w:rPr>
                <w:sz w:val="20"/>
                <w:szCs w:val="20"/>
              </w:rPr>
              <w:t>Devsale</w:t>
            </w:r>
            <w:proofErr w:type="spellEnd"/>
          </w:p>
        </w:tc>
        <w:tc>
          <w:tcPr>
            <w:tcW w:w="1559" w:type="dxa"/>
            <w:tcBorders>
              <w:top w:val="nil"/>
              <w:left w:val="nil"/>
              <w:bottom w:val="single" w:sz="4" w:space="0" w:color="auto"/>
              <w:right w:val="single" w:sz="4" w:space="0" w:color="auto"/>
            </w:tcBorders>
            <w:noWrap/>
            <w:vAlign w:val="center"/>
          </w:tcPr>
          <w:p w14:paraId="6960C4BD" w14:textId="21F3ABB0" w:rsidR="007730C9" w:rsidRPr="00772DEA" w:rsidRDefault="00C6115E" w:rsidP="00C6115E">
            <w:pPr>
              <w:rPr>
                <w:sz w:val="20"/>
                <w:szCs w:val="20"/>
              </w:rPr>
            </w:pPr>
            <w:r w:rsidRPr="00C6115E">
              <w:rPr>
                <w:sz w:val="20"/>
                <w:szCs w:val="20"/>
              </w:rPr>
              <w:t>8669024432</w:t>
            </w:r>
          </w:p>
        </w:tc>
        <w:tc>
          <w:tcPr>
            <w:tcW w:w="2679" w:type="dxa"/>
            <w:tcBorders>
              <w:top w:val="nil"/>
              <w:left w:val="nil"/>
              <w:bottom w:val="single" w:sz="4" w:space="0" w:color="auto"/>
              <w:right w:val="single" w:sz="4" w:space="0" w:color="auto"/>
            </w:tcBorders>
            <w:noWrap/>
            <w:vAlign w:val="center"/>
          </w:tcPr>
          <w:p w14:paraId="40688704" w14:textId="6B0A71E8" w:rsidR="007730C9" w:rsidRPr="00772DEA" w:rsidRDefault="00C6115E" w:rsidP="00C6115E">
            <w:pPr>
              <w:rPr>
                <w:sz w:val="20"/>
                <w:szCs w:val="20"/>
              </w:rPr>
            </w:pPr>
            <w:r w:rsidRPr="00C6115E">
              <w:rPr>
                <w:sz w:val="20"/>
                <w:szCs w:val="20"/>
              </w:rPr>
              <w:t>siddhant.devsale231@vit.edu</w:t>
            </w:r>
          </w:p>
        </w:tc>
      </w:tr>
      <w:tr w:rsidR="007730C9" w:rsidRPr="00772DEA" w14:paraId="2EB7569B" w14:textId="77777777" w:rsidTr="00C6115E">
        <w:trPr>
          <w:trHeight w:val="499"/>
        </w:trPr>
        <w:tc>
          <w:tcPr>
            <w:tcW w:w="528" w:type="dxa"/>
            <w:tcBorders>
              <w:top w:val="nil"/>
              <w:left w:val="single" w:sz="4" w:space="0" w:color="auto"/>
              <w:bottom w:val="single" w:sz="4" w:space="0" w:color="auto"/>
              <w:right w:val="single" w:sz="4" w:space="0" w:color="auto"/>
            </w:tcBorders>
            <w:noWrap/>
            <w:vAlign w:val="center"/>
          </w:tcPr>
          <w:p w14:paraId="619F3963" w14:textId="608DD132" w:rsidR="007730C9" w:rsidRPr="00772DEA" w:rsidRDefault="00C6115E" w:rsidP="00C6115E">
            <w:pPr>
              <w:ind w:firstLineChars="100" w:firstLine="200"/>
              <w:rPr>
                <w:sz w:val="20"/>
                <w:szCs w:val="20"/>
              </w:rPr>
            </w:pPr>
            <w:r>
              <w:rPr>
                <w:sz w:val="20"/>
                <w:szCs w:val="20"/>
              </w:rPr>
              <w:t>3</w:t>
            </w:r>
          </w:p>
        </w:tc>
        <w:tc>
          <w:tcPr>
            <w:tcW w:w="806" w:type="dxa"/>
            <w:tcBorders>
              <w:top w:val="single" w:sz="4" w:space="0" w:color="auto"/>
              <w:left w:val="nil"/>
              <w:bottom w:val="single" w:sz="4" w:space="0" w:color="auto"/>
              <w:right w:val="single" w:sz="4" w:space="0" w:color="auto"/>
            </w:tcBorders>
          </w:tcPr>
          <w:p w14:paraId="34696F98" w14:textId="04647EB3" w:rsidR="007730C9" w:rsidRPr="00772DEA" w:rsidRDefault="00C6115E" w:rsidP="00C6115E">
            <w:pPr>
              <w:rPr>
                <w:sz w:val="20"/>
                <w:szCs w:val="20"/>
              </w:rPr>
            </w:pPr>
            <w:r>
              <w:rPr>
                <w:sz w:val="20"/>
                <w:szCs w:val="20"/>
              </w:rPr>
              <w:t>BTech</w:t>
            </w:r>
          </w:p>
        </w:tc>
        <w:tc>
          <w:tcPr>
            <w:tcW w:w="792" w:type="dxa"/>
            <w:tcBorders>
              <w:top w:val="nil"/>
              <w:left w:val="single" w:sz="4" w:space="0" w:color="auto"/>
              <w:bottom w:val="single" w:sz="4" w:space="0" w:color="auto"/>
              <w:right w:val="single" w:sz="4" w:space="0" w:color="auto"/>
            </w:tcBorders>
          </w:tcPr>
          <w:p w14:paraId="4BEAF1E2" w14:textId="582A1CC2" w:rsidR="007730C9" w:rsidRPr="00772DEA" w:rsidRDefault="00C6115E" w:rsidP="00C6115E">
            <w:pPr>
              <w:rPr>
                <w:sz w:val="20"/>
                <w:szCs w:val="20"/>
              </w:rPr>
            </w:pPr>
            <w:r>
              <w:rPr>
                <w:sz w:val="20"/>
                <w:szCs w:val="20"/>
              </w:rPr>
              <w:t>199</w:t>
            </w:r>
          </w:p>
        </w:tc>
        <w:tc>
          <w:tcPr>
            <w:tcW w:w="1051" w:type="dxa"/>
            <w:tcBorders>
              <w:top w:val="nil"/>
              <w:left w:val="single" w:sz="4" w:space="0" w:color="auto"/>
              <w:bottom w:val="single" w:sz="4" w:space="0" w:color="auto"/>
              <w:right w:val="single" w:sz="4" w:space="0" w:color="auto"/>
            </w:tcBorders>
            <w:noWrap/>
            <w:vAlign w:val="center"/>
          </w:tcPr>
          <w:p w14:paraId="0F4E58E0" w14:textId="47C45290" w:rsidR="007730C9" w:rsidRPr="00772DEA" w:rsidRDefault="00C6115E" w:rsidP="00C6115E">
            <w:pPr>
              <w:jc w:val="both"/>
              <w:rPr>
                <w:sz w:val="20"/>
                <w:szCs w:val="20"/>
              </w:rPr>
            </w:pPr>
            <w:r w:rsidRPr="00C6115E">
              <w:rPr>
                <w:sz w:val="20"/>
                <w:szCs w:val="20"/>
              </w:rPr>
              <w:t>12311333</w:t>
            </w:r>
          </w:p>
        </w:tc>
        <w:tc>
          <w:tcPr>
            <w:tcW w:w="2552" w:type="dxa"/>
            <w:tcBorders>
              <w:top w:val="nil"/>
              <w:left w:val="nil"/>
              <w:bottom w:val="single" w:sz="4" w:space="0" w:color="auto"/>
              <w:right w:val="single" w:sz="4" w:space="0" w:color="auto"/>
            </w:tcBorders>
            <w:noWrap/>
            <w:vAlign w:val="center"/>
          </w:tcPr>
          <w:p w14:paraId="4BB440D2" w14:textId="485689BB" w:rsidR="007730C9" w:rsidRPr="00772DEA" w:rsidRDefault="00C6115E" w:rsidP="00C6115E">
            <w:pPr>
              <w:rPr>
                <w:sz w:val="20"/>
                <w:szCs w:val="20"/>
              </w:rPr>
            </w:pPr>
            <w:r>
              <w:rPr>
                <w:sz w:val="20"/>
                <w:szCs w:val="20"/>
              </w:rPr>
              <w:t>Mangesh Devikar</w:t>
            </w:r>
          </w:p>
        </w:tc>
        <w:tc>
          <w:tcPr>
            <w:tcW w:w="1559" w:type="dxa"/>
            <w:tcBorders>
              <w:top w:val="nil"/>
              <w:left w:val="nil"/>
              <w:bottom w:val="single" w:sz="4" w:space="0" w:color="auto"/>
              <w:right w:val="single" w:sz="4" w:space="0" w:color="auto"/>
            </w:tcBorders>
            <w:noWrap/>
            <w:vAlign w:val="center"/>
          </w:tcPr>
          <w:p w14:paraId="5D27A203" w14:textId="6550330D" w:rsidR="007730C9" w:rsidRPr="00772DEA" w:rsidRDefault="00C6115E" w:rsidP="00C6115E">
            <w:pPr>
              <w:rPr>
                <w:sz w:val="20"/>
                <w:szCs w:val="20"/>
              </w:rPr>
            </w:pPr>
            <w:r w:rsidRPr="00C6115E">
              <w:rPr>
                <w:sz w:val="20"/>
                <w:szCs w:val="20"/>
              </w:rPr>
              <w:t>7796329545</w:t>
            </w:r>
          </w:p>
        </w:tc>
        <w:tc>
          <w:tcPr>
            <w:tcW w:w="2679" w:type="dxa"/>
            <w:tcBorders>
              <w:top w:val="nil"/>
              <w:left w:val="nil"/>
              <w:bottom w:val="single" w:sz="4" w:space="0" w:color="auto"/>
              <w:right w:val="single" w:sz="4" w:space="0" w:color="auto"/>
            </w:tcBorders>
            <w:noWrap/>
            <w:vAlign w:val="center"/>
          </w:tcPr>
          <w:p w14:paraId="547F323E" w14:textId="21A15155" w:rsidR="007730C9" w:rsidRPr="00772DEA" w:rsidRDefault="00C6115E" w:rsidP="00C6115E">
            <w:pPr>
              <w:rPr>
                <w:sz w:val="20"/>
                <w:szCs w:val="20"/>
              </w:rPr>
            </w:pPr>
            <w:r>
              <w:rPr>
                <w:sz w:val="20"/>
                <w:szCs w:val="20"/>
              </w:rPr>
              <w:t>mangesh.devikar231@vit.edu</w:t>
            </w:r>
          </w:p>
        </w:tc>
      </w:tr>
      <w:tr w:rsidR="007730C9" w:rsidRPr="00772DEA" w14:paraId="673570EC" w14:textId="77777777" w:rsidTr="00C6115E">
        <w:trPr>
          <w:trHeight w:val="499"/>
        </w:trPr>
        <w:tc>
          <w:tcPr>
            <w:tcW w:w="528" w:type="dxa"/>
            <w:tcBorders>
              <w:top w:val="single" w:sz="4" w:space="0" w:color="auto"/>
              <w:left w:val="single" w:sz="4" w:space="0" w:color="auto"/>
              <w:bottom w:val="single" w:sz="4" w:space="0" w:color="auto"/>
              <w:right w:val="single" w:sz="4" w:space="0" w:color="auto"/>
            </w:tcBorders>
            <w:noWrap/>
            <w:vAlign w:val="center"/>
          </w:tcPr>
          <w:p w14:paraId="4A82493B" w14:textId="3B9F4DEC" w:rsidR="007730C9" w:rsidRPr="00772DEA" w:rsidRDefault="00C6115E" w:rsidP="00C6115E">
            <w:pPr>
              <w:ind w:firstLineChars="100" w:firstLine="200"/>
              <w:rPr>
                <w:sz w:val="20"/>
                <w:szCs w:val="20"/>
              </w:rPr>
            </w:pPr>
            <w:r>
              <w:rPr>
                <w:sz w:val="20"/>
                <w:szCs w:val="20"/>
              </w:rPr>
              <w:t>4</w:t>
            </w:r>
          </w:p>
        </w:tc>
        <w:tc>
          <w:tcPr>
            <w:tcW w:w="806" w:type="dxa"/>
            <w:tcBorders>
              <w:top w:val="single" w:sz="4" w:space="0" w:color="auto"/>
              <w:left w:val="nil"/>
              <w:bottom w:val="single" w:sz="4" w:space="0" w:color="auto"/>
              <w:right w:val="single" w:sz="4" w:space="0" w:color="auto"/>
            </w:tcBorders>
          </w:tcPr>
          <w:p w14:paraId="03403CDF" w14:textId="500AF563" w:rsidR="007730C9" w:rsidRPr="00772DEA" w:rsidRDefault="00C6115E" w:rsidP="00C6115E">
            <w:pPr>
              <w:rPr>
                <w:sz w:val="20"/>
                <w:szCs w:val="20"/>
              </w:rPr>
            </w:pPr>
            <w:r>
              <w:rPr>
                <w:sz w:val="20"/>
                <w:szCs w:val="20"/>
              </w:rPr>
              <w:t>BTech</w:t>
            </w:r>
          </w:p>
        </w:tc>
        <w:tc>
          <w:tcPr>
            <w:tcW w:w="792" w:type="dxa"/>
            <w:tcBorders>
              <w:top w:val="single" w:sz="4" w:space="0" w:color="auto"/>
              <w:left w:val="single" w:sz="4" w:space="0" w:color="auto"/>
              <w:bottom w:val="single" w:sz="4" w:space="0" w:color="auto"/>
              <w:right w:val="single" w:sz="4" w:space="0" w:color="auto"/>
            </w:tcBorders>
          </w:tcPr>
          <w:p w14:paraId="526BE1B8" w14:textId="177AD457" w:rsidR="007730C9" w:rsidRPr="00772DEA" w:rsidRDefault="00C6115E" w:rsidP="00C6115E">
            <w:pPr>
              <w:rPr>
                <w:sz w:val="20"/>
                <w:szCs w:val="20"/>
              </w:rPr>
            </w:pPr>
            <w:r>
              <w:rPr>
                <w:sz w:val="20"/>
                <w:szCs w:val="20"/>
              </w:rPr>
              <w:t>184</w:t>
            </w:r>
          </w:p>
        </w:tc>
        <w:tc>
          <w:tcPr>
            <w:tcW w:w="1051" w:type="dxa"/>
            <w:tcBorders>
              <w:top w:val="single" w:sz="4" w:space="0" w:color="auto"/>
              <w:left w:val="single" w:sz="4" w:space="0" w:color="auto"/>
              <w:bottom w:val="single" w:sz="4" w:space="0" w:color="auto"/>
              <w:right w:val="single" w:sz="4" w:space="0" w:color="auto"/>
            </w:tcBorders>
            <w:noWrap/>
            <w:vAlign w:val="center"/>
          </w:tcPr>
          <w:p w14:paraId="0FBF3E38" w14:textId="6084C40C" w:rsidR="007730C9" w:rsidRPr="00772DEA" w:rsidRDefault="00C6115E" w:rsidP="00C6115E">
            <w:pPr>
              <w:jc w:val="both"/>
              <w:rPr>
                <w:sz w:val="20"/>
                <w:szCs w:val="20"/>
              </w:rPr>
            </w:pPr>
            <w:r w:rsidRPr="00C6115E">
              <w:rPr>
                <w:sz w:val="20"/>
                <w:szCs w:val="20"/>
              </w:rPr>
              <w:t>12310469</w:t>
            </w:r>
          </w:p>
        </w:tc>
        <w:tc>
          <w:tcPr>
            <w:tcW w:w="2552" w:type="dxa"/>
            <w:tcBorders>
              <w:top w:val="single" w:sz="4" w:space="0" w:color="auto"/>
              <w:left w:val="single" w:sz="4" w:space="0" w:color="auto"/>
              <w:bottom w:val="single" w:sz="4" w:space="0" w:color="auto"/>
              <w:right w:val="single" w:sz="4" w:space="0" w:color="auto"/>
            </w:tcBorders>
            <w:noWrap/>
            <w:vAlign w:val="center"/>
          </w:tcPr>
          <w:p w14:paraId="36C2A3D1" w14:textId="3E0D2C65" w:rsidR="007730C9" w:rsidRPr="00772DEA" w:rsidRDefault="00C6115E" w:rsidP="00C6115E">
            <w:pPr>
              <w:rPr>
                <w:sz w:val="20"/>
                <w:szCs w:val="20"/>
              </w:rPr>
            </w:pPr>
            <w:r>
              <w:rPr>
                <w:sz w:val="20"/>
                <w:szCs w:val="20"/>
              </w:rPr>
              <w:t>Vedant Gaikwad</w:t>
            </w:r>
          </w:p>
        </w:tc>
        <w:tc>
          <w:tcPr>
            <w:tcW w:w="1559" w:type="dxa"/>
            <w:tcBorders>
              <w:top w:val="single" w:sz="4" w:space="0" w:color="auto"/>
              <w:left w:val="single" w:sz="4" w:space="0" w:color="auto"/>
              <w:bottom w:val="single" w:sz="4" w:space="0" w:color="auto"/>
              <w:right w:val="single" w:sz="4" w:space="0" w:color="auto"/>
            </w:tcBorders>
            <w:noWrap/>
            <w:vAlign w:val="center"/>
          </w:tcPr>
          <w:p w14:paraId="6413489D" w14:textId="4975B47B" w:rsidR="007730C9" w:rsidRPr="00772DEA" w:rsidRDefault="00C6115E" w:rsidP="00C6115E">
            <w:pPr>
              <w:rPr>
                <w:sz w:val="20"/>
                <w:szCs w:val="20"/>
              </w:rPr>
            </w:pPr>
            <w:r w:rsidRPr="00C6115E">
              <w:rPr>
                <w:sz w:val="20"/>
                <w:szCs w:val="20"/>
              </w:rPr>
              <w:t>7620544089</w:t>
            </w:r>
          </w:p>
        </w:tc>
        <w:tc>
          <w:tcPr>
            <w:tcW w:w="2679" w:type="dxa"/>
            <w:tcBorders>
              <w:top w:val="single" w:sz="4" w:space="0" w:color="auto"/>
              <w:left w:val="single" w:sz="4" w:space="0" w:color="auto"/>
              <w:bottom w:val="single" w:sz="4" w:space="0" w:color="auto"/>
              <w:right w:val="single" w:sz="4" w:space="0" w:color="auto"/>
            </w:tcBorders>
            <w:noWrap/>
            <w:vAlign w:val="center"/>
          </w:tcPr>
          <w:p w14:paraId="52D59802" w14:textId="3D6F23F7" w:rsidR="007730C9" w:rsidRPr="00772DEA" w:rsidRDefault="00C6115E" w:rsidP="00C6115E">
            <w:pPr>
              <w:rPr>
                <w:sz w:val="20"/>
                <w:szCs w:val="20"/>
              </w:rPr>
            </w:pPr>
            <w:r>
              <w:rPr>
                <w:sz w:val="20"/>
                <w:szCs w:val="20"/>
              </w:rPr>
              <w:t>vedant.gaikwad23@vit.edu</w:t>
            </w:r>
            <w:r w:rsidR="007730C9" w:rsidRPr="00772DEA">
              <w:rPr>
                <w:sz w:val="20"/>
                <w:szCs w:val="20"/>
              </w:rPr>
              <w:t> </w:t>
            </w:r>
          </w:p>
        </w:tc>
      </w:tr>
      <w:tr w:rsidR="00B22E99" w:rsidRPr="00772DEA" w14:paraId="1EBC41D4" w14:textId="77777777" w:rsidTr="00C6115E">
        <w:trPr>
          <w:trHeight w:val="499"/>
        </w:trPr>
        <w:tc>
          <w:tcPr>
            <w:tcW w:w="528" w:type="dxa"/>
            <w:tcBorders>
              <w:top w:val="single" w:sz="4" w:space="0" w:color="auto"/>
              <w:left w:val="single" w:sz="4" w:space="0" w:color="auto"/>
              <w:bottom w:val="single" w:sz="4" w:space="0" w:color="auto"/>
              <w:right w:val="single" w:sz="4" w:space="0" w:color="auto"/>
            </w:tcBorders>
            <w:noWrap/>
            <w:vAlign w:val="center"/>
          </w:tcPr>
          <w:p w14:paraId="0839F2AB" w14:textId="77777777" w:rsidR="00B22E99" w:rsidRPr="00772DEA" w:rsidRDefault="00B22E99" w:rsidP="003E2E5E">
            <w:pPr>
              <w:ind w:firstLineChars="100" w:firstLine="200"/>
              <w:rPr>
                <w:sz w:val="20"/>
                <w:szCs w:val="20"/>
              </w:rPr>
            </w:pPr>
          </w:p>
        </w:tc>
        <w:tc>
          <w:tcPr>
            <w:tcW w:w="806" w:type="dxa"/>
            <w:tcBorders>
              <w:top w:val="single" w:sz="4" w:space="0" w:color="auto"/>
              <w:left w:val="nil"/>
              <w:bottom w:val="single" w:sz="4" w:space="0" w:color="auto"/>
              <w:right w:val="single" w:sz="4" w:space="0" w:color="auto"/>
            </w:tcBorders>
          </w:tcPr>
          <w:p w14:paraId="321F30EF" w14:textId="77777777" w:rsidR="00B22E99" w:rsidRPr="00772DEA" w:rsidRDefault="00B22E99" w:rsidP="003E2E5E">
            <w:pPr>
              <w:ind w:firstLineChars="100" w:firstLine="200"/>
              <w:rPr>
                <w:sz w:val="20"/>
                <w:szCs w:val="20"/>
              </w:rPr>
            </w:pPr>
          </w:p>
        </w:tc>
        <w:tc>
          <w:tcPr>
            <w:tcW w:w="792" w:type="dxa"/>
            <w:tcBorders>
              <w:top w:val="single" w:sz="4" w:space="0" w:color="auto"/>
              <w:left w:val="single" w:sz="4" w:space="0" w:color="auto"/>
              <w:bottom w:val="single" w:sz="4" w:space="0" w:color="auto"/>
              <w:right w:val="single" w:sz="4" w:space="0" w:color="auto"/>
            </w:tcBorders>
          </w:tcPr>
          <w:p w14:paraId="71A51E1B" w14:textId="77777777" w:rsidR="00B22E99" w:rsidRPr="00772DEA" w:rsidRDefault="00B22E99" w:rsidP="003E2E5E">
            <w:pPr>
              <w:ind w:firstLineChars="100" w:firstLine="200"/>
              <w:rPr>
                <w:sz w:val="20"/>
                <w:szCs w:val="20"/>
              </w:rPr>
            </w:pPr>
          </w:p>
        </w:tc>
        <w:tc>
          <w:tcPr>
            <w:tcW w:w="1051" w:type="dxa"/>
            <w:tcBorders>
              <w:top w:val="single" w:sz="4" w:space="0" w:color="auto"/>
              <w:left w:val="single" w:sz="4" w:space="0" w:color="auto"/>
              <w:bottom w:val="single" w:sz="4" w:space="0" w:color="auto"/>
              <w:right w:val="single" w:sz="4" w:space="0" w:color="auto"/>
            </w:tcBorders>
            <w:noWrap/>
            <w:vAlign w:val="center"/>
          </w:tcPr>
          <w:p w14:paraId="6680F77B" w14:textId="77777777" w:rsidR="00B22E99" w:rsidRPr="00772DEA" w:rsidRDefault="00B22E99" w:rsidP="003E2E5E">
            <w:pPr>
              <w:ind w:firstLineChars="100" w:firstLine="200"/>
              <w:rPr>
                <w:sz w:val="20"/>
                <w:szCs w:val="20"/>
              </w:rPr>
            </w:pPr>
          </w:p>
        </w:tc>
        <w:tc>
          <w:tcPr>
            <w:tcW w:w="2552" w:type="dxa"/>
            <w:tcBorders>
              <w:top w:val="single" w:sz="4" w:space="0" w:color="auto"/>
              <w:left w:val="single" w:sz="4" w:space="0" w:color="auto"/>
              <w:bottom w:val="single" w:sz="4" w:space="0" w:color="auto"/>
              <w:right w:val="single" w:sz="4" w:space="0" w:color="auto"/>
            </w:tcBorders>
            <w:noWrap/>
            <w:vAlign w:val="center"/>
          </w:tcPr>
          <w:p w14:paraId="7CA30551" w14:textId="77777777" w:rsidR="00B22E99" w:rsidRPr="00772DEA" w:rsidRDefault="00B22E99" w:rsidP="003E2E5E">
            <w:pPr>
              <w:ind w:firstLineChars="100" w:firstLine="200"/>
              <w:rPr>
                <w:sz w:val="20"/>
                <w:szCs w:val="20"/>
              </w:rPr>
            </w:pPr>
          </w:p>
        </w:tc>
        <w:tc>
          <w:tcPr>
            <w:tcW w:w="1559" w:type="dxa"/>
            <w:tcBorders>
              <w:top w:val="single" w:sz="4" w:space="0" w:color="auto"/>
              <w:left w:val="single" w:sz="4" w:space="0" w:color="auto"/>
              <w:bottom w:val="single" w:sz="4" w:space="0" w:color="auto"/>
              <w:right w:val="single" w:sz="4" w:space="0" w:color="auto"/>
            </w:tcBorders>
            <w:noWrap/>
            <w:vAlign w:val="center"/>
          </w:tcPr>
          <w:p w14:paraId="150FFA40" w14:textId="77777777" w:rsidR="00B22E99" w:rsidRPr="00772DEA" w:rsidRDefault="00B22E99" w:rsidP="003E2E5E">
            <w:pPr>
              <w:ind w:firstLineChars="100" w:firstLine="200"/>
              <w:rPr>
                <w:sz w:val="20"/>
                <w:szCs w:val="20"/>
              </w:rPr>
            </w:pPr>
          </w:p>
        </w:tc>
        <w:tc>
          <w:tcPr>
            <w:tcW w:w="2679" w:type="dxa"/>
            <w:tcBorders>
              <w:top w:val="single" w:sz="4" w:space="0" w:color="auto"/>
              <w:left w:val="single" w:sz="4" w:space="0" w:color="auto"/>
              <w:bottom w:val="single" w:sz="4" w:space="0" w:color="auto"/>
              <w:right w:val="single" w:sz="4" w:space="0" w:color="auto"/>
            </w:tcBorders>
            <w:noWrap/>
            <w:vAlign w:val="center"/>
          </w:tcPr>
          <w:p w14:paraId="21002C9D" w14:textId="77777777" w:rsidR="00B22E99" w:rsidRPr="00772DEA" w:rsidRDefault="00B22E99" w:rsidP="003E2E5E">
            <w:pPr>
              <w:ind w:firstLineChars="100" w:firstLine="200"/>
              <w:rPr>
                <w:sz w:val="20"/>
                <w:szCs w:val="20"/>
              </w:rPr>
            </w:pPr>
          </w:p>
        </w:tc>
      </w:tr>
      <w:tr w:rsidR="00B22E99" w:rsidRPr="00772DEA" w14:paraId="4656C0B0" w14:textId="77777777" w:rsidTr="00C6115E">
        <w:trPr>
          <w:trHeight w:val="499"/>
        </w:trPr>
        <w:tc>
          <w:tcPr>
            <w:tcW w:w="528" w:type="dxa"/>
            <w:tcBorders>
              <w:top w:val="single" w:sz="4" w:space="0" w:color="auto"/>
              <w:left w:val="single" w:sz="4" w:space="0" w:color="auto"/>
              <w:bottom w:val="single" w:sz="4" w:space="0" w:color="auto"/>
              <w:right w:val="single" w:sz="4" w:space="0" w:color="auto"/>
            </w:tcBorders>
            <w:noWrap/>
            <w:vAlign w:val="center"/>
          </w:tcPr>
          <w:p w14:paraId="37361DBC" w14:textId="77777777" w:rsidR="00B22E99" w:rsidRPr="00772DEA" w:rsidRDefault="00B22E99" w:rsidP="003E2E5E">
            <w:pPr>
              <w:ind w:firstLineChars="100" w:firstLine="200"/>
              <w:rPr>
                <w:sz w:val="20"/>
                <w:szCs w:val="20"/>
              </w:rPr>
            </w:pPr>
          </w:p>
        </w:tc>
        <w:tc>
          <w:tcPr>
            <w:tcW w:w="806" w:type="dxa"/>
            <w:tcBorders>
              <w:top w:val="single" w:sz="4" w:space="0" w:color="auto"/>
              <w:left w:val="nil"/>
              <w:bottom w:val="single" w:sz="4" w:space="0" w:color="auto"/>
              <w:right w:val="single" w:sz="4" w:space="0" w:color="auto"/>
            </w:tcBorders>
          </w:tcPr>
          <w:p w14:paraId="321F8638" w14:textId="77777777" w:rsidR="00B22E99" w:rsidRPr="00772DEA" w:rsidRDefault="00B22E99" w:rsidP="003E2E5E">
            <w:pPr>
              <w:ind w:firstLineChars="100" w:firstLine="200"/>
              <w:rPr>
                <w:sz w:val="20"/>
                <w:szCs w:val="20"/>
              </w:rPr>
            </w:pPr>
          </w:p>
        </w:tc>
        <w:tc>
          <w:tcPr>
            <w:tcW w:w="792" w:type="dxa"/>
            <w:tcBorders>
              <w:top w:val="single" w:sz="4" w:space="0" w:color="auto"/>
              <w:left w:val="single" w:sz="4" w:space="0" w:color="auto"/>
              <w:bottom w:val="single" w:sz="4" w:space="0" w:color="auto"/>
              <w:right w:val="single" w:sz="4" w:space="0" w:color="auto"/>
            </w:tcBorders>
          </w:tcPr>
          <w:p w14:paraId="7E6CF2C6" w14:textId="77777777" w:rsidR="00B22E99" w:rsidRPr="00772DEA" w:rsidRDefault="00B22E99" w:rsidP="003E2E5E">
            <w:pPr>
              <w:ind w:firstLineChars="100" w:firstLine="200"/>
              <w:rPr>
                <w:sz w:val="20"/>
                <w:szCs w:val="20"/>
              </w:rPr>
            </w:pPr>
          </w:p>
        </w:tc>
        <w:tc>
          <w:tcPr>
            <w:tcW w:w="1051" w:type="dxa"/>
            <w:tcBorders>
              <w:top w:val="single" w:sz="4" w:space="0" w:color="auto"/>
              <w:left w:val="single" w:sz="4" w:space="0" w:color="auto"/>
              <w:bottom w:val="single" w:sz="4" w:space="0" w:color="auto"/>
              <w:right w:val="single" w:sz="4" w:space="0" w:color="auto"/>
            </w:tcBorders>
            <w:noWrap/>
            <w:vAlign w:val="center"/>
          </w:tcPr>
          <w:p w14:paraId="34AA8D5E" w14:textId="77777777" w:rsidR="00B22E99" w:rsidRPr="00772DEA" w:rsidRDefault="00B22E99" w:rsidP="003E2E5E">
            <w:pPr>
              <w:ind w:firstLineChars="100" w:firstLine="200"/>
              <w:rPr>
                <w:sz w:val="20"/>
                <w:szCs w:val="20"/>
              </w:rPr>
            </w:pPr>
          </w:p>
        </w:tc>
        <w:tc>
          <w:tcPr>
            <w:tcW w:w="2552" w:type="dxa"/>
            <w:tcBorders>
              <w:top w:val="single" w:sz="4" w:space="0" w:color="auto"/>
              <w:left w:val="single" w:sz="4" w:space="0" w:color="auto"/>
              <w:bottom w:val="single" w:sz="4" w:space="0" w:color="auto"/>
              <w:right w:val="single" w:sz="4" w:space="0" w:color="auto"/>
            </w:tcBorders>
            <w:noWrap/>
            <w:vAlign w:val="center"/>
          </w:tcPr>
          <w:p w14:paraId="0DFE174F" w14:textId="77777777" w:rsidR="00B22E99" w:rsidRPr="00772DEA" w:rsidRDefault="00B22E99" w:rsidP="003E2E5E">
            <w:pPr>
              <w:ind w:firstLineChars="100" w:firstLine="200"/>
              <w:rPr>
                <w:sz w:val="20"/>
                <w:szCs w:val="20"/>
              </w:rPr>
            </w:pPr>
          </w:p>
        </w:tc>
        <w:tc>
          <w:tcPr>
            <w:tcW w:w="1559" w:type="dxa"/>
            <w:tcBorders>
              <w:top w:val="single" w:sz="4" w:space="0" w:color="auto"/>
              <w:left w:val="single" w:sz="4" w:space="0" w:color="auto"/>
              <w:bottom w:val="single" w:sz="4" w:space="0" w:color="auto"/>
              <w:right w:val="single" w:sz="4" w:space="0" w:color="auto"/>
            </w:tcBorders>
            <w:noWrap/>
            <w:vAlign w:val="center"/>
          </w:tcPr>
          <w:p w14:paraId="67D0E21A" w14:textId="77777777" w:rsidR="00B22E99" w:rsidRPr="00772DEA" w:rsidRDefault="00B22E99" w:rsidP="003E2E5E">
            <w:pPr>
              <w:ind w:firstLineChars="100" w:firstLine="200"/>
              <w:rPr>
                <w:sz w:val="20"/>
                <w:szCs w:val="20"/>
              </w:rPr>
            </w:pPr>
          </w:p>
        </w:tc>
        <w:tc>
          <w:tcPr>
            <w:tcW w:w="2679" w:type="dxa"/>
            <w:tcBorders>
              <w:top w:val="single" w:sz="4" w:space="0" w:color="auto"/>
              <w:left w:val="single" w:sz="4" w:space="0" w:color="auto"/>
              <w:bottom w:val="single" w:sz="4" w:space="0" w:color="auto"/>
              <w:right w:val="single" w:sz="4" w:space="0" w:color="auto"/>
            </w:tcBorders>
            <w:noWrap/>
            <w:vAlign w:val="center"/>
          </w:tcPr>
          <w:p w14:paraId="537EE652" w14:textId="77777777" w:rsidR="00B22E99" w:rsidRPr="00772DEA" w:rsidRDefault="00B22E99" w:rsidP="003E2E5E">
            <w:pPr>
              <w:ind w:firstLineChars="100" w:firstLine="200"/>
              <w:rPr>
                <w:sz w:val="20"/>
                <w:szCs w:val="20"/>
              </w:rPr>
            </w:pPr>
          </w:p>
        </w:tc>
      </w:tr>
    </w:tbl>
    <w:p w14:paraId="092B052B" w14:textId="77777777" w:rsidR="002417FB" w:rsidRPr="00772DEA" w:rsidRDefault="002417FB" w:rsidP="002417FB"/>
    <w:tbl>
      <w:tblPr>
        <w:tblW w:w="9956" w:type="dxa"/>
        <w:tblInd w:w="1042" w:type="dxa"/>
        <w:tblLook w:val="0000" w:firstRow="0" w:lastRow="0" w:firstColumn="0" w:lastColumn="0" w:noHBand="0" w:noVBand="0"/>
      </w:tblPr>
      <w:tblGrid>
        <w:gridCol w:w="9956"/>
      </w:tblGrid>
      <w:tr w:rsidR="002417FB" w:rsidRPr="00772DEA" w14:paraId="7B42747F" w14:textId="77777777" w:rsidTr="003E2E5E">
        <w:trPr>
          <w:trHeight w:val="1005"/>
        </w:trPr>
        <w:tc>
          <w:tcPr>
            <w:tcW w:w="9956" w:type="dxa"/>
            <w:tcBorders>
              <w:top w:val="single" w:sz="4" w:space="0" w:color="auto"/>
              <w:left w:val="single" w:sz="4" w:space="0" w:color="auto"/>
              <w:bottom w:val="single" w:sz="4" w:space="0" w:color="auto"/>
              <w:right w:val="single" w:sz="4" w:space="0" w:color="auto"/>
            </w:tcBorders>
            <w:vAlign w:val="center"/>
          </w:tcPr>
          <w:p w14:paraId="492A8A56" w14:textId="548D1E58" w:rsidR="003F0675" w:rsidRDefault="002417FB" w:rsidP="003E2E5E">
            <w:pPr>
              <w:ind w:firstLineChars="100" w:firstLine="200"/>
              <w:rPr>
                <w:sz w:val="20"/>
                <w:szCs w:val="20"/>
              </w:rPr>
            </w:pPr>
            <w:r w:rsidRPr="00772DEA">
              <w:rPr>
                <w:sz w:val="20"/>
                <w:szCs w:val="20"/>
              </w:rPr>
              <w:t>Name of Internal Guide:</w:t>
            </w:r>
            <w:r w:rsidR="005A7EA1">
              <w:rPr>
                <w:sz w:val="20"/>
                <w:szCs w:val="20"/>
              </w:rPr>
              <w:t xml:space="preserve"> Dr. Vikas Kolekar</w:t>
            </w:r>
            <w:r w:rsidRPr="00772DEA">
              <w:rPr>
                <w:sz w:val="20"/>
                <w:szCs w:val="20"/>
              </w:rPr>
              <w:t xml:space="preserve">                                                                                                                       </w:t>
            </w:r>
          </w:p>
          <w:p w14:paraId="5272054E" w14:textId="61E23A8E" w:rsidR="002417FB" w:rsidRPr="00772DEA" w:rsidRDefault="002417FB" w:rsidP="003E2E5E">
            <w:pPr>
              <w:ind w:firstLineChars="100" w:firstLine="200"/>
              <w:rPr>
                <w:sz w:val="20"/>
                <w:szCs w:val="20"/>
              </w:rPr>
            </w:pPr>
            <w:r w:rsidRPr="00772DEA">
              <w:rPr>
                <w:sz w:val="20"/>
                <w:szCs w:val="20"/>
              </w:rPr>
              <w:t>Contact No. &amp; Email ID:</w:t>
            </w:r>
            <w:r w:rsidR="005A7EA1">
              <w:rPr>
                <w:sz w:val="20"/>
                <w:szCs w:val="20"/>
              </w:rPr>
              <w:t xml:space="preserve"> </w:t>
            </w:r>
            <w:r w:rsidR="005A7EA1" w:rsidRPr="005A7EA1">
              <w:rPr>
                <w:sz w:val="20"/>
                <w:szCs w:val="20"/>
              </w:rPr>
              <w:t>8055822246 &amp; vikas.kolekar@vit.edu</w:t>
            </w:r>
          </w:p>
        </w:tc>
      </w:tr>
    </w:tbl>
    <w:p w14:paraId="3F7C334F" w14:textId="77777777" w:rsidR="002417FB" w:rsidRPr="00772DEA" w:rsidRDefault="002417FB" w:rsidP="002417FB"/>
    <w:p w14:paraId="1AC92B41" w14:textId="77777777" w:rsidR="002417FB" w:rsidRPr="00772DEA" w:rsidRDefault="002417FB" w:rsidP="002417FB"/>
    <w:tbl>
      <w:tblPr>
        <w:tblW w:w="9981" w:type="dxa"/>
        <w:tblInd w:w="1042" w:type="dxa"/>
        <w:tblLook w:val="0000" w:firstRow="0" w:lastRow="0" w:firstColumn="0" w:lastColumn="0" w:noHBand="0" w:noVBand="0"/>
      </w:tblPr>
      <w:tblGrid>
        <w:gridCol w:w="9981"/>
      </w:tblGrid>
      <w:tr w:rsidR="002417FB" w:rsidRPr="00772DEA" w14:paraId="63C19473" w14:textId="77777777" w:rsidTr="008340FE">
        <w:trPr>
          <w:trHeight w:val="453"/>
        </w:trPr>
        <w:tc>
          <w:tcPr>
            <w:tcW w:w="9981" w:type="dxa"/>
            <w:tcBorders>
              <w:top w:val="single" w:sz="4" w:space="0" w:color="auto"/>
              <w:left w:val="single" w:sz="4" w:space="0" w:color="auto"/>
              <w:bottom w:val="single" w:sz="4" w:space="0" w:color="auto"/>
              <w:right w:val="single" w:sz="4" w:space="0" w:color="auto"/>
            </w:tcBorders>
            <w:vAlign w:val="center"/>
          </w:tcPr>
          <w:p w14:paraId="328D1004" w14:textId="77777777" w:rsidR="002417FB" w:rsidRPr="00772DEA" w:rsidRDefault="002417FB" w:rsidP="003E2E5E">
            <w:pPr>
              <w:ind w:firstLineChars="100" w:firstLine="200"/>
              <w:rPr>
                <w:sz w:val="20"/>
                <w:szCs w:val="20"/>
              </w:rPr>
            </w:pPr>
          </w:p>
          <w:p w14:paraId="68AC3428" w14:textId="77777777" w:rsidR="002417FB" w:rsidRPr="00772DEA" w:rsidRDefault="002417FB" w:rsidP="003E2E5E">
            <w:pPr>
              <w:ind w:firstLineChars="100" w:firstLine="200"/>
              <w:rPr>
                <w:sz w:val="20"/>
                <w:szCs w:val="20"/>
              </w:rPr>
            </w:pPr>
          </w:p>
          <w:p w14:paraId="3159C00B" w14:textId="77777777" w:rsidR="002417FB" w:rsidRPr="00772DEA" w:rsidRDefault="002417FB" w:rsidP="003E2E5E">
            <w:pPr>
              <w:ind w:firstLineChars="100" w:firstLine="200"/>
              <w:rPr>
                <w:sz w:val="20"/>
                <w:szCs w:val="20"/>
              </w:rPr>
            </w:pPr>
            <w:r w:rsidRPr="00772DEA">
              <w:rPr>
                <w:sz w:val="20"/>
                <w:szCs w:val="20"/>
              </w:rPr>
              <w:t>Project approved / Not approved</w:t>
            </w:r>
          </w:p>
          <w:p w14:paraId="5B2933D8" w14:textId="77777777" w:rsidR="002417FB" w:rsidRPr="00772DEA" w:rsidRDefault="002417FB" w:rsidP="003E2E5E">
            <w:pPr>
              <w:ind w:firstLineChars="100" w:firstLine="200"/>
              <w:rPr>
                <w:sz w:val="20"/>
                <w:szCs w:val="20"/>
              </w:rPr>
            </w:pPr>
          </w:p>
          <w:p w14:paraId="40007B64" w14:textId="77777777" w:rsidR="002417FB" w:rsidRPr="00772DEA" w:rsidRDefault="002417FB" w:rsidP="00B27A3C">
            <w:pPr>
              <w:rPr>
                <w:sz w:val="20"/>
                <w:szCs w:val="20"/>
              </w:rPr>
            </w:pPr>
          </w:p>
          <w:p w14:paraId="6D8A8A56" w14:textId="77777777" w:rsidR="002417FB" w:rsidRPr="00772DEA" w:rsidRDefault="002417FB" w:rsidP="003E2E5E">
            <w:pPr>
              <w:ind w:firstLineChars="100" w:firstLine="200"/>
              <w:rPr>
                <w:sz w:val="20"/>
                <w:szCs w:val="20"/>
              </w:rPr>
            </w:pPr>
          </w:p>
          <w:p w14:paraId="06F7652C" w14:textId="4B4D0991" w:rsidR="002417FB" w:rsidRPr="00783C52" w:rsidRDefault="005A7EA1" w:rsidP="005A7EA1">
            <w:pPr>
              <w:rPr>
                <w:rFonts w:eastAsia="Arial"/>
                <w:sz w:val="20"/>
                <w:szCs w:val="20"/>
              </w:rPr>
            </w:pPr>
            <w:r>
              <w:rPr>
                <w:rFonts w:eastAsia="Arial"/>
                <w:sz w:val="20"/>
                <w:szCs w:val="20"/>
              </w:rPr>
              <w:t>Dr. Vikas Kolekar</w:t>
            </w:r>
            <w:r w:rsidR="00783C52">
              <w:rPr>
                <w:rFonts w:eastAsia="Arial"/>
                <w:sz w:val="20"/>
                <w:szCs w:val="20"/>
              </w:rPr>
              <w:t xml:space="preserve">                           </w:t>
            </w:r>
            <w:r w:rsidR="00783C52" w:rsidRPr="00783C52">
              <w:rPr>
                <w:rFonts w:eastAsia="Arial"/>
                <w:sz w:val="20"/>
                <w:szCs w:val="20"/>
              </w:rPr>
              <w:t xml:space="preserve">Dr. </w:t>
            </w:r>
            <w:proofErr w:type="spellStart"/>
            <w:r w:rsidR="00783C52" w:rsidRPr="00783C52">
              <w:rPr>
                <w:rFonts w:eastAsia="Arial"/>
                <w:sz w:val="20"/>
                <w:szCs w:val="20"/>
              </w:rPr>
              <w:t>Ranjeetsingh</w:t>
            </w:r>
            <w:proofErr w:type="spellEnd"/>
            <w:r w:rsidR="00783C52" w:rsidRPr="00783C52">
              <w:rPr>
                <w:rFonts w:eastAsia="Arial"/>
                <w:sz w:val="20"/>
                <w:szCs w:val="20"/>
              </w:rPr>
              <w:t xml:space="preserve"> </w:t>
            </w:r>
            <w:proofErr w:type="spellStart"/>
            <w:r w:rsidR="00783C52" w:rsidRPr="00783C52">
              <w:rPr>
                <w:rFonts w:eastAsia="Arial"/>
                <w:sz w:val="20"/>
                <w:szCs w:val="20"/>
              </w:rPr>
              <w:t>Suryawanshi</w:t>
            </w:r>
            <w:proofErr w:type="spellEnd"/>
            <w:r w:rsidR="00783C52">
              <w:rPr>
                <w:rFonts w:eastAsia="Arial"/>
                <w:sz w:val="20"/>
                <w:szCs w:val="20"/>
              </w:rPr>
              <w:t xml:space="preserve">                               </w:t>
            </w:r>
            <w:proofErr w:type="gramStart"/>
            <w:r w:rsidR="00783C52" w:rsidRPr="00783C52">
              <w:rPr>
                <w:rFonts w:eastAsia="Arial"/>
                <w:sz w:val="20"/>
                <w:szCs w:val="20"/>
              </w:rPr>
              <w:t>Prof.(</w:t>
            </w:r>
            <w:proofErr w:type="gramEnd"/>
            <w:r w:rsidR="00783C52" w:rsidRPr="00783C52">
              <w:rPr>
                <w:rFonts w:eastAsia="Arial"/>
                <w:sz w:val="20"/>
                <w:szCs w:val="20"/>
              </w:rPr>
              <w:t xml:space="preserve">Dr.) </w:t>
            </w:r>
            <w:proofErr w:type="spellStart"/>
            <w:r w:rsidR="00783C52" w:rsidRPr="00783C52">
              <w:rPr>
                <w:rFonts w:eastAsia="Arial"/>
                <w:sz w:val="20"/>
                <w:szCs w:val="20"/>
              </w:rPr>
              <w:t>S.</w:t>
            </w:r>
            <w:proofErr w:type="gramStart"/>
            <w:r w:rsidR="00783C52" w:rsidRPr="00783C52">
              <w:rPr>
                <w:rFonts w:eastAsia="Arial"/>
                <w:sz w:val="20"/>
                <w:szCs w:val="20"/>
              </w:rPr>
              <w:t>R.Shinde</w:t>
            </w:r>
            <w:proofErr w:type="spellEnd"/>
            <w:proofErr w:type="gramEnd"/>
          </w:p>
          <w:p w14:paraId="6F5CFB2B" w14:textId="1E49DD15" w:rsidR="00602EBE" w:rsidRPr="00602EBE" w:rsidRDefault="005A7EA1" w:rsidP="00602EBE">
            <w:pPr>
              <w:rPr>
                <w:rFonts w:eastAsia="Arial"/>
                <w:sz w:val="20"/>
                <w:szCs w:val="20"/>
              </w:rPr>
            </w:pPr>
            <w:r>
              <w:rPr>
                <w:rFonts w:eastAsia="Arial"/>
                <w:b/>
                <w:sz w:val="20"/>
                <w:szCs w:val="20"/>
              </w:rPr>
              <w:t xml:space="preserve">      </w:t>
            </w:r>
            <w:r w:rsidR="00602EBE" w:rsidRPr="00602EBE">
              <w:rPr>
                <w:rFonts w:eastAsia="Arial"/>
                <w:b/>
                <w:sz w:val="20"/>
                <w:szCs w:val="20"/>
              </w:rPr>
              <w:t xml:space="preserve">Guide                                      </w:t>
            </w:r>
            <w:r w:rsidR="00783C52">
              <w:rPr>
                <w:rFonts w:eastAsia="Arial"/>
                <w:b/>
                <w:sz w:val="20"/>
                <w:szCs w:val="20"/>
              </w:rPr>
              <w:t xml:space="preserve">            </w:t>
            </w:r>
            <w:r w:rsidR="00602EBE" w:rsidRPr="00602EBE">
              <w:rPr>
                <w:rFonts w:eastAsia="Arial"/>
                <w:b/>
                <w:sz w:val="20"/>
                <w:szCs w:val="20"/>
              </w:rPr>
              <w:t xml:space="preserve">Project Coordinator                                        </w:t>
            </w:r>
            <w:r w:rsidR="00602EBE">
              <w:rPr>
                <w:rFonts w:eastAsia="Arial"/>
                <w:b/>
                <w:sz w:val="20"/>
                <w:szCs w:val="20"/>
              </w:rPr>
              <w:t xml:space="preserve">               </w:t>
            </w:r>
            <w:r w:rsidR="00602EBE" w:rsidRPr="00602EBE">
              <w:rPr>
                <w:rFonts w:eastAsia="Arial"/>
                <w:b/>
                <w:sz w:val="20"/>
                <w:szCs w:val="20"/>
              </w:rPr>
              <w:t xml:space="preserve">Head,                                                                                                                                                                                                                        </w:t>
            </w:r>
          </w:p>
          <w:p w14:paraId="7EF6630B" w14:textId="4D429DCC" w:rsidR="005A7EA1" w:rsidRPr="005A7EA1" w:rsidRDefault="00602EBE" w:rsidP="005A7EA1">
            <w:pPr>
              <w:ind w:firstLineChars="100" w:firstLine="200"/>
              <w:rPr>
                <w:rFonts w:eastAsia="Arial"/>
                <w:b/>
                <w:sz w:val="20"/>
                <w:szCs w:val="20"/>
              </w:rPr>
            </w:pPr>
            <w:r w:rsidRPr="00602EBE">
              <w:rPr>
                <w:rFonts w:eastAsia="Arial"/>
                <w:sz w:val="20"/>
                <w:szCs w:val="20"/>
              </w:rPr>
              <w:t xml:space="preserve">                                                                                             </w:t>
            </w:r>
            <w:r>
              <w:rPr>
                <w:rFonts w:eastAsia="Arial"/>
                <w:sz w:val="20"/>
                <w:szCs w:val="20"/>
              </w:rPr>
              <w:t xml:space="preserve">               </w:t>
            </w:r>
            <w:r w:rsidR="00783C52">
              <w:rPr>
                <w:rFonts w:eastAsia="Arial"/>
                <w:sz w:val="20"/>
                <w:szCs w:val="20"/>
              </w:rPr>
              <w:t xml:space="preserve">            </w:t>
            </w:r>
            <w:r w:rsidRPr="00602EBE">
              <w:rPr>
                <w:rFonts w:eastAsia="Arial"/>
                <w:b/>
                <w:sz w:val="20"/>
                <w:szCs w:val="20"/>
              </w:rPr>
              <w:t>Department of Computer Engineering</w:t>
            </w:r>
          </w:p>
          <w:p w14:paraId="4482AA06" w14:textId="77777777" w:rsidR="002417FB" w:rsidRPr="00772DEA" w:rsidRDefault="002417FB" w:rsidP="003E2E5E">
            <w:pPr>
              <w:ind w:firstLineChars="100" w:firstLine="200"/>
              <w:rPr>
                <w:sz w:val="20"/>
                <w:szCs w:val="20"/>
              </w:rPr>
            </w:pPr>
          </w:p>
        </w:tc>
      </w:tr>
    </w:tbl>
    <w:p w14:paraId="1468EBAD" w14:textId="77777777" w:rsidR="002417FB" w:rsidRPr="00772DEA" w:rsidRDefault="002417FB" w:rsidP="002417FB">
      <w:pPr>
        <w:ind w:hanging="1080"/>
      </w:pPr>
      <w:r w:rsidRPr="00772DEA">
        <w:t>T</w:t>
      </w:r>
    </w:p>
    <w:p w14:paraId="182614E8" w14:textId="66BAE3E2" w:rsidR="002417FB" w:rsidRPr="00772DEA" w:rsidRDefault="002417FB" w:rsidP="00B22E99">
      <w:pPr>
        <w:ind w:hanging="1080"/>
      </w:pPr>
      <w:r w:rsidRPr="00772DEA">
        <w:lastRenderedPageBreak/>
        <w:t xml:space="preserve">                                                                                     </w:t>
      </w:r>
      <w:r w:rsidRPr="00772DEA">
        <w:tab/>
      </w:r>
      <w:r w:rsidRPr="00772DEA">
        <w:tab/>
      </w:r>
      <w:r w:rsidRPr="00772DEA">
        <w:tab/>
      </w:r>
      <w:r w:rsidRPr="00772DEA">
        <w:tab/>
      </w:r>
      <w:r w:rsidRPr="00772DEA">
        <w:tab/>
      </w:r>
      <w:r w:rsidRPr="00772DEA">
        <w:tab/>
      </w:r>
      <w:r w:rsidR="00F23D9E">
        <w:t xml:space="preserve">           </w:t>
      </w:r>
      <w:r w:rsidRPr="00772DEA">
        <w:rPr>
          <w:b/>
        </w:rPr>
        <w:t>FF No</w:t>
      </w:r>
      <w:r w:rsidRPr="00772DEA">
        <w:t xml:space="preserve"> </w:t>
      </w:r>
      <w:r w:rsidR="001A069A" w:rsidRPr="00772DEA">
        <w:rPr>
          <w:b/>
        </w:rPr>
        <w:t>180</w:t>
      </w:r>
    </w:p>
    <w:p w14:paraId="07FCBF95" w14:textId="77777777" w:rsidR="002417FB" w:rsidRPr="00772DEA" w:rsidRDefault="002417FB" w:rsidP="002417FB">
      <w:pPr>
        <w:ind w:hanging="1080"/>
      </w:pPr>
      <w:r w:rsidRPr="00772DEA">
        <w:rPr>
          <w:b/>
        </w:rPr>
        <w:t xml:space="preserve">                                                                                                                                              </w:t>
      </w:r>
      <w:r w:rsidR="008C0C39" w:rsidRPr="00772DEA">
        <w:rPr>
          <w:b/>
        </w:rPr>
        <w:t xml:space="preserve">                         </w:t>
      </w:r>
      <w:r w:rsidRPr="00772DEA">
        <w:t xml:space="preserve">                               </w:t>
      </w:r>
    </w:p>
    <w:tbl>
      <w:tblPr>
        <w:tblW w:w="10067" w:type="dxa"/>
        <w:tblInd w:w="1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72"/>
      </w:tblGrid>
      <w:tr w:rsidR="00D10C70" w:rsidRPr="00772DEA" w14:paraId="767B137C" w14:textId="77777777" w:rsidTr="00D10C70">
        <w:trPr>
          <w:trHeight w:val="315"/>
        </w:trPr>
        <w:tc>
          <w:tcPr>
            <w:tcW w:w="10067" w:type="dxa"/>
            <w:noWrap/>
            <w:vAlign w:val="bottom"/>
          </w:tcPr>
          <w:p w14:paraId="47D1E41A" w14:textId="77777777" w:rsidR="00D10C70" w:rsidRDefault="00D10C70" w:rsidP="00D10C70">
            <w:pPr>
              <w:rPr>
                <w:b/>
                <w:bCs/>
              </w:rPr>
            </w:pPr>
            <w:r w:rsidRPr="00772DEA">
              <w:rPr>
                <w:b/>
                <w:bCs/>
              </w:rPr>
              <w:t>Project Synopsis</w:t>
            </w:r>
          </w:p>
          <w:p w14:paraId="655470F9" w14:textId="77777777" w:rsidR="00C95E16" w:rsidRDefault="00C95E16" w:rsidP="00D10C70">
            <w:pPr>
              <w:rPr>
                <w:b/>
                <w:bCs/>
              </w:rPr>
            </w:pPr>
          </w:p>
          <w:p w14:paraId="653E7F22" w14:textId="78EF1539" w:rsidR="00C95E16" w:rsidRPr="008045DE" w:rsidRDefault="00C95E16" w:rsidP="00D10C70">
            <w:pPr>
              <w:rPr>
                <w:b/>
                <w:bCs/>
                <w:color w:val="FF0000"/>
              </w:rPr>
            </w:pPr>
            <w:r w:rsidRPr="008045DE">
              <w:rPr>
                <w:b/>
                <w:bCs/>
                <w:color w:val="FF0000"/>
              </w:rPr>
              <w:t>Introduction</w:t>
            </w:r>
          </w:p>
          <w:p w14:paraId="24C6504C" w14:textId="77777777" w:rsidR="00C95E16" w:rsidRPr="00C95E16" w:rsidRDefault="00C95E16" w:rsidP="00C95E16">
            <w:r w:rsidRPr="00C95E16">
              <w:t>Vehicle damage assessment is traditionally performed through manual inspection, which can be time-consuming, subjective, and difficult to scale for large numbers of insurance claims. Existing computer vision systems can detect vehicle damage, but many approaches primarily focus on 2D detection and do not consider image authenticity, damage severity, physical dimensions, or automated repair-cost estimation.</w:t>
            </w:r>
          </w:p>
          <w:p w14:paraId="46E52DBD" w14:textId="5EBBA624" w:rsidR="00C95E16" w:rsidRPr="00C95E16" w:rsidRDefault="00C95E16" w:rsidP="00D10C70">
            <w:proofErr w:type="spellStart"/>
            <w:r w:rsidRPr="00C95E16">
              <w:t>AutoForensic</w:t>
            </w:r>
            <w:proofErr w:type="spellEnd"/>
            <w:r w:rsidRPr="00C95E16">
              <w:t xml:space="preserve"> AI introduces an end-to-end AI-powered vehicle damage assessment framework that combines computer vision, digital media forensics, monocular depth estimation, cybersecurity, and automated cost reasoning. The system first validates uploaded vehicle images for authenticity and duplicate submissions, then uses a fine-tuned YOLOv8-Seg model to segment damage such as scratches, dents, and cracks. Monocular depth estimation is used to obtain additional severity information, while an inference-based cost engine generates an itemized repair-cost estimate. A digitally generated assessment report is secured using SHA-256 hashing to maintain report integrity.</w:t>
            </w:r>
          </w:p>
          <w:p w14:paraId="2B5C916B" w14:textId="77777777" w:rsidR="00560BB7" w:rsidRDefault="00560BB7" w:rsidP="00D10C70">
            <w:pPr>
              <w:rPr>
                <w:b/>
                <w:bCs/>
              </w:rPr>
            </w:pPr>
          </w:p>
          <w:p w14:paraId="1777E29F" w14:textId="77777777" w:rsidR="00560BB7" w:rsidRPr="008045DE" w:rsidRDefault="00560BB7" w:rsidP="00560BB7">
            <w:pPr>
              <w:pStyle w:val="Heading3"/>
              <w:spacing w:before="0" w:beforeAutospacing="0" w:after="0" w:afterAutospacing="0" w:line="360" w:lineRule="auto"/>
              <w:jc w:val="both"/>
              <w:rPr>
                <w:color w:val="FF0000"/>
                <w:sz w:val="24"/>
                <w:szCs w:val="24"/>
              </w:rPr>
            </w:pPr>
            <w:r w:rsidRPr="008045DE">
              <w:rPr>
                <w:color w:val="FF0000"/>
                <w:sz w:val="24"/>
                <w:szCs w:val="24"/>
              </w:rPr>
              <w:t>Project Title</w:t>
            </w:r>
          </w:p>
          <w:p w14:paraId="4B6C5EA6" w14:textId="6393DEBF" w:rsidR="00560BB7" w:rsidRPr="00560BB7" w:rsidRDefault="00560BB7" w:rsidP="00560BB7">
            <w:pPr>
              <w:pStyle w:val="NormalWeb"/>
              <w:spacing w:before="0" w:beforeAutospacing="0" w:after="0" w:afterAutospacing="0" w:line="360" w:lineRule="auto"/>
              <w:jc w:val="both"/>
            </w:pPr>
            <w:proofErr w:type="spellStart"/>
            <w:r w:rsidRPr="007247FC">
              <w:rPr>
                <w:rStyle w:val="Strong"/>
                <w:b w:val="0"/>
                <w:bCs w:val="0"/>
              </w:rPr>
              <w:t>AutoForensic</w:t>
            </w:r>
            <w:proofErr w:type="spellEnd"/>
            <w:r w:rsidRPr="007247FC">
              <w:rPr>
                <w:rStyle w:val="Strong"/>
                <w:b w:val="0"/>
                <w:bCs w:val="0"/>
              </w:rPr>
              <w:t xml:space="preserve"> AI: An AI-Powered Car Damage Assessment System</w:t>
            </w:r>
          </w:p>
          <w:p w14:paraId="10DA7F4E" w14:textId="77777777" w:rsidR="009456A3" w:rsidRDefault="009456A3" w:rsidP="00D10C70">
            <w:pPr>
              <w:rPr>
                <w:b/>
                <w:bCs/>
              </w:rPr>
            </w:pPr>
          </w:p>
          <w:p w14:paraId="5C3EBFED" w14:textId="11107FC6" w:rsidR="009456A3" w:rsidRPr="008045DE" w:rsidRDefault="009456A3" w:rsidP="00D10C70">
            <w:pPr>
              <w:rPr>
                <w:b/>
                <w:bCs/>
                <w:color w:val="FF0000"/>
              </w:rPr>
            </w:pPr>
            <w:r w:rsidRPr="008045DE">
              <w:rPr>
                <w:b/>
                <w:bCs/>
                <w:color w:val="FF0000"/>
              </w:rPr>
              <w:t>Project Description</w:t>
            </w:r>
          </w:p>
          <w:p w14:paraId="6EC027DD" w14:textId="47113557" w:rsidR="007247FC" w:rsidRDefault="009456A3" w:rsidP="009456A3">
            <w:proofErr w:type="spellStart"/>
            <w:r w:rsidRPr="009456A3">
              <w:t>AutoForensic</w:t>
            </w:r>
            <w:proofErr w:type="spellEnd"/>
            <w:r w:rsidRPr="009456A3">
              <w:t xml:space="preserve"> and Al is a cloud-based enterprise platform that automates vehicle damage assessment engineering. prevents insurance fraud by unifying cybersecurity, computer vision, and full-stack cloud metadata, and </w:t>
            </w:r>
            <w:proofErr w:type="gramStart"/>
            <w:r w:rsidRPr="009456A3">
              <w:t>The</w:t>
            </w:r>
            <w:proofErr w:type="gramEnd"/>
            <w:r w:rsidRPr="009456A3">
              <w:t xml:space="preserve"> duplicate system proactively screens uploaded media for digital tampering, fake then submissions before any visual analysis begins. Authentic images are masks, processed while using a YOLOv8-Seg neural network to precisely outline damages with polygon these precise monocular depth models estimate the physical depth and surface area. Based on generates a certified visual metrics, the platform automatically calculates itemized repair costs and final PDF assessment report, which is secured with an immutable SHA-256 cryptographic hash to guarantee absolute data integrity.</w:t>
            </w:r>
          </w:p>
          <w:p w14:paraId="32EDA0EF" w14:textId="77777777" w:rsidR="00560BB7" w:rsidRDefault="00560BB7" w:rsidP="009456A3"/>
          <w:p w14:paraId="7F02419A" w14:textId="484B144D" w:rsidR="00560BB7" w:rsidRDefault="00560BB7" w:rsidP="009456A3">
            <w:pPr>
              <w:rPr>
                <w:b/>
                <w:bCs/>
              </w:rPr>
            </w:pPr>
            <w:r w:rsidRPr="008045DE">
              <w:rPr>
                <w:b/>
                <w:bCs/>
                <w:color w:val="FF0000"/>
              </w:rPr>
              <w:t>Problem Statement</w:t>
            </w:r>
          </w:p>
          <w:p w14:paraId="4B0F2FCD" w14:textId="74E13AC4" w:rsidR="00560BB7" w:rsidRDefault="00560BB7" w:rsidP="009456A3">
            <w:r w:rsidRPr="00560BB7">
              <w:t xml:space="preserve">Traditional vehicle damage inspections are slow and manual workflows, costing the global insurance industry billions annually in administrative overhead and "claims leakage". While academic computer vision models can detect car damage. they blindly trust input images, leaving organizations highly vulnerable to digital fraud via manipulated photos or Al-generated synthetic damage. Furthermore, standard Al models only draw flat 2D bounding boxes around damage, failing to calculate the physical surface area or depth dimensions required for accurate repair pricing. There is a critical need for an end-to-end, production-ready system that integrates computer vision into a secure, scalable, full-stack cloud environment with built-in fraud </w:t>
            </w:r>
            <w:proofErr w:type="spellStart"/>
            <w:r w:rsidRPr="00560BB7">
              <w:t>defenses</w:t>
            </w:r>
            <w:proofErr w:type="spellEnd"/>
            <w:r w:rsidRPr="00560BB7">
              <w:t>.</w:t>
            </w:r>
          </w:p>
          <w:p w14:paraId="4378BEEB" w14:textId="77777777" w:rsidR="00560BB7" w:rsidRDefault="00560BB7" w:rsidP="009456A3"/>
          <w:p w14:paraId="7E130510" w14:textId="0356BC45" w:rsidR="00560BB7" w:rsidRPr="008045DE" w:rsidRDefault="00560BB7" w:rsidP="009456A3">
            <w:pPr>
              <w:rPr>
                <w:b/>
                <w:bCs/>
                <w:color w:val="FF0000"/>
              </w:rPr>
            </w:pPr>
            <w:r w:rsidRPr="008045DE">
              <w:rPr>
                <w:b/>
                <w:bCs/>
                <w:color w:val="FF0000"/>
              </w:rPr>
              <w:t>Project Objectives</w:t>
            </w:r>
          </w:p>
          <w:p w14:paraId="0FC4C46A" w14:textId="77777777" w:rsidR="00560BB7" w:rsidRDefault="00560BB7" w:rsidP="00560BB7">
            <w:pPr>
              <w:pStyle w:val="ListParagraph"/>
              <w:numPr>
                <w:ilvl w:val="0"/>
                <w:numId w:val="10"/>
              </w:numPr>
            </w:pPr>
            <w:r w:rsidRPr="00560BB7">
              <w:t>Implement Media Forensics: Validate image authenticity using Error Level Analysis (ELA), EXIF metadata checks, and perceptual hashing to identify duplicate or digitally manipulated photos.</w:t>
            </w:r>
          </w:p>
          <w:p w14:paraId="098EED70" w14:textId="77777777" w:rsidR="00560BB7" w:rsidRDefault="00560BB7" w:rsidP="00560BB7">
            <w:pPr>
              <w:pStyle w:val="ListParagraph"/>
              <w:numPr>
                <w:ilvl w:val="0"/>
                <w:numId w:val="10"/>
              </w:numPr>
            </w:pPr>
            <w:r w:rsidRPr="00560BB7">
              <w:t xml:space="preserve">Deploy Instance Segmentation: Utilize a fine-tuned YOLOv8-Seg model to accurately outline </w:t>
            </w:r>
            <w:r w:rsidRPr="00560BB7">
              <w:lastRenderedPageBreak/>
              <w:t>the exact boundaries of vehicle exterior damages (such as scratches, dents, and cracks) using sub-pixel polygon masks.</w:t>
            </w:r>
          </w:p>
          <w:p w14:paraId="272D9735" w14:textId="77777777" w:rsidR="00560BB7" w:rsidRDefault="00560BB7" w:rsidP="00560BB7">
            <w:pPr>
              <w:pStyle w:val="ListParagraph"/>
              <w:numPr>
                <w:ilvl w:val="0"/>
                <w:numId w:val="10"/>
              </w:numPr>
            </w:pPr>
            <w:r w:rsidRPr="00560BB7">
              <w:t>Calculate Volumetric Severity: Integrate monocular depth estimation models to measure the physical depth and real-world surface area ($cm^2Pof the damage, moving beyond simple 2D coordinates.</w:t>
            </w:r>
          </w:p>
          <w:p w14:paraId="036C832A" w14:textId="607943DE" w:rsidR="00560BB7" w:rsidRDefault="00560BB7" w:rsidP="00560BB7">
            <w:pPr>
              <w:pStyle w:val="ListParagraph"/>
              <w:numPr>
                <w:ilvl w:val="0"/>
                <w:numId w:val="10"/>
              </w:numPr>
            </w:pPr>
            <w:r w:rsidRPr="00560BB7">
              <w:t xml:space="preserve">Automate Repair Cost Reasoning: Build an inference rule engine that calculates itemized parts and </w:t>
            </w:r>
            <w:proofErr w:type="spellStart"/>
            <w:r w:rsidRPr="00560BB7">
              <w:t>labor</w:t>
            </w:r>
            <w:proofErr w:type="spellEnd"/>
            <w:r w:rsidRPr="00560BB7">
              <w:t xml:space="preserve"> costs automatically based on the Al's spatial and categorical findings.</w:t>
            </w:r>
          </w:p>
          <w:p w14:paraId="6A5B773F" w14:textId="77777777" w:rsidR="00F15222" w:rsidRDefault="00F15222" w:rsidP="00F15222"/>
          <w:p w14:paraId="109DCB52" w14:textId="429F54AE" w:rsidR="00F15222" w:rsidRPr="008045DE" w:rsidRDefault="00F15222" w:rsidP="00F15222">
            <w:pPr>
              <w:rPr>
                <w:b/>
                <w:bCs/>
                <w:color w:val="FF0000"/>
              </w:rPr>
            </w:pPr>
            <w:r w:rsidRPr="008045DE">
              <w:rPr>
                <w:b/>
                <w:bCs/>
                <w:color w:val="FF0000"/>
              </w:rPr>
              <w:t>System Architecture</w:t>
            </w:r>
          </w:p>
          <w:p w14:paraId="31E13474" w14:textId="77777777" w:rsidR="00F15222" w:rsidRDefault="00F15222" w:rsidP="00F15222">
            <w:pPr>
              <w:rPr>
                <w:b/>
                <w:bCs/>
              </w:rPr>
            </w:pPr>
          </w:p>
          <w:p w14:paraId="5BFC62B5" w14:textId="3E2E83C6" w:rsidR="00F15222" w:rsidRDefault="00F15222" w:rsidP="00F15222">
            <w:pPr>
              <w:rPr>
                <w:b/>
                <w:bCs/>
              </w:rPr>
            </w:pPr>
            <w:r>
              <w:rPr>
                <w:b/>
                <w:bCs/>
                <w:noProof/>
              </w:rPr>
              <w:drawing>
                <wp:inline distT="0" distB="0" distL="0" distR="0" wp14:anchorId="6867E2C2" wp14:editId="09E24BF5">
                  <wp:extent cx="4396740" cy="2455007"/>
                  <wp:effectExtent l="0" t="0" r="0" b="0"/>
                  <wp:docPr id="1890400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40" cy="2455007"/>
                          </a:xfrm>
                          <a:prstGeom prst="rect">
                            <a:avLst/>
                          </a:prstGeom>
                          <a:noFill/>
                          <a:ln>
                            <a:noFill/>
                          </a:ln>
                        </pic:spPr>
                      </pic:pic>
                    </a:graphicData>
                  </a:graphic>
                </wp:inline>
              </w:drawing>
            </w:r>
          </w:p>
          <w:p w14:paraId="43E6C675" w14:textId="77777777" w:rsidR="00F15222" w:rsidRDefault="00F15222" w:rsidP="00F15222">
            <w:pPr>
              <w:rPr>
                <w:b/>
                <w:bCs/>
              </w:rPr>
            </w:pPr>
          </w:p>
          <w:p w14:paraId="62E0E833" w14:textId="59731D83" w:rsidR="00F15222" w:rsidRPr="008045DE" w:rsidRDefault="00F15222" w:rsidP="00F15222">
            <w:pPr>
              <w:rPr>
                <w:b/>
                <w:bCs/>
                <w:color w:val="FF0000"/>
              </w:rPr>
            </w:pPr>
            <w:r w:rsidRPr="008045DE">
              <w:rPr>
                <w:b/>
                <w:bCs/>
                <w:color w:val="FF0000"/>
              </w:rPr>
              <w:t>Environment</w:t>
            </w:r>
          </w:p>
          <w:p w14:paraId="69028FE4" w14:textId="77777777" w:rsidR="00F15222" w:rsidRPr="00F15222" w:rsidRDefault="00F15222" w:rsidP="00F15222">
            <w:r w:rsidRPr="00F15222">
              <w:t>The system reduces environmental impact by replacing a portion of traditional physical inspection and documentation processes with digital image-based assessment. AI-based preliminary assessment can reduce unnecessary inspection activities, physical travel, paper-based documentation, and repeated assessments.</w:t>
            </w:r>
          </w:p>
          <w:p w14:paraId="0DF8451F" w14:textId="1494B0FC" w:rsidR="00F15222" w:rsidRDefault="00F15222" w:rsidP="00F15222">
            <w:r w:rsidRPr="00F15222">
              <w:t>The use of optimized AI models and early validation of uploaded media can also reduce unnecessary computation by preventing invalid or duplicate images from entering the complete AI processing pipeline.</w:t>
            </w:r>
          </w:p>
          <w:p w14:paraId="0129619B" w14:textId="77777777" w:rsidR="008C3A8C" w:rsidRDefault="008C3A8C" w:rsidP="00F15222"/>
          <w:p w14:paraId="3E2427CF" w14:textId="77777777" w:rsidR="008C3A8C" w:rsidRDefault="008C3A8C" w:rsidP="00F15222"/>
          <w:p w14:paraId="6033B09B" w14:textId="77777777" w:rsidR="008C3A8C" w:rsidRPr="008C3A8C" w:rsidRDefault="008C3A8C" w:rsidP="008C3A8C">
            <w:r w:rsidRPr="008C3A8C">
              <w:rPr>
                <w:b/>
                <w:bCs/>
              </w:rPr>
              <w:t>Example</w:t>
            </w:r>
          </w:p>
          <w:p w14:paraId="3A0B1D79" w14:textId="77777777" w:rsidR="008C3A8C" w:rsidRPr="008C3A8C" w:rsidRDefault="008C3A8C" w:rsidP="008C3A8C">
            <w:r w:rsidRPr="008C3A8C">
              <w:t xml:space="preserve">If invalid, manipulated, or duplicate vehicle images are identified before entering the complete computer vision pipeline, unnecessary AI processing can be avoided. An optimized </w:t>
            </w:r>
            <w:proofErr w:type="spellStart"/>
            <w:r w:rsidRPr="008C3A8C">
              <w:t>AutoForensic</w:t>
            </w:r>
            <w:proofErr w:type="spellEnd"/>
            <w:r w:rsidRPr="008C3A8C">
              <w:t xml:space="preserve"> AI pipeline can reduce:</w:t>
            </w:r>
          </w:p>
          <w:p w14:paraId="57768BC3" w14:textId="77777777" w:rsidR="008C3A8C" w:rsidRPr="008C3A8C" w:rsidRDefault="008C3A8C" w:rsidP="008C3A8C">
            <w:pPr>
              <w:numPr>
                <w:ilvl w:val="0"/>
                <w:numId w:val="13"/>
              </w:numPr>
            </w:pPr>
            <w:r w:rsidRPr="008C3A8C">
              <w:t>CPU/GPU utilization.</w:t>
            </w:r>
          </w:p>
          <w:p w14:paraId="79DCABC0" w14:textId="77777777" w:rsidR="008C3A8C" w:rsidRPr="008C3A8C" w:rsidRDefault="008C3A8C" w:rsidP="008C3A8C">
            <w:pPr>
              <w:numPr>
                <w:ilvl w:val="0"/>
                <w:numId w:val="13"/>
              </w:numPr>
            </w:pPr>
            <w:r w:rsidRPr="008C3A8C">
              <w:t>AI inference time.</w:t>
            </w:r>
          </w:p>
          <w:p w14:paraId="21B5E4E1" w14:textId="77777777" w:rsidR="008C3A8C" w:rsidRPr="008C3A8C" w:rsidRDefault="008C3A8C" w:rsidP="008C3A8C">
            <w:pPr>
              <w:numPr>
                <w:ilvl w:val="0"/>
                <w:numId w:val="13"/>
              </w:numPr>
            </w:pPr>
            <w:r w:rsidRPr="008C3A8C">
              <w:t>Cloud computing and storage requirements.</w:t>
            </w:r>
          </w:p>
          <w:p w14:paraId="573DD5D0" w14:textId="03D9FC04" w:rsidR="008C3A8C" w:rsidRDefault="008C3A8C" w:rsidP="008C3A8C">
            <w:pPr>
              <w:numPr>
                <w:ilvl w:val="0"/>
                <w:numId w:val="13"/>
              </w:numPr>
            </w:pPr>
            <w:r w:rsidRPr="008C3A8C">
              <w:t>Energy consumption.</w:t>
            </w:r>
          </w:p>
          <w:p w14:paraId="3179B31F" w14:textId="77777777" w:rsidR="008C3A8C" w:rsidRDefault="008C3A8C" w:rsidP="008C3A8C"/>
          <w:p w14:paraId="3C52F978" w14:textId="77777777" w:rsidR="00F15222" w:rsidRDefault="00F15222" w:rsidP="00F15222"/>
          <w:p w14:paraId="44263138" w14:textId="77777777" w:rsidR="008C3A8C" w:rsidRDefault="008C3A8C" w:rsidP="00F15222"/>
          <w:p w14:paraId="59F854F7" w14:textId="77777777" w:rsidR="008C3A8C" w:rsidRDefault="008C3A8C" w:rsidP="00F15222"/>
          <w:p w14:paraId="08AD13FB" w14:textId="77777777" w:rsidR="008C3A8C" w:rsidRDefault="008C3A8C" w:rsidP="00F15222"/>
          <w:p w14:paraId="6CB02F9A" w14:textId="7DB1FFA6" w:rsidR="00F15222" w:rsidRDefault="00F15222" w:rsidP="00F15222">
            <w:pPr>
              <w:rPr>
                <w:b/>
                <w:bCs/>
              </w:rPr>
            </w:pPr>
            <w:r w:rsidRPr="00F15222">
              <w:rPr>
                <w:b/>
                <w:bCs/>
              </w:rPr>
              <w:t>Environmental Comparison</w:t>
            </w:r>
          </w:p>
          <w:p w14:paraId="75207EF4" w14:textId="77777777" w:rsidR="00F15222" w:rsidRDefault="00F15222" w:rsidP="00F15222"/>
          <w:tbl>
            <w:tblPr>
              <w:tblStyle w:val="TableGrid"/>
              <w:tblW w:w="9946" w:type="dxa"/>
              <w:tblLook w:val="04A0" w:firstRow="1" w:lastRow="0" w:firstColumn="1" w:lastColumn="0" w:noHBand="0" w:noVBand="1"/>
            </w:tblPr>
            <w:tblGrid>
              <w:gridCol w:w="2595"/>
              <w:gridCol w:w="2782"/>
              <w:gridCol w:w="4569"/>
            </w:tblGrid>
            <w:tr w:rsidR="00F15222" w14:paraId="7E714879" w14:textId="77777777" w:rsidTr="00F15222">
              <w:trPr>
                <w:trHeight w:val="523"/>
              </w:trPr>
              <w:tc>
                <w:tcPr>
                  <w:tcW w:w="2595" w:type="dxa"/>
                </w:tcPr>
                <w:p w14:paraId="04E1BCCC" w14:textId="77777777" w:rsidR="00F15222" w:rsidRDefault="00F15222" w:rsidP="00F15222">
                  <w:pPr>
                    <w:rPr>
                      <w:b/>
                      <w:bCs/>
                      <w:lang w:eastAsia="en-IN"/>
                    </w:rPr>
                  </w:pPr>
                  <w:r>
                    <w:rPr>
                      <w:b/>
                      <w:bCs/>
                    </w:rPr>
                    <w:t>Metric</w:t>
                  </w:r>
                </w:p>
                <w:p w14:paraId="26949670" w14:textId="527EEAB7" w:rsidR="00F15222" w:rsidRPr="00F15222" w:rsidRDefault="00F15222" w:rsidP="00F15222">
                  <w:pPr>
                    <w:rPr>
                      <w:b/>
                      <w:bCs/>
                      <w:lang w:eastAsia="en-IN"/>
                    </w:rPr>
                  </w:pPr>
                </w:p>
              </w:tc>
              <w:tc>
                <w:tcPr>
                  <w:tcW w:w="2782" w:type="dxa"/>
                </w:tcPr>
                <w:p w14:paraId="2D5C1F3F" w14:textId="3D0AB937" w:rsidR="00F15222" w:rsidRPr="00F15222" w:rsidRDefault="00F15222" w:rsidP="00F15222">
                  <w:pPr>
                    <w:rPr>
                      <w:b/>
                      <w:bCs/>
                    </w:rPr>
                  </w:pPr>
                  <w:r w:rsidRPr="00F15222">
                    <w:rPr>
                      <w:b/>
                      <w:bCs/>
                    </w:rPr>
                    <w:t>Conventional Assessment</w:t>
                  </w:r>
                </w:p>
              </w:tc>
              <w:tc>
                <w:tcPr>
                  <w:tcW w:w="4569" w:type="dxa"/>
                </w:tcPr>
                <w:p w14:paraId="422772F0" w14:textId="6D30DC99" w:rsidR="00F15222" w:rsidRPr="00F15222" w:rsidRDefault="00F15222" w:rsidP="00F15222">
                  <w:pPr>
                    <w:rPr>
                      <w:b/>
                      <w:bCs/>
                    </w:rPr>
                  </w:pPr>
                  <w:proofErr w:type="spellStart"/>
                  <w:r w:rsidRPr="00F15222">
                    <w:rPr>
                      <w:b/>
                      <w:bCs/>
                    </w:rPr>
                    <w:t>AutoForensic</w:t>
                  </w:r>
                  <w:proofErr w:type="spellEnd"/>
                  <w:r w:rsidRPr="00F15222">
                    <w:rPr>
                      <w:b/>
                      <w:bCs/>
                    </w:rPr>
                    <w:t xml:space="preserve"> AI</w:t>
                  </w:r>
                </w:p>
              </w:tc>
            </w:tr>
            <w:tr w:rsidR="00F15222" w14:paraId="5D527B3F" w14:textId="77777777" w:rsidTr="00F15222">
              <w:trPr>
                <w:trHeight w:val="261"/>
              </w:trPr>
              <w:tc>
                <w:tcPr>
                  <w:tcW w:w="2595" w:type="dxa"/>
                </w:tcPr>
                <w:p w14:paraId="5AF64609" w14:textId="4C16AF62" w:rsidR="00F15222" w:rsidRDefault="00F15222" w:rsidP="00F15222">
                  <w:r w:rsidRPr="00F15222">
                    <w:t>Physical inspection</w:t>
                  </w:r>
                </w:p>
              </w:tc>
              <w:tc>
                <w:tcPr>
                  <w:tcW w:w="2782" w:type="dxa"/>
                </w:tcPr>
                <w:p w14:paraId="34E9BFAE" w14:textId="1ADDA244" w:rsidR="00F15222" w:rsidRDefault="00F15222" w:rsidP="00F15222">
                  <w:r w:rsidRPr="00F15222">
                    <w:t>Required for preliminary assessment</w:t>
                  </w:r>
                </w:p>
              </w:tc>
              <w:tc>
                <w:tcPr>
                  <w:tcW w:w="4569" w:type="dxa"/>
                </w:tcPr>
                <w:p w14:paraId="066B4C15" w14:textId="674735D9" w:rsidR="00F15222" w:rsidRDefault="00F15222" w:rsidP="00F15222">
                  <w:r w:rsidRPr="00F15222">
                    <w:t>Reduced for preliminary assessment</w:t>
                  </w:r>
                </w:p>
              </w:tc>
            </w:tr>
            <w:tr w:rsidR="00F15222" w14:paraId="5628C2FF" w14:textId="77777777" w:rsidTr="00F15222">
              <w:trPr>
                <w:trHeight w:val="261"/>
              </w:trPr>
              <w:tc>
                <w:tcPr>
                  <w:tcW w:w="2595" w:type="dxa"/>
                </w:tcPr>
                <w:p w14:paraId="404F13E0" w14:textId="63A0709B" w:rsidR="00F15222" w:rsidRDefault="00F15222" w:rsidP="00F15222">
                  <w:r w:rsidRPr="00F15222">
                    <w:t>Documentation</w:t>
                  </w:r>
                </w:p>
              </w:tc>
              <w:tc>
                <w:tcPr>
                  <w:tcW w:w="2782" w:type="dxa"/>
                </w:tcPr>
                <w:p w14:paraId="34BA591C" w14:textId="0AD925A3" w:rsidR="00F15222" w:rsidRDefault="00F15222" w:rsidP="00F15222">
                  <w:r w:rsidRPr="00F15222">
                    <w:t>Paper/manual + digital</w:t>
                  </w:r>
                </w:p>
              </w:tc>
              <w:tc>
                <w:tcPr>
                  <w:tcW w:w="4569" w:type="dxa"/>
                </w:tcPr>
                <w:p w14:paraId="6BF94DC1" w14:textId="19A09A7A" w:rsidR="00F15222" w:rsidRDefault="00F15222" w:rsidP="00F15222">
                  <w:r w:rsidRPr="00F15222">
                    <w:t>Primarily digital</w:t>
                  </w:r>
                </w:p>
              </w:tc>
            </w:tr>
            <w:tr w:rsidR="00F15222" w14:paraId="7E261E07" w14:textId="77777777" w:rsidTr="00F15222">
              <w:trPr>
                <w:trHeight w:val="261"/>
              </w:trPr>
              <w:tc>
                <w:tcPr>
                  <w:tcW w:w="2595" w:type="dxa"/>
                </w:tcPr>
                <w:p w14:paraId="74CDA167" w14:textId="569C3BDA" w:rsidR="00F15222" w:rsidRDefault="00F15222" w:rsidP="00F15222">
                  <w:r w:rsidRPr="00F15222">
                    <w:t>Image processing</w:t>
                  </w:r>
                </w:p>
              </w:tc>
              <w:tc>
                <w:tcPr>
                  <w:tcW w:w="2782" w:type="dxa"/>
                </w:tcPr>
                <w:p w14:paraId="0FB5D46C" w14:textId="08F6430E" w:rsidR="00F15222" w:rsidRDefault="00F15222" w:rsidP="00F15222">
                  <w:r w:rsidRPr="00F15222">
                    <w:t>Manual inspection</w:t>
                  </w:r>
                </w:p>
              </w:tc>
              <w:tc>
                <w:tcPr>
                  <w:tcW w:w="4569" w:type="dxa"/>
                </w:tcPr>
                <w:p w14:paraId="4DA2EB35" w14:textId="6928F70F" w:rsidR="00F15222" w:rsidRDefault="00F15222" w:rsidP="00F15222">
                  <w:r w:rsidRPr="00F15222">
                    <w:t>Automated AI processing</w:t>
                  </w:r>
                </w:p>
              </w:tc>
            </w:tr>
            <w:tr w:rsidR="00F15222" w14:paraId="4A8B4BC6" w14:textId="77777777" w:rsidTr="00F15222">
              <w:trPr>
                <w:trHeight w:val="261"/>
              </w:trPr>
              <w:tc>
                <w:tcPr>
                  <w:tcW w:w="2595" w:type="dxa"/>
                </w:tcPr>
                <w:p w14:paraId="175AE137" w14:textId="21CEF9D4" w:rsidR="00F15222" w:rsidRDefault="00F15222" w:rsidP="00F15222">
                  <w:r w:rsidRPr="00F15222">
                    <w:t>Duplicate image checking</w:t>
                  </w:r>
                </w:p>
              </w:tc>
              <w:tc>
                <w:tcPr>
                  <w:tcW w:w="2782" w:type="dxa"/>
                </w:tcPr>
                <w:p w14:paraId="147EB966" w14:textId="4FD586DD" w:rsidR="00F15222" w:rsidRDefault="00F15222" w:rsidP="00F15222">
                  <w:r w:rsidRPr="00F15222">
                    <w:t>Manual</w:t>
                  </w:r>
                </w:p>
              </w:tc>
              <w:tc>
                <w:tcPr>
                  <w:tcW w:w="45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9"/>
                  </w:tblGrid>
                  <w:tr w:rsidR="00F15222" w:rsidRPr="00F15222" w14:paraId="7E67C529" w14:textId="77777777">
                    <w:trPr>
                      <w:tblCellSpacing w:w="15" w:type="dxa"/>
                    </w:trPr>
                    <w:tc>
                      <w:tcPr>
                        <w:tcW w:w="0" w:type="auto"/>
                        <w:vAlign w:val="center"/>
                        <w:hideMark/>
                      </w:tcPr>
                      <w:p w14:paraId="0F926635" w14:textId="77777777" w:rsidR="00F15222" w:rsidRPr="00F15222" w:rsidRDefault="00F15222" w:rsidP="00F15222">
                        <w:pPr>
                          <w:jc w:val="center"/>
                          <w:rPr>
                            <w:sz w:val="22"/>
                            <w:szCs w:val="22"/>
                          </w:rPr>
                        </w:pPr>
                        <w:r w:rsidRPr="00F15222">
                          <w:rPr>
                            <w:sz w:val="22"/>
                            <w:szCs w:val="22"/>
                          </w:rPr>
                          <w:t>Automated perceptual hashing</w:t>
                        </w:r>
                      </w:p>
                    </w:tc>
                  </w:tr>
                </w:tbl>
                <w:p w14:paraId="6E03A1CA" w14:textId="77777777" w:rsidR="00F15222" w:rsidRPr="00F15222" w:rsidRDefault="00F15222" w:rsidP="00F1522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15222" w:rsidRPr="00F15222" w14:paraId="114BE336" w14:textId="77777777">
                    <w:trPr>
                      <w:tblCellSpacing w:w="15" w:type="dxa"/>
                    </w:trPr>
                    <w:tc>
                      <w:tcPr>
                        <w:tcW w:w="0" w:type="auto"/>
                        <w:vAlign w:val="center"/>
                        <w:hideMark/>
                      </w:tcPr>
                      <w:p w14:paraId="1C62B1CE" w14:textId="77777777" w:rsidR="00F15222" w:rsidRPr="00F15222" w:rsidRDefault="00F15222" w:rsidP="00F15222">
                        <w:pPr>
                          <w:jc w:val="center"/>
                          <w:rPr>
                            <w:sz w:val="22"/>
                            <w:szCs w:val="22"/>
                          </w:rPr>
                        </w:pPr>
                      </w:p>
                    </w:tc>
                  </w:tr>
                </w:tbl>
                <w:p w14:paraId="5C9B3D4B" w14:textId="77777777" w:rsidR="00F15222" w:rsidRDefault="00F15222" w:rsidP="00F15222"/>
              </w:tc>
            </w:tr>
            <w:tr w:rsidR="00F15222" w14:paraId="2A8FB839" w14:textId="77777777" w:rsidTr="00F15222">
              <w:trPr>
                <w:trHeight w:val="249"/>
              </w:trPr>
              <w:tc>
                <w:tcPr>
                  <w:tcW w:w="2595" w:type="dxa"/>
                </w:tcPr>
                <w:p w14:paraId="5CE6C97D" w14:textId="5D4B5507" w:rsidR="00F15222" w:rsidRDefault="00F15222" w:rsidP="00F15222">
                  <w:r w:rsidRPr="00F15222">
                    <w:t>AI computation</w:t>
                  </w:r>
                </w:p>
              </w:tc>
              <w:tc>
                <w:tcPr>
                  <w:tcW w:w="2782" w:type="dxa"/>
                </w:tcPr>
                <w:p w14:paraId="1CCCA318" w14:textId="5C91A508" w:rsidR="00F15222" w:rsidRDefault="00F15222" w:rsidP="00F15222">
                  <w:r w:rsidRPr="00F15222">
                    <w:t>Not applicable</w:t>
                  </w:r>
                </w:p>
              </w:tc>
              <w:tc>
                <w:tcPr>
                  <w:tcW w:w="4569" w:type="dxa"/>
                </w:tcPr>
                <w:p w14:paraId="71998BA9" w14:textId="17E33A88" w:rsidR="00F15222" w:rsidRDefault="00F15222" w:rsidP="00F15222">
                  <w:r w:rsidRPr="00F15222">
                    <w:t>Optimized inference pipeline</w:t>
                  </w:r>
                </w:p>
              </w:tc>
            </w:tr>
          </w:tbl>
          <w:p w14:paraId="182919EA" w14:textId="77777777" w:rsidR="00F15222" w:rsidRPr="00F15222" w:rsidRDefault="00F15222" w:rsidP="00F15222"/>
          <w:p w14:paraId="33572945" w14:textId="77777777" w:rsidR="00560BB7" w:rsidRDefault="00560BB7" w:rsidP="00560BB7"/>
          <w:p w14:paraId="479884E2" w14:textId="77777777" w:rsidR="00560BB7" w:rsidRDefault="00560BB7" w:rsidP="00560BB7"/>
          <w:p w14:paraId="4DEF0497" w14:textId="13D6E7E3" w:rsidR="00F15222" w:rsidRPr="008045DE" w:rsidRDefault="00F15222" w:rsidP="00560BB7">
            <w:pPr>
              <w:rPr>
                <w:b/>
                <w:bCs/>
                <w:color w:val="FF0000"/>
              </w:rPr>
            </w:pPr>
            <w:r w:rsidRPr="008045DE">
              <w:rPr>
                <w:b/>
                <w:bCs/>
                <w:color w:val="FF0000"/>
              </w:rPr>
              <w:t>Sustainability</w:t>
            </w:r>
          </w:p>
          <w:p w14:paraId="635DE3B2" w14:textId="3B44D945" w:rsidR="00F15222" w:rsidRPr="00F15222" w:rsidRDefault="00F15222" w:rsidP="00F15222">
            <w:pPr>
              <w:pStyle w:val="ListParagraph"/>
              <w:numPr>
                <w:ilvl w:val="0"/>
                <w:numId w:val="11"/>
              </w:numPr>
            </w:pPr>
            <w:r w:rsidRPr="00F15222">
              <w:rPr>
                <w:b/>
                <w:bCs/>
              </w:rPr>
              <w:t>Technical Sustainability:</w:t>
            </w:r>
            <w:r w:rsidRPr="00F15222">
              <w:t xml:space="preserve"> The modular architecture allows individual components such as the segmentation model, depth-estimation model, forensic modules, cost engine, and database services to be updated without redesigning the complete system. </w:t>
            </w:r>
          </w:p>
          <w:p w14:paraId="23F50F90" w14:textId="5B4FF50C" w:rsidR="00F15222" w:rsidRPr="00F15222" w:rsidRDefault="00F15222" w:rsidP="00F15222">
            <w:pPr>
              <w:pStyle w:val="ListParagraph"/>
              <w:numPr>
                <w:ilvl w:val="0"/>
                <w:numId w:val="11"/>
              </w:numPr>
            </w:pPr>
            <w:r w:rsidRPr="00F15222">
              <w:rPr>
                <w:b/>
                <w:bCs/>
              </w:rPr>
              <w:t>Operational Sustainability:</w:t>
            </w:r>
            <w:r w:rsidRPr="00F15222">
              <w:t xml:space="preserve"> The system can process digital assessments repeatedly and maintain structured assessment records, reducing dependency on repetitive manual workflows. </w:t>
            </w:r>
          </w:p>
          <w:p w14:paraId="0B62D05F" w14:textId="2578A40E" w:rsidR="00F15222" w:rsidRPr="00F15222" w:rsidRDefault="00F15222" w:rsidP="00F15222">
            <w:pPr>
              <w:pStyle w:val="ListParagraph"/>
              <w:numPr>
                <w:ilvl w:val="0"/>
                <w:numId w:val="11"/>
              </w:numPr>
            </w:pPr>
            <w:r w:rsidRPr="00F15222">
              <w:rPr>
                <w:b/>
                <w:bCs/>
              </w:rPr>
              <w:t>Maintainability &amp; Extensibility:</w:t>
            </w:r>
            <w:r w:rsidRPr="00F15222">
              <w:t xml:space="preserve"> New damage categories, vehicle models, datasets, AI models, and cost rules can be incorporated through modular components. </w:t>
            </w:r>
          </w:p>
          <w:p w14:paraId="68E083CE" w14:textId="203A66A2" w:rsidR="00F15222" w:rsidRPr="00F15222" w:rsidRDefault="00F15222" w:rsidP="00F15222">
            <w:pPr>
              <w:pStyle w:val="ListParagraph"/>
              <w:numPr>
                <w:ilvl w:val="0"/>
                <w:numId w:val="11"/>
              </w:numPr>
            </w:pPr>
            <w:r w:rsidRPr="00F15222">
              <w:rPr>
                <w:b/>
                <w:bCs/>
              </w:rPr>
              <w:t>Model Sustainability:</w:t>
            </w:r>
            <w:r w:rsidRPr="00F15222">
              <w:t xml:space="preserve"> AI models can be retrained using new and appropriately validated datasets to improve performance as additional damage examples become available. </w:t>
            </w:r>
          </w:p>
          <w:p w14:paraId="2BAF0466" w14:textId="7B801B81" w:rsidR="00F15222" w:rsidRDefault="00F15222" w:rsidP="00F15222">
            <w:pPr>
              <w:pStyle w:val="ListParagraph"/>
              <w:numPr>
                <w:ilvl w:val="0"/>
                <w:numId w:val="11"/>
              </w:numPr>
            </w:pPr>
            <w:r w:rsidRPr="00F15222">
              <w:rPr>
                <w:b/>
                <w:bCs/>
              </w:rPr>
              <w:t>Scalability:</w:t>
            </w:r>
            <w:r w:rsidRPr="00F15222">
              <w:t xml:space="preserve"> The cloud-based architecture can be scaled to support increasing numbers of users, vehicles, images, and assessment requests.</w:t>
            </w:r>
          </w:p>
          <w:p w14:paraId="68888C4A" w14:textId="77777777" w:rsidR="00F15222" w:rsidRDefault="00F15222" w:rsidP="00F15222"/>
          <w:p w14:paraId="47DE5FC9" w14:textId="759E3949" w:rsidR="00F15222" w:rsidRPr="008045DE" w:rsidRDefault="00F15222" w:rsidP="00F15222">
            <w:pPr>
              <w:rPr>
                <w:color w:val="FF0000"/>
              </w:rPr>
            </w:pPr>
            <w:r w:rsidRPr="008045DE">
              <w:rPr>
                <w:b/>
                <w:bCs/>
                <w:color w:val="FF0000"/>
              </w:rPr>
              <w:t>Safety and Security</w:t>
            </w:r>
          </w:p>
          <w:p w14:paraId="6B22E015" w14:textId="7808F061" w:rsidR="00F15222" w:rsidRDefault="00F15222" w:rsidP="00F15222">
            <w:pPr>
              <w:pStyle w:val="ListParagraph"/>
              <w:numPr>
                <w:ilvl w:val="0"/>
                <w:numId w:val="12"/>
              </w:numPr>
            </w:pPr>
            <w:r w:rsidRPr="00F15222">
              <w:rPr>
                <w:b/>
                <w:bCs/>
              </w:rPr>
              <w:t>Confidence-Based Prediction:</w:t>
            </w:r>
            <w:r w:rsidRPr="00F15222">
              <w:t xml:space="preserve"> AI predictions should include confidence information to identify uncertain results.</w:t>
            </w:r>
          </w:p>
          <w:p w14:paraId="2A50F7B2" w14:textId="3C8B2069" w:rsidR="00F15222" w:rsidRPr="00F15222" w:rsidRDefault="00F15222" w:rsidP="00F15222">
            <w:pPr>
              <w:pStyle w:val="ListParagraph"/>
              <w:numPr>
                <w:ilvl w:val="0"/>
                <w:numId w:val="12"/>
              </w:numPr>
            </w:pPr>
            <w:r w:rsidRPr="00F15222">
              <w:rPr>
                <w:b/>
                <w:bCs/>
              </w:rPr>
              <w:t>Human Verification:</w:t>
            </w:r>
            <w:r w:rsidRPr="00F15222">
              <w:t xml:space="preserve"> Low-confidence or safety-critical damage should be referred for manual inspection. </w:t>
            </w:r>
          </w:p>
          <w:p w14:paraId="4F083ED4" w14:textId="77777777" w:rsidR="00F15222" w:rsidRDefault="00F15222" w:rsidP="00F15222">
            <w:pPr>
              <w:pStyle w:val="ListParagraph"/>
              <w:numPr>
                <w:ilvl w:val="0"/>
                <w:numId w:val="12"/>
              </w:numPr>
            </w:pPr>
            <w:r w:rsidRPr="00F15222">
              <w:rPr>
                <w:b/>
                <w:bCs/>
              </w:rPr>
              <w:t>Critical Damage Detection:</w:t>
            </w:r>
            <w:r w:rsidRPr="00F15222">
              <w:t xml:space="preserve"> The system should identify potentially serious damage and generate appropriate warnings.</w:t>
            </w:r>
          </w:p>
          <w:p w14:paraId="4C09CB56" w14:textId="77777777" w:rsidR="008045DE" w:rsidRDefault="008045DE" w:rsidP="008045DE"/>
          <w:p w14:paraId="14708B4D" w14:textId="77777777" w:rsidR="008045DE" w:rsidRDefault="008045DE" w:rsidP="008045DE"/>
          <w:p w14:paraId="26E0537B" w14:textId="51C8F986" w:rsidR="007247FC" w:rsidRPr="00062D7B" w:rsidRDefault="007247FC" w:rsidP="00062D7B"/>
          <w:p w14:paraId="2D6B96F7" w14:textId="77777777" w:rsidR="00560BB7" w:rsidRDefault="007247FC" w:rsidP="00560BB7">
            <w:pPr>
              <w:jc w:val="both"/>
              <w:rPr>
                <w:b/>
                <w:bCs/>
                <w:color w:val="EE0000"/>
              </w:rPr>
            </w:pPr>
            <w:r>
              <w:rPr>
                <w:b/>
                <w:bCs/>
                <w:color w:val="EE0000"/>
              </w:rPr>
              <w:t xml:space="preserve">Reference Example for </w:t>
            </w:r>
            <w:r w:rsidRPr="00D10C70">
              <w:rPr>
                <w:b/>
                <w:bCs/>
                <w:color w:val="EE0000"/>
              </w:rPr>
              <w:t>Environment, Sustainability, Safety, Ethics, Cost</w:t>
            </w:r>
            <w:r>
              <w:rPr>
                <w:b/>
                <w:bCs/>
                <w:color w:val="EE0000"/>
              </w:rPr>
              <w:t>:</w:t>
            </w:r>
          </w:p>
          <w:p w14:paraId="64EE5A14" w14:textId="77777777" w:rsidR="00560BB7" w:rsidRDefault="00560BB7" w:rsidP="00560BB7">
            <w:pPr>
              <w:jc w:val="both"/>
              <w:rPr>
                <w:b/>
                <w:bCs/>
                <w:color w:val="EE0000"/>
              </w:rPr>
            </w:pPr>
          </w:p>
          <w:p w14:paraId="31EF92D2" w14:textId="138B5FFE" w:rsidR="007247FC" w:rsidRPr="00560BB7" w:rsidRDefault="007247FC" w:rsidP="00560BB7">
            <w:pPr>
              <w:jc w:val="both"/>
              <w:rPr>
                <w:b/>
                <w:bCs/>
                <w:color w:val="EE0000"/>
              </w:rPr>
            </w:pPr>
            <w:r w:rsidRPr="004F787B">
              <w:rPr>
                <w:b/>
                <w:bCs/>
                <w:color w:val="EE0000"/>
                <w:u w:val="thick"/>
              </w:rPr>
              <w:t xml:space="preserve">Environment: </w:t>
            </w:r>
          </w:p>
          <w:p w14:paraId="190E3D0E" w14:textId="21214194" w:rsidR="007247FC" w:rsidRPr="007247FC" w:rsidRDefault="007247FC" w:rsidP="007247FC">
            <w:pPr>
              <w:spacing w:line="360" w:lineRule="auto"/>
              <w:jc w:val="both"/>
            </w:pPr>
            <w:r w:rsidRPr="007247FC">
              <w:t>The project considers environmental sustainability by optimizing AI models, reducing computational requirements, and enabling digital vehicle damage assessment that can reduce unnecessary physical inspection activities.</w:t>
            </w:r>
          </w:p>
          <w:p w14:paraId="0B49E896" w14:textId="77777777" w:rsidR="007247FC" w:rsidRPr="003D3FFC" w:rsidRDefault="007247FC" w:rsidP="007247FC">
            <w:pPr>
              <w:pStyle w:val="Heading3"/>
              <w:spacing w:before="0" w:beforeAutospacing="0" w:after="0" w:afterAutospacing="0" w:line="360" w:lineRule="auto"/>
              <w:jc w:val="both"/>
              <w:rPr>
                <w:sz w:val="24"/>
                <w:szCs w:val="24"/>
              </w:rPr>
            </w:pPr>
            <w:r w:rsidRPr="003D3FFC">
              <w:rPr>
                <w:sz w:val="24"/>
                <w:szCs w:val="24"/>
              </w:rPr>
              <w:t>Example</w:t>
            </w:r>
          </w:p>
          <w:p w14:paraId="2D6C6CC1" w14:textId="77777777" w:rsidR="007247FC" w:rsidRPr="007247FC" w:rsidRDefault="007247FC" w:rsidP="007247FC">
            <w:pPr>
              <w:pStyle w:val="NormalWeb"/>
              <w:spacing w:before="0" w:beforeAutospacing="0" w:after="0" w:afterAutospacing="0" w:line="360" w:lineRule="auto"/>
              <w:jc w:val="both"/>
            </w:pPr>
            <w:r w:rsidRPr="007247FC">
              <w:t xml:space="preserve">If a lightweight model provides comparable accuracy to a much larger model, the lightweight model </w:t>
            </w:r>
            <w:r w:rsidRPr="007247FC">
              <w:lastRenderedPageBreak/>
              <w:t>can reduce:</w:t>
            </w:r>
          </w:p>
          <w:p w14:paraId="3394ECAC" w14:textId="77777777" w:rsidR="007247FC" w:rsidRPr="007247FC" w:rsidRDefault="007247FC" w:rsidP="007247FC">
            <w:pPr>
              <w:numPr>
                <w:ilvl w:val="0"/>
                <w:numId w:val="1"/>
              </w:numPr>
              <w:spacing w:line="360" w:lineRule="auto"/>
              <w:jc w:val="both"/>
            </w:pPr>
            <w:r w:rsidRPr="007247FC">
              <w:t xml:space="preserve">CPU/GPU utilization. </w:t>
            </w:r>
          </w:p>
          <w:p w14:paraId="7348640A" w14:textId="77777777" w:rsidR="007247FC" w:rsidRPr="007247FC" w:rsidRDefault="007247FC" w:rsidP="007247FC">
            <w:pPr>
              <w:numPr>
                <w:ilvl w:val="0"/>
                <w:numId w:val="1"/>
              </w:numPr>
              <w:spacing w:line="360" w:lineRule="auto"/>
              <w:jc w:val="both"/>
            </w:pPr>
            <w:r w:rsidRPr="007247FC">
              <w:t xml:space="preserve">Inference time. </w:t>
            </w:r>
          </w:p>
          <w:p w14:paraId="3B32C081" w14:textId="77777777" w:rsidR="007247FC" w:rsidRPr="007247FC" w:rsidRDefault="007247FC" w:rsidP="007247FC">
            <w:pPr>
              <w:numPr>
                <w:ilvl w:val="0"/>
                <w:numId w:val="1"/>
              </w:numPr>
              <w:spacing w:line="360" w:lineRule="auto"/>
              <w:jc w:val="both"/>
            </w:pPr>
            <w:r w:rsidRPr="007247FC">
              <w:t xml:space="preserve">Cloud computing cost. </w:t>
            </w:r>
          </w:p>
          <w:p w14:paraId="250FEBDB" w14:textId="77777777" w:rsidR="007247FC" w:rsidRPr="007247FC" w:rsidRDefault="007247FC" w:rsidP="007247FC">
            <w:pPr>
              <w:numPr>
                <w:ilvl w:val="0"/>
                <w:numId w:val="1"/>
              </w:numPr>
              <w:spacing w:line="360" w:lineRule="auto"/>
              <w:jc w:val="both"/>
            </w:pPr>
            <w:r w:rsidRPr="007247FC">
              <w:t>Energy consumption.</w:t>
            </w:r>
          </w:p>
          <w:tbl>
            <w:tblPr>
              <w:tblW w:w="7520" w:type="dxa"/>
              <w:tblLook w:val="04A0" w:firstRow="1" w:lastRow="0" w:firstColumn="1" w:lastColumn="0" w:noHBand="0" w:noVBand="1"/>
            </w:tblPr>
            <w:tblGrid>
              <w:gridCol w:w="2300"/>
              <w:gridCol w:w="2740"/>
              <w:gridCol w:w="2480"/>
            </w:tblGrid>
            <w:tr w:rsidR="007247FC" w:rsidRPr="007247FC" w14:paraId="6DA2341A" w14:textId="77777777" w:rsidTr="007247FC">
              <w:trPr>
                <w:trHeight w:val="360"/>
              </w:trPr>
              <w:tc>
                <w:tcPr>
                  <w:tcW w:w="2300" w:type="dxa"/>
                  <w:tcBorders>
                    <w:top w:val="single" w:sz="4" w:space="0" w:color="auto"/>
                    <w:left w:val="single" w:sz="4" w:space="0" w:color="auto"/>
                    <w:bottom w:val="single" w:sz="4" w:space="0" w:color="auto"/>
                    <w:right w:val="single" w:sz="4" w:space="0" w:color="auto"/>
                  </w:tcBorders>
                  <w:noWrap/>
                  <w:vAlign w:val="bottom"/>
                  <w:hideMark/>
                </w:tcPr>
                <w:p w14:paraId="4C56D5A3" w14:textId="77777777" w:rsidR="007247FC" w:rsidRPr="007247FC" w:rsidRDefault="007247FC" w:rsidP="007247FC">
                  <w:pPr>
                    <w:spacing w:line="360" w:lineRule="auto"/>
                    <w:jc w:val="both"/>
                    <w:rPr>
                      <w:b/>
                      <w:bCs/>
                      <w:color w:val="000000"/>
                    </w:rPr>
                  </w:pPr>
                  <w:r w:rsidRPr="007247FC">
                    <w:rPr>
                      <w:b/>
                      <w:bCs/>
                      <w:color w:val="000000"/>
                    </w:rPr>
                    <w:t>Parameter</w:t>
                  </w:r>
                </w:p>
              </w:tc>
              <w:tc>
                <w:tcPr>
                  <w:tcW w:w="2740" w:type="dxa"/>
                  <w:tcBorders>
                    <w:top w:val="single" w:sz="4" w:space="0" w:color="auto"/>
                    <w:left w:val="nil"/>
                    <w:bottom w:val="single" w:sz="4" w:space="0" w:color="auto"/>
                    <w:right w:val="single" w:sz="4" w:space="0" w:color="auto"/>
                  </w:tcBorders>
                  <w:noWrap/>
                  <w:vAlign w:val="bottom"/>
                  <w:hideMark/>
                </w:tcPr>
                <w:p w14:paraId="3A4EAD60" w14:textId="77777777" w:rsidR="007247FC" w:rsidRPr="007247FC" w:rsidRDefault="007247FC" w:rsidP="007247FC">
                  <w:pPr>
                    <w:spacing w:line="360" w:lineRule="auto"/>
                    <w:jc w:val="both"/>
                    <w:rPr>
                      <w:b/>
                      <w:bCs/>
                      <w:color w:val="000000"/>
                    </w:rPr>
                  </w:pPr>
                  <w:r w:rsidRPr="007247FC">
                    <w:rPr>
                      <w:b/>
                      <w:bCs/>
                      <w:color w:val="000000"/>
                    </w:rPr>
                    <w:t xml:space="preserve">Existing Model </w:t>
                  </w:r>
                </w:p>
              </w:tc>
              <w:tc>
                <w:tcPr>
                  <w:tcW w:w="2480" w:type="dxa"/>
                  <w:tcBorders>
                    <w:top w:val="single" w:sz="4" w:space="0" w:color="auto"/>
                    <w:left w:val="nil"/>
                    <w:bottom w:val="single" w:sz="4" w:space="0" w:color="auto"/>
                    <w:right w:val="single" w:sz="4" w:space="0" w:color="auto"/>
                  </w:tcBorders>
                  <w:noWrap/>
                  <w:vAlign w:val="bottom"/>
                  <w:hideMark/>
                </w:tcPr>
                <w:p w14:paraId="775E0993" w14:textId="77777777" w:rsidR="007247FC" w:rsidRPr="007247FC" w:rsidRDefault="007247FC" w:rsidP="007247FC">
                  <w:pPr>
                    <w:spacing w:line="360" w:lineRule="auto"/>
                    <w:jc w:val="both"/>
                    <w:rPr>
                      <w:b/>
                      <w:bCs/>
                      <w:color w:val="000000"/>
                    </w:rPr>
                  </w:pPr>
                  <w:r w:rsidRPr="007247FC">
                    <w:rPr>
                      <w:b/>
                      <w:bCs/>
                      <w:color w:val="000000"/>
                    </w:rPr>
                    <w:t>Proposed Model</w:t>
                  </w:r>
                </w:p>
              </w:tc>
            </w:tr>
            <w:tr w:rsidR="007247FC" w:rsidRPr="007247FC" w14:paraId="4E5A9D79" w14:textId="77777777" w:rsidTr="007247FC">
              <w:trPr>
                <w:trHeight w:val="360"/>
              </w:trPr>
              <w:tc>
                <w:tcPr>
                  <w:tcW w:w="2300" w:type="dxa"/>
                  <w:tcBorders>
                    <w:top w:val="nil"/>
                    <w:left w:val="single" w:sz="4" w:space="0" w:color="auto"/>
                    <w:bottom w:val="single" w:sz="4" w:space="0" w:color="auto"/>
                    <w:right w:val="single" w:sz="4" w:space="0" w:color="auto"/>
                  </w:tcBorders>
                  <w:noWrap/>
                  <w:vAlign w:val="bottom"/>
                  <w:hideMark/>
                </w:tcPr>
                <w:p w14:paraId="02B5B246" w14:textId="77777777" w:rsidR="007247FC" w:rsidRPr="007247FC" w:rsidRDefault="007247FC" w:rsidP="007247FC">
                  <w:pPr>
                    <w:spacing w:line="360" w:lineRule="auto"/>
                    <w:jc w:val="both"/>
                    <w:rPr>
                      <w:color w:val="000000"/>
                    </w:rPr>
                  </w:pPr>
                  <w:r w:rsidRPr="007247FC">
                    <w:rPr>
                      <w:color w:val="000000"/>
                    </w:rPr>
                    <w:t>Model size</w:t>
                  </w:r>
                </w:p>
              </w:tc>
              <w:tc>
                <w:tcPr>
                  <w:tcW w:w="2740" w:type="dxa"/>
                  <w:tcBorders>
                    <w:top w:val="nil"/>
                    <w:left w:val="nil"/>
                    <w:bottom w:val="single" w:sz="4" w:space="0" w:color="auto"/>
                    <w:right w:val="single" w:sz="4" w:space="0" w:color="auto"/>
                  </w:tcBorders>
                  <w:noWrap/>
                  <w:vAlign w:val="center"/>
                  <w:hideMark/>
                </w:tcPr>
                <w:p w14:paraId="0F84DF68" w14:textId="77777777" w:rsidR="007247FC" w:rsidRPr="007247FC" w:rsidRDefault="007247FC" w:rsidP="007247FC">
                  <w:pPr>
                    <w:spacing w:line="360" w:lineRule="auto"/>
                    <w:jc w:val="both"/>
                    <w:rPr>
                      <w:color w:val="000000"/>
                    </w:rPr>
                  </w:pPr>
                  <w:r w:rsidRPr="007247FC">
                    <w:rPr>
                      <w:color w:val="000000"/>
                    </w:rPr>
                    <w:t>120 MB</w:t>
                  </w:r>
                </w:p>
              </w:tc>
              <w:tc>
                <w:tcPr>
                  <w:tcW w:w="2480" w:type="dxa"/>
                  <w:tcBorders>
                    <w:top w:val="nil"/>
                    <w:left w:val="nil"/>
                    <w:bottom w:val="single" w:sz="4" w:space="0" w:color="auto"/>
                    <w:right w:val="single" w:sz="4" w:space="0" w:color="auto"/>
                  </w:tcBorders>
                  <w:noWrap/>
                  <w:vAlign w:val="center"/>
                  <w:hideMark/>
                </w:tcPr>
                <w:p w14:paraId="777B4031" w14:textId="77777777" w:rsidR="007247FC" w:rsidRPr="007247FC" w:rsidRDefault="007247FC" w:rsidP="007247FC">
                  <w:pPr>
                    <w:spacing w:line="360" w:lineRule="auto"/>
                    <w:jc w:val="both"/>
                    <w:rPr>
                      <w:color w:val="000000"/>
                    </w:rPr>
                  </w:pPr>
                  <w:r w:rsidRPr="007247FC">
                    <w:rPr>
                      <w:color w:val="000000"/>
                    </w:rPr>
                    <w:t>35 MB</w:t>
                  </w:r>
                </w:p>
              </w:tc>
            </w:tr>
            <w:tr w:rsidR="007247FC" w:rsidRPr="007247FC" w14:paraId="07F03874" w14:textId="77777777" w:rsidTr="007247FC">
              <w:trPr>
                <w:trHeight w:val="360"/>
              </w:trPr>
              <w:tc>
                <w:tcPr>
                  <w:tcW w:w="2300" w:type="dxa"/>
                  <w:tcBorders>
                    <w:top w:val="nil"/>
                    <w:left w:val="single" w:sz="4" w:space="0" w:color="auto"/>
                    <w:bottom w:val="single" w:sz="4" w:space="0" w:color="auto"/>
                    <w:right w:val="single" w:sz="4" w:space="0" w:color="auto"/>
                  </w:tcBorders>
                  <w:noWrap/>
                  <w:vAlign w:val="bottom"/>
                  <w:hideMark/>
                </w:tcPr>
                <w:p w14:paraId="05580699" w14:textId="77777777" w:rsidR="007247FC" w:rsidRPr="007247FC" w:rsidRDefault="007247FC" w:rsidP="007247FC">
                  <w:pPr>
                    <w:spacing w:line="360" w:lineRule="auto"/>
                    <w:jc w:val="both"/>
                    <w:rPr>
                      <w:color w:val="000000"/>
                    </w:rPr>
                  </w:pPr>
                  <w:r w:rsidRPr="007247FC">
                    <w:rPr>
                      <w:color w:val="000000"/>
                    </w:rPr>
                    <w:t>Inference time</w:t>
                  </w:r>
                </w:p>
              </w:tc>
              <w:tc>
                <w:tcPr>
                  <w:tcW w:w="2740" w:type="dxa"/>
                  <w:tcBorders>
                    <w:top w:val="nil"/>
                    <w:left w:val="nil"/>
                    <w:bottom w:val="single" w:sz="4" w:space="0" w:color="auto"/>
                    <w:right w:val="single" w:sz="4" w:space="0" w:color="auto"/>
                  </w:tcBorders>
                  <w:noWrap/>
                  <w:vAlign w:val="center"/>
                  <w:hideMark/>
                </w:tcPr>
                <w:p w14:paraId="1D01D4AE" w14:textId="77777777" w:rsidR="007247FC" w:rsidRPr="007247FC" w:rsidRDefault="007247FC" w:rsidP="007247FC">
                  <w:pPr>
                    <w:spacing w:line="360" w:lineRule="auto"/>
                    <w:jc w:val="both"/>
                    <w:rPr>
                      <w:color w:val="000000"/>
                    </w:rPr>
                  </w:pPr>
                  <w:r w:rsidRPr="007247FC">
                    <w:rPr>
                      <w:color w:val="000000"/>
                    </w:rPr>
                    <w:t xml:space="preserve">450 </w:t>
                  </w:r>
                  <w:proofErr w:type="spellStart"/>
                  <w:r w:rsidRPr="007247FC">
                    <w:rPr>
                      <w:color w:val="000000"/>
                    </w:rPr>
                    <w:t>ms</w:t>
                  </w:r>
                  <w:proofErr w:type="spellEnd"/>
                </w:p>
              </w:tc>
              <w:tc>
                <w:tcPr>
                  <w:tcW w:w="2480" w:type="dxa"/>
                  <w:tcBorders>
                    <w:top w:val="nil"/>
                    <w:left w:val="nil"/>
                    <w:bottom w:val="single" w:sz="4" w:space="0" w:color="auto"/>
                    <w:right w:val="single" w:sz="4" w:space="0" w:color="auto"/>
                  </w:tcBorders>
                  <w:noWrap/>
                  <w:vAlign w:val="center"/>
                  <w:hideMark/>
                </w:tcPr>
                <w:p w14:paraId="6A48DA6B" w14:textId="77777777" w:rsidR="007247FC" w:rsidRPr="007247FC" w:rsidRDefault="007247FC" w:rsidP="007247FC">
                  <w:pPr>
                    <w:spacing w:line="360" w:lineRule="auto"/>
                    <w:jc w:val="both"/>
                    <w:rPr>
                      <w:color w:val="000000"/>
                    </w:rPr>
                  </w:pPr>
                  <w:r w:rsidRPr="007247FC">
                    <w:rPr>
                      <w:color w:val="000000"/>
                    </w:rPr>
                    <w:t xml:space="preserve">180 </w:t>
                  </w:r>
                  <w:proofErr w:type="spellStart"/>
                  <w:r w:rsidRPr="007247FC">
                    <w:rPr>
                      <w:color w:val="000000"/>
                    </w:rPr>
                    <w:t>ms</w:t>
                  </w:r>
                  <w:proofErr w:type="spellEnd"/>
                </w:p>
              </w:tc>
            </w:tr>
            <w:tr w:rsidR="007247FC" w:rsidRPr="007247FC" w14:paraId="0F1BBC4C" w14:textId="77777777" w:rsidTr="007247FC">
              <w:trPr>
                <w:trHeight w:val="360"/>
              </w:trPr>
              <w:tc>
                <w:tcPr>
                  <w:tcW w:w="2300" w:type="dxa"/>
                  <w:tcBorders>
                    <w:top w:val="nil"/>
                    <w:left w:val="single" w:sz="4" w:space="0" w:color="auto"/>
                    <w:bottom w:val="single" w:sz="4" w:space="0" w:color="auto"/>
                    <w:right w:val="single" w:sz="4" w:space="0" w:color="auto"/>
                  </w:tcBorders>
                  <w:noWrap/>
                  <w:vAlign w:val="bottom"/>
                  <w:hideMark/>
                </w:tcPr>
                <w:p w14:paraId="25B27E1A" w14:textId="77777777" w:rsidR="007247FC" w:rsidRPr="007247FC" w:rsidRDefault="007247FC" w:rsidP="007247FC">
                  <w:pPr>
                    <w:spacing w:line="360" w:lineRule="auto"/>
                    <w:jc w:val="both"/>
                    <w:rPr>
                      <w:color w:val="000000"/>
                    </w:rPr>
                  </w:pPr>
                  <w:r w:rsidRPr="007247FC">
                    <w:rPr>
                      <w:color w:val="000000"/>
                    </w:rPr>
                    <w:t>Memory usage</w:t>
                  </w:r>
                </w:p>
              </w:tc>
              <w:tc>
                <w:tcPr>
                  <w:tcW w:w="2740" w:type="dxa"/>
                  <w:tcBorders>
                    <w:top w:val="nil"/>
                    <w:left w:val="nil"/>
                    <w:bottom w:val="single" w:sz="4" w:space="0" w:color="auto"/>
                    <w:right w:val="single" w:sz="4" w:space="0" w:color="auto"/>
                  </w:tcBorders>
                  <w:noWrap/>
                  <w:vAlign w:val="center"/>
                  <w:hideMark/>
                </w:tcPr>
                <w:p w14:paraId="4B9C7B9E" w14:textId="77777777" w:rsidR="007247FC" w:rsidRPr="007247FC" w:rsidRDefault="007247FC" w:rsidP="007247FC">
                  <w:pPr>
                    <w:spacing w:line="360" w:lineRule="auto"/>
                    <w:jc w:val="both"/>
                    <w:rPr>
                      <w:color w:val="000000"/>
                    </w:rPr>
                  </w:pPr>
                  <w:r w:rsidRPr="007247FC">
                    <w:rPr>
                      <w:color w:val="000000"/>
                    </w:rPr>
                    <w:t>1.2 GB</w:t>
                  </w:r>
                </w:p>
              </w:tc>
              <w:tc>
                <w:tcPr>
                  <w:tcW w:w="2480" w:type="dxa"/>
                  <w:tcBorders>
                    <w:top w:val="nil"/>
                    <w:left w:val="nil"/>
                    <w:bottom w:val="single" w:sz="4" w:space="0" w:color="auto"/>
                    <w:right w:val="single" w:sz="4" w:space="0" w:color="auto"/>
                  </w:tcBorders>
                  <w:noWrap/>
                  <w:vAlign w:val="center"/>
                  <w:hideMark/>
                </w:tcPr>
                <w:p w14:paraId="4D3F43E0" w14:textId="77777777" w:rsidR="007247FC" w:rsidRPr="007247FC" w:rsidRDefault="007247FC" w:rsidP="007247FC">
                  <w:pPr>
                    <w:spacing w:line="360" w:lineRule="auto"/>
                    <w:jc w:val="both"/>
                    <w:rPr>
                      <w:color w:val="000000"/>
                    </w:rPr>
                  </w:pPr>
                  <w:r w:rsidRPr="007247FC">
                    <w:rPr>
                      <w:color w:val="000000"/>
                    </w:rPr>
                    <w:t>650 MB</w:t>
                  </w:r>
                </w:p>
              </w:tc>
            </w:tr>
            <w:tr w:rsidR="007247FC" w:rsidRPr="007247FC" w14:paraId="1FDF8874" w14:textId="77777777" w:rsidTr="007247FC">
              <w:trPr>
                <w:trHeight w:val="360"/>
              </w:trPr>
              <w:tc>
                <w:tcPr>
                  <w:tcW w:w="2300" w:type="dxa"/>
                  <w:tcBorders>
                    <w:top w:val="nil"/>
                    <w:left w:val="single" w:sz="4" w:space="0" w:color="auto"/>
                    <w:bottom w:val="single" w:sz="4" w:space="0" w:color="auto"/>
                    <w:right w:val="single" w:sz="4" w:space="0" w:color="auto"/>
                  </w:tcBorders>
                  <w:noWrap/>
                  <w:vAlign w:val="bottom"/>
                  <w:hideMark/>
                </w:tcPr>
                <w:p w14:paraId="361373DF" w14:textId="77777777" w:rsidR="007247FC" w:rsidRPr="007247FC" w:rsidRDefault="007247FC" w:rsidP="007247FC">
                  <w:pPr>
                    <w:spacing w:line="360" w:lineRule="auto"/>
                    <w:jc w:val="both"/>
                    <w:rPr>
                      <w:color w:val="000000"/>
                    </w:rPr>
                  </w:pPr>
                  <w:r w:rsidRPr="007247FC">
                    <w:rPr>
                      <w:color w:val="000000"/>
                    </w:rPr>
                    <w:t>Accuracy</w:t>
                  </w:r>
                </w:p>
              </w:tc>
              <w:tc>
                <w:tcPr>
                  <w:tcW w:w="2740" w:type="dxa"/>
                  <w:tcBorders>
                    <w:top w:val="nil"/>
                    <w:left w:val="nil"/>
                    <w:bottom w:val="single" w:sz="4" w:space="0" w:color="auto"/>
                    <w:right w:val="single" w:sz="4" w:space="0" w:color="auto"/>
                  </w:tcBorders>
                  <w:noWrap/>
                  <w:vAlign w:val="center"/>
                  <w:hideMark/>
                </w:tcPr>
                <w:p w14:paraId="2350F7B2" w14:textId="77777777" w:rsidR="007247FC" w:rsidRPr="007247FC" w:rsidRDefault="007247FC" w:rsidP="007247FC">
                  <w:pPr>
                    <w:spacing w:line="360" w:lineRule="auto"/>
                    <w:jc w:val="both"/>
                    <w:rPr>
                      <w:color w:val="000000"/>
                    </w:rPr>
                  </w:pPr>
                  <w:r w:rsidRPr="007247FC">
                    <w:rPr>
                      <w:color w:val="000000"/>
                    </w:rPr>
                    <w:t>92%</w:t>
                  </w:r>
                </w:p>
              </w:tc>
              <w:tc>
                <w:tcPr>
                  <w:tcW w:w="2480" w:type="dxa"/>
                  <w:tcBorders>
                    <w:top w:val="nil"/>
                    <w:left w:val="nil"/>
                    <w:bottom w:val="single" w:sz="4" w:space="0" w:color="auto"/>
                    <w:right w:val="single" w:sz="4" w:space="0" w:color="auto"/>
                  </w:tcBorders>
                  <w:noWrap/>
                  <w:vAlign w:val="center"/>
                  <w:hideMark/>
                </w:tcPr>
                <w:p w14:paraId="743B3EA7" w14:textId="77777777" w:rsidR="007247FC" w:rsidRPr="007247FC" w:rsidRDefault="007247FC" w:rsidP="007247FC">
                  <w:pPr>
                    <w:spacing w:line="360" w:lineRule="auto"/>
                    <w:jc w:val="both"/>
                    <w:rPr>
                      <w:color w:val="000000"/>
                    </w:rPr>
                  </w:pPr>
                  <w:r w:rsidRPr="007247FC">
                    <w:rPr>
                      <w:color w:val="000000"/>
                    </w:rPr>
                    <w:t>91%</w:t>
                  </w:r>
                </w:p>
              </w:tc>
            </w:tr>
          </w:tbl>
          <w:p w14:paraId="59F799BF" w14:textId="0044703B" w:rsidR="007247FC" w:rsidRPr="004F787B" w:rsidRDefault="00BF1A7A" w:rsidP="007247FC">
            <w:pPr>
              <w:spacing w:line="360" w:lineRule="auto"/>
              <w:jc w:val="both"/>
              <w:rPr>
                <w:b/>
                <w:bCs/>
                <w:color w:val="0432FF"/>
                <w:u w:val="single"/>
              </w:rPr>
            </w:pPr>
            <w:r w:rsidRPr="004F787B">
              <w:rPr>
                <w:b/>
                <w:bCs/>
                <w:color w:val="0432FF"/>
                <w:u w:val="single"/>
              </w:rPr>
              <w:t xml:space="preserve">Student should include </w:t>
            </w:r>
            <w:r w:rsidR="007247FC" w:rsidRPr="004F787B">
              <w:rPr>
                <w:b/>
                <w:bCs/>
                <w:color w:val="0432FF"/>
                <w:u w:val="single"/>
              </w:rPr>
              <w:t>Actual project results</w:t>
            </w:r>
            <w:r w:rsidRPr="004F787B">
              <w:rPr>
                <w:b/>
                <w:bCs/>
                <w:color w:val="0432FF"/>
                <w:u w:val="single"/>
              </w:rPr>
              <w:t xml:space="preserve"> in their final report</w:t>
            </w:r>
            <w:r w:rsidR="007247FC" w:rsidRPr="004F787B">
              <w:rPr>
                <w:b/>
                <w:bCs/>
                <w:color w:val="0432FF"/>
                <w:u w:val="single"/>
              </w:rPr>
              <w:t>.</w:t>
            </w:r>
          </w:p>
          <w:p w14:paraId="11D56E1B" w14:textId="77777777" w:rsidR="004F787B" w:rsidRDefault="004F787B" w:rsidP="007247FC">
            <w:pPr>
              <w:spacing w:line="360" w:lineRule="auto"/>
              <w:jc w:val="both"/>
              <w:rPr>
                <w:b/>
                <w:bCs/>
                <w:color w:val="EE0000"/>
                <w:u w:val="thick"/>
              </w:rPr>
            </w:pPr>
          </w:p>
          <w:p w14:paraId="67367135" w14:textId="73FB7C1E" w:rsidR="007247FC" w:rsidRPr="004F787B" w:rsidRDefault="007247FC" w:rsidP="007247FC">
            <w:pPr>
              <w:spacing w:line="360" w:lineRule="auto"/>
              <w:jc w:val="both"/>
              <w:rPr>
                <w:b/>
                <w:bCs/>
                <w:color w:val="EE0000"/>
                <w:u w:val="thick"/>
              </w:rPr>
            </w:pPr>
            <w:proofErr w:type="gramStart"/>
            <w:r w:rsidRPr="004F787B">
              <w:rPr>
                <w:b/>
                <w:bCs/>
                <w:color w:val="EE0000"/>
                <w:u w:val="thick"/>
              </w:rPr>
              <w:t>Sustainability :</w:t>
            </w:r>
            <w:proofErr w:type="gramEnd"/>
          </w:p>
          <w:p w14:paraId="129733DE" w14:textId="228CF44E" w:rsidR="007247FC" w:rsidRDefault="007247FC" w:rsidP="007247FC">
            <w:pPr>
              <w:spacing w:line="360" w:lineRule="auto"/>
              <w:jc w:val="both"/>
            </w:pPr>
            <w:r>
              <w:t xml:space="preserve">Sustainability should address both </w:t>
            </w:r>
            <w:r w:rsidRPr="007247FC">
              <w:rPr>
                <w:rStyle w:val="Strong"/>
                <w:b w:val="0"/>
                <w:bCs w:val="0"/>
              </w:rPr>
              <w:t>technical sustainability and operational sustainability</w:t>
            </w:r>
            <w:r>
              <w:t xml:space="preserve">. </w:t>
            </w:r>
            <w:proofErr w:type="spellStart"/>
            <w:r>
              <w:t>AutoForensic</w:t>
            </w:r>
            <w:proofErr w:type="spellEnd"/>
            <w:r>
              <w:t xml:space="preserve"> AI is designed as a modular and scalable system that can accommodate new vehicle models, damage categories, datasets and AI algorithms, thereby supporting long-term technical sustainability.</w:t>
            </w:r>
          </w:p>
          <w:p w14:paraId="597697F8" w14:textId="2E503F17" w:rsidR="007247FC" w:rsidRPr="003D3FFC" w:rsidRDefault="007247FC" w:rsidP="003D3FFC">
            <w:pPr>
              <w:pStyle w:val="Heading3"/>
              <w:spacing w:before="0" w:beforeAutospacing="0" w:after="0" w:afterAutospacing="0" w:line="360" w:lineRule="auto"/>
              <w:jc w:val="both"/>
              <w:rPr>
                <w:sz w:val="24"/>
                <w:szCs w:val="24"/>
              </w:rPr>
            </w:pPr>
            <w:proofErr w:type="spellStart"/>
            <w:r w:rsidRPr="00BF1A7A">
              <w:rPr>
                <w:sz w:val="24"/>
                <w:szCs w:val="24"/>
              </w:rPr>
              <w:t>AutoForensic</w:t>
            </w:r>
            <w:proofErr w:type="spellEnd"/>
            <w:r w:rsidRPr="00BF1A7A">
              <w:rPr>
                <w:sz w:val="24"/>
                <w:szCs w:val="24"/>
              </w:rPr>
              <w:t xml:space="preserve"> Project-specific </w:t>
            </w:r>
            <w:proofErr w:type="gramStart"/>
            <w:r w:rsidRPr="00BF1A7A">
              <w:rPr>
                <w:sz w:val="24"/>
                <w:szCs w:val="24"/>
              </w:rPr>
              <w:t>considerations</w:t>
            </w:r>
            <w:r w:rsidR="003D3FFC">
              <w:rPr>
                <w:sz w:val="24"/>
                <w:szCs w:val="24"/>
              </w:rPr>
              <w:t xml:space="preserve"> :</w:t>
            </w:r>
            <w:proofErr w:type="gramEnd"/>
            <w:r w:rsidR="003D3FFC">
              <w:rPr>
                <w:sz w:val="24"/>
                <w:szCs w:val="24"/>
              </w:rPr>
              <w:t xml:space="preserve"> </w:t>
            </w:r>
            <w:r w:rsidRPr="00BF1A7A">
              <w:rPr>
                <w:b w:val="0"/>
                <w:bCs w:val="0"/>
                <w:sz w:val="24"/>
                <w:szCs w:val="24"/>
              </w:rPr>
              <w:t>The system should be</w:t>
            </w:r>
          </w:p>
          <w:p w14:paraId="35B0EF31" w14:textId="77777777" w:rsidR="007247FC" w:rsidRPr="00BF1A7A" w:rsidRDefault="007247FC" w:rsidP="00BF1A7A">
            <w:pPr>
              <w:numPr>
                <w:ilvl w:val="0"/>
                <w:numId w:val="2"/>
              </w:numPr>
              <w:spacing w:line="360" w:lineRule="auto"/>
              <w:jc w:val="both"/>
            </w:pPr>
            <w:r w:rsidRPr="00BF1A7A">
              <w:t xml:space="preserve">Modular. </w:t>
            </w:r>
          </w:p>
          <w:p w14:paraId="5FD50C6E" w14:textId="77777777" w:rsidR="007247FC" w:rsidRPr="00BF1A7A" w:rsidRDefault="007247FC" w:rsidP="00BF1A7A">
            <w:pPr>
              <w:numPr>
                <w:ilvl w:val="0"/>
                <w:numId w:val="2"/>
              </w:numPr>
              <w:spacing w:line="360" w:lineRule="auto"/>
              <w:jc w:val="both"/>
            </w:pPr>
            <w:r w:rsidRPr="00BF1A7A">
              <w:t xml:space="preserve">Maintainable. </w:t>
            </w:r>
          </w:p>
          <w:p w14:paraId="0B4ACBCE" w14:textId="77777777" w:rsidR="007247FC" w:rsidRPr="00BF1A7A" w:rsidRDefault="007247FC" w:rsidP="00BF1A7A">
            <w:pPr>
              <w:numPr>
                <w:ilvl w:val="0"/>
                <w:numId w:val="2"/>
              </w:numPr>
              <w:spacing w:line="360" w:lineRule="auto"/>
              <w:jc w:val="both"/>
            </w:pPr>
            <w:r w:rsidRPr="00BF1A7A">
              <w:t xml:space="preserve">Scalable. </w:t>
            </w:r>
          </w:p>
          <w:p w14:paraId="4F794A45" w14:textId="77777777" w:rsidR="007247FC" w:rsidRPr="00BF1A7A" w:rsidRDefault="007247FC" w:rsidP="00BF1A7A">
            <w:pPr>
              <w:numPr>
                <w:ilvl w:val="0"/>
                <w:numId w:val="2"/>
              </w:numPr>
              <w:spacing w:line="360" w:lineRule="auto"/>
              <w:jc w:val="both"/>
            </w:pPr>
            <w:r w:rsidRPr="00BF1A7A">
              <w:t xml:space="preserve">Upgradeable. </w:t>
            </w:r>
          </w:p>
          <w:p w14:paraId="7B2307E3" w14:textId="77777777" w:rsidR="007247FC" w:rsidRPr="00BF1A7A" w:rsidRDefault="007247FC" w:rsidP="00BF1A7A">
            <w:pPr>
              <w:numPr>
                <w:ilvl w:val="0"/>
                <w:numId w:val="2"/>
              </w:numPr>
              <w:spacing w:line="360" w:lineRule="auto"/>
              <w:jc w:val="both"/>
            </w:pPr>
            <w:r w:rsidRPr="00BF1A7A">
              <w:t xml:space="preserve">Capable of incorporating new damage categories. </w:t>
            </w:r>
          </w:p>
          <w:p w14:paraId="09F292F8" w14:textId="77777777" w:rsidR="007247FC" w:rsidRPr="00BF1A7A" w:rsidRDefault="007247FC" w:rsidP="00BF1A7A">
            <w:pPr>
              <w:numPr>
                <w:ilvl w:val="0"/>
                <w:numId w:val="2"/>
              </w:numPr>
              <w:spacing w:line="360" w:lineRule="auto"/>
              <w:jc w:val="both"/>
            </w:pPr>
            <w:r w:rsidRPr="00BF1A7A">
              <w:t xml:space="preserve">Capable of retraining with new datasets. </w:t>
            </w:r>
          </w:p>
          <w:p w14:paraId="39FCDF2E" w14:textId="77777777" w:rsidR="007247FC" w:rsidRPr="00BF1A7A" w:rsidRDefault="007247FC" w:rsidP="00BF1A7A">
            <w:pPr>
              <w:numPr>
                <w:ilvl w:val="0"/>
                <w:numId w:val="2"/>
              </w:numPr>
              <w:spacing w:line="360" w:lineRule="auto"/>
              <w:jc w:val="both"/>
            </w:pPr>
            <w:r w:rsidRPr="00BF1A7A">
              <w:t xml:space="preserve">Compatible with future AI models. </w:t>
            </w:r>
          </w:p>
          <w:p w14:paraId="350AAC32" w14:textId="77777777" w:rsidR="007247FC" w:rsidRPr="00BF1A7A" w:rsidRDefault="007247FC" w:rsidP="00BF1A7A">
            <w:pPr>
              <w:numPr>
                <w:ilvl w:val="0"/>
                <w:numId w:val="2"/>
              </w:numPr>
              <w:spacing w:line="360" w:lineRule="auto"/>
              <w:jc w:val="both"/>
            </w:pPr>
            <w:r w:rsidRPr="00BF1A7A">
              <w:t>Deployable on cloud or edge devices.</w:t>
            </w:r>
          </w:p>
          <w:p w14:paraId="003F91FD" w14:textId="77777777" w:rsidR="00BF1A7A" w:rsidRPr="003D3FFC" w:rsidRDefault="00BF1A7A" w:rsidP="00BF1A7A">
            <w:pPr>
              <w:pStyle w:val="Heading3"/>
              <w:spacing w:before="0" w:beforeAutospacing="0" w:after="0" w:afterAutospacing="0" w:line="360" w:lineRule="auto"/>
              <w:jc w:val="both"/>
              <w:rPr>
                <w:sz w:val="24"/>
                <w:szCs w:val="24"/>
              </w:rPr>
            </w:pPr>
            <w:r w:rsidRPr="003D3FFC">
              <w:rPr>
                <w:sz w:val="24"/>
                <w:szCs w:val="24"/>
              </w:rPr>
              <w:t>Example</w:t>
            </w:r>
          </w:p>
          <w:p w14:paraId="4C66E4CC" w14:textId="271ADB5F" w:rsidR="00BF1A7A" w:rsidRPr="00BF1A7A" w:rsidRDefault="00BF1A7A" w:rsidP="00BF1A7A">
            <w:pPr>
              <w:pStyle w:val="NormalWeb"/>
              <w:spacing w:before="0" w:beforeAutospacing="0" w:after="0" w:afterAutospacing="0" w:line="360" w:lineRule="auto"/>
              <w:jc w:val="both"/>
            </w:pPr>
            <w:r w:rsidRPr="00BF1A7A">
              <w:t>The system initially recognizes:</w:t>
            </w:r>
            <w:r w:rsidR="003D3FFC">
              <w:t xml:space="preserve"> </w:t>
            </w:r>
            <w:r w:rsidRPr="00BF1A7A">
              <w:rPr>
                <w:rStyle w:val="Strong"/>
                <w:b w:val="0"/>
                <w:bCs w:val="0"/>
              </w:rPr>
              <w:t>Scratch → Dent → Crack</w:t>
            </w:r>
          </w:p>
          <w:p w14:paraId="22643CF4" w14:textId="77777777" w:rsidR="00BF1A7A" w:rsidRPr="00BF1A7A" w:rsidRDefault="00BF1A7A" w:rsidP="00BF1A7A">
            <w:pPr>
              <w:pStyle w:val="NormalWeb"/>
              <w:spacing w:before="0" w:beforeAutospacing="0" w:after="0" w:afterAutospacing="0" w:line="360" w:lineRule="auto"/>
              <w:jc w:val="both"/>
            </w:pPr>
            <w:r w:rsidRPr="00BF1A7A">
              <w:t>Later, new categories can be added:</w:t>
            </w:r>
          </w:p>
          <w:p w14:paraId="7A83241E" w14:textId="77777777" w:rsidR="00BF1A7A" w:rsidRPr="00BF1A7A" w:rsidRDefault="00BF1A7A" w:rsidP="00BF1A7A">
            <w:pPr>
              <w:pStyle w:val="NormalWeb"/>
              <w:spacing w:before="0" w:beforeAutospacing="0" w:after="0" w:afterAutospacing="0" w:line="360" w:lineRule="auto"/>
              <w:jc w:val="both"/>
            </w:pPr>
            <w:r w:rsidRPr="00BF1A7A">
              <w:rPr>
                <w:rStyle w:val="Strong"/>
                <w:b w:val="0"/>
                <w:bCs w:val="0"/>
              </w:rPr>
              <w:t>Rust → Broken Glass → Paint Damage → Headlight Damage</w:t>
            </w:r>
          </w:p>
          <w:p w14:paraId="140D9E0B" w14:textId="77777777" w:rsidR="00BF1A7A" w:rsidRPr="00BF1A7A" w:rsidRDefault="00BF1A7A" w:rsidP="00BF1A7A">
            <w:pPr>
              <w:pStyle w:val="NormalWeb"/>
              <w:spacing w:before="0" w:beforeAutospacing="0" w:after="0" w:afterAutospacing="0" w:line="360" w:lineRule="auto"/>
              <w:jc w:val="both"/>
            </w:pPr>
            <w:r w:rsidRPr="00BF1A7A">
              <w:t>without redesigning the complete application.</w:t>
            </w:r>
          </w:p>
          <w:p w14:paraId="2C22EFBC" w14:textId="1A389D9B" w:rsidR="007247FC" w:rsidRPr="004F787B" w:rsidRDefault="00BF1A7A" w:rsidP="00BF1A7A">
            <w:pPr>
              <w:spacing w:line="360" w:lineRule="auto"/>
              <w:jc w:val="both"/>
              <w:rPr>
                <w:b/>
                <w:bCs/>
                <w:color w:val="0432FF"/>
                <w:u w:val="single"/>
              </w:rPr>
            </w:pPr>
            <w:r w:rsidRPr="004F787B">
              <w:rPr>
                <w:b/>
                <w:bCs/>
                <w:color w:val="0432FF"/>
                <w:u w:val="single"/>
              </w:rPr>
              <w:t>Student should submit following things in their final project report for Sustainability</w:t>
            </w:r>
          </w:p>
          <w:p w14:paraId="1BAF4590" w14:textId="587CE14F" w:rsidR="00BF1A7A" w:rsidRPr="00BF1A7A" w:rsidRDefault="00BF1A7A" w:rsidP="00BF1A7A">
            <w:pPr>
              <w:pStyle w:val="ListParagraph"/>
              <w:numPr>
                <w:ilvl w:val="0"/>
                <w:numId w:val="3"/>
              </w:numPr>
              <w:spacing w:line="360" w:lineRule="auto"/>
              <w:jc w:val="both"/>
            </w:pPr>
            <w:r w:rsidRPr="00BF1A7A">
              <w:t xml:space="preserve">Modular architecture. </w:t>
            </w:r>
          </w:p>
          <w:p w14:paraId="2E0C6B99" w14:textId="314CA105" w:rsidR="00BF1A7A" w:rsidRPr="00BF1A7A" w:rsidRDefault="00BF1A7A" w:rsidP="00BF1A7A">
            <w:pPr>
              <w:pStyle w:val="ListParagraph"/>
              <w:numPr>
                <w:ilvl w:val="0"/>
                <w:numId w:val="3"/>
              </w:numPr>
              <w:spacing w:line="360" w:lineRule="auto"/>
              <w:jc w:val="both"/>
            </w:pPr>
            <w:r w:rsidRPr="00BF1A7A">
              <w:lastRenderedPageBreak/>
              <w:t xml:space="preserve">Database design. </w:t>
            </w:r>
          </w:p>
          <w:p w14:paraId="2D888E98" w14:textId="2D4ADDA3" w:rsidR="00BF1A7A" w:rsidRPr="00BF1A7A" w:rsidRDefault="00BF1A7A" w:rsidP="00BF1A7A">
            <w:pPr>
              <w:pStyle w:val="ListParagraph"/>
              <w:numPr>
                <w:ilvl w:val="0"/>
                <w:numId w:val="3"/>
              </w:numPr>
              <w:spacing w:line="360" w:lineRule="auto"/>
              <w:jc w:val="both"/>
            </w:pPr>
            <w:r w:rsidRPr="00BF1A7A">
              <w:t xml:space="preserve">Scalability analysis report. </w:t>
            </w:r>
          </w:p>
          <w:p w14:paraId="6AD33808" w14:textId="4DEB231D" w:rsidR="00BF1A7A" w:rsidRPr="00BF1A7A" w:rsidRDefault="00BF1A7A" w:rsidP="00BF1A7A">
            <w:pPr>
              <w:pStyle w:val="ListParagraph"/>
              <w:numPr>
                <w:ilvl w:val="0"/>
                <w:numId w:val="3"/>
              </w:numPr>
              <w:spacing w:line="360" w:lineRule="auto"/>
              <w:jc w:val="both"/>
            </w:pPr>
            <w:r w:rsidRPr="00BF1A7A">
              <w:t xml:space="preserve">Version controlled code. </w:t>
            </w:r>
          </w:p>
          <w:p w14:paraId="73273064" w14:textId="5B3B1463" w:rsidR="007247FC" w:rsidRPr="00BF1A7A" w:rsidRDefault="00BF1A7A" w:rsidP="00BF1A7A">
            <w:pPr>
              <w:pStyle w:val="ListParagraph"/>
              <w:numPr>
                <w:ilvl w:val="0"/>
                <w:numId w:val="3"/>
              </w:numPr>
              <w:spacing w:line="360" w:lineRule="auto"/>
              <w:jc w:val="both"/>
            </w:pPr>
            <w:r w:rsidRPr="00BF1A7A">
              <w:t>Model versioning.</w:t>
            </w:r>
          </w:p>
          <w:p w14:paraId="4C327D4B" w14:textId="048A0078" w:rsidR="00BF1A7A" w:rsidRPr="004F787B" w:rsidRDefault="00BF1A7A" w:rsidP="00BF1A7A">
            <w:pPr>
              <w:spacing w:line="360" w:lineRule="auto"/>
              <w:jc w:val="both"/>
              <w:rPr>
                <w:b/>
                <w:bCs/>
                <w:color w:val="EE0000"/>
                <w:u w:val="thick"/>
              </w:rPr>
            </w:pPr>
            <w:r w:rsidRPr="004F787B">
              <w:rPr>
                <w:b/>
                <w:bCs/>
                <w:color w:val="EE0000"/>
                <w:u w:val="thick"/>
              </w:rPr>
              <w:t>Safety and Security:</w:t>
            </w:r>
          </w:p>
          <w:p w14:paraId="7851F723" w14:textId="3D88D213" w:rsidR="00BF1A7A" w:rsidRDefault="00BF1A7A" w:rsidP="00BF1A7A">
            <w:pPr>
              <w:spacing w:line="360" w:lineRule="auto"/>
              <w:jc w:val="both"/>
            </w:pPr>
            <w:r>
              <w:t>The project incorporates safety and cybersecurity considerations by providing confidence-based predictions, identifying potentially critical damage, supporting human verification for uncertain cases, validating uploaded files, and protecting vehicle and customer data.</w:t>
            </w:r>
          </w:p>
          <w:p w14:paraId="5D834628" w14:textId="6B2514B0" w:rsidR="00BF1A7A" w:rsidRPr="00BF1A7A" w:rsidRDefault="00BF1A7A" w:rsidP="00BF1A7A">
            <w:pPr>
              <w:pStyle w:val="Heading3"/>
              <w:spacing w:before="0" w:beforeAutospacing="0" w:after="0" w:afterAutospacing="0" w:line="360" w:lineRule="auto"/>
              <w:jc w:val="both"/>
              <w:rPr>
                <w:sz w:val="24"/>
                <w:szCs w:val="24"/>
              </w:rPr>
            </w:pPr>
            <w:proofErr w:type="spellStart"/>
            <w:r w:rsidRPr="00BF1A7A">
              <w:rPr>
                <w:sz w:val="24"/>
                <w:szCs w:val="24"/>
              </w:rPr>
              <w:t>AutoForensic</w:t>
            </w:r>
            <w:proofErr w:type="spellEnd"/>
            <w:r w:rsidRPr="00BF1A7A">
              <w:rPr>
                <w:sz w:val="24"/>
                <w:szCs w:val="24"/>
              </w:rPr>
              <w:t xml:space="preserve"> Project-specific Safety considerations</w:t>
            </w:r>
          </w:p>
          <w:p w14:paraId="10275296" w14:textId="77777777" w:rsidR="00BF1A7A" w:rsidRPr="00BF1A7A" w:rsidRDefault="00BF1A7A" w:rsidP="00BF1A7A">
            <w:pPr>
              <w:numPr>
                <w:ilvl w:val="0"/>
                <w:numId w:val="4"/>
              </w:numPr>
              <w:spacing w:line="360" w:lineRule="auto"/>
              <w:jc w:val="both"/>
            </w:pPr>
            <w:r w:rsidRPr="00BF1A7A">
              <w:t xml:space="preserve">Accurate damage detection. </w:t>
            </w:r>
          </w:p>
          <w:p w14:paraId="4F98071A" w14:textId="77777777" w:rsidR="00BF1A7A" w:rsidRPr="00BF1A7A" w:rsidRDefault="00BF1A7A" w:rsidP="00BF1A7A">
            <w:pPr>
              <w:numPr>
                <w:ilvl w:val="0"/>
                <w:numId w:val="4"/>
              </w:numPr>
              <w:spacing w:line="360" w:lineRule="auto"/>
              <w:jc w:val="both"/>
            </w:pPr>
            <w:r w:rsidRPr="00BF1A7A">
              <w:t xml:space="preserve">Avoiding false negatives for critical damage. </w:t>
            </w:r>
          </w:p>
          <w:p w14:paraId="16555CA5" w14:textId="77777777" w:rsidR="00BF1A7A" w:rsidRPr="00BF1A7A" w:rsidRDefault="00BF1A7A" w:rsidP="00BF1A7A">
            <w:pPr>
              <w:numPr>
                <w:ilvl w:val="0"/>
                <w:numId w:val="4"/>
              </w:numPr>
              <w:spacing w:line="360" w:lineRule="auto"/>
              <w:jc w:val="both"/>
            </w:pPr>
            <w:r w:rsidRPr="00BF1A7A">
              <w:t xml:space="preserve">Identification of safety-critical components. </w:t>
            </w:r>
          </w:p>
          <w:p w14:paraId="63CFE481" w14:textId="77777777" w:rsidR="00BF1A7A" w:rsidRPr="00BF1A7A" w:rsidRDefault="00BF1A7A" w:rsidP="00BF1A7A">
            <w:pPr>
              <w:numPr>
                <w:ilvl w:val="0"/>
                <w:numId w:val="4"/>
              </w:numPr>
              <w:spacing w:line="360" w:lineRule="auto"/>
              <w:jc w:val="both"/>
            </w:pPr>
            <w:r w:rsidRPr="00BF1A7A">
              <w:t xml:space="preserve">Confidence score for predictions. </w:t>
            </w:r>
          </w:p>
          <w:p w14:paraId="397E1C67" w14:textId="77777777" w:rsidR="00BF1A7A" w:rsidRPr="00BF1A7A" w:rsidRDefault="00BF1A7A" w:rsidP="00BF1A7A">
            <w:pPr>
              <w:numPr>
                <w:ilvl w:val="0"/>
                <w:numId w:val="4"/>
              </w:numPr>
              <w:spacing w:line="360" w:lineRule="auto"/>
              <w:jc w:val="both"/>
            </w:pPr>
            <w:r w:rsidRPr="00BF1A7A">
              <w:t xml:space="preserve">Human verification for uncertain predictions. </w:t>
            </w:r>
          </w:p>
          <w:p w14:paraId="361478B4" w14:textId="77777777" w:rsidR="00BF1A7A" w:rsidRPr="00BF1A7A" w:rsidRDefault="00BF1A7A" w:rsidP="00BF1A7A">
            <w:pPr>
              <w:numPr>
                <w:ilvl w:val="0"/>
                <w:numId w:val="4"/>
              </w:numPr>
              <w:spacing w:line="360" w:lineRule="auto"/>
              <w:jc w:val="both"/>
            </w:pPr>
            <w:r w:rsidRPr="00BF1A7A">
              <w:t xml:space="preserve">Appropriate warning for severe damage. </w:t>
            </w:r>
          </w:p>
          <w:p w14:paraId="4A6770B3" w14:textId="77777777" w:rsidR="00BF1A7A" w:rsidRPr="00BF1A7A" w:rsidRDefault="00BF1A7A" w:rsidP="00BF1A7A">
            <w:pPr>
              <w:numPr>
                <w:ilvl w:val="0"/>
                <w:numId w:val="4"/>
              </w:numPr>
              <w:spacing w:line="360" w:lineRule="auto"/>
              <w:jc w:val="both"/>
            </w:pPr>
            <w:r w:rsidRPr="00BF1A7A">
              <w:t>Avoiding automated recommendation when confidence is below a threshold.</w:t>
            </w:r>
          </w:p>
          <w:p w14:paraId="0E9B1E29" w14:textId="77777777" w:rsidR="00BF1A7A" w:rsidRPr="003D3FFC" w:rsidRDefault="00BF1A7A" w:rsidP="00BF1A7A">
            <w:pPr>
              <w:spacing w:line="360" w:lineRule="auto"/>
              <w:jc w:val="both"/>
              <w:rPr>
                <w:b/>
                <w:bCs/>
                <w:color w:val="000000" w:themeColor="text1"/>
              </w:rPr>
            </w:pPr>
            <w:r w:rsidRPr="003D3FFC">
              <w:rPr>
                <w:b/>
                <w:bCs/>
                <w:color w:val="000000" w:themeColor="text1"/>
              </w:rPr>
              <w:t>Example</w:t>
            </w:r>
          </w:p>
          <w:p w14:paraId="3FCF3C7F" w14:textId="061676B8" w:rsidR="00BF1A7A" w:rsidRPr="00BF1A7A" w:rsidRDefault="00BF1A7A" w:rsidP="00BF1A7A">
            <w:pPr>
              <w:spacing w:line="360" w:lineRule="auto"/>
              <w:jc w:val="both"/>
              <w:rPr>
                <w:color w:val="000000" w:themeColor="text1"/>
              </w:rPr>
            </w:pPr>
            <w:r w:rsidRPr="00BF1A7A">
              <w:rPr>
                <w:color w:val="000000" w:themeColor="text1"/>
              </w:rPr>
              <w:t>If the AI identifies Possible structural damage is 62% then the system should recommend that Manual inspection required rather than automatically declaring the vehicle safe.</w:t>
            </w:r>
          </w:p>
          <w:p w14:paraId="0B71C10D" w14:textId="41457FB2" w:rsidR="00BF1A7A" w:rsidRPr="003D3FFC" w:rsidRDefault="00BF1A7A" w:rsidP="00BF1A7A">
            <w:pPr>
              <w:spacing w:line="360" w:lineRule="auto"/>
              <w:jc w:val="both"/>
              <w:rPr>
                <w:b/>
                <w:bCs/>
                <w:color w:val="000000" w:themeColor="text1"/>
              </w:rPr>
            </w:pPr>
            <w:proofErr w:type="gramStart"/>
            <w:r w:rsidRPr="003D3FFC">
              <w:rPr>
                <w:b/>
                <w:bCs/>
                <w:color w:val="000000" w:themeColor="text1"/>
              </w:rPr>
              <w:t>Cybersecurity</w:t>
            </w:r>
            <w:r w:rsidR="003D3FFC">
              <w:rPr>
                <w:b/>
                <w:bCs/>
                <w:color w:val="000000" w:themeColor="text1"/>
              </w:rPr>
              <w:t xml:space="preserve"> :</w:t>
            </w:r>
            <w:proofErr w:type="gramEnd"/>
            <w:r w:rsidR="003D3FFC">
              <w:rPr>
                <w:b/>
                <w:bCs/>
                <w:color w:val="000000" w:themeColor="text1"/>
              </w:rPr>
              <w:t xml:space="preserve"> </w:t>
            </w:r>
            <w:r w:rsidRPr="00BF1A7A">
              <w:rPr>
                <w:color w:val="000000" w:themeColor="text1"/>
              </w:rPr>
              <w:t>Project should also address</w:t>
            </w:r>
          </w:p>
          <w:p w14:paraId="2607CAD8" w14:textId="77777777" w:rsidR="00BF1A7A" w:rsidRPr="00BF1A7A" w:rsidRDefault="00BF1A7A" w:rsidP="00BF1A7A">
            <w:pPr>
              <w:pStyle w:val="ListParagraph"/>
              <w:numPr>
                <w:ilvl w:val="0"/>
                <w:numId w:val="5"/>
              </w:numPr>
              <w:spacing w:line="360" w:lineRule="auto"/>
              <w:jc w:val="both"/>
              <w:rPr>
                <w:color w:val="000000" w:themeColor="text1"/>
              </w:rPr>
            </w:pPr>
            <w:r w:rsidRPr="00BF1A7A">
              <w:rPr>
                <w:color w:val="000000" w:themeColor="text1"/>
              </w:rPr>
              <w:t>Secure image upload.</w:t>
            </w:r>
          </w:p>
          <w:p w14:paraId="13FD8003" w14:textId="77777777" w:rsidR="00BF1A7A" w:rsidRPr="00BF1A7A" w:rsidRDefault="00BF1A7A" w:rsidP="00BF1A7A">
            <w:pPr>
              <w:pStyle w:val="ListParagraph"/>
              <w:numPr>
                <w:ilvl w:val="0"/>
                <w:numId w:val="5"/>
              </w:numPr>
              <w:spacing w:line="360" w:lineRule="auto"/>
              <w:jc w:val="both"/>
              <w:rPr>
                <w:color w:val="000000" w:themeColor="text1"/>
              </w:rPr>
            </w:pPr>
            <w:r w:rsidRPr="00BF1A7A">
              <w:rPr>
                <w:color w:val="000000" w:themeColor="text1"/>
              </w:rPr>
              <w:t>Authentication.</w:t>
            </w:r>
          </w:p>
          <w:p w14:paraId="7F24A7C3" w14:textId="77777777" w:rsidR="00BF1A7A" w:rsidRPr="00BF1A7A" w:rsidRDefault="00BF1A7A" w:rsidP="00BF1A7A">
            <w:pPr>
              <w:pStyle w:val="ListParagraph"/>
              <w:numPr>
                <w:ilvl w:val="0"/>
                <w:numId w:val="5"/>
              </w:numPr>
              <w:spacing w:line="360" w:lineRule="auto"/>
              <w:jc w:val="both"/>
              <w:rPr>
                <w:color w:val="000000" w:themeColor="text1"/>
              </w:rPr>
            </w:pPr>
            <w:r w:rsidRPr="00BF1A7A">
              <w:rPr>
                <w:color w:val="000000" w:themeColor="text1"/>
              </w:rPr>
              <w:t>Authorization.</w:t>
            </w:r>
          </w:p>
          <w:p w14:paraId="3C44D847" w14:textId="77777777" w:rsidR="00BF1A7A" w:rsidRPr="00BF1A7A" w:rsidRDefault="00BF1A7A" w:rsidP="00BF1A7A">
            <w:pPr>
              <w:pStyle w:val="ListParagraph"/>
              <w:numPr>
                <w:ilvl w:val="0"/>
                <w:numId w:val="5"/>
              </w:numPr>
              <w:spacing w:line="360" w:lineRule="auto"/>
              <w:jc w:val="both"/>
              <w:rPr>
                <w:color w:val="000000" w:themeColor="text1"/>
              </w:rPr>
            </w:pPr>
            <w:r w:rsidRPr="00BF1A7A">
              <w:rPr>
                <w:color w:val="000000" w:themeColor="text1"/>
              </w:rPr>
              <w:t>Secure APIs.</w:t>
            </w:r>
          </w:p>
          <w:p w14:paraId="3829FFF9" w14:textId="77777777" w:rsidR="00BF1A7A" w:rsidRPr="00BF1A7A" w:rsidRDefault="00BF1A7A" w:rsidP="00BF1A7A">
            <w:pPr>
              <w:pStyle w:val="ListParagraph"/>
              <w:numPr>
                <w:ilvl w:val="0"/>
                <w:numId w:val="5"/>
              </w:numPr>
              <w:spacing w:line="360" w:lineRule="auto"/>
              <w:jc w:val="both"/>
              <w:rPr>
                <w:color w:val="000000" w:themeColor="text1"/>
              </w:rPr>
            </w:pPr>
            <w:r w:rsidRPr="00BF1A7A">
              <w:rPr>
                <w:color w:val="000000" w:themeColor="text1"/>
              </w:rPr>
              <w:t>Database security.</w:t>
            </w:r>
          </w:p>
          <w:p w14:paraId="3E4DC7AD" w14:textId="77777777" w:rsidR="00BF1A7A" w:rsidRPr="00BF1A7A" w:rsidRDefault="00BF1A7A" w:rsidP="00BF1A7A">
            <w:pPr>
              <w:pStyle w:val="ListParagraph"/>
              <w:numPr>
                <w:ilvl w:val="0"/>
                <w:numId w:val="5"/>
              </w:numPr>
              <w:spacing w:line="360" w:lineRule="auto"/>
              <w:jc w:val="both"/>
              <w:rPr>
                <w:color w:val="000000" w:themeColor="text1"/>
              </w:rPr>
            </w:pPr>
            <w:r w:rsidRPr="00BF1A7A">
              <w:rPr>
                <w:color w:val="000000" w:themeColor="text1"/>
              </w:rPr>
              <w:t>Encryption.</w:t>
            </w:r>
          </w:p>
          <w:p w14:paraId="48F217FB" w14:textId="77777777" w:rsidR="00BF1A7A" w:rsidRPr="00BF1A7A" w:rsidRDefault="00BF1A7A" w:rsidP="00BF1A7A">
            <w:pPr>
              <w:pStyle w:val="ListParagraph"/>
              <w:numPr>
                <w:ilvl w:val="0"/>
                <w:numId w:val="5"/>
              </w:numPr>
              <w:spacing w:line="360" w:lineRule="auto"/>
              <w:jc w:val="both"/>
              <w:rPr>
                <w:color w:val="000000" w:themeColor="text1"/>
              </w:rPr>
            </w:pPr>
            <w:r w:rsidRPr="00BF1A7A">
              <w:rPr>
                <w:color w:val="000000" w:themeColor="text1"/>
              </w:rPr>
              <w:t>Protection against malicious file uploads.</w:t>
            </w:r>
          </w:p>
          <w:p w14:paraId="54E0286F" w14:textId="0A8ED3C0" w:rsidR="00BF1A7A" w:rsidRPr="00BF1A7A" w:rsidRDefault="00BF1A7A" w:rsidP="00BF1A7A">
            <w:pPr>
              <w:pStyle w:val="ListParagraph"/>
              <w:numPr>
                <w:ilvl w:val="0"/>
                <w:numId w:val="5"/>
              </w:numPr>
              <w:spacing w:line="360" w:lineRule="auto"/>
              <w:jc w:val="both"/>
              <w:rPr>
                <w:color w:val="000000" w:themeColor="text1"/>
              </w:rPr>
            </w:pPr>
            <w:r w:rsidRPr="00BF1A7A">
              <w:rPr>
                <w:color w:val="000000" w:themeColor="text1"/>
              </w:rPr>
              <w:t>Secure storage of vehicle/customer information.</w:t>
            </w:r>
          </w:p>
          <w:p w14:paraId="6784D222" w14:textId="22C04878" w:rsidR="004F787B" w:rsidRPr="004F787B" w:rsidRDefault="004F787B" w:rsidP="00BF1A7A">
            <w:pPr>
              <w:spacing w:line="360" w:lineRule="auto"/>
              <w:jc w:val="both"/>
              <w:rPr>
                <w:b/>
                <w:bCs/>
                <w:color w:val="0432FF"/>
                <w:u w:val="thick"/>
              </w:rPr>
            </w:pPr>
            <w:r w:rsidRPr="004F787B">
              <w:rPr>
                <w:b/>
                <w:bCs/>
                <w:color w:val="0432FF"/>
                <w:u w:val="thick"/>
              </w:rPr>
              <w:t>Student should include Safety and Security Test report in their final project report.</w:t>
            </w:r>
          </w:p>
          <w:p w14:paraId="7E9693DF" w14:textId="10F37965" w:rsidR="00D10C70" w:rsidRPr="004F787B" w:rsidRDefault="00514846" w:rsidP="00BF1A7A">
            <w:pPr>
              <w:spacing w:line="360" w:lineRule="auto"/>
              <w:jc w:val="both"/>
              <w:rPr>
                <w:b/>
                <w:bCs/>
                <w:color w:val="EE0000"/>
                <w:u w:val="thick"/>
              </w:rPr>
            </w:pPr>
            <w:r w:rsidRPr="004F787B">
              <w:rPr>
                <w:b/>
                <w:bCs/>
                <w:color w:val="EE0000"/>
                <w:u w:val="thick"/>
              </w:rPr>
              <w:t>Ethical Considerations:</w:t>
            </w:r>
          </w:p>
          <w:p w14:paraId="25D40A2F" w14:textId="2B22C235" w:rsidR="00514846" w:rsidRPr="00BF1A7A" w:rsidRDefault="00514846" w:rsidP="00BF1A7A">
            <w:pPr>
              <w:spacing w:line="360" w:lineRule="auto"/>
              <w:jc w:val="both"/>
              <w:rPr>
                <w:color w:val="000000" w:themeColor="text1"/>
              </w:rPr>
            </w:pPr>
            <w:r>
              <w:t xml:space="preserve">The project addresses ethical AI considerations including privacy, consent, dataset bias, responsible </w:t>
            </w:r>
            <w:r>
              <w:lastRenderedPageBreak/>
              <w:t xml:space="preserve">use of AI predictions, transparency, explainability, intellectual property, and human verification of AI-generated assessments. Ethics is </w:t>
            </w:r>
            <w:r w:rsidRPr="00514846">
              <w:rPr>
                <w:rStyle w:val="Strong"/>
                <w:b w:val="0"/>
                <w:bCs w:val="0"/>
              </w:rPr>
              <w:t>very important</w:t>
            </w:r>
            <w:r>
              <w:t xml:space="preserve"> for </w:t>
            </w:r>
            <w:proofErr w:type="spellStart"/>
            <w:r>
              <w:t>AutoForensic</w:t>
            </w:r>
            <w:proofErr w:type="spellEnd"/>
            <w:r>
              <w:t xml:space="preserve"> AI because the system may process images, insurance-related information and potentially personal data.</w:t>
            </w:r>
          </w:p>
          <w:p w14:paraId="68E10F76" w14:textId="77777777" w:rsidR="00514846" w:rsidRPr="00514846" w:rsidRDefault="00514846" w:rsidP="00514846">
            <w:pPr>
              <w:spacing w:line="360" w:lineRule="auto"/>
              <w:jc w:val="both"/>
              <w:rPr>
                <w:b/>
                <w:bCs/>
                <w:color w:val="000000" w:themeColor="text1"/>
              </w:rPr>
            </w:pPr>
            <w:r w:rsidRPr="00514846">
              <w:rPr>
                <w:b/>
                <w:bCs/>
                <w:color w:val="000000" w:themeColor="text1"/>
              </w:rPr>
              <w:t>Important considerations</w:t>
            </w:r>
          </w:p>
          <w:p w14:paraId="4C8AD98C" w14:textId="06ECB425" w:rsidR="00514846" w:rsidRPr="004F787B" w:rsidRDefault="00514846" w:rsidP="00514846">
            <w:pPr>
              <w:spacing w:line="360" w:lineRule="auto"/>
              <w:jc w:val="both"/>
              <w:rPr>
                <w:b/>
                <w:bCs/>
                <w:color w:val="000000" w:themeColor="text1"/>
              </w:rPr>
            </w:pPr>
            <w:r w:rsidRPr="00514846">
              <w:rPr>
                <w:b/>
                <w:bCs/>
                <w:color w:val="000000" w:themeColor="text1"/>
              </w:rPr>
              <w:t xml:space="preserve">Data </w:t>
            </w:r>
            <w:proofErr w:type="gramStart"/>
            <w:r w:rsidRPr="00514846">
              <w:rPr>
                <w:b/>
                <w:bCs/>
                <w:color w:val="000000" w:themeColor="text1"/>
              </w:rPr>
              <w:t>Privacy</w:t>
            </w:r>
            <w:r w:rsidR="004F787B">
              <w:rPr>
                <w:b/>
                <w:bCs/>
                <w:color w:val="000000" w:themeColor="text1"/>
              </w:rPr>
              <w:t xml:space="preserve"> :</w:t>
            </w:r>
            <w:proofErr w:type="gramEnd"/>
            <w:r w:rsidR="004F787B">
              <w:rPr>
                <w:b/>
                <w:bCs/>
                <w:color w:val="000000" w:themeColor="text1"/>
              </w:rPr>
              <w:t xml:space="preserve"> </w:t>
            </w:r>
            <w:r w:rsidRPr="00514846">
              <w:rPr>
                <w:color w:val="000000" w:themeColor="text1"/>
              </w:rPr>
              <w:t>Images may contain</w:t>
            </w:r>
            <w:r>
              <w:rPr>
                <w:color w:val="000000" w:themeColor="text1"/>
              </w:rPr>
              <w:t xml:space="preserve"> </w:t>
            </w:r>
            <w:r w:rsidRPr="00514846">
              <w:rPr>
                <w:color w:val="000000" w:themeColor="text1"/>
              </w:rPr>
              <w:t>Vehicle registration numbers,</w:t>
            </w:r>
            <w:r>
              <w:rPr>
                <w:color w:val="000000" w:themeColor="text1"/>
              </w:rPr>
              <w:t xml:space="preserve"> </w:t>
            </w:r>
            <w:r w:rsidRPr="00514846">
              <w:rPr>
                <w:color w:val="000000" w:themeColor="text1"/>
              </w:rPr>
              <w:t>Owners,</w:t>
            </w:r>
            <w:r>
              <w:rPr>
                <w:color w:val="000000" w:themeColor="text1"/>
              </w:rPr>
              <w:t xml:space="preserve"> </w:t>
            </w:r>
            <w:r w:rsidRPr="00514846">
              <w:rPr>
                <w:color w:val="000000" w:themeColor="text1"/>
              </w:rPr>
              <w:t>Locations,</w:t>
            </w:r>
            <w:r>
              <w:rPr>
                <w:color w:val="000000" w:themeColor="text1"/>
              </w:rPr>
              <w:t xml:space="preserve"> </w:t>
            </w:r>
            <w:r w:rsidRPr="00514846">
              <w:rPr>
                <w:color w:val="000000" w:themeColor="text1"/>
              </w:rPr>
              <w:t>Personal information.</w:t>
            </w:r>
            <w:r w:rsidR="004F787B">
              <w:rPr>
                <w:color w:val="000000" w:themeColor="text1"/>
              </w:rPr>
              <w:t xml:space="preserve"> </w:t>
            </w:r>
            <w:proofErr w:type="gramStart"/>
            <w:r w:rsidRPr="00514846">
              <w:rPr>
                <w:color w:val="000000" w:themeColor="text1"/>
              </w:rPr>
              <w:t>Therefore</w:t>
            </w:r>
            <w:proofErr w:type="gramEnd"/>
            <w:r>
              <w:rPr>
                <w:color w:val="000000" w:themeColor="text1"/>
              </w:rPr>
              <w:t xml:space="preserve"> </w:t>
            </w:r>
            <w:r w:rsidRPr="00514846">
              <w:rPr>
                <w:color w:val="000000" w:themeColor="text1"/>
              </w:rPr>
              <w:t>Data collection should have appropriate consent.</w:t>
            </w:r>
          </w:p>
          <w:p w14:paraId="05C8B5FE" w14:textId="77777777" w:rsidR="00514846" w:rsidRPr="00514846" w:rsidRDefault="00514846" w:rsidP="00514846">
            <w:pPr>
              <w:pStyle w:val="ListParagraph"/>
              <w:numPr>
                <w:ilvl w:val="0"/>
                <w:numId w:val="6"/>
              </w:numPr>
              <w:spacing w:line="360" w:lineRule="auto"/>
              <w:jc w:val="both"/>
              <w:rPr>
                <w:color w:val="000000" w:themeColor="text1"/>
              </w:rPr>
            </w:pPr>
            <w:r w:rsidRPr="00514846">
              <w:rPr>
                <w:color w:val="000000" w:themeColor="text1"/>
              </w:rPr>
              <w:t>Sensitive information should be protected.</w:t>
            </w:r>
          </w:p>
          <w:p w14:paraId="7FFA747C" w14:textId="77777777" w:rsidR="00514846" w:rsidRPr="00514846" w:rsidRDefault="00514846" w:rsidP="00514846">
            <w:pPr>
              <w:pStyle w:val="ListParagraph"/>
              <w:numPr>
                <w:ilvl w:val="0"/>
                <w:numId w:val="6"/>
              </w:numPr>
              <w:spacing w:line="360" w:lineRule="auto"/>
              <w:jc w:val="both"/>
              <w:rPr>
                <w:color w:val="000000" w:themeColor="text1"/>
              </w:rPr>
            </w:pPr>
            <w:r w:rsidRPr="00514846">
              <w:rPr>
                <w:color w:val="000000" w:themeColor="text1"/>
              </w:rPr>
              <w:t>Images should be securely stored.</w:t>
            </w:r>
          </w:p>
          <w:p w14:paraId="1BAB2D1C" w14:textId="4653C77C" w:rsidR="00D10C70" w:rsidRDefault="00514846" w:rsidP="00514846">
            <w:pPr>
              <w:pStyle w:val="ListParagraph"/>
              <w:numPr>
                <w:ilvl w:val="0"/>
                <w:numId w:val="6"/>
              </w:numPr>
              <w:spacing w:line="360" w:lineRule="auto"/>
              <w:jc w:val="both"/>
              <w:rPr>
                <w:color w:val="000000" w:themeColor="text1"/>
              </w:rPr>
            </w:pPr>
            <w:r w:rsidRPr="00514846">
              <w:rPr>
                <w:color w:val="000000" w:themeColor="text1"/>
              </w:rPr>
              <w:t>Data retention should be defined.</w:t>
            </w:r>
          </w:p>
          <w:p w14:paraId="4C2B15B2" w14:textId="7C0E31A8" w:rsidR="004F787B" w:rsidRPr="004F787B" w:rsidRDefault="00514846" w:rsidP="004F787B">
            <w:pPr>
              <w:spacing w:line="360" w:lineRule="auto"/>
              <w:jc w:val="both"/>
              <w:rPr>
                <w:b/>
                <w:bCs/>
                <w:color w:val="0432FF"/>
                <w:u w:val="single"/>
              </w:rPr>
            </w:pPr>
            <w:r w:rsidRPr="004F787B">
              <w:rPr>
                <w:b/>
                <w:bCs/>
                <w:color w:val="0432FF"/>
                <w:u w:val="single"/>
              </w:rPr>
              <w:t>Students should include data privacy declaration in their final report.</w:t>
            </w:r>
          </w:p>
          <w:p w14:paraId="4D84720C" w14:textId="49FB63A9" w:rsidR="00514846" w:rsidRPr="004F787B" w:rsidRDefault="00514846" w:rsidP="00514846">
            <w:pPr>
              <w:pStyle w:val="Heading1"/>
              <w:spacing w:before="0" w:line="360" w:lineRule="auto"/>
              <w:rPr>
                <w:rFonts w:ascii="Times New Roman" w:hAnsi="Times New Roman" w:cs="Times New Roman"/>
                <w:b/>
                <w:bCs/>
                <w:color w:val="EE0000"/>
                <w:sz w:val="24"/>
                <w:szCs w:val="24"/>
                <w:u w:val="thick"/>
              </w:rPr>
            </w:pPr>
            <w:r w:rsidRPr="004F787B">
              <w:rPr>
                <w:rFonts w:ascii="Times New Roman" w:hAnsi="Times New Roman" w:cs="Times New Roman"/>
                <w:b/>
                <w:bCs/>
                <w:color w:val="EE0000"/>
                <w:sz w:val="24"/>
                <w:szCs w:val="24"/>
                <w:u w:val="thick"/>
              </w:rPr>
              <w:t xml:space="preserve">Cost and Economic </w:t>
            </w:r>
            <w:proofErr w:type="gramStart"/>
            <w:r w:rsidRPr="004F787B">
              <w:rPr>
                <w:rFonts w:ascii="Times New Roman" w:hAnsi="Times New Roman" w:cs="Times New Roman"/>
                <w:b/>
                <w:bCs/>
                <w:color w:val="EE0000"/>
                <w:sz w:val="24"/>
                <w:szCs w:val="24"/>
                <w:u w:val="thick"/>
              </w:rPr>
              <w:t>Feasibility :</w:t>
            </w:r>
            <w:proofErr w:type="gramEnd"/>
          </w:p>
          <w:p w14:paraId="5E2F8D2F" w14:textId="730964BA" w:rsidR="00514846" w:rsidRPr="003D3FFC" w:rsidRDefault="00514846" w:rsidP="003D3FFC">
            <w:pPr>
              <w:spacing w:line="360" w:lineRule="auto"/>
              <w:jc w:val="both"/>
            </w:pPr>
            <w:r w:rsidRPr="003D3FFC">
              <w:t xml:space="preserve">The economic feasibility of </w:t>
            </w:r>
            <w:proofErr w:type="spellStart"/>
            <w:r w:rsidRPr="003D3FFC">
              <w:t>AutoForensic</w:t>
            </w:r>
            <w:proofErr w:type="spellEnd"/>
            <w:r w:rsidRPr="003D3FFC">
              <w:t xml:space="preserve"> AI is evaluated by comparing development and operational costs with potential reductions in inspection time, manual effort, and preliminary assessment costs.</w:t>
            </w:r>
          </w:p>
          <w:p w14:paraId="5D6483EA" w14:textId="77777777" w:rsidR="00514846" w:rsidRPr="003D3FFC" w:rsidRDefault="00514846" w:rsidP="003D3FFC">
            <w:pPr>
              <w:pStyle w:val="pdq2pgselectionanchorcontainer"/>
              <w:spacing w:before="0" w:beforeAutospacing="0" w:after="0" w:afterAutospacing="0" w:line="360" w:lineRule="auto"/>
              <w:jc w:val="both"/>
            </w:pPr>
            <w:proofErr w:type="spellStart"/>
            <w:r w:rsidRPr="003D3FFC">
              <w:t>AutoForensic</w:t>
            </w:r>
            <w:proofErr w:type="spellEnd"/>
            <w:r w:rsidRPr="003D3FFC">
              <w:t xml:space="preserve"> AI has significant potential for </w:t>
            </w:r>
            <w:r w:rsidRPr="003D3FFC">
              <w:rPr>
                <w:rStyle w:val="Strong"/>
                <w:b w:val="0"/>
                <w:bCs w:val="0"/>
              </w:rPr>
              <w:t>cost reduction in preliminary vehicle damage assessment</w:t>
            </w:r>
            <w:r w:rsidRPr="003D3FFC">
              <w:t>.</w:t>
            </w:r>
          </w:p>
          <w:p w14:paraId="74258644" w14:textId="77777777" w:rsidR="00514846" w:rsidRPr="003D3FFC" w:rsidRDefault="00514846" w:rsidP="003D3FFC">
            <w:pPr>
              <w:pStyle w:val="Heading3"/>
              <w:spacing w:before="0" w:beforeAutospacing="0" w:after="0" w:afterAutospacing="0" w:line="360" w:lineRule="auto"/>
              <w:jc w:val="both"/>
              <w:rPr>
                <w:sz w:val="24"/>
                <w:szCs w:val="24"/>
              </w:rPr>
            </w:pPr>
            <w:r w:rsidRPr="003D3FFC">
              <w:rPr>
                <w:sz w:val="24"/>
                <w:szCs w:val="24"/>
              </w:rPr>
              <w:t>Cost factors</w:t>
            </w:r>
          </w:p>
          <w:p w14:paraId="5E9CCBDF" w14:textId="77777777" w:rsidR="00514846" w:rsidRPr="003D3FFC" w:rsidRDefault="00514846" w:rsidP="003D3FFC">
            <w:pPr>
              <w:numPr>
                <w:ilvl w:val="0"/>
                <w:numId w:val="7"/>
              </w:numPr>
              <w:spacing w:line="360" w:lineRule="auto"/>
              <w:jc w:val="both"/>
            </w:pPr>
            <w:r w:rsidRPr="003D3FFC">
              <w:t xml:space="preserve">Dataset acquisition. </w:t>
            </w:r>
          </w:p>
          <w:p w14:paraId="40461CE1" w14:textId="77777777" w:rsidR="00514846" w:rsidRPr="003D3FFC" w:rsidRDefault="00514846" w:rsidP="003D3FFC">
            <w:pPr>
              <w:numPr>
                <w:ilvl w:val="0"/>
                <w:numId w:val="7"/>
              </w:numPr>
              <w:spacing w:line="360" w:lineRule="auto"/>
              <w:jc w:val="both"/>
            </w:pPr>
            <w:r w:rsidRPr="003D3FFC">
              <w:t xml:space="preserve">GPU/model training. </w:t>
            </w:r>
          </w:p>
          <w:p w14:paraId="5CCEA8AC" w14:textId="77777777" w:rsidR="00514846" w:rsidRPr="003D3FFC" w:rsidRDefault="00514846" w:rsidP="003D3FFC">
            <w:pPr>
              <w:numPr>
                <w:ilvl w:val="0"/>
                <w:numId w:val="7"/>
              </w:numPr>
              <w:spacing w:line="360" w:lineRule="auto"/>
              <w:jc w:val="both"/>
            </w:pPr>
            <w:r w:rsidRPr="003D3FFC">
              <w:t xml:space="preserve">Cloud infrastructure. </w:t>
            </w:r>
          </w:p>
          <w:p w14:paraId="7F29AC84" w14:textId="77777777" w:rsidR="00514846" w:rsidRPr="003D3FFC" w:rsidRDefault="00514846" w:rsidP="003D3FFC">
            <w:pPr>
              <w:numPr>
                <w:ilvl w:val="0"/>
                <w:numId w:val="7"/>
              </w:numPr>
              <w:spacing w:line="360" w:lineRule="auto"/>
              <w:jc w:val="both"/>
            </w:pPr>
            <w:r w:rsidRPr="003D3FFC">
              <w:t xml:space="preserve">Application development. </w:t>
            </w:r>
          </w:p>
          <w:p w14:paraId="7CCC4294" w14:textId="77777777" w:rsidR="00514846" w:rsidRPr="003D3FFC" w:rsidRDefault="00514846" w:rsidP="003D3FFC">
            <w:pPr>
              <w:numPr>
                <w:ilvl w:val="0"/>
                <w:numId w:val="7"/>
              </w:numPr>
              <w:spacing w:line="360" w:lineRule="auto"/>
              <w:jc w:val="both"/>
            </w:pPr>
            <w:r w:rsidRPr="003D3FFC">
              <w:t xml:space="preserve">Database. </w:t>
            </w:r>
          </w:p>
          <w:p w14:paraId="432326EB" w14:textId="77777777" w:rsidR="00514846" w:rsidRPr="003D3FFC" w:rsidRDefault="00514846" w:rsidP="003D3FFC">
            <w:pPr>
              <w:numPr>
                <w:ilvl w:val="0"/>
                <w:numId w:val="7"/>
              </w:numPr>
              <w:spacing w:line="360" w:lineRule="auto"/>
              <w:jc w:val="both"/>
            </w:pPr>
            <w:r w:rsidRPr="003D3FFC">
              <w:t xml:space="preserve">API services. </w:t>
            </w:r>
          </w:p>
          <w:p w14:paraId="3698E8A7" w14:textId="77777777" w:rsidR="00514846" w:rsidRPr="003D3FFC" w:rsidRDefault="00514846" w:rsidP="003D3FFC">
            <w:pPr>
              <w:numPr>
                <w:ilvl w:val="0"/>
                <w:numId w:val="7"/>
              </w:numPr>
              <w:spacing w:line="360" w:lineRule="auto"/>
              <w:jc w:val="both"/>
            </w:pPr>
            <w:r w:rsidRPr="003D3FFC">
              <w:t xml:space="preserve">Hosting. </w:t>
            </w:r>
          </w:p>
          <w:p w14:paraId="23221BFF" w14:textId="77777777" w:rsidR="00514846" w:rsidRPr="003D3FFC" w:rsidRDefault="00514846" w:rsidP="003D3FFC">
            <w:pPr>
              <w:numPr>
                <w:ilvl w:val="0"/>
                <w:numId w:val="7"/>
              </w:numPr>
              <w:spacing w:line="360" w:lineRule="auto"/>
              <w:jc w:val="both"/>
            </w:pPr>
            <w:r w:rsidRPr="003D3FFC">
              <w:t xml:space="preserve">Maintenance. </w:t>
            </w:r>
          </w:p>
          <w:p w14:paraId="6E98CA7E" w14:textId="77777777" w:rsidR="00514846" w:rsidRPr="003D3FFC" w:rsidRDefault="00514846" w:rsidP="003D3FFC">
            <w:pPr>
              <w:numPr>
                <w:ilvl w:val="0"/>
                <w:numId w:val="7"/>
              </w:numPr>
              <w:spacing w:line="360" w:lineRule="auto"/>
              <w:jc w:val="both"/>
            </w:pPr>
            <w:r w:rsidRPr="003D3FFC">
              <w:t xml:space="preserve">Model retraining. </w:t>
            </w:r>
          </w:p>
          <w:p w14:paraId="09DB4448" w14:textId="61E930A0" w:rsidR="00514846" w:rsidRPr="004F787B" w:rsidRDefault="00514846" w:rsidP="004F787B">
            <w:pPr>
              <w:pStyle w:val="Heading3"/>
              <w:spacing w:before="0" w:beforeAutospacing="0" w:after="0" w:afterAutospacing="0" w:line="360" w:lineRule="auto"/>
              <w:jc w:val="both"/>
              <w:rPr>
                <w:b w:val="0"/>
                <w:bCs w:val="0"/>
                <w:sz w:val="24"/>
                <w:szCs w:val="24"/>
              </w:rPr>
            </w:pPr>
            <w:r w:rsidRPr="003D3FFC">
              <w:rPr>
                <w:sz w:val="24"/>
                <w:szCs w:val="24"/>
              </w:rPr>
              <w:t xml:space="preserve">Potential economic </w:t>
            </w:r>
            <w:proofErr w:type="gramStart"/>
            <w:r w:rsidRPr="003D3FFC">
              <w:rPr>
                <w:sz w:val="24"/>
                <w:szCs w:val="24"/>
              </w:rPr>
              <w:t>benefits</w:t>
            </w:r>
            <w:r w:rsidR="004F787B">
              <w:rPr>
                <w:sz w:val="24"/>
                <w:szCs w:val="24"/>
              </w:rPr>
              <w:t xml:space="preserve"> :</w:t>
            </w:r>
            <w:proofErr w:type="gramEnd"/>
            <w:r w:rsidR="004F787B">
              <w:rPr>
                <w:sz w:val="24"/>
                <w:szCs w:val="24"/>
              </w:rPr>
              <w:t xml:space="preserve"> </w:t>
            </w:r>
            <w:r w:rsidRPr="004F787B">
              <w:rPr>
                <w:b w:val="0"/>
                <w:bCs w:val="0"/>
                <w:sz w:val="24"/>
                <w:szCs w:val="24"/>
              </w:rPr>
              <w:t>The system can potentially reduce</w:t>
            </w:r>
          </w:p>
          <w:p w14:paraId="3BD73049" w14:textId="77777777" w:rsidR="00514846" w:rsidRPr="003D3FFC" w:rsidRDefault="00514846" w:rsidP="003D3FFC">
            <w:pPr>
              <w:numPr>
                <w:ilvl w:val="0"/>
                <w:numId w:val="8"/>
              </w:numPr>
              <w:spacing w:line="360" w:lineRule="auto"/>
              <w:jc w:val="both"/>
            </w:pPr>
            <w:r w:rsidRPr="003D3FFC">
              <w:t xml:space="preserve">Initial inspection time. </w:t>
            </w:r>
          </w:p>
          <w:p w14:paraId="496427DA" w14:textId="77777777" w:rsidR="00514846" w:rsidRPr="003D3FFC" w:rsidRDefault="00514846" w:rsidP="003D3FFC">
            <w:pPr>
              <w:numPr>
                <w:ilvl w:val="0"/>
                <w:numId w:val="8"/>
              </w:numPr>
              <w:spacing w:line="360" w:lineRule="auto"/>
              <w:jc w:val="both"/>
            </w:pPr>
            <w:r w:rsidRPr="003D3FFC">
              <w:t xml:space="preserve">Manual assessment effort. </w:t>
            </w:r>
          </w:p>
          <w:p w14:paraId="2259AD0A" w14:textId="77777777" w:rsidR="00514846" w:rsidRPr="003D3FFC" w:rsidRDefault="00514846" w:rsidP="003D3FFC">
            <w:pPr>
              <w:numPr>
                <w:ilvl w:val="0"/>
                <w:numId w:val="8"/>
              </w:numPr>
              <w:spacing w:line="360" w:lineRule="auto"/>
              <w:jc w:val="both"/>
            </w:pPr>
            <w:r w:rsidRPr="003D3FFC">
              <w:t xml:space="preserve">Repeated inspection. </w:t>
            </w:r>
          </w:p>
          <w:p w14:paraId="6550201D" w14:textId="77777777" w:rsidR="00514846" w:rsidRPr="003D3FFC" w:rsidRDefault="00514846" w:rsidP="003D3FFC">
            <w:pPr>
              <w:numPr>
                <w:ilvl w:val="0"/>
                <w:numId w:val="8"/>
              </w:numPr>
              <w:spacing w:line="360" w:lineRule="auto"/>
              <w:jc w:val="both"/>
            </w:pPr>
            <w:r w:rsidRPr="003D3FFC">
              <w:t xml:space="preserve">Documentation effort. </w:t>
            </w:r>
          </w:p>
          <w:p w14:paraId="477970E5" w14:textId="0E18F031" w:rsidR="003D3FFC" w:rsidRDefault="00514846" w:rsidP="003D3FFC">
            <w:pPr>
              <w:numPr>
                <w:ilvl w:val="0"/>
                <w:numId w:val="8"/>
              </w:numPr>
              <w:spacing w:line="360" w:lineRule="auto"/>
              <w:jc w:val="both"/>
            </w:pPr>
            <w:r w:rsidRPr="003D3FFC">
              <w:t>Preliminary claim-processing time.</w:t>
            </w:r>
          </w:p>
          <w:p w14:paraId="35327833" w14:textId="561EE391" w:rsidR="003D3FFC" w:rsidRPr="003D3FFC" w:rsidRDefault="003D3FFC" w:rsidP="003D3FFC">
            <w:pPr>
              <w:spacing w:line="360" w:lineRule="auto"/>
              <w:jc w:val="both"/>
              <w:rPr>
                <w:b/>
                <w:bCs/>
              </w:rPr>
            </w:pPr>
            <w:r w:rsidRPr="003D3FFC">
              <w:rPr>
                <w:b/>
                <w:bCs/>
              </w:rPr>
              <w:t>Conventional Manual Assessment</w:t>
            </w:r>
            <w:r>
              <w:rPr>
                <w:b/>
                <w:bCs/>
              </w:rPr>
              <w:t xml:space="preserve"> chart</w:t>
            </w:r>
          </w:p>
          <w:tbl>
            <w:tblPr>
              <w:tblW w:w="7000" w:type="dxa"/>
              <w:tblLook w:val="04A0" w:firstRow="1" w:lastRow="0" w:firstColumn="1" w:lastColumn="0" w:noHBand="0" w:noVBand="1"/>
            </w:tblPr>
            <w:tblGrid>
              <w:gridCol w:w="3280"/>
              <w:gridCol w:w="3720"/>
            </w:tblGrid>
            <w:tr w:rsidR="00514846" w:rsidRPr="003D3FFC" w14:paraId="29939478" w14:textId="77777777" w:rsidTr="00514846">
              <w:trPr>
                <w:trHeight w:val="320"/>
              </w:trPr>
              <w:tc>
                <w:tcPr>
                  <w:tcW w:w="3280" w:type="dxa"/>
                  <w:tcBorders>
                    <w:top w:val="single" w:sz="4" w:space="0" w:color="auto"/>
                    <w:left w:val="single" w:sz="4" w:space="0" w:color="auto"/>
                    <w:bottom w:val="single" w:sz="4" w:space="0" w:color="auto"/>
                    <w:right w:val="single" w:sz="4" w:space="0" w:color="auto"/>
                  </w:tcBorders>
                  <w:noWrap/>
                  <w:hideMark/>
                </w:tcPr>
                <w:p w14:paraId="0C0FD0DF" w14:textId="77777777" w:rsidR="00514846" w:rsidRPr="003D3FFC" w:rsidRDefault="00514846" w:rsidP="003D3FFC">
                  <w:pPr>
                    <w:spacing w:line="360" w:lineRule="auto"/>
                    <w:jc w:val="both"/>
                    <w:rPr>
                      <w:b/>
                      <w:bCs/>
                      <w:color w:val="000000"/>
                    </w:rPr>
                  </w:pPr>
                  <w:r w:rsidRPr="003D3FFC">
                    <w:rPr>
                      <w:b/>
                      <w:bCs/>
                      <w:color w:val="000000"/>
                    </w:rPr>
                    <w:lastRenderedPageBreak/>
                    <w:t>Parameter</w:t>
                  </w:r>
                </w:p>
              </w:tc>
              <w:tc>
                <w:tcPr>
                  <w:tcW w:w="3720" w:type="dxa"/>
                  <w:tcBorders>
                    <w:top w:val="single" w:sz="4" w:space="0" w:color="auto"/>
                    <w:left w:val="nil"/>
                    <w:bottom w:val="single" w:sz="4" w:space="0" w:color="auto"/>
                    <w:right w:val="single" w:sz="4" w:space="0" w:color="auto"/>
                  </w:tcBorders>
                  <w:noWrap/>
                  <w:hideMark/>
                </w:tcPr>
                <w:p w14:paraId="55CCB6F4" w14:textId="77777777" w:rsidR="00514846" w:rsidRPr="003D3FFC" w:rsidRDefault="00514846" w:rsidP="003D3FFC">
                  <w:pPr>
                    <w:spacing w:line="360" w:lineRule="auto"/>
                    <w:jc w:val="both"/>
                    <w:rPr>
                      <w:b/>
                      <w:bCs/>
                      <w:color w:val="000000"/>
                    </w:rPr>
                  </w:pPr>
                  <w:r w:rsidRPr="003D3FFC">
                    <w:rPr>
                      <w:b/>
                      <w:bCs/>
                      <w:color w:val="000000"/>
                    </w:rPr>
                    <w:t>Manual Method</w:t>
                  </w:r>
                </w:p>
              </w:tc>
            </w:tr>
            <w:tr w:rsidR="00514846" w:rsidRPr="003D3FFC" w14:paraId="39C21E72" w14:textId="77777777" w:rsidTr="00514846">
              <w:trPr>
                <w:trHeight w:val="320"/>
              </w:trPr>
              <w:tc>
                <w:tcPr>
                  <w:tcW w:w="3280" w:type="dxa"/>
                  <w:tcBorders>
                    <w:top w:val="nil"/>
                    <w:left w:val="single" w:sz="4" w:space="0" w:color="auto"/>
                    <w:bottom w:val="single" w:sz="4" w:space="0" w:color="auto"/>
                    <w:right w:val="single" w:sz="4" w:space="0" w:color="auto"/>
                  </w:tcBorders>
                  <w:noWrap/>
                  <w:hideMark/>
                </w:tcPr>
                <w:p w14:paraId="1DB393AA" w14:textId="77777777" w:rsidR="00514846" w:rsidRPr="003D3FFC" w:rsidRDefault="00514846" w:rsidP="003D3FFC">
                  <w:pPr>
                    <w:spacing w:line="360" w:lineRule="auto"/>
                    <w:jc w:val="both"/>
                    <w:rPr>
                      <w:color w:val="000000"/>
                    </w:rPr>
                  </w:pPr>
                  <w:r w:rsidRPr="003D3FFC">
                    <w:rPr>
                      <w:color w:val="000000"/>
                    </w:rPr>
                    <w:t>Assessments/month</w:t>
                  </w:r>
                </w:p>
              </w:tc>
              <w:tc>
                <w:tcPr>
                  <w:tcW w:w="3720" w:type="dxa"/>
                  <w:tcBorders>
                    <w:top w:val="nil"/>
                    <w:left w:val="nil"/>
                    <w:bottom w:val="single" w:sz="4" w:space="0" w:color="auto"/>
                    <w:right w:val="single" w:sz="4" w:space="0" w:color="auto"/>
                  </w:tcBorders>
                  <w:noWrap/>
                  <w:hideMark/>
                </w:tcPr>
                <w:p w14:paraId="0D34B2F5" w14:textId="77777777" w:rsidR="00514846" w:rsidRPr="003D3FFC" w:rsidRDefault="00514846" w:rsidP="003D3FFC">
                  <w:pPr>
                    <w:spacing w:line="360" w:lineRule="auto"/>
                    <w:jc w:val="both"/>
                    <w:rPr>
                      <w:color w:val="000000"/>
                    </w:rPr>
                  </w:pPr>
                  <w:r w:rsidRPr="003D3FFC">
                    <w:rPr>
                      <w:color w:val="000000"/>
                    </w:rPr>
                    <w:t>500</w:t>
                  </w:r>
                </w:p>
              </w:tc>
            </w:tr>
            <w:tr w:rsidR="00514846" w:rsidRPr="003D3FFC" w14:paraId="72FE64F8" w14:textId="77777777" w:rsidTr="00514846">
              <w:trPr>
                <w:trHeight w:val="320"/>
              </w:trPr>
              <w:tc>
                <w:tcPr>
                  <w:tcW w:w="3280" w:type="dxa"/>
                  <w:tcBorders>
                    <w:top w:val="nil"/>
                    <w:left w:val="single" w:sz="4" w:space="0" w:color="auto"/>
                    <w:bottom w:val="single" w:sz="4" w:space="0" w:color="auto"/>
                    <w:right w:val="single" w:sz="4" w:space="0" w:color="auto"/>
                  </w:tcBorders>
                  <w:noWrap/>
                  <w:hideMark/>
                </w:tcPr>
                <w:p w14:paraId="6716D327" w14:textId="77777777" w:rsidR="00514846" w:rsidRPr="003D3FFC" w:rsidRDefault="00514846" w:rsidP="003D3FFC">
                  <w:pPr>
                    <w:spacing w:line="360" w:lineRule="auto"/>
                    <w:jc w:val="both"/>
                    <w:rPr>
                      <w:color w:val="000000"/>
                    </w:rPr>
                  </w:pPr>
                  <w:r w:rsidRPr="003D3FFC">
                    <w:rPr>
                      <w:color w:val="000000"/>
                    </w:rPr>
                    <w:t>Average inspection time</w:t>
                  </w:r>
                </w:p>
              </w:tc>
              <w:tc>
                <w:tcPr>
                  <w:tcW w:w="3720" w:type="dxa"/>
                  <w:tcBorders>
                    <w:top w:val="nil"/>
                    <w:left w:val="nil"/>
                    <w:bottom w:val="single" w:sz="4" w:space="0" w:color="auto"/>
                    <w:right w:val="single" w:sz="4" w:space="0" w:color="auto"/>
                  </w:tcBorders>
                  <w:noWrap/>
                  <w:hideMark/>
                </w:tcPr>
                <w:p w14:paraId="71AF73E7" w14:textId="77777777" w:rsidR="00514846" w:rsidRPr="003D3FFC" w:rsidRDefault="00514846" w:rsidP="003D3FFC">
                  <w:pPr>
                    <w:spacing w:line="360" w:lineRule="auto"/>
                    <w:jc w:val="both"/>
                    <w:rPr>
                      <w:color w:val="000000"/>
                    </w:rPr>
                  </w:pPr>
                  <w:r w:rsidRPr="003D3FFC">
                    <w:rPr>
                      <w:color w:val="000000"/>
                    </w:rPr>
                    <w:t>30 minutes/vehicle</w:t>
                  </w:r>
                </w:p>
              </w:tc>
            </w:tr>
            <w:tr w:rsidR="00514846" w:rsidRPr="003D3FFC" w14:paraId="08631691" w14:textId="77777777" w:rsidTr="00514846">
              <w:trPr>
                <w:trHeight w:val="320"/>
              </w:trPr>
              <w:tc>
                <w:tcPr>
                  <w:tcW w:w="3280" w:type="dxa"/>
                  <w:tcBorders>
                    <w:top w:val="nil"/>
                    <w:left w:val="single" w:sz="4" w:space="0" w:color="auto"/>
                    <w:bottom w:val="single" w:sz="4" w:space="0" w:color="auto"/>
                    <w:right w:val="single" w:sz="4" w:space="0" w:color="auto"/>
                  </w:tcBorders>
                  <w:noWrap/>
                  <w:hideMark/>
                </w:tcPr>
                <w:p w14:paraId="24746845" w14:textId="77777777" w:rsidR="00514846" w:rsidRPr="003D3FFC" w:rsidRDefault="00514846" w:rsidP="003D3FFC">
                  <w:pPr>
                    <w:spacing w:line="360" w:lineRule="auto"/>
                    <w:jc w:val="both"/>
                    <w:rPr>
                      <w:color w:val="000000"/>
                    </w:rPr>
                  </w:pPr>
                  <w:r w:rsidRPr="003D3FFC">
                    <w:rPr>
                      <w:color w:val="000000"/>
                    </w:rPr>
                    <w:t>Total inspection time</w:t>
                  </w:r>
                </w:p>
              </w:tc>
              <w:tc>
                <w:tcPr>
                  <w:tcW w:w="3720" w:type="dxa"/>
                  <w:tcBorders>
                    <w:top w:val="nil"/>
                    <w:left w:val="nil"/>
                    <w:bottom w:val="single" w:sz="4" w:space="0" w:color="auto"/>
                    <w:right w:val="single" w:sz="4" w:space="0" w:color="auto"/>
                  </w:tcBorders>
                  <w:noWrap/>
                  <w:hideMark/>
                </w:tcPr>
                <w:p w14:paraId="20D0E161" w14:textId="77777777" w:rsidR="00514846" w:rsidRPr="003D3FFC" w:rsidRDefault="00514846" w:rsidP="003D3FFC">
                  <w:pPr>
                    <w:spacing w:line="360" w:lineRule="auto"/>
                    <w:jc w:val="both"/>
                    <w:rPr>
                      <w:color w:val="000000"/>
                    </w:rPr>
                  </w:pPr>
                  <w:r w:rsidRPr="003D3FFC">
                    <w:rPr>
                      <w:color w:val="000000"/>
                    </w:rPr>
                    <w:t>250 hours/month</w:t>
                  </w:r>
                </w:p>
              </w:tc>
            </w:tr>
            <w:tr w:rsidR="00514846" w:rsidRPr="003D3FFC" w14:paraId="2ECCB23E" w14:textId="77777777" w:rsidTr="00514846">
              <w:trPr>
                <w:trHeight w:val="320"/>
              </w:trPr>
              <w:tc>
                <w:tcPr>
                  <w:tcW w:w="3280" w:type="dxa"/>
                  <w:tcBorders>
                    <w:top w:val="nil"/>
                    <w:left w:val="single" w:sz="4" w:space="0" w:color="auto"/>
                    <w:bottom w:val="single" w:sz="4" w:space="0" w:color="auto"/>
                    <w:right w:val="single" w:sz="4" w:space="0" w:color="auto"/>
                  </w:tcBorders>
                  <w:noWrap/>
                  <w:hideMark/>
                </w:tcPr>
                <w:p w14:paraId="5C65615C" w14:textId="77777777" w:rsidR="00514846" w:rsidRPr="003D3FFC" w:rsidRDefault="00514846" w:rsidP="003D3FFC">
                  <w:pPr>
                    <w:spacing w:line="360" w:lineRule="auto"/>
                    <w:jc w:val="both"/>
                    <w:rPr>
                      <w:color w:val="000000"/>
                    </w:rPr>
                  </w:pPr>
                  <w:r w:rsidRPr="003D3FFC">
                    <w:rPr>
                      <w:color w:val="000000"/>
                    </w:rPr>
                    <w:t>Approx. assessor cost</w:t>
                  </w:r>
                </w:p>
              </w:tc>
              <w:tc>
                <w:tcPr>
                  <w:tcW w:w="3720" w:type="dxa"/>
                  <w:tcBorders>
                    <w:top w:val="nil"/>
                    <w:left w:val="nil"/>
                    <w:bottom w:val="single" w:sz="4" w:space="0" w:color="auto"/>
                    <w:right w:val="single" w:sz="4" w:space="0" w:color="auto"/>
                  </w:tcBorders>
                  <w:noWrap/>
                  <w:hideMark/>
                </w:tcPr>
                <w:p w14:paraId="3854F877" w14:textId="77777777" w:rsidR="00514846" w:rsidRPr="003D3FFC" w:rsidRDefault="00514846" w:rsidP="003D3FFC">
                  <w:pPr>
                    <w:spacing w:line="360" w:lineRule="auto"/>
                    <w:jc w:val="both"/>
                    <w:rPr>
                      <w:color w:val="000000"/>
                    </w:rPr>
                  </w:pPr>
                  <w:r w:rsidRPr="003D3FFC">
                    <w:rPr>
                      <w:color w:val="000000"/>
                    </w:rPr>
                    <w:t>₹300/hour</w:t>
                  </w:r>
                </w:p>
              </w:tc>
            </w:tr>
            <w:tr w:rsidR="00514846" w:rsidRPr="003D3FFC" w14:paraId="12AA16A9" w14:textId="77777777" w:rsidTr="00514846">
              <w:trPr>
                <w:trHeight w:val="320"/>
              </w:trPr>
              <w:tc>
                <w:tcPr>
                  <w:tcW w:w="3280" w:type="dxa"/>
                  <w:tcBorders>
                    <w:top w:val="nil"/>
                    <w:left w:val="single" w:sz="4" w:space="0" w:color="auto"/>
                    <w:bottom w:val="single" w:sz="4" w:space="0" w:color="auto"/>
                    <w:right w:val="single" w:sz="4" w:space="0" w:color="auto"/>
                  </w:tcBorders>
                  <w:noWrap/>
                  <w:hideMark/>
                </w:tcPr>
                <w:p w14:paraId="7DDEB329" w14:textId="77777777" w:rsidR="00514846" w:rsidRPr="003D3FFC" w:rsidRDefault="00514846" w:rsidP="003D3FFC">
                  <w:pPr>
                    <w:spacing w:line="360" w:lineRule="auto"/>
                    <w:jc w:val="both"/>
                    <w:rPr>
                      <w:color w:val="000000"/>
                    </w:rPr>
                  </w:pPr>
                  <w:r w:rsidRPr="003D3FFC">
                    <w:rPr>
                      <w:color w:val="000000"/>
                    </w:rPr>
                    <w:t>Monthly assessment cost</w:t>
                  </w:r>
                </w:p>
              </w:tc>
              <w:tc>
                <w:tcPr>
                  <w:tcW w:w="3720" w:type="dxa"/>
                  <w:tcBorders>
                    <w:top w:val="nil"/>
                    <w:left w:val="nil"/>
                    <w:bottom w:val="single" w:sz="4" w:space="0" w:color="auto"/>
                    <w:right w:val="single" w:sz="4" w:space="0" w:color="auto"/>
                  </w:tcBorders>
                  <w:noWrap/>
                  <w:hideMark/>
                </w:tcPr>
                <w:p w14:paraId="638C2667" w14:textId="77777777" w:rsidR="00514846" w:rsidRPr="003D3FFC" w:rsidRDefault="00514846" w:rsidP="003D3FFC">
                  <w:pPr>
                    <w:spacing w:line="360" w:lineRule="auto"/>
                    <w:jc w:val="both"/>
                    <w:rPr>
                      <w:color w:val="000000"/>
                    </w:rPr>
                  </w:pPr>
                  <w:r w:rsidRPr="003D3FFC">
                    <w:rPr>
                      <w:color w:val="000000"/>
                    </w:rPr>
                    <w:t xml:space="preserve">₹75,000 </w:t>
                  </w:r>
                </w:p>
              </w:tc>
            </w:tr>
            <w:tr w:rsidR="00514846" w:rsidRPr="003D3FFC" w14:paraId="3EAEBE44" w14:textId="77777777" w:rsidTr="00514846">
              <w:trPr>
                <w:trHeight w:val="320"/>
              </w:trPr>
              <w:tc>
                <w:tcPr>
                  <w:tcW w:w="3280" w:type="dxa"/>
                  <w:tcBorders>
                    <w:top w:val="nil"/>
                    <w:left w:val="single" w:sz="4" w:space="0" w:color="auto"/>
                    <w:bottom w:val="single" w:sz="4" w:space="0" w:color="auto"/>
                    <w:right w:val="single" w:sz="4" w:space="0" w:color="auto"/>
                  </w:tcBorders>
                  <w:noWrap/>
                  <w:hideMark/>
                </w:tcPr>
                <w:p w14:paraId="223411AF" w14:textId="77777777" w:rsidR="00514846" w:rsidRPr="003D3FFC" w:rsidRDefault="00514846" w:rsidP="003D3FFC">
                  <w:pPr>
                    <w:spacing w:line="360" w:lineRule="auto"/>
                    <w:jc w:val="both"/>
                    <w:rPr>
                      <w:color w:val="000000"/>
                    </w:rPr>
                  </w:pPr>
                  <w:r w:rsidRPr="003D3FFC">
                    <w:rPr>
                      <w:color w:val="000000"/>
                    </w:rPr>
                    <w:t>Report preparation</w:t>
                  </w:r>
                </w:p>
              </w:tc>
              <w:tc>
                <w:tcPr>
                  <w:tcW w:w="3720" w:type="dxa"/>
                  <w:tcBorders>
                    <w:top w:val="nil"/>
                    <w:left w:val="nil"/>
                    <w:bottom w:val="single" w:sz="4" w:space="0" w:color="auto"/>
                    <w:right w:val="single" w:sz="4" w:space="0" w:color="auto"/>
                  </w:tcBorders>
                  <w:noWrap/>
                  <w:hideMark/>
                </w:tcPr>
                <w:p w14:paraId="42973A92" w14:textId="77777777" w:rsidR="00514846" w:rsidRPr="003D3FFC" w:rsidRDefault="00514846" w:rsidP="003D3FFC">
                  <w:pPr>
                    <w:spacing w:line="360" w:lineRule="auto"/>
                    <w:jc w:val="both"/>
                    <w:rPr>
                      <w:color w:val="000000"/>
                    </w:rPr>
                  </w:pPr>
                  <w:r w:rsidRPr="003D3FFC">
                    <w:rPr>
                      <w:color w:val="000000"/>
                    </w:rPr>
                    <w:t>Manual</w:t>
                  </w:r>
                </w:p>
              </w:tc>
            </w:tr>
          </w:tbl>
          <w:p w14:paraId="0CC5787D" w14:textId="77777777" w:rsidR="00514846" w:rsidRPr="003D3FFC" w:rsidRDefault="00514846" w:rsidP="003D3FFC">
            <w:pPr>
              <w:spacing w:line="360" w:lineRule="auto"/>
              <w:jc w:val="both"/>
            </w:pPr>
          </w:p>
          <w:p w14:paraId="076854A4" w14:textId="61E6FDC1" w:rsidR="003D3FFC" w:rsidRPr="004F787B" w:rsidRDefault="003D3FFC" w:rsidP="003D3FFC">
            <w:pPr>
              <w:spacing w:line="360" w:lineRule="auto"/>
              <w:jc w:val="both"/>
              <w:rPr>
                <w:b/>
                <w:bCs/>
                <w:color w:val="0432FF"/>
                <w:u w:val="single"/>
              </w:rPr>
            </w:pPr>
            <w:r w:rsidRPr="004F787B">
              <w:rPr>
                <w:b/>
                <w:bCs/>
                <w:color w:val="0432FF"/>
                <w:u w:val="single"/>
              </w:rPr>
              <w:t xml:space="preserve">Students should include </w:t>
            </w:r>
            <w:r w:rsidR="004F787B">
              <w:rPr>
                <w:b/>
                <w:bCs/>
                <w:color w:val="0432FF"/>
                <w:u w:val="single"/>
              </w:rPr>
              <w:t>cost</w:t>
            </w:r>
            <w:r w:rsidRPr="004F787B">
              <w:rPr>
                <w:b/>
                <w:bCs/>
                <w:color w:val="0432FF"/>
                <w:u w:val="single"/>
              </w:rPr>
              <w:t xml:space="preserve"> Assessment chart in their final project report.</w:t>
            </w:r>
          </w:p>
          <w:p w14:paraId="02C71A64" w14:textId="77777777" w:rsidR="00D10C70" w:rsidRDefault="00D10C70" w:rsidP="00D10C70">
            <w:pPr>
              <w:rPr>
                <w:b/>
                <w:bCs/>
              </w:rPr>
            </w:pPr>
          </w:p>
          <w:p w14:paraId="6AE57D41" w14:textId="7F12EBCF" w:rsidR="00D10C70" w:rsidRPr="00772DEA" w:rsidRDefault="00D10C70" w:rsidP="00D10C70">
            <w:pPr>
              <w:rPr>
                <w:b/>
                <w:bCs/>
              </w:rPr>
            </w:pPr>
          </w:p>
        </w:tc>
      </w:tr>
      <w:tr w:rsidR="00560BB7" w:rsidRPr="00772DEA" w14:paraId="397AC1A1" w14:textId="77777777" w:rsidTr="00D10C70">
        <w:trPr>
          <w:trHeight w:val="315"/>
        </w:trPr>
        <w:tc>
          <w:tcPr>
            <w:tcW w:w="10067" w:type="dxa"/>
            <w:noWrap/>
            <w:vAlign w:val="bottom"/>
          </w:tcPr>
          <w:p w14:paraId="17FF555E" w14:textId="77777777" w:rsidR="00560BB7" w:rsidRPr="00772DEA" w:rsidRDefault="00560BB7" w:rsidP="00D10C70">
            <w:pPr>
              <w:rPr>
                <w:b/>
                <w:bCs/>
              </w:rPr>
            </w:pPr>
          </w:p>
        </w:tc>
      </w:tr>
    </w:tbl>
    <w:p w14:paraId="601C9D89" w14:textId="77777777" w:rsidR="007730C9" w:rsidRPr="00772DEA" w:rsidRDefault="002417FB" w:rsidP="0042050F">
      <w:pPr>
        <w:ind w:hanging="1080"/>
      </w:pPr>
      <w:r w:rsidRPr="00772DEA">
        <w:t xml:space="preserve">            </w:t>
      </w:r>
      <w:r w:rsidR="0042050F" w:rsidRPr="00772DEA">
        <w:tab/>
      </w:r>
      <w:r w:rsidR="0042050F" w:rsidRPr="00772DEA">
        <w:tab/>
      </w:r>
      <w:r w:rsidR="0042050F" w:rsidRPr="00772DEA">
        <w:tab/>
      </w:r>
      <w:r w:rsidR="0042050F" w:rsidRPr="00772DEA">
        <w:tab/>
      </w:r>
      <w:r w:rsidR="0042050F" w:rsidRPr="00772DEA">
        <w:tab/>
      </w:r>
      <w:r w:rsidR="0042050F" w:rsidRPr="00772DEA">
        <w:tab/>
      </w:r>
      <w:r w:rsidR="0042050F" w:rsidRPr="00772DEA">
        <w:tab/>
      </w:r>
      <w:r w:rsidR="0042050F" w:rsidRPr="00772DEA">
        <w:tab/>
      </w:r>
    </w:p>
    <w:p w14:paraId="44D480CA" w14:textId="77777777" w:rsidR="002D01F5" w:rsidRPr="00772DEA" w:rsidRDefault="0042050F" w:rsidP="00B22E99">
      <w:pPr>
        <w:tabs>
          <w:tab w:val="left" w:pos="8955"/>
        </w:tabs>
        <w:ind w:hanging="1080"/>
      </w:pPr>
      <w:r w:rsidRPr="00772DEA">
        <w:tab/>
      </w:r>
      <w:r w:rsidR="00B22E99" w:rsidRPr="00772DEA">
        <w:tab/>
      </w:r>
    </w:p>
    <w:p w14:paraId="1839D692" w14:textId="77777777" w:rsidR="00B27A3C" w:rsidRDefault="002D01F5" w:rsidP="00B22E99">
      <w:pPr>
        <w:tabs>
          <w:tab w:val="left" w:pos="8955"/>
        </w:tabs>
        <w:ind w:hanging="1080"/>
      </w:pPr>
      <w:r w:rsidRPr="00772DEA">
        <w:tab/>
      </w:r>
      <w:r w:rsidRPr="00772DEA">
        <w:tab/>
      </w:r>
      <w:r w:rsidRPr="00772DEA">
        <w:tab/>
      </w:r>
    </w:p>
    <w:p w14:paraId="573A52E1" w14:textId="77777777" w:rsidR="004F787B" w:rsidRDefault="00B27A3C" w:rsidP="00B22E99">
      <w:pPr>
        <w:tabs>
          <w:tab w:val="left" w:pos="8955"/>
        </w:tabs>
        <w:ind w:hanging="1080"/>
      </w:pPr>
      <w:r>
        <w:t xml:space="preserve">                                                                                                                                                                               </w:t>
      </w:r>
    </w:p>
    <w:p w14:paraId="20A56EE2" w14:textId="77777777" w:rsidR="004F787B" w:rsidRDefault="004F787B" w:rsidP="00B22E99">
      <w:pPr>
        <w:tabs>
          <w:tab w:val="left" w:pos="8955"/>
        </w:tabs>
        <w:ind w:hanging="1080"/>
      </w:pPr>
    </w:p>
    <w:p w14:paraId="3F2516F7" w14:textId="77777777" w:rsidR="004F787B" w:rsidRDefault="004F787B" w:rsidP="00B22E99">
      <w:pPr>
        <w:tabs>
          <w:tab w:val="left" w:pos="8955"/>
        </w:tabs>
        <w:ind w:hanging="1080"/>
      </w:pPr>
    </w:p>
    <w:p w14:paraId="275D8E11" w14:textId="32695F63" w:rsidR="007730C9" w:rsidRPr="00772DEA" w:rsidRDefault="004F787B" w:rsidP="00B22E99">
      <w:pPr>
        <w:tabs>
          <w:tab w:val="left" w:pos="8955"/>
        </w:tabs>
        <w:ind w:hanging="1080"/>
      </w:pPr>
      <w:r>
        <w:tab/>
      </w:r>
      <w:r>
        <w:tab/>
      </w:r>
      <w:r>
        <w:tab/>
      </w:r>
      <w:r w:rsidR="007730C9" w:rsidRPr="00772DEA">
        <w:rPr>
          <w:b/>
        </w:rPr>
        <w:t>FF No</w:t>
      </w:r>
      <w:r w:rsidR="007730C9" w:rsidRPr="00772DEA">
        <w:t xml:space="preserve"> </w:t>
      </w:r>
      <w:r w:rsidR="007730C9" w:rsidRPr="00772DEA">
        <w:rPr>
          <w:b/>
        </w:rPr>
        <w:t>180</w:t>
      </w:r>
    </w:p>
    <w:p w14:paraId="4B1FDCFF" w14:textId="77777777" w:rsidR="007730C9" w:rsidRPr="00772DEA" w:rsidRDefault="007730C9" w:rsidP="007730C9">
      <w:pPr>
        <w:ind w:hanging="1080"/>
      </w:pPr>
    </w:p>
    <w:tbl>
      <w:tblPr>
        <w:tblW w:w="9874" w:type="dxa"/>
        <w:jc w:val="center"/>
        <w:tblLook w:val="0000" w:firstRow="0" w:lastRow="0" w:firstColumn="0" w:lastColumn="0" w:noHBand="0" w:noVBand="0"/>
      </w:tblPr>
      <w:tblGrid>
        <w:gridCol w:w="1440"/>
        <w:gridCol w:w="3000"/>
        <w:gridCol w:w="2300"/>
        <w:gridCol w:w="3134"/>
      </w:tblGrid>
      <w:tr w:rsidR="007730C9" w:rsidRPr="00772DEA" w14:paraId="5C9293BB" w14:textId="77777777" w:rsidTr="00B22E99">
        <w:trPr>
          <w:trHeight w:val="750"/>
          <w:jc w:val="center"/>
        </w:trPr>
        <w:tc>
          <w:tcPr>
            <w:tcW w:w="1440" w:type="dxa"/>
            <w:tcBorders>
              <w:top w:val="single" w:sz="4" w:space="0" w:color="auto"/>
              <w:left w:val="single" w:sz="4" w:space="0" w:color="auto"/>
              <w:bottom w:val="single" w:sz="4" w:space="0" w:color="auto"/>
              <w:right w:val="single" w:sz="4" w:space="0" w:color="auto"/>
            </w:tcBorders>
            <w:vAlign w:val="center"/>
          </w:tcPr>
          <w:p w14:paraId="206DECAB" w14:textId="77777777" w:rsidR="007730C9" w:rsidRPr="00772DEA" w:rsidRDefault="007730C9" w:rsidP="00286708">
            <w:pPr>
              <w:rPr>
                <w:sz w:val="20"/>
                <w:szCs w:val="20"/>
              </w:rPr>
            </w:pPr>
            <w:r w:rsidRPr="00772DEA">
              <w:rPr>
                <w:sz w:val="20"/>
                <w:szCs w:val="20"/>
              </w:rPr>
              <w:t xml:space="preserve">Group No. </w:t>
            </w:r>
          </w:p>
        </w:tc>
        <w:tc>
          <w:tcPr>
            <w:tcW w:w="8434" w:type="dxa"/>
            <w:gridSpan w:val="3"/>
            <w:tcBorders>
              <w:top w:val="single" w:sz="4" w:space="0" w:color="auto"/>
              <w:left w:val="nil"/>
              <w:bottom w:val="single" w:sz="4" w:space="0" w:color="auto"/>
              <w:right w:val="single" w:sz="4" w:space="0" w:color="auto"/>
            </w:tcBorders>
            <w:noWrap/>
            <w:vAlign w:val="center"/>
          </w:tcPr>
          <w:p w14:paraId="341D2148" w14:textId="77777777" w:rsidR="007730C9" w:rsidRPr="00772DEA" w:rsidRDefault="007730C9" w:rsidP="00286708">
            <w:pPr>
              <w:rPr>
                <w:sz w:val="20"/>
                <w:szCs w:val="20"/>
              </w:rPr>
            </w:pPr>
          </w:p>
        </w:tc>
      </w:tr>
      <w:tr w:rsidR="007730C9" w:rsidRPr="00772DEA" w14:paraId="5CF402A3" w14:textId="77777777" w:rsidTr="00B22E99">
        <w:trPr>
          <w:trHeight w:val="750"/>
          <w:jc w:val="center"/>
        </w:trPr>
        <w:tc>
          <w:tcPr>
            <w:tcW w:w="1440" w:type="dxa"/>
            <w:tcBorders>
              <w:top w:val="single" w:sz="4" w:space="0" w:color="auto"/>
              <w:left w:val="single" w:sz="4" w:space="0" w:color="auto"/>
              <w:bottom w:val="single" w:sz="4" w:space="0" w:color="auto"/>
              <w:right w:val="single" w:sz="4" w:space="0" w:color="auto"/>
            </w:tcBorders>
            <w:vAlign w:val="center"/>
          </w:tcPr>
          <w:p w14:paraId="7E3A5F32" w14:textId="77777777" w:rsidR="007730C9" w:rsidRPr="00772DEA" w:rsidRDefault="007730C9" w:rsidP="00286708">
            <w:pPr>
              <w:rPr>
                <w:sz w:val="20"/>
                <w:szCs w:val="20"/>
              </w:rPr>
            </w:pPr>
            <w:r w:rsidRPr="00772DEA">
              <w:rPr>
                <w:sz w:val="20"/>
                <w:szCs w:val="20"/>
              </w:rPr>
              <w:t>Activity</w:t>
            </w:r>
          </w:p>
        </w:tc>
        <w:tc>
          <w:tcPr>
            <w:tcW w:w="3000" w:type="dxa"/>
            <w:tcBorders>
              <w:top w:val="single" w:sz="4" w:space="0" w:color="auto"/>
              <w:left w:val="nil"/>
              <w:bottom w:val="single" w:sz="4" w:space="0" w:color="auto"/>
              <w:right w:val="single" w:sz="4" w:space="0" w:color="auto"/>
            </w:tcBorders>
            <w:noWrap/>
            <w:vAlign w:val="center"/>
          </w:tcPr>
          <w:p w14:paraId="20630172" w14:textId="77777777" w:rsidR="007730C9" w:rsidRPr="00772DEA" w:rsidRDefault="007730C9" w:rsidP="00286708">
            <w:pPr>
              <w:rPr>
                <w:sz w:val="20"/>
                <w:szCs w:val="20"/>
              </w:rPr>
            </w:pPr>
            <w:r w:rsidRPr="00772DEA">
              <w:rPr>
                <w:sz w:val="20"/>
                <w:szCs w:val="20"/>
              </w:rPr>
              <w:t>Review Schedule</w:t>
            </w:r>
          </w:p>
        </w:tc>
        <w:tc>
          <w:tcPr>
            <w:tcW w:w="2300" w:type="dxa"/>
            <w:tcBorders>
              <w:top w:val="single" w:sz="4" w:space="0" w:color="auto"/>
              <w:left w:val="nil"/>
              <w:bottom w:val="single" w:sz="4" w:space="0" w:color="auto"/>
              <w:right w:val="single" w:sz="4" w:space="0" w:color="auto"/>
            </w:tcBorders>
            <w:vAlign w:val="center"/>
          </w:tcPr>
          <w:p w14:paraId="113B24B2" w14:textId="77777777" w:rsidR="007730C9" w:rsidRPr="00772DEA" w:rsidRDefault="007730C9" w:rsidP="00286708">
            <w:pPr>
              <w:rPr>
                <w:sz w:val="20"/>
                <w:szCs w:val="20"/>
              </w:rPr>
            </w:pPr>
            <w:r w:rsidRPr="00772DEA">
              <w:rPr>
                <w:sz w:val="20"/>
                <w:szCs w:val="20"/>
              </w:rPr>
              <w:t>Progress Review Report submitted</w:t>
            </w:r>
          </w:p>
        </w:tc>
        <w:tc>
          <w:tcPr>
            <w:tcW w:w="3134" w:type="dxa"/>
            <w:tcBorders>
              <w:top w:val="single" w:sz="4" w:space="0" w:color="auto"/>
              <w:left w:val="nil"/>
              <w:bottom w:val="single" w:sz="4" w:space="0" w:color="auto"/>
              <w:right w:val="single" w:sz="4" w:space="0" w:color="auto"/>
            </w:tcBorders>
            <w:noWrap/>
            <w:vAlign w:val="center"/>
          </w:tcPr>
          <w:p w14:paraId="24FB6F92" w14:textId="77777777" w:rsidR="007730C9" w:rsidRPr="00772DEA" w:rsidRDefault="007730C9" w:rsidP="00286708">
            <w:pPr>
              <w:rPr>
                <w:sz w:val="20"/>
                <w:szCs w:val="20"/>
              </w:rPr>
            </w:pPr>
            <w:r w:rsidRPr="00772DEA">
              <w:rPr>
                <w:sz w:val="20"/>
                <w:szCs w:val="20"/>
              </w:rPr>
              <w:t>Signature of Guide</w:t>
            </w:r>
          </w:p>
        </w:tc>
      </w:tr>
      <w:tr w:rsidR="007730C9" w:rsidRPr="00772DEA" w14:paraId="4980D657" w14:textId="77777777" w:rsidTr="00B22E99">
        <w:trPr>
          <w:trHeight w:val="600"/>
          <w:jc w:val="center"/>
        </w:trPr>
        <w:tc>
          <w:tcPr>
            <w:tcW w:w="1440" w:type="dxa"/>
            <w:tcBorders>
              <w:top w:val="single" w:sz="4" w:space="0" w:color="auto"/>
              <w:left w:val="single" w:sz="4" w:space="0" w:color="auto"/>
              <w:bottom w:val="single" w:sz="4" w:space="0" w:color="auto"/>
              <w:right w:val="single" w:sz="4" w:space="0" w:color="auto"/>
            </w:tcBorders>
            <w:vAlign w:val="center"/>
          </w:tcPr>
          <w:p w14:paraId="181615D0" w14:textId="77777777" w:rsidR="007730C9" w:rsidRPr="00772DEA" w:rsidRDefault="007730C9" w:rsidP="00286708">
            <w:pPr>
              <w:ind w:firstLineChars="100" w:firstLine="200"/>
              <w:rPr>
                <w:sz w:val="20"/>
                <w:szCs w:val="20"/>
              </w:rPr>
            </w:pPr>
            <w:r w:rsidRPr="00772DEA">
              <w:rPr>
                <w:sz w:val="20"/>
                <w:szCs w:val="20"/>
              </w:rPr>
              <w:t>Review 1</w:t>
            </w:r>
          </w:p>
        </w:tc>
        <w:tc>
          <w:tcPr>
            <w:tcW w:w="3000" w:type="dxa"/>
            <w:tcBorders>
              <w:top w:val="nil"/>
              <w:left w:val="nil"/>
              <w:bottom w:val="single" w:sz="4" w:space="0" w:color="auto"/>
              <w:right w:val="single" w:sz="4" w:space="0" w:color="auto"/>
            </w:tcBorders>
            <w:noWrap/>
            <w:vAlign w:val="center"/>
          </w:tcPr>
          <w:p w14:paraId="224F83F0" w14:textId="77777777" w:rsidR="007730C9" w:rsidRPr="00772DEA" w:rsidRDefault="007730C9" w:rsidP="00286708">
            <w:pPr>
              <w:ind w:firstLineChars="100" w:firstLine="200"/>
              <w:rPr>
                <w:sz w:val="20"/>
                <w:szCs w:val="20"/>
              </w:rPr>
            </w:pPr>
            <w:r w:rsidRPr="00772DEA">
              <w:rPr>
                <w:sz w:val="20"/>
                <w:szCs w:val="20"/>
              </w:rPr>
              <w:t xml:space="preserve">Mid Sem.  Semester </w:t>
            </w:r>
          </w:p>
        </w:tc>
        <w:tc>
          <w:tcPr>
            <w:tcW w:w="2300" w:type="dxa"/>
            <w:tcBorders>
              <w:top w:val="nil"/>
              <w:left w:val="nil"/>
              <w:bottom w:val="single" w:sz="4" w:space="0" w:color="auto"/>
              <w:right w:val="single" w:sz="4" w:space="0" w:color="auto"/>
            </w:tcBorders>
            <w:noWrap/>
            <w:vAlign w:val="center"/>
          </w:tcPr>
          <w:p w14:paraId="5F854A94" w14:textId="77777777" w:rsidR="007730C9" w:rsidRPr="00772DEA" w:rsidRDefault="007730C9" w:rsidP="00286708">
            <w:pPr>
              <w:ind w:firstLineChars="100" w:firstLine="200"/>
              <w:rPr>
                <w:sz w:val="20"/>
                <w:szCs w:val="20"/>
              </w:rPr>
            </w:pPr>
            <w:r w:rsidRPr="00772DEA">
              <w:rPr>
                <w:sz w:val="20"/>
                <w:szCs w:val="20"/>
              </w:rPr>
              <w:t xml:space="preserve">Yes   /   No </w:t>
            </w:r>
          </w:p>
        </w:tc>
        <w:tc>
          <w:tcPr>
            <w:tcW w:w="3134" w:type="dxa"/>
            <w:tcBorders>
              <w:top w:val="nil"/>
              <w:left w:val="nil"/>
              <w:bottom w:val="single" w:sz="4" w:space="0" w:color="auto"/>
              <w:right w:val="single" w:sz="4" w:space="0" w:color="auto"/>
            </w:tcBorders>
            <w:noWrap/>
            <w:vAlign w:val="center"/>
          </w:tcPr>
          <w:p w14:paraId="178AF90B" w14:textId="77777777" w:rsidR="007730C9" w:rsidRPr="00772DEA" w:rsidRDefault="007730C9" w:rsidP="00286708">
            <w:pPr>
              <w:ind w:firstLineChars="100" w:firstLine="200"/>
              <w:rPr>
                <w:sz w:val="20"/>
                <w:szCs w:val="20"/>
              </w:rPr>
            </w:pPr>
            <w:r w:rsidRPr="00772DEA">
              <w:rPr>
                <w:sz w:val="20"/>
                <w:szCs w:val="20"/>
              </w:rPr>
              <w:t> </w:t>
            </w:r>
          </w:p>
        </w:tc>
      </w:tr>
      <w:tr w:rsidR="007730C9" w:rsidRPr="00772DEA" w14:paraId="1EF83BFC" w14:textId="77777777" w:rsidTr="00B22E99">
        <w:trPr>
          <w:trHeight w:val="600"/>
          <w:jc w:val="center"/>
        </w:trPr>
        <w:tc>
          <w:tcPr>
            <w:tcW w:w="1440" w:type="dxa"/>
            <w:tcBorders>
              <w:top w:val="single" w:sz="4" w:space="0" w:color="auto"/>
              <w:left w:val="single" w:sz="4" w:space="0" w:color="auto"/>
              <w:bottom w:val="single" w:sz="4" w:space="0" w:color="auto"/>
              <w:right w:val="single" w:sz="4" w:space="0" w:color="auto"/>
            </w:tcBorders>
            <w:vAlign w:val="center"/>
          </w:tcPr>
          <w:p w14:paraId="6EAB9C0C" w14:textId="77777777" w:rsidR="007730C9" w:rsidRPr="00772DEA" w:rsidRDefault="007730C9" w:rsidP="00286708">
            <w:pPr>
              <w:ind w:firstLineChars="100" w:firstLine="200"/>
              <w:rPr>
                <w:sz w:val="20"/>
                <w:szCs w:val="20"/>
              </w:rPr>
            </w:pPr>
            <w:r w:rsidRPr="00772DEA">
              <w:rPr>
                <w:sz w:val="20"/>
                <w:szCs w:val="20"/>
              </w:rPr>
              <w:t>Review 2</w:t>
            </w:r>
          </w:p>
        </w:tc>
        <w:tc>
          <w:tcPr>
            <w:tcW w:w="3000" w:type="dxa"/>
            <w:tcBorders>
              <w:top w:val="nil"/>
              <w:left w:val="nil"/>
              <w:bottom w:val="single" w:sz="4" w:space="0" w:color="auto"/>
              <w:right w:val="single" w:sz="4" w:space="0" w:color="auto"/>
            </w:tcBorders>
            <w:noWrap/>
            <w:vAlign w:val="center"/>
          </w:tcPr>
          <w:p w14:paraId="488E6D66" w14:textId="77777777" w:rsidR="007730C9" w:rsidRPr="00772DEA" w:rsidRDefault="007730C9" w:rsidP="00286708">
            <w:pPr>
              <w:ind w:firstLineChars="100" w:firstLine="200"/>
              <w:rPr>
                <w:sz w:val="20"/>
                <w:szCs w:val="20"/>
              </w:rPr>
            </w:pPr>
            <w:r w:rsidRPr="00772DEA">
              <w:rPr>
                <w:sz w:val="20"/>
                <w:szCs w:val="20"/>
              </w:rPr>
              <w:t>End of Semester</w:t>
            </w:r>
          </w:p>
        </w:tc>
        <w:tc>
          <w:tcPr>
            <w:tcW w:w="2300" w:type="dxa"/>
            <w:tcBorders>
              <w:top w:val="nil"/>
              <w:left w:val="nil"/>
              <w:bottom w:val="single" w:sz="4" w:space="0" w:color="auto"/>
              <w:right w:val="single" w:sz="4" w:space="0" w:color="auto"/>
            </w:tcBorders>
            <w:noWrap/>
            <w:vAlign w:val="center"/>
          </w:tcPr>
          <w:p w14:paraId="1B07B168" w14:textId="77777777" w:rsidR="007730C9" w:rsidRPr="00772DEA" w:rsidRDefault="007730C9" w:rsidP="00286708">
            <w:pPr>
              <w:ind w:firstLineChars="100" w:firstLine="200"/>
              <w:rPr>
                <w:sz w:val="20"/>
                <w:szCs w:val="20"/>
              </w:rPr>
            </w:pPr>
            <w:r w:rsidRPr="00772DEA">
              <w:rPr>
                <w:sz w:val="20"/>
                <w:szCs w:val="20"/>
              </w:rPr>
              <w:t xml:space="preserve">Yes   /   No </w:t>
            </w:r>
          </w:p>
        </w:tc>
        <w:tc>
          <w:tcPr>
            <w:tcW w:w="3134" w:type="dxa"/>
            <w:tcBorders>
              <w:top w:val="nil"/>
              <w:left w:val="nil"/>
              <w:bottom w:val="single" w:sz="4" w:space="0" w:color="auto"/>
              <w:right w:val="single" w:sz="4" w:space="0" w:color="auto"/>
            </w:tcBorders>
            <w:noWrap/>
            <w:vAlign w:val="center"/>
          </w:tcPr>
          <w:p w14:paraId="112DA3F9" w14:textId="77777777" w:rsidR="007730C9" w:rsidRPr="00772DEA" w:rsidRDefault="007730C9" w:rsidP="00286708">
            <w:pPr>
              <w:ind w:firstLineChars="100" w:firstLine="200"/>
              <w:rPr>
                <w:sz w:val="20"/>
                <w:szCs w:val="20"/>
              </w:rPr>
            </w:pPr>
            <w:r w:rsidRPr="00772DEA">
              <w:rPr>
                <w:sz w:val="20"/>
                <w:szCs w:val="20"/>
              </w:rPr>
              <w:t> </w:t>
            </w:r>
          </w:p>
        </w:tc>
      </w:tr>
    </w:tbl>
    <w:p w14:paraId="3421F2B0" w14:textId="77777777" w:rsidR="007730C9" w:rsidRPr="00772DEA" w:rsidRDefault="007730C9" w:rsidP="007730C9"/>
    <w:p w14:paraId="15681000" w14:textId="77777777" w:rsidR="007730C9" w:rsidRPr="00772DEA" w:rsidRDefault="007730C9" w:rsidP="007730C9">
      <w:r w:rsidRPr="00772DEA">
        <w:br/>
        <w:t xml:space="preserve">Format of Progress Review </w:t>
      </w:r>
      <w:r w:rsidR="00B22E99" w:rsidRPr="00772DEA">
        <w:t>Report:</w:t>
      </w:r>
      <w:r w:rsidRPr="00772DEA">
        <w:t xml:space="preserve"> </w:t>
      </w:r>
    </w:p>
    <w:p w14:paraId="543A7D1B" w14:textId="77777777" w:rsidR="007730C9" w:rsidRPr="00772DEA" w:rsidRDefault="007730C9" w:rsidP="007730C9"/>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90"/>
      </w:tblGrid>
      <w:tr w:rsidR="007730C9" w:rsidRPr="00772DEA" w14:paraId="2F407BC0" w14:textId="77777777" w:rsidTr="00703BD6">
        <w:trPr>
          <w:jc w:val="center"/>
        </w:trPr>
        <w:tc>
          <w:tcPr>
            <w:tcW w:w="9490" w:type="dxa"/>
          </w:tcPr>
          <w:p w14:paraId="62DE5BFC" w14:textId="77777777" w:rsidR="00B22E99" w:rsidRPr="00772DEA" w:rsidRDefault="00B22E99" w:rsidP="00B22E99">
            <w:pPr>
              <w:rPr>
                <w:b/>
              </w:rPr>
            </w:pPr>
            <w:r w:rsidRPr="00772DEA">
              <w:rPr>
                <w:b/>
                <w:sz w:val="22"/>
                <w:szCs w:val="22"/>
              </w:rPr>
              <w:t>Review No.: 1                                  Group No.:                             Date:</w:t>
            </w:r>
          </w:p>
          <w:p w14:paraId="077BB0F6" w14:textId="77777777" w:rsidR="007730C9" w:rsidRPr="00772DEA" w:rsidRDefault="007730C9" w:rsidP="00286708">
            <w:pPr>
              <w:rPr>
                <w:b/>
              </w:rPr>
            </w:pPr>
          </w:p>
        </w:tc>
      </w:tr>
      <w:tr w:rsidR="007730C9" w:rsidRPr="00772DEA" w14:paraId="3386E77C" w14:textId="77777777" w:rsidTr="00703BD6">
        <w:trPr>
          <w:jc w:val="center"/>
        </w:trPr>
        <w:tc>
          <w:tcPr>
            <w:tcW w:w="9490" w:type="dxa"/>
          </w:tcPr>
          <w:p w14:paraId="57D838EF" w14:textId="77777777" w:rsidR="007730C9" w:rsidRPr="00772DEA" w:rsidRDefault="007730C9" w:rsidP="00286708">
            <w:pPr>
              <w:jc w:val="both"/>
              <w:rPr>
                <w:b/>
              </w:rPr>
            </w:pPr>
            <w:r w:rsidRPr="00772DEA">
              <w:rPr>
                <w:b/>
                <w:sz w:val="22"/>
                <w:szCs w:val="22"/>
              </w:rPr>
              <w:t>Progress Review Report</w:t>
            </w:r>
          </w:p>
          <w:p w14:paraId="1D0D0DE8" w14:textId="77777777" w:rsidR="007730C9" w:rsidRPr="00772DEA" w:rsidRDefault="007730C9" w:rsidP="00286708">
            <w:pPr>
              <w:rPr>
                <w:b/>
              </w:rPr>
            </w:pPr>
          </w:p>
          <w:p w14:paraId="18DB3209" w14:textId="77777777" w:rsidR="007730C9" w:rsidRPr="00772DEA" w:rsidRDefault="007730C9" w:rsidP="00286708">
            <w:pPr>
              <w:rPr>
                <w:b/>
              </w:rPr>
            </w:pPr>
          </w:p>
          <w:p w14:paraId="2C1B31F4" w14:textId="77777777" w:rsidR="007730C9" w:rsidRPr="00772DEA" w:rsidRDefault="007730C9" w:rsidP="00286708">
            <w:pPr>
              <w:rPr>
                <w:b/>
              </w:rPr>
            </w:pPr>
          </w:p>
          <w:p w14:paraId="2A581756" w14:textId="77777777" w:rsidR="007730C9" w:rsidRPr="00772DEA" w:rsidRDefault="007730C9" w:rsidP="00286708">
            <w:pPr>
              <w:rPr>
                <w:b/>
              </w:rPr>
            </w:pPr>
          </w:p>
          <w:p w14:paraId="108412D7" w14:textId="77777777" w:rsidR="007730C9" w:rsidRPr="00772DEA" w:rsidRDefault="007730C9" w:rsidP="00286708">
            <w:pPr>
              <w:rPr>
                <w:b/>
              </w:rPr>
            </w:pPr>
          </w:p>
          <w:p w14:paraId="35D3785B" w14:textId="77777777" w:rsidR="007730C9" w:rsidRPr="00772DEA" w:rsidRDefault="007730C9" w:rsidP="00286708">
            <w:pPr>
              <w:rPr>
                <w:b/>
              </w:rPr>
            </w:pPr>
          </w:p>
          <w:p w14:paraId="0CBD0205" w14:textId="77777777" w:rsidR="007730C9" w:rsidRPr="00772DEA" w:rsidRDefault="007730C9" w:rsidP="00286708">
            <w:pPr>
              <w:rPr>
                <w:b/>
              </w:rPr>
            </w:pPr>
          </w:p>
          <w:p w14:paraId="4A032DD1" w14:textId="77777777" w:rsidR="007730C9" w:rsidRPr="00772DEA" w:rsidRDefault="007730C9" w:rsidP="00286708">
            <w:pPr>
              <w:rPr>
                <w:b/>
              </w:rPr>
            </w:pPr>
          </w:p>
          <w:p w14:paraId="77018702" w14:textId="77777777" w:rsidR="007730C9" w:rsidRPr="00772DEA" w:rsidRDefault="007730C9" w:rsidP="00286708">
            <w:pPr>
              <w:rPr>
                <w:b/>
              </w:rPr>
            </w:pPr>
          </w:p>
          <w:p w14:paraId="0FA7ADC5" w14:textId="77777777" w:rsidR="007730C9" w:rsidRPr="00772DEA" w:rsidRDefault="007730C9" w:rsidP="00286708">
            <w:pPr>
              <w:rPr>
                <w:b/>
              </w:rPr>
            </w:pPr>
          </w:p>
          <w:p w14:paraId="6685BE4E" w14:textId="77777777" w:rsidR="00703BD6" w:rsidRPr="00772DEA" w:rsidRDefault="00703BD6" w:rsidP="00286708">
            <w:pPr>
              <w:rPr>
                <w:b/>
              </w:rPr>
            </w:pPr>
          </w:p>
          <w:p w14:paraId="16E15317" w14:textId="77777777" w:rsidR="00703BD6" w:rsidRPr="00772DEA" w:rsidRDefault="00703BD6" w:rsidP="00286708">
            <w:pPr>
              <w:rPr>
                <w:b/>
              </w:rPr>
            </w:pPr>
          </w:p>
          <w:p w14:paraId="152388C2" w14:textId="77777777" w:rsidR="00703BD6" w:rsidRPr="00772DEA" w:rsidRDefault="00703BD6" w:rsidP="00286708">
            <w:pPr>
              <w:rPr>
                <w:b/>
              </w:rPr>
            </w:pPr>
          </w:p>
          <w:p w14:paraId="7B849D4E" w14:textId="77777777" w:rsidR="00703BD6" w:rsidRPr="00772DEA" w:rsidRDefault="00703BD6" w:rsidP="00286708">
            <w:pPr>
              <w:rPr>
                <w:b/>
              </w:rPr>
            </w:pPr>
          </w:p>
          <w:p w14:paraId="23A3707C" w14:textId="77777777" w:rsidR="00703BD6" w:rsidRPr="00772DEA" w:rsidRDefault="00703BD6" w:rsidP="00286708">
            <w:pPr>
              <w:rPr>
                <w:b/>
              </w:rPr>
            </w:pPr>
          </w:p>
          <w:p w14:paraId="522ABC14" w14:textId="77777777" w:rsidR="00703BD6" w:rsidRPr="00772DEA" w:rsidRDefault="00703BD6" w:rsidP="00286708">
            <w:pPr>
              <w:rPr>
                <w:b/>
              </w:rPr>
            </w:pPr>
          </w:p>
          <w:p w14:paraId="2161CBF4" w14:textId="77777777" w:rsidR="00703BD6" w:rsidRPr="00772DEA" w:rsidRDefault="00703BD6" w:rsidP="00286708">
            <w:pPr>
              <w:rPr>
                <w:b/>
              </w:rPr>
            </w:pPr>
          </w:p>
          <w:p w14:paraId="2B79B345" w14:textId="77777777" w:rsidR="00703BD6" w:rsidRPr="00772DEA" w:rsidRDefault="00703BD6" w:rsidP="00286708">
            <w:pPr>
              <w:rPr>
                <w:b/>
              </w:rPr>
            </w:pPr>
          </w:p>
          <w:p w14:paraId="6765EB05" w14:textId="77777777" w:rsidR="00703BD6" w:rsidRPr="00772DEA" w:rsidRDefault="00703BD6" w:rsidP="00286708">
            <w:pPr>
              <w:rPr>
                <w:b/>
              </w:rPr>
            </w:pPr>
          </w:p>
          <w:p w14:paraId="3798C7F6" w14:textId="77777777" w:rsidR="00703BD6" w:rsidRPr="00772DEA" w:rsidRDefault="00703BD6" w:rsidP="00286708">
            <w:pPr>
              <w:rPr>
                <w:b/>
              </w:rPr>
            </w:pPr>
          </w:p>
          <w:p w14:paraId="46B20DFF" w14:textId="77777777" w:rsidR="00703BD6" w:rsidRPr="00772DEA" w:rsidRDefault="00703BD6" w:rsidP="00286708">
            <w:pPr>
              <w:rPr>
                <w:b/>
              </w:rPr>
            </w:pPr>
          </w:p>
          <w:p w14:paraId="3A6E139D" w14:textId="77777777" w:rsidR="00703BD6" w:rsidRPr="00772DEA" w:rsidRDefault="00703BD6" w:rsidP="00286708">
            <w:pPr>
              <w:rPr>
                <w:b/>
              </w:rPr>
            </w:pPr>
          </w:p>
          <w:p w14:paraId="2C6D0CD4" w14:textId="77777777" w:rsidR="00703BD6" w:rsidRPr="00772DEA" w:rsidRDefault="00703BD6" w:rsidP="00286708">
            <w:pPr>
              <w:rPr>
                <w:b/>
              </w:rPr>
            </w:pPr>
          </w:p>
          <w:p w14:paraId="6EC212B7" w14:textId="77777777" w:rsidR="00703BD6" w:rsidRPr="00772DEA" w:rsidRDefault="00703BD6" w:rsidP="00286708">
            <w:pPr>
              <w:rPr>
                <w:b/>
              </w:rPr>
            </w:pPr>
          </w:p>
          <w:p w14:paraId="21918B77" w14:textId="77777777" w:rsidR="00703BD6" w:rsidRPr="00772DEA" w:rsidRDefault="00703BD6" w:rsidP="00286708">
            <w:pPr>
              <w:rPr>
                <w:b/>
              </w:rPr>
            </w:pPr>
          </w:p>
          <w:p w14:paraId="045F7962" w14:textId="77777777" w:rsidR="00703BD6" w:rsidRPr="00772DEA" w:rsidRDefault="00703BD6" w:rsidP="00286708">
            <w:pPr>
              <w:rPr>
                <w:b/>
              </w:rPr>
            </w:pPr>
          </w:p>
          <w:p w14:paraId="10A56100" w14:textId="5DC0535B" w:rsidR="00703BD6" w:rsidRPr="00772DEA" w:rsidRDefault="00703BD6" w:rsidP="00286708">
            <w:pPr>
              <w:rPr>
                <w:b/>
              </w:rPr>
            </w:pPr>
          </w:p>
        </w:tc>
      </w:tr>
      <w:tr w:rsidR="007730C9" w:rsidRPr="00772DEA" w14:paraId="0655CBCA" w14:textId="77777777" w:rsidTr="00703BD6">
        <w:trPr>
          <w:trHeight w:val="413"/>
          <w:jc w:val="center"/>
        </w:trPr>
        <w:tc>
          <w:tcPr>
            <w:tcW w:w="9490" w:type="dxa"/>
          </w:tcPr>
          <w:p w14:paraId="596B5983" w14:textId="77777777" w:rsidR="007730C9" w:rsidRPr="00772DEA" w:rsidRDefault="007730C9" w:rsidP="00286708">
            <w:pPr>
              <w:rPr>
                <w:b/>
              </w:rPr>
            </w:pPr>
            <w:r w:rsidRPr="00772DEA">
              <w:rPr>
                <w:b/>
                <w:sz w:val="22"/>
                <w:szCs w:val="22"/>
              </w:rPr>
              <w:lastRenderedPageBreak/>
              <w:t xml:space="preserve">Signature of Guide: </w:t>
            </w:r>
          </w:p>
        </w:tc>
      </w:tr>
    </w:tbl>
    <w:p w14:paraId="2477A5A7" w14:textId="77777777" w:rsidR="007730C9" w:rsidRPr="00772DEA" w:rsidRDefault="007730C9" w:rsidP="007730C9"/>
    <w:p w14:paraId="1D1AC406" w14:textId="77777777" w:rsidR="007730C9" w:rsidRPr="00772DEA" w:rsidRDefault="007730C9" w:rsidP="007730C9"/>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90"/>
      </w:tblGrid>
      <w:tr w:rsidR="007730C9" w:rsidRPr="00772DEA" w14:paraId="4FDE7EA4" w14:textId="77777777" w:rsidTr="00703BD6">
        <w:trPr>
          <w:jc w:val="center"/>
        </w:trPr>
        <w:tc>
          <w:tcPr>
            <w:tcW w:w="9490" w:type="dxa"/>
            <w:tcBorders>
              <w:bottom w:val="single" w:sz="4" w:space="0" w:color="auto"/>
            </w:tcBorders>
          </w:tcPr>
          <w:p w14:paraId="26DED12E" w14:textId="77777777" w:rsidR="007730C9" w:rsidRPr="00772DEA" w:rsidRDefault="007730C9" w:rsidP="007730C9">
            <w:pPr>
              <w:rPr>
                <w:b/>
              </w:rPr>
            </w:pPr>
            <w:r w:rsidRPr="00772DEA">
              <w:rPr>
                <w:b/>
                <w:sz w:val="22"/>
                <w:szCs w:val="22"/>
              </w:rPr>
              <w:t>Review No.:</w:t>
            </w:r>
            <w:r w:rsidR="00B22E99" w:rsidRPr="00772DEA">
              <w:rPr>
                <w:b/>
                <w:sz w:val="22"/>
                <w:szCs w:val="22"/>
              </w:rPr>
              <w:t xml:space="preserve"> 2                                  Group No.:                             Date:</w:t>
            </w:r>
          </w:p>
          <w:p w14:paraId="4D0B91A0" w14:textId="77777777" w:rsidR="007730C9" w:rsidRPr="00772DEA" w:rsidRDefault="007730C9" w:rsidP="00286708">
            <w:pPr>
              <w:rPr>
                <w:b/>
              </w:rPr>
            </w:pPr>
          </w:p>
        </w:tc>
      </w:tr>
      <w:tr w:rsidR="007730C9" w:rsidRPr="00772DEA" w14:paraId="60373BB6" w14:textId="77777777" w:rsidTr="00703BD6">
        <w:trPr>
          <w:jc w:val="center"/>
        </w:trPr>
        <w:tc>
          <w:tcPr>
            <w:tcW w:w="9490" w:type="dxa"/>
          </w:tcPr>
          <w:p w14:paraId="25AD396A" w14:textId="77777777" w:rsidR="007730C9" w:rsidRPr="00772DEA" w:rsidRDefault="007730C9" w:rsidP="00286708">
            <w:pPr>
              <w:jc w:val="both"/>
              <w:rPr>
                <w:b/>
              </w:rPr>
            </w:pPr>
            <w:r w:rsidRPr="00772DEA">
              <w:rPr>
                <w:b/>
                <w:sz w:val="22"/>
                <w:szCs w:val="22"/>
              </w:rPr>
              <w:t>Progress Review Report</w:t>
            </w:r>
          </w:p>
          <w:p w14:paraId="01805733" w14:textId="77777777" w:rsidR="007730C9" w:rsidRPr="00772DEA" w:rsidRDefault="007730C9" w:rsidP="00286708">
            <w:pPr>
              <w:rPr>
                <w:b/>
              </w:rPr>
            </w:pPr>
          </w:p>
          <w:p w14:paraId="4FC4E4E9" w14:textId="77777777" w:rsidR="007730C9" w:rsidRPr="00772DEA" w:rsidRDefault="007730C9" w:rsidP="00286708">
            <w:pPr>
              <w:rPr>
                <w:b/>
              </w:rPr>
            </w:pPr>
          </w:p>
          <w:p w14:paraId="4F8EAF13" w14:textId="77777777" w:rsidR="007730C9" w:rsidRPr="00772DEA" w:rsidRDefault="007730C9" w:rsidP="00286708">
            <w:pPr>
              <w:rPr>
                <w:b/>
              </w:rPr>
            </w:pPr>
          </w:p>
          <w:p w14:paraId="2FDF47C4" w14:textId="77777777" w:rsidR="007730C9" w:rsidRPr="00772DEA" w:rsidRDefault="007730C9" w:rsidP="00286708">
            <w:pPr>
              <w:rPr>
                <w:b/>
              </w:rPr>
            </w:pPr>
          </w:p>
          <w:p w14:paraId="23D0F835" w14:textId="77777777" w:rsidR="007730C9" w:rsidRPr="00772DEA" w:rsidRDefault="007730C9" w:rsidP="00286708">
            <w:pPr>
              <w:rPr>
                <w:b/>
              </w:rPr>
            </w:pPr>
          </w:p>
          <w:p w14:paraId="22CEC01B" w14:textId="77777777" w:rsidR="007730C9" w:rsidRPr="00772DEA" w:rsidRDefault="007730C9" w:rsidP="00286708">
            <w:pPr>
              <w:rPr>
                <w:b/>
              </w:rPr>
            </w:pPr>
          </w:p>
          <w:p w14:paraId="70AC7DC8" w14:textId="77777777" w:rsidR="007730C9" w:rsidRPr="00772DEA" w:rsidRDefault="007730C9" w:rsidP="00286708">
            <w:pPr>
              <w:rPr>
                <w:b/>
              </w:rPr>
            </w:pPr>
          </w:p>
          <w:p w14:paraId="246267C8" w14:textId="77777777" w:rsidR="00B22E99" w:rsidRPr="00772DEA" w:rsidRDefault="00B22E99" w:rsidP="00286708">
            <w:pPr>
              <w:rPr>
                <w:b/>
              </w:rPr>
            </w:pPr>
          </w:p>
          <w:p w14:paraId="2872D738" w14:textId="77777777" w:rsidR="00B22E99" w:rsidRPr="00772DEA" w:rsidRDefault="00B22E99" w:rsidP="00286708">
            <w:pPr>
              <w:rPr>
                <w:b/>
              </w:rPr>
            </w:pPr>
          </w:p>
          <w:p w14:paraId="0989B86B" w14:textId="77777777" w:rsidR="00703BD6" w:rsidRPr="00772DEA" w:rsidRDefault="00703BD6" w:rsidP="00286708">
            <w:pPr>
              <w:rPr>
                <w:b/>
              </w:rPr>
            </w:pPr>
          </w:p>
          <w:p w14:paraId="2B0A04E4" w14:textId="77777777" w:rsidR="00703BD6" w:rsidRPr="00772DEA" w:rsidRDefault="00703BD6" w:rsidP="00286708">
            <w:pPr>
              <w:rPr>
                <w:b/>
              </w:rPr>
            </w:pPr>
          </w:p>
          <w:p w14:paraId="2219E47E" w14:textId="77777777" w:rsidR="00703BD6" w:rsidRPr="00772DEA" w:rsidRDefault="00703BD6" w:rsidP="00286708">
            <w:pPr>
              <w:rPr>
                <w:b/>
              </w:rPr>
            </w:pPr>
          </w:p>
          <w:p w14:paraId="28B10741" w14:textId="77777777" w:rsidR="00703BD6" w:rsidRPr="00772DEA" w:rsidRDefault="00703BD6" w:rsidP="00286708">
            <w:pPr>
              <w:rPr>
                <w:b/>
              </w:rPr>
            </w:pPr>
          </w:p>
          <w:p w14:paraId="2A25F67B" w14:textId="77777777" w:rsidR="00703BD6" w:rsidRPr="00772DEA" w:rsidRDefault="00703BD6" w:rsidP="00286708">
            <w:pPr>
              <w:rPr>
                <w:b/>
              </w:rPr>
            </w:pPr>
          </w:p>
          <w:p w14:paraId="3DEB8A48" w14:textId="77777777" w:rsidR="00703BD6" w:rsidRPr="00772DEA" w:rsidRDefault="00703BD6" w:rsidP="00286708">
            <w:pPr>
              <w:rPr>
                <w:b/>
              </w:rPr>
            </w:pPr>
          </w:p>
          <w:p w14:paraId="6C8D87A9" w14:textId="77777777" w:rsidR="00703BD6" w:rsidRPr="00772DEA" w:rsidRDefault="00703BD6" w:rsidP="00286708">
            <w:pPr>
              <w:rPr>
                <w:b/>
              </w:rPr>
            </w:pPr>
          </w:p>
          <w:p w14:paraId="18AA8B3A" w14:textId="77777777" w:rsidR="00703BD6" w:rsidRPr="00772DEA" w:rsidRDefault="00703BD6" w:rsidP="00286708">
            <w:pPr>
              <w:rPr>
                <w:b/>
              </w:rPr>
            </w:pPr>
          </w:p>
          <w:p w14:paraId="1B56573F" w14:textId="77777777" w:rsidR="00703BD6" w:rsidRPr="00772DEA" w:rsidRDefault="00703BD6" w:rsidP="00286708">
            <w:pPr>
              <w:rPr>
                <w:b/>
              </w:rPr>
            </w:pPr>
          </w:p>
          <w:p w14:paraId="5E03D099" w14:textId="77777777" w:rsidR="00703BD6" w:rsidRPr="00772DEA" w:rsidRDefault="00703BD6" w:rsidP="00286708">
            <w:pPr>
              <w:rPr>
                <w:b/>
              </w:rPr>
            </w:pPr>
          </w:p>
          <w:p w14:paraId="17B341BB" w14:textId="77777777" w:rsidR="00703BD6" w:rsidRPr="00772DEA" w:rsidRDefault="00703BD6" w:rsidP="00286708">
            <w:pPr>
              <w:rPr>
                <w:b/>
              </w:rPr>
            </w:pPr>
          </w:p>
          <w:p w14:paraId="75133795" w14:textId="77777777" w:rsidR="00703BD6" w:rsidRPr="00772DEA" w:rsidRDefault="00703BD6" w:rsidP="00286708">
            <w:pPr>
              <w:rPr>
                <w:b/>
              </w:rPr>
            </w:pPr>
          </w:p>
          <w:p w14:paraId="58BC7159" w14:textId="77777777" w:rsidR="00703BD6" w:rsidRPr="00772DEA" w:rsidRDefault="00703BD6" w:rsidP="00286708">
            <w:pPr>
              <w:rPr>
                <w:b/>
              </w:rPr>
            </w:pPr>
          </w:p>
          <w:p w14:paraId="731DFB60" w14:textId="77777777" w:rsidR="00703BD6" w:rsidRPr="00772DEA" w:rsidRDefault="00703BD6" w:rsidP="00286708">
            <w:pPr>
              <w:rPr>
                <w:b/>
              </w:rPr>
            </w:pPr>
          </w:p>
          <w:p w14:paraId="4C8E3208" w14:textId="77777777" w:rsidR="00703BD6" w:rsidRPr="00772DEA" w:rsidRDefault="00703BD6" w:rsidP="00286708">
            <w:pPr>
              <w:rPr>
                <w:b/>
              </w:rPr>
            </w:pPr>
          </w:p>
          <w:p w14:paraId="6B475BC9" w14:textId="77777777" w:rsidR="00703BD6" w:rsidRPr="00772DEA" w:rsidRDefault="00703BD6" w:rsidP="00286708">
            <w:pPr>
              <w:rPr>
                <w:b/>
              </w:rPr>
            </w:pPr>
          </w:p>
          <w:p w14:paraId="2E7533B2" w14:textId="77777777" w:rsidR="00703BD6" w:rsidRPr="00772DEA" w:rsidRDefault="00703BD6" w:rsidP="00286708">
            <w:pPr>
              <w:rPr>
                <w:b/>
              </w:rPr>
            </w:pPr>
          </w:p>
          <w:p w14:paraId="6020ACAB" w14:textId="77777777" w:rsidR="00703BD6" w:rsidRPr="00772DEA" w:rsidRDefault="00703BD6" w:rsidP="00286708">
            <w:pPr>
              <w:rPr>
                <w:b/>
              </w:rPr>
            </w:pPr>
          </w:p>
          <w:p w14:paraId="1D84F05B" w14:textId="77777777" w:rsidR="00703BD6" w:rsidRPr="00772DEA" w:rsidRDefault="00703BD6" w:rsidP="00286708">
            <w:pPr>
              <w:rPr>
                <w:b/>
              </w:rPr>
            </w:pPr>
          </w:p>
          <w:p w14:paraId="42E0FB15" w14:textId="77777777" w:rsidR="00703BD6" w:rsidRPr="00772DEA" w:rsidRDefault="00703BD6" w:rsidP="00286708">
            <w:pPr>
              <w:rPr>
                <w:b/>
              </w:rPr>
            </w:pPr>
          </w:p>
          <w:p w14:paraId="318E59D3" w14:textId="77777777" w:rsidR="00703BD6" w:rsidRPr="00772DEA" w:rsidRDefault="00703BD6" w:rsidP="00286708">
            <w:pPr>
              <w:rPr>
                <w:b/>
              </w:rPr>
            </w:pPr>
          </w:p>
          <w:p w14:paraId="7C67C2BE" w14:textId="77777777" w:rsidR="00703BD6" w:rsidRPr="00772DEA" w:rsidRDefault="00703BD6" w:rsidP="00286708">
            <w:pPr>
              <w:rPr>
                <w:b/>
              </w:rPr>
            </w:pPr>
          </w:p>
          <w:p w14:paraId="26692E45" w14:textId="77777777" w:rsidR="00703BD6" w:rsidRPr="00772DEA" w:rsidRDefault="00703BD6" w:rsidP="00286708">
            <w:pPr>
              <w:rPr>
                <w:b/>
              </w:rPr>
            </w:pPr>
          </w:p>
          <w:p w14:paraId="03D454A4" w14:textId="77777777" w:rsidR="00703BD6" w:rsidRPr="00772DEA" w:rsidRDefault="00703BD6" w:rsidP="00286708">
            <w:pPr>
              <w:rPr>
                <w:b/>
              </w:rPr>
            </w:pPr>
          </w:p>
          <w:p w14:paraId="6EFA93F9" w14:textId="77777777" w:rsidR="00703BD6" w:rsidRPr="00772DEA" w:rsidRDefault="00703BD6" w:rsidP="00286708">
            <w:pPr>
              <w:rPr>
                <w:b/>
              </w:rPr>
            </w:pPr>
          </w:p>
          <w:p w14:paraId="3F8C6301" w14:textId="77777777" w:rsidR="00703BD6" w:rsidRPr="00772DEA" w:rsidRDefault="00703BD6" w:rsidP="00286708">
            <w:pPr>
              <w:rPr>
                <w:b/>
              </w:rPr>
            </w:pPr>
          </w:p>
          <w:p w14:paraId="458B6723" w14:textId="77777777" w:rsidR="00703BD6" w:rsidRPr="00772DEA" w:rsidRDefault="00703BD6" w:rsidP="00286708">
            <w:pPr>
              <w:rPr>
                <w:b/>
              </w:rPr>
            </w:pPr>
          </w:p>
          <w:p w14:paraId="00C0795F" w14:textId="77777777" w:rsidR="00703BD6" w:rsidRPr="00772DEA" w:rsidRDefault="00703BD6" w:rsidP="00286708">
            <w:pPr>
              <w:rPr>
                <w:b/>
              </w:rPr>
            </w:pPr>
          </w:p>
          <w:p w14:paraId="6AC43143" w14:textId="77777777" w:rsidR="00703BD6" w:rsidRPr="00772DEA" w:rsidRDefault="00703BD6" w:rsidP="00286708">
            <w:pPr>
              <w:rPr>
                <w:b/>
              </w:rPr>
            </w:pPr>
          </w:p>
          <w:p w14:paraId="1767D5F0" w14:textId="77777777" w:rsidR="00703BD6" w:rsidRPr="00772DEA" w:rsidRDefault="00703BD6" w:rsidP="00286708">
            <w:pPr>
              <w:rPr>
                <w:b/>
              </w:rPr>
            </w:pPr>
          </w:p>
          <w:p w14:paraId="6E341C86" w14:textId="3AA4E958" w:rsidR="00703BD6" w:rsidRPr="00772DEA" w:rsidRDefault="00703BD6" w:rsidP="00286708">
            <w:pPr>
              <w:rPr>
                <w:b/>
              </w:rPr>
            </w:pPr>
          </w:p>
        </w:tc>
      </w:tr>
      <w:tr w:rsidR="007730C9" w:rsidRPr="00772DEA" w14:paraId="45C68D9B" w14:textId="77777777" w:rsidTr="00703BD6">
        <w:trPr>
          <w:trHeight w:val="413"/>
          <w:jc w:val="center"/>
        </w:trPr>
        <w:tc>
          <w:tcPr>
            <w:tcW w:w="9490" w:type="dxa"/>
          </w:tcPr>
          <w:p w14:paraId="41FA98D9" w14:textId="77777777" w:rsidR="007730C9" w:rsidRPr="00772DEA" w:rsidRDefault="007730C9" w:rsidP="00286708">
            <w:pPr>
              <w:rPr>
                <w:b/>
              </w:rPr>
            </w:pPr>
            <w:r w:rsidRPr="00772DEA">
              <w:rPr>
                <w:b/>
                <w:sz w:val="22"/>
                <w:szCs w:val="22"/>
              </w:rPr>
              <w:lastRenderedPageBreak/>
              <w:t xml:space="preserve">Signature of Guide: </w:t>
            </w:r>
          </w:p>
        </w:tc>
      </w:tr>
    </w:tbl>
    <w:p w14:paraId="6D3345CD" w14:textId="77777777" w:rsidR="00BC32D7" w:rsidRPr="00772DEA" w:rsidRDefault="00BC32D7" w:rsidP="00C11CE5">
      <w:pPr>
        <w:ind w:hanging="1080"/>
      </w:pPr>
    </w:p>
    <w:sectPr w:rsidR="00BC32D7" w:rsidRPr="00772DEA" w:rsidSect="003F30CA">
      <w:headerReference w:type="even" r:id="rId8"/>
      <w:headerReference w:type="default" r:id="rId9"/>
      <w:footerReference w:type="even" r:id="rId10"/>
      <w:footerReference w:type="default" r:id="rId11"/>
      <w:headerReference w:type="first" r:id="rId12"/>
      <w:footerReference w:type="first" r:id="rId13"/>
      <w:pgSz w:w="12240" w:h="15840"/>
      <w:pgMar w:top="1080" w:right="907" w:bottom="1260" w:left="4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F97A6" w14:textId="77777777" w:rsidR="00763AB5" w:rsidRDefault="00763AB5" w:rsidP="0001383F">
      <w:r>
        <w:separator/>
      </w:r>
    </w:p>
  </w:endnote>
  <w:endnote w:type="continuationSeparator" w:id="0">
    <w:p w14:paraId="48CD7BEE" w14:textId="77777777" w:rsidR="00763AB5" w:rsidRDefault="00763AB5" w:rsidP="00013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927D1" w14:textId="77777777" w:rsidR="00C41C3B" w:rsidRDefault="00C41C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2927E" w14:textId="77777777" w:rsidR="00111CD6" w:rsidRDefault="00816EDD">
    <w:pPr>
      <w:pStyle w:val="Footer"/>
    </w:pPr>
    <w:r>
      <w:rPr>
        <w:rFonts w:ascii="Arial" w:hAnsi="Arial" w:cs="Arial"/>
        <w:b/>
        <w:bC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5BA92" w14:textId="77777777" w:rsidR="00C41C3B" w:rsidRDefault="00C41C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C6E10" w14:textId="77777777" w:rsidR="00763AB5" w:rsidRDefault="00763AB5" w:rsidP="0001383F">
      <w:r>
        <w:separator/>
      </w:r>
    </w:p>
  </w:footnote>
  <w:footnote w:type="continuationSeparator" w:id="0">
    <w:p w14:paraId="55067AA6" w14:textId="77777777" w:rsidR="00763AB5" w:rsidRDefault="00763AB5" w:rsidP="000138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F15DA" w14:textId="77777777" w:rsidR="00111CD6" w:rsidRDefault="00000000">
    <w:pPr>
      <w:pStyle w:val="Header"/>
    </w:pPr>
    <w:r>
      <w:rPr>
        <w:noProof/>
      </w:rPr>
      <w:pict w14:anchorId="3FF04E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830016" o:spid="_x0000_s1027" type="#_x0000_t75" alt="" style="position:absolute;margin-left:0;margin-top:0;width:544.95pt;height:315.65pt;z-index:-251659776;mso-wrap-edited:f;mso-width-percent:0;mso-height-percent:0;mso-position-horizontal:center;mso-position-horizontal-relative:margin;mso-position-vertical:center;mso-position-vertical-relative:margin;mso-width-percent:0;mso-height-percent:0" o:allowincell="f">
          <v:imagedata r:id="rId1" o:title="vit_logo_new"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99A6" w14:textId="5197A00E" w:rsidR="000C7FF9" w:rsidRDefault="000C7FF9" w:rsidP="000C7FF9">
    <w:pPr>
      <w:jc w:val="center"/>
      <w:rPr>
        <w:b/>
        <w:u w:val="single"/>
      </w:rPr>
    </w:pPr>
    <w:r>
      <w:rPr>
        <w:b/>
        <w:sz w:val="28"/>
        <w:szCs w:val="28"/>
        <w:u w:val="single"/>
      </w:rPr>
      <w:t xml:space="preserve">Vishwakarma Institute of Technology   </w:t>
    </w:r>
    <w:r>
      <w:rPr>
        <w:b/>
        <w:bCs/>
        <w:color w:val="008000"/>
        <w:sz w:val="28"/>
        <w:szCs w:val="28"/>
        <w:u w:val="single"/>
      </w:rPr>
      <w:t xml:space="preserve">      </w:t>
    </w:r>
    <w:r>
      <w:rPr>
        <w:b/>
        <w:bCs/>
        <w:u w:val="single"/>
      </w:rPr>
      <w:t xml:space="preserve">Issue </w:t>
    </w:r>
    <w:proofErr w:type="gramStart"/>
    <w:r>
      <w:rPr>
        <w:b/>
        <w:bCs/>
        <w:u w:val="single"/>
      </w:rPr>
      <w:t>01 :</w:t>
    </w:r>
    <w:proofErr w:type="gramEnd"/>
    <w:r>
      <w:rPr>
        <w:b/>
        <w:bCs/>
        <w:u w:val="single"/>
      </w:rPr>
      <w:t xml:space="preserve"> Rev No. </w:t>
    </w:r>
    <w:proofErr w:type="gramStart"/>
    <w:r w:rsidR="008340FE">
      <w:rPr>
        <w:b/>
        <w:bCs/>
        <w:u w:val="single"/>
      </w:rPr>
      <w:t>0</w:t>
    </w:r>
    <w:r w:rsidR="00C41C3B">
      <w:rPr>
        <w:b/>
        <w:bCs/>
        <w:u w:val="single"/>
      </w:rPr>
      <w:t>0</w:t>
    </w:r>
    <w:r>
      <w:rPr>
        <w:b/>
        <w:bCs/>
        <w:u w:val="single"/>
      </w:rPr>
      <w:t xml:space="preserve"> :</w:t>
    </w:r>
    <w:proofErr w:type="gramEnd"/>
    <w:r>
      <w:rPr>
        <w:b/>
        <w:bCs/>
        <w:u w:val="single"/>
      </w:rPr>
      <w:t xml:space="preserve"> Dt. </w:t>
    </w:r>
    <w:r w:rsidR="00111CD6" w:rsidRPr="00111CD6">
      <w:rPr>
        <w:b/>
        <w:bCs/>
        <w:u w:val="single"/>
      </w:rPr>
      <w:t>05/02/26</w:t>
    </w:r>
  </w:p>
  <w:p w14:paraId="6FE4287A" w14:textId="77777777" w:rsidR="00111CD6" w:rsidRPr="007D2AE7" w:rsidRDefault="00000000" w:rsidP="000C7FF9">
    <w:pPr>
      <w:pStyle w:val="Header"/>
      <w:jc w:val="center"/>
      <w:rPr>
        <w:szCs w:val="28"/>
      </w:rPr>
    </w:pPr>
    <w:r>
      <w:pict w14:anchorId="29FBB8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864736" o:spid="_x0000_s1026" type="#_x0000_t75" alt="" style="position:absolute;left:0;text-align:left;margin-left:46.9pt;margin-top:201.35pt;width:451.25pt;height:261.4pt;z-index:-251655680;mso-wrap-edited:f;mso-width-percent:0;mso-height-percent:0;mso-position-horizontal-relative:margin;mso-position-vertical-relative:margin;mso-width-percent:0;mso-height-percent:0" o:allowincell="f">
          <v:imagedata r:id="rId1" o:title="vit_logo_new"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B8849" w14:textId="77777777" w:rsidR="00111CD6" w:rsidRDefault="00000000">
    <w:pPr>
      <w:pStyle w:val="Header"/>
    </w:pPr>
    <w:r>
      <w:rPr>
        <w:noProof/>
      </w:rPr>
      <w:pict w14:anchorId="7FFE66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830015" o:spid="_x0000_s1025" type="#_x0000_t75" alt="" style="position:absolute;margin-left:0;margin-top:0;width:544.95pt;height:315.65pt;z-index:-251657728;mso-wrap-edited:f;mso-width-percent:0;mso-height-percent:0;mso-position-horizontal:center;mso-position-horizontal-relative:margin;mso-position-vertical:center;mso-position-vertical-relative:margin;mso-width-percent:0;mso-height-percent:0" o:allowincell="f">
          <v:imagedata r:id="rId1" o:title="vit_logo_new"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A4FF9"/>
    <w:multiLevelType w:val="hybridMultilevel"/>
    <w:tmpl w:val="96D851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92F270C"/>
    <w:multiLevelType w:val="multilevel"/>
    <w:tmpl w:val="81B4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8E6CE1"/>
    <w:multiLevelType w:val="hybridMultilevel"/>
    <w:tmpl w:val="645A67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AD84C51"/>
    <w:multiLevelType w:val="multilevel"/>
    <w:tmpl w:val="01CC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1A73E0"/>
    <w:multiLevelType w:val="multilevel"/>
    <w:tmpl w:val="196C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0E750A"/>
    <w:multiLevelType w:val="hybridMultilevel"/>
    <w:tmpl w:val="AE4C28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0AB175E"/>
    <w:multiLevelType w:val="hybridMultilevel"/>
    <w:tmpl w:val="570271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F064F7F"/>
    <w:multiLevelType w:val="hybridMultilevel"/>
    <w:tmpl w:val="79226C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5EE4E0B"/>
    <w:multiLevelType w:val="multilevel"/>
    <w:tmpl w:val="7C6C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117DE9"/>
    <w:multiLevelType w:val="hybridMultilevel"/>
    <w:tmpl w:val="A74CB5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0AB4B51"/>
    <w:multiLevelType w:val="multilevel"/>
    <w:tmpl w:val="6F0E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8D60EF"/>
    <w:multiLevelType w:val="hybridMultilevel"/>
    <w:tmpl w:val="00B8D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C330C79"/>
    <w:multiLevelType w:val="multilevel"/>
    <w:tmpl w:val="4DBE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821973">
    <w:abstractNumId w:val="4"/>
  </w:num>
  <w:num w:numId="2" w16cid:durableId="206257971">
    <w:abstractNumId w:val="3"/>
  </w:num>
  <w:num w:numId="3" w16cid:durableId="1349985737">
    <w:abstractNumId w:val="6"/>
  </w:num>
  <w:num w:numId="4" w16cid:durableId="317923346">
    <w:abstractNumId w:val="1"/>
  </w:num>
  <w:num w:numId="5" w16cid:durableId="1569656919">
    <w:abstractNumId w:val="0"/>
  </w:num>
  <w:num w:numId="6" w16cid:durableId="727999955">
    <w:abstractNumId w:val="2"/>
  </w:num>
  <w:num w:numId="7" w16cid:durableId="1517310463">
    <w:abstractNumId w:val="8"/>
  </w:num>
  <w:num w:numId="8" w16cid:durableId="1064255412">
    <w:abstractNumId w:val="10"/>
  </w:num>
  <w:num w:numId="9" w16cid:durableId="1536039022">
    <w:abstractNumId w:val="11"/>
  </w:num>
  <w:num w:numId="10" w16cid:durableId="1711418545">
    <w:abstractNumId w:val="7"/>
  </w:num>
  <w:num w:numId="11" w16cid:durableId="2096317036">
    <w:abstractNumId w:val="9"/>
  </w:num>
  <w:num w:numId="12" w16cid:durableId="205145523">
    <w:abstractNumId w:val="5"/>
  </w:num>
  <w:num w:numId="13" w16cid:durableId="19624211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417FB"/>
    <w:rsid w:val="0001383F"/>
    <w:rsid w:val="000331F4"/>
    <w:rsid w:val="00040E69"/>
    <w:rsid w:val="00062D7B"/>
    <w:rsid w:val="000C7FF9"/>
    <w:rsid w:val="000E55CF"/>
    <w:rsid w:val="00111CD6"/>
    <w:rsid w:val="0016504E"/>
    <w:rsid w:val="00196AEE"/>
    <w:rsid w:val="001A069A"/>
    <w:rsid w:val="001B3E5E"/>
    <w:rsid w:val="0021032D"/>
    <w:rsid w:val="00224E18"/>
    <w:rsid w:val="002417FB"/>
    <w:rsid w:val="00246000"/>
    <w:rsid w:val="00261EF0"/>
    <w:rsid w:val="002A4E23"/>
    <w:rsid w:val="002C4F82"/>
    <w:rsid w:val="002D01F5"/>
    <w:rsid w:val="002D1D1A"/>
    <w:rsid w:val="00350DD5"/>
    <w:rsid w:val="00371B03"/>
    <w:rsid w:val="003D3FFC"/>
    <w:rsid w:val="003F0675"/>
    <w:rsid w:val="00407AC7"/>
    <w:rsid w:val="0042050F"/>
    <w:rsid w:val="00446E9B"/>
    <w:rsid w:val="00457181"/>
    <w:rsid w:val="004B36BA"/>
    <w:rsid w:val="004C2B7B"/>
    <w:rsid w:val="004D2230"/>
    <w:rsid w:val="004D7657"/>
    <w:rsid w:val="004F787B"/>
    <w:rsid w:val="00514846"/>
    <w:rsid w:val="00522ED9"/>
    <w:rsid w:val="00560BB7"/>
    <w:rsid w:val="005A13D9"/>
    <w:rsid w:val="005A7EA1"/>
    <w:rsid w:val="005E4F1C"/>
    <w:rsid w:val="00602EBE"/>
    <w:rsid w:val="00646749"/>
    <w:rsid w:val="00692500"/>
    <w:rsid w:val="006A7C44"/>
    <w:rsid w:val="006E27EB"/>
    <w:rsid w:val="00703BD6"/>
    <w:rsid w:val="00710B25"/>
    <w:rsid w:val="0072052F"/>
    <w:rsid w:val="007247FC"/>
    <w:rsid w:val="00755C76"/>
    <w:rsid w:val="00763AB5"/>
    <w:rsid w:val="00772DEA"/>
    <w:rsid w:val="007730C9"/>
    <w:rsid w:val="00783C52"/>
    <w:rsid w:val="00787536"/>
    <w:rsid w:val="008045DE"/>
    <w:rsid w:val="00816EDD"/>
    <w:rsid w:val="008340FE"/>
    <w:rsid w:val="00841348"/>
    <w:rsid w:val="00851224"/>
    <w:rsid w:val="008B7974"/>
    <w:rsid w:val="008C09D8"/>
    <w:rsid w:val="008C0C39"/>
    <w:rsid w:val="008C3A8C"/>
    <w:rsid w:val="008D6E5C"/>
    <w:rsid w:val="008E25D3"/>
    <w:rsid w:val="00924D06"/>
    <w:rsid w:val="009456A3"/>
    <w:rsid w:val="00966F4F"/>
    <w:rsid w:val="009876B6"/>
    <w:rsid w:val="009C5C1E"/>
    <w:rsid w:val="00A257B8"/>
    <w:rsid w:val="00A50692"/>
    <w:rsid w:val="00A933AE"/>
    <w:rsid w:val="00B22E99"/>
    <w:rsid w:val="00B230CA"/>
    <w:rsid w:val="00B27A3C"/>
    <w:rsid w:val="00B915BB"/>
    <w:rsid w:val="00BC1BE2"/>
    <w:rsid w:val="00BC32D7"/>
    <w:rsid w:val="00BF1A7A"/>
    <w:rsid w:val="00C11CE5"/>
    <w:rsid w:val="00C23F0E"/>
    <w:rsid w:val="00C258E9"/>
    <w:rsid w:val="00C373C9"/>
    <w:rsid w:val="00C410F6"/>
    <w:rsid w:val="00C41C3B"/>
    <w:rsid w:val="00C6115E"/>
    <w:rsid w:val="00C95E16"/>
    <w:rsid w:val="00D10C70"/>
    <w:rsid w:val="00E00B33"/>
    <w:rsid w:val="00E35195"/>
    <w:rsid w:val="00E44E8A"/>
    <w:rsid w:val="00E75475"/>
    <w:rsid w:val="00ED036B"/>
    <w:rsid w:val="00EE7DDB"/>
    <w:rsid w:val="00F1237F"/>
    <w:rsid w:val="00F13168"/>
    <w:rsid w:val="00F15222"/>
    <w:rsid w:val="00F23D9E"/>
    <w:rsid w:val="00F37B44"/>
    <w:rsid w:val="00F66894"/>
    <w:rsid w:val="00F73B5F"/>
    <w:rsid w:val="00F923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4063F1"/>
  <w15:docId w15:val="{EA6471D7-C0C1-4B6C-BAFC-416086A83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A7A"/>
    <w:pPr>
      <w:spacing w:line="240" w:lineRule="auto"/>
      <w:jc w:val="left"/>
    </w:pPr>
    <w:rPr>
      <w:rFonts w:ascii="Times New Roman" w:eastAsia="Times New Roman" w:hAnsi="Times New Roman" w:cs="Times New Roman"/>
      <w:sz w:val="24"/>
      <w:szCs w:val="24"/>
      <w:lang w:val="en-IN" w:eastAsia="en-GB"/>
    </w:rPr>
  </w:style>
  <w:style w:type="paragraph" w:styleId="Heading1">
    <w:name w:val="heading 1"/>
    <w:basedOn w:val="Normal"/>
    <w:next w:val="Normal"/>
    <w:link w:val="Heading1Char"/>
    <w:uiPriority w:val="9"/>
    <w:qFormat/>
    <w:rsid w:val="0051484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link w:val="Heading3Char"/>
    <w:uiPriority w:val="9"/>
    <w:qFormat/>
    <w:rsid w:val="007247FC"/>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417FB"/>
    <w:pPr>
      <w:tabs>
        <w:tab w:val="center" w:pos="4320"/>
        <w:tab w:val="right" w:pos="8640"/>
      </w:tabs>
    </w:pPr>
  </w:style>
  <w:style w:type="character" w:customStyle="1" w:styleId="HeaderChar">
    <w:name w:val="Header Char"/>
    <w:basedOn w:val="DefaultParagraphFont"/>
    <w:link w:val="Header"/>
    <w:rsid w:val="002417FB"/>
    <w:rPr>
      <w:rFonts w:ascii="Times New Roman" w:eastAsia="Times New Roman" w:hAnsi="Times New Roman" w:cs="Times New Roman"/>
      <w:sz w:val="24"/>
      <w:szCs w:val="24"/>
    </w:rPr>
  </w:style>
  <w:style w:type="paragraph" w:styleId="Footer">
    <w:name w:val="footer"/>
    <w:basedOn w:val="Normal"/>
    <w:link w:val="FooterChar"/>
    <w:rsid w:val="002417FB"/>
    <w:pPr>
      <w:tabs>
        <w:tab w:val="center" w:pos="4320"/>
        <w:tab w:val="right" w:pos="8640"/>
      </w:tabs>
    </w:pPr>
  </w:style>
  <w:style w:type="character" w:customStyle="1" w:styleId="FooterChar">
    <w:name w:val="Footer Char"/>
    <w:basedOn w:val="DefaultParagraphFont"/>
    <w:link w:val="Footer"/>
    <w:rsid w:val="002417FB"/>
    <w:rPr>
      <w:rFonts w:ascii="Times New Roman" w:eastAsia="Times New Roman" w:hAnsi="Times New Roman" w:cs="Times New Roman"/>
      <w:sz w:val="24"/>
      <w:szCs w:val="24"/>
    </w:rPr>
  </w:style>
  <w:style w:type="table" w:styleId="TableGrid">
    <w:name w:val="Table Grid"/>
    <w:basedOn w:val="TableNormal"/>
    <w:uiPriority w:val="59"/>
    <w:rsid w:val="002417FB"/>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sid w:val="007247FC"/>
    <w:rPr>
      <w:rFonts w:ascii="Times New Roman" w:eastAsia="Times New Roman" w:hAnsi="Times New Roman" w:cs="Times New Roman"/>
      <w:b/>
      <w:bCs/>
      <w:sz w:val="27"/>
      <w:szCs w:val="27"/>
      <w:lang w:val="en-IN" w:eastAsia="en-GB"/>
    </w:rPr>
  </w:style>
  <w:style w:type="paragraph" w:styleId="NormalWeb">
    <w:name w:val="Normal (Web)"/>
    <w:basedOn w:val="Normal"/>
    <w:uiPriority w:val="99"/>
    <w:unhideWhenUsed/>
    <w:rsid w:val="007247FC"/>
    <w:pPr>
      <w:spacing w:before="100" w:beforeAutospacing="1" w:after="100" w:afterAutospacing="1"/>
    </w:pPr>
  </w:style>
  <w:style w:type="character" w:styleId="Strong">
    <w:name w:val="Strong"/>
    <w:basedOn w:val="DefaultParagraphFont"/>
    <w:uiPriority w:val="22"/>
    <w:qFormat/>
    <w:rsid w:val="007247FC"/>
    <w:rPr>
      <w:b/>
      <w:bCs/>
    </w:rPr>
  </w:style>
  <w:style w:type="paragraph" w:styleId="ListParagraph">
    <w:name w:val="List Paragraph"/>
    <w:basedOn w:val="Normal"/>
    <w:uiPriority w:val="34"/>
    <w:qFormat/>
    <w:rsid w:val="00BF1A7A"/>
    <w:pPr>
      <w:ind w:left="720"/>
      <w:contextualSpacing/>
    </w:pPr>
  </w:style>
  <w:style w:type="character" w:customStyle="1" w:styleId="Heading1Char">
    <w:name w:val="Heading 1 Char"/>
    <w:basedOn w:val="DefaultParagraphFont"/>
    <w:link w:val="Heading1"/>
    <w:uiPriority w:val="9"/>
    <w:rsid w:val="00514846"/>
    <w:rPr>
      <w:rFonts w:asciiTheme="majorHAnsi" w:eastAsiaTheme="majorEastAsia" w:hAnsiTheme="majorHAnsi" w:cstheme="majorBidi"/>
      <w:color w:val="365F91" w:themeColor="accent1" w:themeShade="BF"/>
      <w:sz w:val="32"/>
      <w:szCs w:val="32"/>
      <w:lang w:val="en-IN" w:eastAsia="en-GB"/>
    </w:rPr>
  </w:style>
  <w:style w:type="paragraph" w:customStyle="1" w:styleId="pdq2pgselectionanchorcontainer">
    <w:name w:val="pdq2pg_selectionanchorcontainer"/>
    <w:basedOn w:val="Normal"/>
    <w:rsid w:val="0051484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213</TotalTime>
  <Pages>10</Pages>
  <Words>2045</Words>
  <Characters>11663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vit</dc:creator>
  <cp:lastModifiedBy>Pranit Kothari</cp:lastModifiedBy>
  <cp:revision>22</cp:revision>
  <dcterms:created xsi:type="dcterms:W3CDTF">2022-09-12T11:20:00Z</dcterms:created>
  <dcterms:modified xsi:type="dcterms:W3CDTF">2026-08-23T17:01:00Z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cae4906d-3827-4cde-853d-5ceeaabe2c73</vt:lpwstr>
  </property>
</Properties>
</file>