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f"/>
        <w:spacing w:after="100" w:afterAutospacing="true" w:lineRule="auto" w:line="240"/>
        <w:outlineLvl w:val="0"/>
        <w:rPr>
          <w:rFonts w:ascii="Lato" w:cs="Times New Roman" w:eastAsia="Times New Roman" w:hAnsi="Lato"/>
          <w:b/>
          <w:bCs/>
          <w:color w:val="222222"/>
          <w:kern w:val="36"/>
          <w:sz w:val="54"/>
          <w:szCs w:val="54"/>
          <w:lang w:eastAsia="en-IN"/>
          <w14:ligatures xmlns:w14="http://schemas.microsoft.com/office/word/2010/wordml" w14:val="none"/>
        </w:rPr>
      </w:pPr>
      <w:r>
        <w:rPr>
          <w:rFonts w:ascii="Lato" w:cs="Times New Roman" w:eastAsia="Times New Roman" w:hAnsi="Lato"/>
          <w:b/>
          <w:bCs/>
          <w:color w:val="222222"/>
          <w:kern w:val="36"/>
          <w:sz w:val="54"/>
          <w:szCs w:val="54"/>
          <w:lang w:eastAsia="en-IN"/>
          <w14:ligatures xmlns:w14="http://schemas.microsoft.com/office/word/2010/wordml" w14:val="none"/>
        </w:rPr>
        <w:t xml:space="preserve">         </w:t>
      </w:r>
      <w:r>
        <w:rPr>
          <w:rFonts w:ascii="Lato" w:cs="Times New Roman" w:eastAsia="Times New Roman" w:hAnsi="Lato"/>
          <w:b/>
          <w:bCs/>
          <w:color w:val="222222"/>
          <w:kern w:val="36"/>
          <w:sz w:val="54"/>
          <w:szCs w:val="54"/>
          <w:lang w:eastAsia="en-IN"/>
          <w14:ligatures xmlns:w14="http://schemas.microsoft.com/office/word/2010/wordml" w14:val="none"/>
        </w:rPr>
        <w:t xml:space="preserve">Stock </w:t>
      </w:r>
      <w:r>
        <w:rPr>
          <w:rFonts w:ascii="Lato" w:cs="Times New Roman" w:eastAsia="Times New Roman" w:hAnsi="Lato"/>
          <w:b/>
          <w:bCs/>
          <w:color w:val="222222"/>
          <w:kern w:val="36"/>
          <w:sz w:val="54"/>
          <w:szCs w:val="54"/>
          <w:lang w:eastAsia="en-IN"/>
          <w14:ligatures xmlns:w14="http://schemas.microsoft.com/office/word/2010/wordml" w14:val="none"/>
        </w:rPr>
        <w:t>Price</w:t>
      </w:r>
      <w:r>
        <w:rPr>
          <w:rFonts w:ascii="Lato" w:cs="Times New Roman" w:eastAsia="Times New Roman" w:hAnsi="Lato"/>
          <w:b/>
          <w:bCs/>
          <w:color w:val="222222"/>
          <w:kern w:val="36"/>
          <w:sz w:val="54"/>
          <w:szCs w:val="54"/>
          <w:lang w:eastAsia="en-IN"/>
          <w14:ligatures xmlns:w14="http://schemas.microsoft.com/office/word/2010/wordml" w14:val="none"/>
        </w:rPr>
        <w:t xml:space="preserve"> Prediction </w:t>
      </w:r>
    </w:p>
    <w:p>
      <w:pPr>
        <w:pStyle w:val="style0"/>
        <w:shd w:val="clear" w:color="auto" w:fill="ffffff"/>
        <w:spacing w:after="100" w:afterAutospacing="true" w:lineRule="auto" w:line="240"/>
        <w:outlineLvl w:val="0"/>
        <w:rPr>
          <w:rFonts w:ascii="Lato" w:cs="Times New Roman" w:eastAsia="Times New Roman" w:hAnsi="Lato"/>
          <w:b/>
          <w:bCs/>
          <w:color w:val="222222"/>
          <w:kern w:val="36"/>
          <w:sz w:val="32"/>
          <w:szCs w:val="32"/>
          <w:lang w:eastAsia="en-IN"/>
          <w14:ligatures xmlns:w14="http://schemas.microsoft.com/office/word/2010/wordml" w14:val="none"/>
        </w:rPr>
      </w:pPr>
      <w:r>
        <w:rPr>
          <w:rFonts w:ascii="Lato" w:cs="Times New Roman" w:eastAsia="Times New Roman" w:hAnsi="Lato"/>
          <w:b/>
          <w:bCs/>
          <w:color w:val="222222"/>
          <w:kern w:val="36"/>
          <w:sz w:val="32"/>
          <w:szCs w:val="32"/>
          <w:lang w:eastAsia="en-IN"/>
          <w14:ligatures xmlns:w14="http://schemas.microsoft.com/office/word/2010/wordml" w14:val="none"/>
        </w:rPr>
        <w:t>Team Members:</w:t>
      </w:r>
    </w:p>
    <w:p>
      <w:pPr>
        <w:pStyle w:val="style0"/>
        <w:shd w:val="clear" w:color="auto" w:fill="ffffff"/>
        <w:spacing w:after="100" w:afterAutospacing="true" w:lineRule="auto" w:line="240"/>
        <w:outlineLvl w:val="0"/>
        <w:rPr>
          <w:rFonts w:ascii="Lato" w:cs="Times New Roman" w:eastAsia="Times New Roman" w:hAnsi="Lato"/>
          <w:b/>
          <w:bCs/>
          <w:color w:val="222222"/>
          <w:kern w:val="36"/>
          <w:sz w:val="32"/>
          <w:szCs w:val="32"/>
          <w:lang w:eastAsia="en-IN"/>
          <w14:ligatures xmlns:w14="http://schemas.microsoft.com/office/word/2010/wordml" w14:val="none"/>
        </w:rPr>
      </w:pPr>
      <w:r>
        <w:rPr>
          <w:rFonts w:ascii="Lato" w:cs="Times New Roman" w:eastAsia="Times New Roman" w:hAnsi="Lato"/>
          <w:b/>
          <w:bCs/>
          <w:color w:val="222222"/>
          <w:kern w:val="36"/>
          <w:sz w:val="32"/>
          <w:szCs w:val="32"/>
          <w:lang w:eastAsia="en-IN"/>
          <w14:ligatures xmlns:w14="http://schemas.microsoft.com/office/word/2010/wordml" w14:val="none"/>
        </w:rPr>
        <w:t>1.MANIKANDAN B</w:t>
      </w:r>
    </w:p>
    <w:p>
      <w:pPr>
        <w:pStyle w:val="style0"/>
        <w:shd w:val="clear" w:color="auto" w:fill="ffffff"/>
        <w:spacing w:after="100" w:afterAutospacing="true" w:lineRule="auto" w:line="240"/>
        <w:outlineLvl w:val="0"/>
        <w:rPr>
          <w:rFonts w:ascii="Lato" w:cs="Times New Roman" w:eastAsia="Times New Roman" w:hAnsi="Lato"/>
          <w:b/>
          <w:bCs/>
          <w:color w:val="222222"/>
          <w:kern w:val="36"/>
          <w:sz w:val="32"/>
          <w:szCs w:val="32"/>
          <w:lang w:eastAsia="en-IN"/>
          <w14:ligatures xmlns:w14="http://schemas.microsoft.com/office/word/2010/wordml" w14:val="none"/>
        </w:rPr>
      </w:pPr>
      <w:r>
        <w:rPr>
          <w:rFonts w:ascii="Lato" w:cs="Times New Roman" w:eastAsia="Times New Roman" w:hAnsi="Lato"/>
          <w:b/>
          <w:bCs/>
          <w:color w:val="222222"/>
          <w:kern w:val="36"/>
          <w:sz w:val="32"/>
          <w:szCs w:val="32"/>
          <w:lang w:eastAsia="en-IN"/>
          <w14:ligatures xmlns:w14="http://schemas.microsoft.com/office/word/2010/wordml" w14:val="none"/>
        </w:rPr>
        <w:t>2.KARTHICK M</w:t>
      </w:r>
    </w:p>
    <w:p>
      <w:pPr>
        <w:pStyle w:val="style0"/>
        <w:shd w:val="clear" w:color="auto" w:fill="ffffff"/>
        <w:spacing w:after="100" w:afterAutospacing="true" w:lineRule="auto" w:line="240"/>
        <w:outlineLvl w:val="0"/>
        <w:rPr>
          <w:rFonts w:ascii="Lato" w:cs="Times New Roman" w:eastAsia="Times New Roman" w:hAnsi="Lato"/>
          <w:b/>
          <w:bCs/>
          <w:color w:val="222222"/>
          <w:kern w:val="36"/>
          <w:sz w:val="32"/>
          <w:szCs w:val="32"/>
          <w:lang w:eastAsia="en-IN"/>
          <w14:ligatures xmlns:w14="http://schemas.microsoft.com/office/word/2010/wordml" w14:val="none"/>
        </w:rPr>
      </w:pPr>
      <w:r>
        <w:rPr>
          <w:rFonts w:ascii="Lato" w:cs="Times New Roman" w:eastAsia="Times New Roman" w:hAnsi="Lato"/>
          <w:b/>
          <w:bCs/>
          <w:color w:val="222222"/>
          <w:kern w:val="36"/>
          <w:sz w:val="32"/>
          <w:szCs w:val="32"/>
          <w:lang w:eastAsia="en-IN"/>
          <w14:ligatures xmlns:w14="http://schemas.microsoft.com/office/word/2010/wordml" w14:val="none"/>
        </w:rPr>
        <w:t>3. MATHAN S</w:t>
      </w:r>
    </w:p>
    <w:p>
      <w:pPr>
        <w:pStyle w:val="style0"/>
        <w:shd w:val="clear" w:color="auto" w:fill="ffffff"/>
        <w:spacing w:after="100" w:afterAutospacing="true" w:lineRule="auto" w:line="240"/>
        <w:outlineLvl w:val="0"/>
        <w:rPr>
          <w:rFonts w:ascii="Lato" w:cs="Times New Roman" w:eastAsia="Times New Roman" w:hAnsi="Lato"/>
          <w:b/>
          <w:bCs/>
          <w:color w:val="222222"/>
          <w:kern w:val="36"/>
          <w:sz w:val="32"/>
          <w:szCs w:val="32"/>
          <w:lang w:eastAsia="en-IN"/>
          <w14:ligatures xmlns:w14="http://schemas.microsoft.com/office/word/2010/wordml" w14:val="none"/>
        </w:rPr>
      </w:pPr>
      <w:r>
        <w:rPr>
          <w:rFonts w:ascii="Lato" w:cs="Times New Roman" w:eastAsia="Times New Roman" w:hAnsi="Lato"/>
          <w:b/>
          <w:bCs/>
          <w:color w:val="222222"/>
          <w:kern w:val="36"/>
          <w:sz w:val="32"/>
          <w:szCs w:val="32"/>
          <w:lang w:eastAsia="en-IN"/>
          <w14:ligatures xmlns:w14="http://schemas.microsoft.com/office/word/2010/wordml" w14:val="none"/>
        </w:rPr>
        <w:t>4.SHIBIN G</w:t>
      </w:r>
    </w:p>
    <w:p>
      <w:pPr>
        <w:pStyle w:val="style0"/>
        <w:shd w:val="clear" w:color="auto" w:fill="ffffff"/>
        <w:spacing w:after="100" w:afterAutospacing="true" w:lineRule="auto" w:line="240"/>
        <w:outlineLvl w:val="0"/>
        <w:rPr>
          <w:rFonts w:ascii="Lato" w:cs="Times New Roman" w:eastAsia="Times New Roman" w:hAnsi="Lato"/>
          <w:b/>
          <w:bCs/>
          <w:color w:val="222222"/>
          <w:kern w:val="36"/>
          <w:sz w:val="32"/>
          <w:szCs w:val="32"/>
          <w:lang w:eastAsia="en-IN"/>
          <w14:ligatures xmlns:w14="http://schemas.microsoft.com/office/word/2010/wordml" w14:val="none"/>
        </w:rPr>
      </w:pPr>
      <w:r>
        <w:rPr>
          <w:rFonts w:ascii="Lato" w:cs="Times New Roman" w:eastAsia="Times New Roman" w:hAnsi="Lato"/>
          <w:b/>
          <w:bCs/>
          <w:color w:val="222222"/>
          <w:kern w:val="36"/>
          <w:sz w:val="32"/>
          <w:szCs w:val="32"/>
          <w:lang w:eastAsia="en-IN"/>
          <w14:ligatures xmlns:w14="http://schemas.microsoft.com/office/word/2010/wordml" w14:val="none"/>
        </w:rPr>
        <w:t>5.PRASANNA KM</w:t>
      </w:r>
    </w:p>
    <w:p>
      <w:pPr>
        <w:pStyle w:val="style0"/>
        <w:shd w:val="clear" w:color="auto" w:fill="ffffff"/>
        <w:spacing w:after="100" w:afterAutospacing="true" w:lineRule="auto" w:line="240"/>
        <w:outlineLvl w:val="0"/>
        <w:rPr>
          <w:rFonts w:ascii="Lato" w:cs="Times New Roman" w:eastAsia="Times New Roman" w:hAnsi="Lato"/>
          <w:b/>
          <w:bCs/>
          <w:color w:val="222222"/>
          <w:kern w:val="36"/>
          <w:sz w:val="32"/>
          <w:szCs w:val="32"/>
          <w:lang w:eastAsia="en-IN"/>
          <w14:ligatures xmlns:w14="http://schemas.microsoft.com/office/word/2010/wordml" w14:val="none"/>
        </w:rPr>
      </w:pPr>
    </w:p>
    <w:p>
      <w:pPr>
        <w:pStyle w:val="style0"/>
        <w:shd w:val="clear" w:color="auto" w:fill="ffffff"/>
        <w:spacing w:after="100" w:afterAutospacing="true" w:lineRule="auto" w:line="240"/>
        <w:outlineLvl w:val="0"/>
        <w:rPr>
          <w:rFonts w:ascii="Lato" w:cs="Times New Roman" w:eastAsia="Times New Roman" w:hAnsi="Lato"/>
          <w:b/>
          <w:bCs/>
          <w:color w:val="222222"/>
          <w:kern w:val="36"/>
          <w:sz w:val="32"/>
          <w:szCs w:val="32"/>
          <w:lang w:eastAsia="en-IN"/>
          <w14:ligatures xmlns:w14="http://schemas.microsoft.com/office/word/2010/wordml" w14:val="none"/>
        </w:rPr>
      </w:pPr>
      <w:r>
        <w:rPr>
          <w:rFonts w:ascii="Lato" w:cs="Times New Roman" w:eastAsia="Times New Roman" w:hAnsi="Lato"/>
          <w:b/>
          <w:bCs/>
          <w:color w:val="222222"/>
          <w:kern w:val="36"/>
          <w:sz w:val="32"/>
          <w:szCs w:val="32"/>
          <w:lang w:eastAsia="en-IN"/>
          <w14:ligatures xmlns:w14="http://schemas.microsoft.com/office/word/2010/wordml" w14:val="none"/>
        </w:rPr>
        <w:t>INTRODUCTION</w:t>
      </w:r>
    </w:p>
    <w:p>
      <w:pPr>
        <w:pStyle w:val="style0"/>
        <w:shd w:val="clear" w:color="auto" w:fill="ffffff"/>
        <w:spacing w:after="100" w:afterAutospacing="true" w:lineRule="auto" w:line="240"/>
        <w:outlineLvl w:val="0"/>
        <w:rPr>
          <w:rFonts w:ascii="Lato" w:cs="Times New Roman" w:eastAsia="Times New Roman" w:hAnsi="Lato"/>
          <w:b/>
          <w:bCs/>
          <w:color w:val="222222"/>
          <w:kern w:val="36"/>
          <w:sz w:val="32"/>
          <w:szCs w:val="32"/>
          <w:lang w:eastAsia="en-IN"/>
          <w14:ligatures xmlns:w14="http://schemas.microsoft.com/office/word/2010/wordml" w14:val="none"/>
        </w:rPr>
      </w:pPr>
    </w:p>
    <w:p>
      <w:pPr>
        <w:pStyle w:val="style0"/>
        <w:shd w:val="clear" w:color="auto" w:fill="ffffff"/>
        <w:spacing w:after="100" w:afterAutospacing="true" w:lineRule="auto" w:line="240"/>
        <w:outlineLvl w:val="0"/>
        <w:rPr>
          <w:rFonts w:ascii="Roboto" w:hAnsi="Roboto"/>
          <w:color w:val="51565e"/>
          <w:shd w:val="clear" w:color="auto" w:fill="ffffff"/>
        </w:rPr>
      </w:pPr>
      <w:r>
        <w:rPr>
          <w:rFonts w:ascii="Roboto" w:hAnsi="Roboto"/>
          <w:color w:val="51565e"/>
          <w:sz w:val="28"/>
          <w:szCs w:val="28"/>
          <w:shd w:val="clear" w:color="auto" w:fill="ffffff"/>
        </w:rPr>
        <w:t xml:space="preserve">Stock Price Prediction using machine learning helps you discover the future value of company stock and other financial assets traded on an exchange. The entire idea of predicting stock prices is to gain significant profits. Predicting how the stock market will perform is a hard task to do. There are other factors involved in the prediction, such as physical and psychological factors, rational and irrational </w:t>
      </w:r>
      <w:r>
        <w:rPr>
          <w:rFonts w:ascii="Roboto" w:hAnsi="Roboto"/>
          <w:color w:val="51565e"/>
          <w:sz w:val="28"/>
          <w:szCs w:val="28"/>
          <w:shd w:val="clear" w:color="auto" w:fill="ffffff"/>
        </w:rPr>
        <w:t>behavior</w:t>
      </w:r>
      <w:r>
        <w:rPr>
          <w:rFonts w:ascii="Roboto" w:hAnsi="Roboto"/>
          <w:color w:val="51565e"/>
          <w:sz w:val="28"/>
          <w:szCs w:val="28"/>
          <w:shd w:val="clear" w:color="auto" w:fill="ffffff"/>
        </w:rPr>
        <w:t>, and so on. All these factors combine to make share prices dynamic and volatile. This makes it very difficult to predict stock prices with high accuracy</w:t>
      </w:r>
      <w:r>
        <w:rPr>
          <w:rFonts w:ascii="Roboto" w:hAnsi="Roboto"/>
          <w:color w:val="51565e"/>
          <w:shd w:val="clear" w:color="auto" w:fill="ffffff"/>
        </w:rPr>
        <w:t>. </w:t>
      </w:r>
    </w:p>
    <w:p>
      <w:pPr>
        <w:pStyle w:val="style0"/>
        <w:shd w:val="clear" w:color="auto" w:fill="ffffff"/>
        <w:spacing w:after="100" w:afterAutospacing="true" w:lineRule="auto" w:line="240"/>
        <w:outlineLvl w:val="0"/>
        <w:rPr>
          <w:rFonts w:ascii="Lato" w:cs="Times New Roman" w:eastAsia="Times New Roman" w:hAnsi="Lato"/>
          <w:b/>
          <w:bCs/>
          <w:color w:val="222222"/>
          <w:kern w:val="36"/>
          <w:sz w:val="54"/>
          <w:szCs w:val="54"/>
          <w:lang w:eastAsia="en-IN"/>
          <w14:ligatures xmlns:w14="http://schemas.microsoft.com/office/word/2010/wordml" w14:val="none"/>
        </w:rPr>
      </w:pPr>
    </w:p>
    <w:p>
      <w:pPr>
        <w:pStyle w:val="style2"/>
        <w:shd w:val="clear" w:color="auto" w:fill="ffffff"/>
        <w:spacing w:before="960" w:after="480" w:lineRule="atLeast" w:line="510"/>
        <w:rPr>
          <w:rFonts w:ascii="Roboto" w:hAnsi="Roboto"/>
          <w:color w:val="272c37"/>
        </w:rPr>
      </w:pPr>
      <w:r>
        <w:rPr>
          <w:rFonts w:ascii="Roboto" w:hAnsi="Roboto"/>
          <w:b/>
          <w:bCs/>
          <w:color w:val="272c37"/>
        </w:rPr>
        <w:t>Understanding Long Short Term Memory Network</w:t>
      </w:r>
    </w:p>
    <w:p>
      <w:pPr>
        <w:pStyle w:val="style94"/>
        <w:shd w:val="clear" w:color="auto" w:fill="ffffff"/>
        <w:spacing w:before="0" w:beforeAutospacing="false" w:after="390" w:afterAutospacing="false" w:lineRule="atLeast" w:line="390"/>
        <w:rPr>
          <w:rFonts w:ascii="Roboto" w:hAnsi="Roboto"/>
          <w:color w:val="51565e"/>
        </w:rPr>
      </w:pPr>
      <w:r>
        <w:rPr>
          <w:rFonts w:ascii="Roboto" w:hAnsi="Roboto"/>
          <w:color w:val="51565e"/>
        </w:rPr>
        <w:t>Here, you will use a Long Short Term Memory Network (LSTM) for building your model to predict the stock prices of Google.</w:t>
      </w:r>
    </w:p>
    <w:p>
      <w:pPr>
        <w:pStyle w:val="style94"/>
        <w:shd w:val="clear" w:color="auto" w:fill="ffffff"/>
        <w:spacing w:before="0" w:beforeAutospacing="false" w:after="390" w:afterAutospacing="false" w:lineRule="atLeast" w:line="390"/>
        <w:rPr>
          <w:rFonts w:ascii="Roboto" w:hAnsi="Roboto"/>
          <w:color w:val="51565e"/>
        </w:rPr>
      </w:pPr>
      <w:r>
        <w:rPr>
          <w:rFonts w:ascii="Roboto" w:hAnsi="Roboto"/>
          <w:color w:val="51565e"/>
        </w:rPr>
        <w:t>LTSMs are a type of </w:t>
      </w:r>
      <w:r>
        <w:rPr/>
        <w:fldChar w:fldCharType="begin"/>
      </w:r>
      <w:r>
        <w:instrText xml:space="preserve"> HYPERLINK "https://www.simplilearn.com/tutorials/deep-learning-tutorial/rnn" \l ":~:text=Long%20Short%2DTerm%20Memory%20Networks,modules%20of%20a%20neural%20network." \t "_blank" \o "Recurrent Neural Network" </w:instrText>
      </w:r>
      <w:r>
        <w:rPr/>
        <w:fldChar w:fldCharType="separate"/>
      </w:r>
      <w:r>
        <w:rPr>
          <w:rStyle w:val="style85"/>
          <w:rFonts w:ascii="Roboto" w:eastAsia="宋体" w:hAnsi="Roboto"/>
          <w:color w:val="1179ef"/>
        </w:rPr>
        <w:t>Recurrent Neural Network</w:t>
      </w:r>
      <w:r>
        <w:rPr/>
        <w:fldChar w:fldCharType="end"/>
      </w:r>
      <w:r>
        <w:rPr>
          <w:rFonts w:ascii="Roboto" w:hAnsi="Roboto"/>
          <w:color w:val="51565e"/>
        </w:rPr>
        <w:t> for learning long-term dependencies. It is commonly used for processing and predicting time-series data</w:t>
      </w:r>
    </w:p>
    <w:p>
      <w:pPr>
        <w:pStyle w:val="style94"/>
        <w:shd w:val="clear" w:color="auto" w:fill="ffffff"/>
        <w:spacing w:before="0" w:beforeAutospacing="false" w:after="390" w:afterAutospacing="false" w:lineRule="atLeast" w:line="390"/>
        <w:rPr>
          <w:rFonts w:ascii="Roboto" w:hAnsi="Roboto"/>
          <w:color w:val="51565e"/>
        </w:rPr>
      </w:pPr>
      <w:r>
        <w:rPr>
          <w:noProof/>
        </w:rPr>
        <w:drawing>
          <wp:inline distL="0" distT="0" distB="0" distR="0">
            <wp:extent cx="5731510" cy="2272030"/>
            <wp:effectExtent l="0" t="0" r="2540" b="0"/>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5731510" cy="2272030"/>
                    </a:xfrm>
                    <a:prstGeom prst="rect"/>
                    <a:ln>
                      <a:noFill/>
                    </a:ln>
                  </pic:spPr>
                </pic:pic>
              </a:graphicData>
            </a:graphic>
          </wp:inline>
        </w:drawing>
      </w:r>
    </w:p>
    <w:p>
      <w:pPr>
        <w:pStyle w:val="style94"/>
        <w:shd w:val="clear" w:color="auto" w:fill="ffffff"/>
        <w:spacing w:before="0" w:beforeAutospacing="false" w:after="390" w:afterAutospacing="false" w:lineRule="atLeast" w:line="390"/>
        <w:rPr>
          <w:rFonts w:ascii="Roboto" w:hAnsi="Roboto"/>
          <w:color w:val="51565e"/>
          <w:shd w:val="clear" w:color="auto" w:fill="ffffff"/>
        </w:rPr>
      </w:pPr>
      <w:r>
        <w:rPr>
          <w:rFonts w:ascii="Roboto" w:hAnsi="Roboto"/>
          <w:color w:val="51565e"/>
          <w:shd w:val="clear" w:color="auto" w:fill="ffffff"/>
        </w:rPr>
        <w:t>From the image on the top, you can see LSTMs have a chain-like structure. General RNNs have a single </w:t>
      </w:r>
      <w:r>
        <w:rPr/>
        <w:fldChar w:fldCharType="begin"/>
      </w:r>
      <w:r>
        <w:instrText xml:space="preserve"> HYPERLINK "https://www.simplilearn.com/tutorials/deep-learning-tutorial/neural-network" \t "_blank" \o "neural network" </w:instrText>
      </w:r>
      <w:r>
        <w:rPr/>
        <w:fldChar w:fldCharType="separate"/>
      </w:r>
      <w:r>
        <w:rPr>
          <w:rStyle w:val="style85"/>
          <w:rFonts w:ascii="Roboto" w:hAnsi="Roboto"/>
          <w:color w:val="1179ef"/>
          <w:u w:val="none"/>
          <w:shd w:val="clear" w:color="auto" w:fill="ffffff"/>
        </w:rPr>
        <w:t>neural network</w:t>
      </w:r>
      <w:r>
        <w:rPr/>
        <w:fldChar w:fldCharType="end"/>
      </w:r>
      <w:r>
        <w:rPr>
          <w:rFonts w:ascii="Roboto" w:hAnsi="Roboto"/>
          <w:color w:val="51565e"/>
          <w:shd w:val="clear" w:color="auto" w:fill="ffffff"/>
        </w:rPr>
        <w:t> layer. LSTMs, on the other hand, have four interacting layers communicating extraordinarily.</w:t>
      </w:r>
    </w:p>
    <w:p>
      <w:pPr>
        <w:pStyle w:val="style0"/>
        <w:shd w:val="clear" w:color="auto" w:fill="ffffff"/>
        <w:spacing w:after="390" w:lineRule="atLeast" w:line="390"/>
        <w:rPr>
          <w:rFonts w:ascii="Roboto" w:cs="Times New Roman" w:eastAsia="Times New Roman" w:hAnsi="Roboto"/>
          <w:color w:val="51565e"/>
          <w:kern w:val="0"/>
          <w:sz w:val="24"/>
          <w:szCs w:val="24"/>
          <w:lang w:eastAsia="en-IN"/>
          <w14:ligatures xmlns:w14="http://schemas.microsoft.com/office/word/2010/wordml" w14:val="none"/>
        </w:rPr>
      </w:pPr>
      <w:r>
        <w:rPr>
          <w:rFonts w:ascii="Roboto" w:cs="Times New Roman" w:eastAsia="Times New Roman" w:hAnsi="Roboto"/>
          <w:color w:val="51565e"/>
          <w:kern w:val="0"/>
          <w:sz w:val="24"/>
          <w:szCs w:val="24"/>
          <w:lang w:eastAsia="en-IN"/>
          <w14:ligatures xmlns:w14="http://schemas.microsoft.com/office/word/2010/wordml" w14:val="none"/>
        </w:rPr>
        <w:t>LSTMs work in a three-step process.</w:t>
      </w:r>
    </w:p>
    <w:p>
      <w:pPr>
        <w:pStyle w:val="style0"/>
        <w:numPr>
          <w:ilvl w:val="0"/>
          <w:numId w:val="1"/>
        </w:numPr>
        <w:shd w:val="clear" w:color="auto" w:fill="ffffff"/>
        <w:spacing w:before="100" w:beforeAutospacing="true" w:after="210" w:lineRule="atLeast" w:line="360"/>
        <w:ind w:left="1020"/>
        <w:rPr>
          <w:rFonts w:ascii="Roboto" w:cs="Times New Roman" w:eastAsia="Times New Roman" w:hAnsi="Roboto"/>
          <w:color w:val="51565e"/>
          <w:kern w:val="0"/>
          <w:sz w:val="24"/>
          <w:szCs w:val="24"/>
          <w:lang w:eastAsia="en-IN"/>
          <w14:ligatures xmlns:w14="http://schemas.microsoft.com/office/word/2010/wordml" w14:val="none"/>
        </w:rPr>
      </w:pPr>
      <w:r>
        <w:rPr>
          <w:rFonts w:ascii="Roboto" w:cs="Times New Roman" w:eastAsia="Times New Roman" w:hAnsi="Roboto"/>
          <w:color w:val="51565e"/>
          <w:kern w:val="0"/>
          <w:sz w:val="24"/>
          <w:szCs w:val="24"/>
          <w:lang w:eastAsia="en-IN"/>
          <w14:ligatures xmlns:w14="http://schemas.microsoft.com/office/word/2010/wordml" w14:val="none"/>
        </w:rPr>
        <w:t xml:space="preserve">The first step in LSTM is to decide which information to be omitted from the cell in that particular time step. It is decided with the help of a sigmoid function. It looks at the previous state (ht-1) and the current input </w:t>
      </w:r>
      <w:r>
        <w:rPr>
          <w:rFonts w:ascii="Roboto" w:cs="Times New Roman" w:eastAsia="Times New Roman" w:hAnsi="Roboto"/>
          <w:color w:val="51565e"/>
          <w:kern w:val="0"/>
          <w:sz w:val="24"/>
          <w:szCs w:val="24"/>
          <w:lang w:eastAsia="en-IN"/>
          <w14:ligatures xmlns:w14="http://schemas.microsoft.com/office/word/2010/wordml" w14:val="none"/>
        </w:rPr>
        <w:t>xt</w:t>
      </w:r>
      <w:r>
        <w:rPr>
          <w:rFonts w:ascii="Roboto" w:cs="Times New Roman" w:eastAsia="Times New Roman" w:hAnsi="Roboto"/>
          <w:color w:val="51565e"/>
          <w:kern w:val="0"/>
          <w:sz w:val="24"/>
          <w:szCs w:val="24"/>
          <w:lang w:eastAsia="en-IN"/>
          <w14:ligatures xmlns:w14="http://schemas.microsoft.com/office/word/2010/wordml" w14:val="none"/>
        </w:rPr>
        <w:t xml:space="preserve"> and computes the function.</w:t>
      </w:r>
    </w:p>
    <w:p>
      <w:pPr>
        <w:pStyle w:val="style0"/>
        <w:numPr>
          <w:ilvl w:val="0"/>
          <w:numId w:val="1"/>
        </w:numPr>
        <w:shd w:val="clear" w:color="auto" w:fill="ffffff"/>
        <w:spacing w:before="100" w:beforeAutospacing="true" w:after="210" w:lineRule="atLeast" w:line="360"/>
        <w:ind w:left="1020"/>
        <w:rPr>
          <w:rFonts w:ascii="Roboto" w:cs="Times New Roman" w:eastAsia="Times New Roman" w:hAnsi="Roboto"/>
          <w:color w:val="51565e"/>
          <w:kern w:val="0"/>
          <w:sz w:val="24"/>
          <w:szCs w:val="24"/>
          <w:lang w:eastAsia="en-IN"/>
          <w14:ligatures xmlns:w14="http://schemas.microsoft.com/office/word/2010/wordml" w14:val="none"/>
        </w:rPr>
      </w:pPr>
      <w:r>
        <w:rPr>
          <w:rFonts w:ascii="Roboto" w:cs="Times New Roman" w:eastAsia="Times New Roman" w:hAnsi="Roboto"/>
          <w:color w:val="51565e"/>
          <w:kern w:val="0"/>
          <w:sz w:val="24"/>
          <w:szCs w:val="24"/>
          <w:lang w:eastAsia="en-IN"/>
          <w14:ligatures xmlns:w14="http://schemas.microsoft.com/office/word/2010/wordml" w14:val="none"/>
        </w:rPr>
        <w:t>There are two functions in the second layer. The first is the sigmoid function, and the second is the tanh function. The sigmoid function decides which values to let through (0 or 1). The tanh function gives the weightage to the values passed, deciding their level of importance from -1 to 1.</w:t>
      </w:r>
    </w:p>
    <w:p>
      <w:pPr>
        <w:pStyle w:val="style0"/>
        <w:numPr>
          <w:ilvl w:val="0"/>
          <w:numId w:val="1"/>
        </w:numPr>
        <w:shd w:val="clear" w:color="auto" w:fill="ffffff"/>
        <w:spacing w:before="100" w:beforeAutospacing="true" w:after="210" w:lineRule="atLeast" w:line="360"/>
        <w:ind w:left="1020"/>
        <w:rPr>
          <w:rFonts w:ascii="Roboto" w:cs="Times New Roman" w:eastAsia="Times New Roman" w:hAnsi="Roboto"/>
          <w:color w:val="51565e"/>
          <w:kern w:val="0"/>
          <w:sz w:val="24"/>
          <w:szCs w:val="24"/>
          <w:lang w:eastAsia="en-IN"/>
          <w14:ligatures xmlns:w14="http://schemas.microsoft.com/office/word/2010/wordml" w14:val="none"/>
        </w:rPr>
      </w:pPr>
      <w:r>
        <w:rPr>
          <w:rFonts w:ascii="Roboto" w:cs="Times New Roman" w:eastAsia="Times New Roman" w:hAnsi="Roboto"/>
          <w:color w:val="51565e"/>
          <w:kern w:val="0"/>
          <w:sz w:val="24"/>
          <w:szCs w:val="24"/>
          <w:lang w:eastAsia="en-IN"/>
          <w14:ligatures xmlns:w14="http://schemas.microsoft.com/office/word/2010/wordml" w14:val="none"/>
        </w:rPr>
        <w:t>The third step is to decide what will be the final output. First, you need to run a sigmoid layer which determines what parts of the cell state make it to the output. Then, you must put the cell state through the tanh function to push the values between -1 and 1 and multiply it by the output of the sigmoid gate.</w:t>
      </w:r>
    </w:p>
    <w:p>
      <w:pPr>
        <w:pStyle w:val="style0"/>
        <w:shd w:val="clear" w:color="auto" w:fill="ffffff"/>
        <w:spacing w:before="100" w:beforeAutospacing="true" w:after="210" w:lineRule="atLeast" w:line="360"/>
        <w:rPr>
          <w:rFonts w:ascii="Roboto" w:cs="Times New Roman" w:eastAsia="Times New Roman" w:hAnsi="Roboto"/>
          <w:color w:val="51565e"/>
          <w:kern w:val="0"/>
          <w:sz w:val="24"/>
          <w:szCs w:val="24"/>
          <w:lang w:eastAsia="en-IN"/>
          <w14:ligatures xmlns:w14="http://schemas.microsoft.com/office/word/2010/wordml" w14:val="none"/>
        </w:rPr>
      </w:pPr>
    </w:p>
    <w:p>
      <w:pPr>
        <w:pStyle w:val="style2"/>
        <w:shd w:val="clear" w:color="auto" w:fill="ffffff"/>
        <w:spacing w:before="960" w:after="480" w:lineRule="atLeast" w:line="510"/>
        <w:rPr>
          <w:rFonts w:ascii="Roboto" w:hAnsi="Roboto"/>
          <w:color w:val="272c37"/>
          <w:sz w:val="40"/>
          <w:szCs w:val="40"/>
        </w:rPr>
      </w:pPr>
      <w:r>
        <w:rPr>
          <w:rFonts w:ascii="Roboto" w:hAnsi="Roboto"/>
          <w:b/>
          <w:bCs/>
          <w:color w:val="272c37"/>
          <w:sz w:val="40"/>
          <w:szCs w:val="40"/>
        </w:rPr>
        <w:t>Google Stock Price Prediction Using LSTM</w:t>
      </w:r>
    </w:p>
    <w:p>
      <w:pPr>
        <w:pStyle w:val="style3"/>
        <w:numPr>
          <w:ilvl w:val="0"/>
          <w:numId w:val="0"/>
        </w:numPr>
        <w:shd w:val="clear" w:color="auto" w:fill="ffffff"/>
        <w:spacing w:before="480" w:after="360" w:lineRule="atLeast" w:line="390"/>
        <w:rPr>
          <w:rFonts w:ascii="Roboto" w:hAnsi="Roboto"/>
          <w:b/>
          <w:bCs/>
          <w:color w:val="272c37"/>
          <w:sz w:val="36"/>
          <w:szCs w:val="36"/>
        </w:rPr>
      </w:pPr>
      <w:r>
        <w:rPr>
          <w:rFonts w:ascii="Roboto" w:hAnsi="Roboto"/>
          <w:b/>
          <w:bCs/>
          <w:color w:val="272c37"/>
          <w:sz w:val="36"/>
          <w:szCs w:val="36"/>
          <w:lang w:val="en-US"/>
        </w:rPr>
        <w:t>1.</w:t>
      </w:r>
      <w:r>
        <w:rPr>
          <w:rFonts w:ascii="Roboto" w:hAnsi="Roboto"/>
          <w:b/>
          <w:bCs/>
          <w:color w:val="272c37"/>
          <w:sz w:val="36"/>
          <w:szCs w:val="36"/>
        </w:rPr>
        <w:t>Import the Libraries.</w:t>
      </w:r>
    </w:p>
    <w:p>
      <w:pPr>
        <w:pStyle w:val="style0"/>
        <w:rPr/>
      </w:pPr>
      <w:r>
        <w:rPr>
          <w:noProof/>
        </w:rPr>
        <w:drawing>
          <wp:inline distL="0" distT="0" distB="0" distR="0">
            <wp:extent cx="5731510" cy="1261745"/>
            <wp:effectExtent l="0" t="0" r="2540" b="0"/>
            <wp:docPr id="102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0" r="0" b="0"/>
                    <a:stretch/>
                  </pic:blipFill>
                  <pic:spPr>
                    <a:xfrm rot="0">
                      <a:off x="0" y="0"/>
                      <a:ext cx="5731510" cy="1261745"/>
                    </a:xfrm>
                    <a:prstGeom prst="rect"/>
                    <a:ln>
                      <a:noFill/>
                    </a:ln>
                  </pic:spPr>
                </pic:pic>
              </a:graphicData>
            </a:graphic>
          </wp:inline>
        </w:drawing>
      </w:r>
    </w:p>
    <w:p>
      <w:pPr>
        <w:pStyle w:val="style0"/>
        <w:rPr/>
      </w:pPr>
    </w:p>
    <w:p>
      <w:pPr>
        <w:pStyle w:val="style3"/>
        <w:shd w:val="clear" w:color="auto" w:fill="ffffff"/>
        <w:spacing w:before="480" w:after="360" w:lineRule="atLeast" w:line="390"/>
        <w:rPr>
          <w:rFonts w:ascii="Roboto" w:hAnsi="Roboto"/>
          <w:color w:val="272c37"/>
          <w:sz w:val="36"/>
          <w:szCs w:val="36"/>
        </w:rPr>
      </w:pPr>
      <w:r>
        <w:rPr>
          <w:rFonts w:ascii="Roboto" w:hAnsi="Roboto"/>
          <w:b/>
          <w:bCs/>
          <w:color w:val="272c37"/>
          <w:sz w:val="36"/>
          <w:szCs w:val="36"/>
        </w:rPr>
        <w:t>2. Load the Training Dataset.</w:t>
      </w:r>
    </w:p>
    <w:p>
      <w:pPr>
        <w:pStyle w:val="style94"/>
        <w:shd w:val="clear" w:color="auto" w:fill="ffffff"/>
        <w:spacing w:before="0" w:beforeAutospacing="false" w:after="390" w:afterAutospacing="false" w:lineRule="atLeast" w:line="390"/>
        <w:rPr>
          <w:rFonts w:ascii="Roboto" w:hAnsi="Roboto"/>
          <w:color w:val="51565e"/>
        </w:rPr>
      </w:pPr>
      <w:r>
        <w:rPr>
          <w:rFonts w:ascii="Roboto" w:hAnsi="Roboto"/>
          <w:color w:val="51565e"/>
        </w:rPr>
        <w:t>The Google training data has information from 3 Jan 2012 to 30 Dec 2016. There are five columns. The Open column tells the price at which a stock started trading when the market opened on a particular day. The Close column refers to the price of an individual stock when the stock exchange closed the market for the day. The High column depicts the highest price at which a stock traded during a period. The Low column tells the lowest price of the period. Volume is the total amount of trading activity during a period of time. </w:t>
      </w:r>
    </w:p>
    <w:p>
      <w:pPr>
        <w:pStyle w:val="style94"/>
        <w:shd w:val="clear" w:color="auto" w:fill="ffffff"/>
        <w:spacing w:before="0" w:beforeAutospacing="false" w:after="390" w:afterAutospacing="false" w:lineRule="atLeast" w:line="390"/>
        <w:rPr>
          <w:rFonts w:ascii="Roboto" w:hAnsi="Roboto"/>
          <w:color w:val="51565e"/>
        </w:rPr>
      </w:pPr>
      <w:r>
        <w:rPr>
          <w:noProof/>
        </w:rPr>
        <w:drawing>
          <wp:inline distL="0" distT="0" distB="0" distR="0">
            <wp:extent cx="5731510" cy="2320925"/>
            <wp:effectExtent l="0" t="0" r="2540" b="3175"/>
            <wp:docPr id="102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4" cstate="print"/>
                    <a:srcRect l="0" t="0" r="0" b="0"/>
                    <a:stretch/>
                  </pic:blipFill>
                  <pic:spPr>
                    <a:xfrm rot="0">
                      <a:off x="0" y="0"/>
                      <a:ext cx="5731510" cy="2320925"/>
                    </a:xfrm>
                    <a:prstGeom prst="rect"/>
                    <a:ln>
                      <a:noFill/>
                    </a:ln>
                  </pic:spPr>
                </pic:pic>
              </a:graphicData>
            </a:graphic>
          </wp:inline>
        </w:drawing>
      </w:r>
    </w:p>
    <w:p>
      <w:pPr>
        <w:pStyle w:val="style3"/>
        <w:shd w:val="clear" w:color="auto" w:fill="ffffff"/>
        <w:spacing w:before="480" w:after="360" w:lineRule="atLeast" w:line="390"/>
        <w:rPr>
          <w:rFonts w:ascii="Roboto" w:hAnsi="Roboto"/>
          <w:color w:val="272c37"/>
          <w:sz w:val="36"/>
          <w:szCs w:val="36"/>
        </w:rPr>
      </w:pPr>
      <w:r>
        <w:rPr>
          <w:rFonts w:ascii="Roboto" w:hAnsi="Roboto"/>
          <w:b/>
          <w:bCs/>
          <w:color w:val="272c37"/>
          <w:sz w:val="36"/>
          <w:szCs w:val="36"/>
        </w:rPr>
        <w:t>3. Use the Open Stock Price Column to Train Your Model.</w:t>
      </w:r>
    </w:p>
    <w:p>
      <w:pPr>
        <w:pStyle w:val="style94"/>
        <w:shd w:val="clear" w:color="auto" w:fill="ffffff"/>
        <w:spacing w:before="0" w:beforeAutospacing="false" w:after="390" w:afterAutospacing="false" w:lineRule="atLeast" w:line="390"/>
        <w:rPr>
          <w:rFonts w:ascii="Roboto" w:hAnsi="Roboto"/>
          <w:color w:val="51565e"/>
        </w:rPr>
      </w:pPr>
      <w:r>
        <w:rPr>
          <w:noProof/>
        </w:rPr>
        <w:drawing>
          <wp:inline distL="0" distT="0" distB="0" distR="0">
            <wp:extent cx="5731510" cy="2618740"/>
            <wp:effectExtent l="0" t="0" r="2540" b="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5731510" cy="2618740"/>
                    </a:xfrm>
                    <a:prstGeom prst="rect"/>
                    <a:ln>
                      <a:noFill/>
                    </a:ln>
                  </pic:spPr>
                </pic:pic>
              </a:graphicData>
            </a:graphic>
          </wp:inline>
        </w:drawing>
      </w:r>
    </w:p>
    <w:p>
      <w:pPr>
        <w:pStyle w:val="style3"/>
        <w:shd w:val="clear" w:color="auto" w:fill="ffffff"/>
        <w:spacing w:before="480" w:after="360" w:lineRule="atLeast" w:line="390"/>
        <w:rPr>
          <w:rFonts w:ascii="Roboto" w:hAnsi="Roboto"/>
          <w:color w:val="272c37"/>
          <w:sz w:val="36"/>
          <w:szCs w:val="36"/>
        </w:rPr>
      </w:pPr>
      <w:r>
        <w:rPr>
          <w:rFonts w:ascii="Roboto" w:hAnsi="Roboto"/>
          <w:b/>
          <w:bCs/>
          <w:color w:val="272c37"/>
          <w:sz w:val="36"/>
          <w:szCs w:val="36"/>
        </w:rPr>
        <w:t>4. Normalizing the Dataset.</w:t>
      </w:r>
    </w:p>
    <w:p>
      <w:pPr>
        <w:pStyle w:val="style94"/>
        <w:shd w:val="clear" w:color="auto" w:fill="ffffff"/>
        <w:spacing w:before="0" w:beforeAutospacing="false" w:after="390" w:afterAutospacing="false" w:lineRule="atLeast" w:line="390"/>
        <w:rPr>
          <w:rFonts w:ascii="Roboto" w:hAnsi="Roboto"/>
          <w:color w:val="51565e"/>
        </w:rPr>
      </w:pPr>
      <w:r>
        <w:rPr>
          <w:noProof/>
        </w:rPr>
        <w:drawing>
          <wp:inline distL="0" distT="0" distB="0" distR="0">
            <wp:extent cx="5731510" cy="2967990"/>
            <wp:effectExtent l="0" t="0" r="2540" b="3810"/>
            <wp:docPr id="103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5731510" cy="2967990"/>
                    </a:xfrm>
                    <a:prstGeom prst="rect"/>
                    <a:ln>
                      <a:noFill/>
                    </a:ln>
                  </pic:spPr>
                </pic:pic>
              </a:graphicData>
            </a:graphic>
          </wp:inline>
        </w:drawing>
      </w:r>
    </w:p>
    <w:p>
      <w:pPr>
        <w:pStyle w:val="style3"/>
        <w:shd w:val="clear" w:color="auto" w:fill="ffffff"/>
        <w:spacing w:before="480" w:after="360" w:lineRule="atLeast" w:line="390"/>
        <w:rPr>
          <w:rFonts w:ascii="Roboto" w:hAnsi="Roboto"/>
          <w:color w:val="272c37"/>
          <w:sz w:val="36"/>
          <w:szCs w:val="36"/>
        </w:rPr>
      </w:pPr>
      <w:r>
        <w:rPr>
          <w:rFonts w:ascii="Roboto" w:hAnsi="Roboto"/>
          <w:b/>
          <w:bCs/>
          <w:color w:val="272c37"/>
          <w:sz w:val="36"/>
          <w:szCs w:val="36"/>
        </w:rPr>
        <w:t xml:space="preserve">5. Creating </w:t>
      </w:r>
      <w:r>
        <w:rPr>
          <w:rFonts w:ascii="Roboto" w:hAnsi="Roboto"/>
          <w:b/>
          <w:bCs/>
          <w:color w:val="272c37"/>
          <w:sz w:val="36"/>
          <w:szCs w:val="36"/>
        </w:rPr>
        <w:t>X_train</w:t>
      </w:r>
      <w:r>
        <w:rPr>
          <w:rFonts w:ascii="Roboto" w:hAnsi="Roboto"/>
          <w:b/>
          <w:bCs/>
          <w:color w:val="272c37"/>
          <w:sz w:val="36"/>
          <w:szCs w:val="36"/>
        </w:rPr>
        <w:t xml:space="preserve"> and </w:t>
      </w:r>
      <w:r>
        <w:rPr>
          <w:rFonts w:ascii="Roboto" w:hAnsi="Roboto"/>
          <w:b/>
          <w:bCs/>
          <w:color w:val="272c37"/>
          <w:sz w:val="36"/>
          <w:szCs w:val="36"/>
        </w:rPr>
        <w:t>y_train</w:t>
      </w:r>
      <w:r>
        <w:rPr>
          <w:rFonts w:ascii="Roboto" w:hAnsi="Roboto"/>
          <w:b/>
          <w:bCs/>
          <w:color w:val="272c37"/>
          <w:sz w:val="36"/>
          <w:szCs w:val="36"/>
        </w:rPr>
        <w:t xml:space="preserve"> Data Structures.</w:t>
      </w:r>
    </w:p>
    <w:p>
      <w:pPr>
        <w:pStyle w:val="style94"/>
        <w:shd w:val="clear" w:color="auto" w:fill="ffffff"/>
        <w:spacing w:before="0" w:beforeAutospacing="false" w:after="390" w:afterAutospacing="false" w:lineRule="atLeast" w:line="390"/>
        <w:rPr>
          <w:rFonts w:ascii="Roboto" w:hAnsi="Roboto"/>
          <w:color w:val="51565e"/>
        </w:rPr>
      </w:pPr>
      <w:r>
        <w:rPr>
          <w:noProof/>
        </w:rPr>
        <w:drawing>
          <wp:inline distL="0" distT="0" distB="0" distR="0">
            <wp:extent cx="5731510" cy="2152650"/>
            <wp:effectExtent l="0" t="0" r="2540" b="0"/>
            <wp:docPr id="1031"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4"/>
                    <pic:cNvPicPr/>
                  </pic:nvPicPr>
                  <pic:blipFill>
                    <a:blip r:embed="rId7" cstate="print"/>
                    <a:srcRect l="0" t="0" r="0" b="0"/>
                    <a:stretch/>
                  </pic:blipFill>
                  <pic:spPr>
                    <a:xfrm rot="0">
                      <a:off x="0" y="0"/>
                      <a:ext cx="5731510" cy="2152650"/>
                    </a:xfrm>
                    <a:prstGeom prst="rect"/>
                    <a:ln>
                      <a:noFill/>
                    </a:ln>
                  </pic:spPr>
                </pic:pic>
              </a:graphicData>
            </a:graphic>
          </wp:inline>
        </w:drawing>
      </w:r>
    </w:p>
    <w:p>
      <w:pPr>
        <w:pStyle w:val="style94"/>
        <w:shd w:val="clear" w:color="auto" w:fill="ffffff"/>
        <w:spacing w:before="0" w:beforeAutospacing="false" w:after="390" w:afterAutospacing="false" w:lineRule="atLeast" w:line="390"/>
        <w:rPr>
          <w:rFonts w:ascii="Roboto" w:hAnsi="Roboto"/>
          <w:color w:val="51565e"/>
        </w:rPr>
      </w:pPr>
      <w:r>
        <w:rPr>
          <w:noProof/>
        </w:rPr>
        <w:drawing>
          <wp:inline distL="0" distT="0" distB="0" distR="0">
            <wp:extent cx="3291839" cy="1775460"/>
            <wp:effectExtent l="0" t="0" r="3810" b="0"/>
            <wp:docPr id="1032"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5"/>
                    <pic:cNvPicPr/>
                  </pic:nvPicPr>
                  <pic:blipFill>
                    <a:blip r:embed="rId8" cstate="print"/>
                    <a:srcRect l="0" t="0" r="0" b="0"/>
                    <a:stretch/>
                  </pic:blipFill>
                  <pic:spPr>
                    <a:xfrm rot="0">
                      <a:off x="0" y="0"/>
                      <a:ext cx="3291839" cy="1775460"/>
                    </a:xfrm>
                    <a:prstGeom prst="rect"/>
                    <a:ln>
                      <a:noFill/>
                    </a:ln>
                  </pic:spPr>
                </pic:pic>
              </a:graphicData>
            </a:graphic>
          </wp:inline>
        </w:drawing>
      </w:r>
    </w:p>
    <w:p>
      <w:pPr>
        <w:pStyle w:val="style3"/>
        <w:shd w:val="clear" w:color="auto" w:fill="ffffff"/>
        <w:spacing w:before="480" w:after="360" w:lineRule="atLeast" w:line="390"/>
        <w:rPr>
          <w:rFonts w:ascii="Roboto" w:hAnsi="Roboto"/>
          <w:b/>
          <w:bCs/>
          <w:color w:val="272c37"/>
          <w:sz w:val="36"/>
          <w:szCs w:val="36"/>
        </w:rPr>
      </w:pPr>
      <w:r>
        <w:rPr>
          <w:rFonts w:ascii="Roboto" w:hAnsi="Roboto"/>
          <w:b/>
          <w:bCs/>
          <w:color w:val="272c37"/>
          <w:sz w:val="36"/>
          <w:szCs w:val="36"/>
        </w:rPr>
        <w:t>6</w:t>
      </w:r>
      <w:r>
        <w:rPr>
          <w:rFonts w:ascii="Roboto" w:hAnsi="Roboto"/>
          <w:b/>
          <w:bCs/>
          <w:color w:val="272c37"/>
          <w:sz w:val="36"/>
          <w:szCs w:val="36"/>
        </w:rPr>
        <w:t>. Extracting the Actual Stock Prices of Jan-2017.</w:t>
      </w:r>
    </w:p>
    <w:p>
      <w:pPr>
        <w:pStyle w:val="style0"/>
        <w:rPr/>
      </w:pPr>
      <w:r>
        <w:rPr>
          <w:noProof/>
        </w:rPr>
        <w:drawing>
          <wp:inline distL="0" distT="0" distB="0" distR="0">
            <wp:extent cx="5731510" cy="554990"/>
            <wp:effectExtent l="0" t="0" r="2540" b="0"/>
            <wp:docPr id="1033"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6"/>
                    <pic:cNvPicPr/>
                  </pic:nvPicPr>
                  <pic:blipFill>
                    <a:blip r:embed="rId9" cstate="print"/>
                    <a:srcRect l="0" t="0" r="0" b="0"/>
                    <a:stretch/>
                  </pic:blipFill>
                  <pic:spPr>
                    <a:xfrm rot="0">
                      <a:off x="0" y="0"/>
                      <a:ext cx="5731510" cy="554990"/>
                    </a:xfrm>
                    <a:prstGeom prst="rect"/>
                    <a:ln>
                      <a:noFill/>
                    </a:ln>
                  </pic:spPr>
                </pic:pic>
              </a:graphicData>
            </a:graphic>
          </wp:inline>
        </w:drawing>
      </w:r>
    </w:p>
    <w:p>
      <w:pPr>
        <w:pStyle w:val="style3"/>
        <w:shd w:val="clear" w:color="auto" w:fill="ffffff"/>
        <w:spacing w:before="480" w:after="360" w:lineRule="atLeast" w:line="390"/>
        <w:rPr>
          <w:rFonts w:ascii="Roboto" w:hAnsi="Roboto"/>
          <w:color w:val="272c37"/>
          <w:sz w:val="36"/>
          <w:szCs w:val="36"/>
        </w:rPr>
      </w:pPr>
      <w:r>
        <w:rPr>
          <w:rFonts w:ascii="Roboto" w:hAnsi="Roboto"/>
          <w:b/>
          <w:bCs/>
          <w:color w:val="272c37"/>
          <w:sz w:val="36"/>
          <w:szCs w:val="36"/>
        </w:rPr>
        <w:t>7</w:t>
      </w:r>
      <w:r>
        <w:rPr>
          <w:rFonts w:ascii="Roboto" w:hAnsi="Roboto"/>
          <w:b/>
          <w:bCs/>
          <w:color w:val="272c37"/>
          <w:sz w:val="36"/>
          <w:szCs w:val="36"/>
        </w:rPr>
        <w:t>. Preparing the Input for the Model.</w:t>
      </w:r>
    </w:p>
    <w:p>
      <w:pPr>
        <w:pStyle w:val="style94"/>
        <w:shd w:val="clear" w:color="auto" w:fill="ffffff"/>
        <w:spacing w:before="0" w:beforeAutospacing="false" w:after="390" w:afterAutospacing="false" w:lineRule="atLeast" w:line="390"/>
        <w:jc w:val="center"/>
        <w:rPr>
          <w:rFonts w:ascii="Roboto" w:hAnsi="Roboto"/>
          <w:color w:val="51565e"/>
        </w:rPr>
      </w:pPr>
      <w:r>
        <w:rPr>
          <w:rFonts w:ascii="Roboto" w:hAnsi="Roboto"/>
          <w:noProof/>
          <w:color w:val="51565e"/>
        </w:rPr>
        <w:drawing>
          <wp:inline distL="0" distT="0" distB="0" distR="0">
            <wp:extent cx="5731510" cy="1899285"/>
            <wp:effectExtent l="0" t="0" r="2540" b="5715"/>
            <wp:docPr id="1034"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9"/>
                    <pic:cNvPicPr/>
                  </pic:nvPicPr>
                  <pic:blipFill>
                    <a:blip r:embed="rId10" cstate="print"/>
                    <a:srcRect l="0" t="0" r="0" b="0"/>
                    <a:stretch/>
                  </pic:blipFill>
                  <pic:spPr>
                    <a:xfrm rot="0">
                      <a:off x="0" y="0"/>
                      <a:ext cx="5731510" cy="1899285"/>
                    </a:xfrm>
                    <a:prstGeom prst="rect"/>
                    <a:ln>
                      <a:noFill/>
                    </a:ln>
                  </pic:spPr>
                </pic:pic>
              </a:graphicData>
            </a:graphic>
          </wp:inline>
        </w:drawing>
      </w:r>
    </w:p>
    <w:p>
      <w:pPr>
        <w:pStyle w:val="style3"/>
        <w:shd w:val="clear" w:color="auto" w:fill="ffffff"/>
        <w:spacing w:before="480" w:after="360" w:lineRule="atLeast" w:line="390"/>
        <w:rPr>
          <w:rFonts w:ascii="Roboto" w:hAnsi="Roboto"/>
          <w:color w:val="272c37"/>
          <w:sz w:val="36"/>
          <w:szCs w:val="36"/>
        </w:rPr>
      </w:pPr>
      <w:r>
        <w:rPr>
          <w:rFonts w:ascii="Roboto" w:hAnsi="Roboto"/>
          <w:noProof/>
          <w:color w:val="51565e"/>
        </w:rPr>
        <w:drawing>
          <wp:anchor distT="0" distB="0" distL="114300" distR="114300" simplePos="false" relativeHeight="2" behindDoc="false" locked="false" layoutInCell="true" allowOverlap="true">
            <wp:simplePos x="0" y="0"/>
            <wp:positionH relativeFrom="margin">
              <wp:align>right</wp:align>
            </wp:positionH>
            <wp:positionV relativeFrom="paragraph">
              <wp:posOffset>624840</wp:posOffset>
            </wp:positionV>
            <wp:extent cx="5731510" cy="488949"/>
            <wp:effectExtent l="0" t="0" r="2540" b="6350"/>
            <wp:wrapSquare wrapText="bothSides"/>
            <wp:docPr id="1035"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1" cstate="print"/>
                    <a:srcRect l="0" t="0" r="0" b="0"/>
                    <a:stretch/>
                  </pic:blipFill>
                  <pic:spPr>
                    <a:xfrm rot="0">
                      <a:off x="0" y="0"/>
                      <a:ext cx="5731510" cy="488949"/>
                    </a:xfrm>
                    <a:prstGeom prst="rect"/>
                    <a:ln>
                      <a:noFill/>
                    </a:ln>
                  </pic:spPr>
                </pic:pic>
              </a:graphicData>
            </a:graphic>
            <wp14:sizeRelV relativeFrom="margin">
              <wp14:pctHeight>0</wp14:pctHeight>
            </wp14:sizeRelV>
          </wp:anchor>
        </w:drawing>
      </w:r>
      <w:r>
        <w:rPr>
          <w:rFonts w:ascii="Roboto" w:hAnsi="Roboto"/>
          <w:b/>
          <w:bCs/>
          <w:color w:val="272c37"/>
          <w:sz w:val="36"/>
          <w:szCs w:val="36"/>
        </w:rPr>
        <w:t>8</w:t>
      </w:r>
      <w:r>
        <w:rPr>
          <w:rFonts w:ascii="Roboto" w:hAnsi="Roboto"/>
          <w:b/>
          <w:bCs/>
          <w:color w:val="272c37"/>
          <w:sz w:val="36"/>
          <w:szCs w:val="36"/>
        </w:rPr>
        <w:t>. Predicting the Values for Jan 2017 Stock Prices.</w:t>
      </w:r>
    </w:p>
    <w:p>
      <w:pPr>
        <w:pStyle w:val="style94"/>
        <w:shd w:val="clear" w:color="auto" w:fill="ffffff"/>
        <w:spacing w:before="0" w:beforeAutospacing="false" w:after="390" w:afterAutospacing="false" w:lineRule="atLeast" w:line="390"/>
        <w:rPr>
          <w:rFonts w:ascii="Roboto" w:hAnsi="Roboto"/>
          <w:color w:val="51565e"/>
        </w:rPr>
      </w:pPr>
    </w:p>
    <w:p>
      <w:pPr>
        <w:pStyle w:val="style3"/>
        <w:spacing w:before="480" w:after="360" w:lineRule="atLeast" w:line="390"/>
        <w:rPr>
          <w:rFonts w:ascii="Roboto" w:hAnsi="Roboto"/>
          <w:color w:val="272c37"/>
          <w:sz w:val="36"/>
          <w:szCs w:val="36"/>
        </w:rPr>
      </w:pPr>
      <w:r>
        <w:rPr>
          <w:rFonts w:ascii="Roboto" w:hAnsi="Roboto"/>
          <w:b/>
          <w:bCs/>
          <w:color w:val="272c37"/>
          <w:sz w:val="36"/>
          <w:szCs w:val="36"/>
          <w:lang w:val="en-US"/>
        </w:rPr>
        <w:t>9</w:t>
      </w:r>
      <w:r>
        <w:rPr>
          <w:rFonts w:ascii="Roboto" w:hAnsi="Roboto"/>
          <w:b/>
          <w:bCs/>
          <w:color w:val="272c37"/>
          <w:sz w:val="36"/>
          <w:szCs w:val="36"/>
        </w:rPr>
        <w:t>. Plotting the Actual and Predicted Prices for Google Stocks.</w:t>
      </w:r>
    </w:p>
    <w:p>
      <w:pPr>
        <w:pStyle w:val="style94"/>
        <w:spacing w:before="0" w:beforeAutospacing="false" w:after="390" w:afterAutospacing="false" w:lineRule="atLeast" w:line="390"/>
        <w:jc w:val="center"/>
        <w:rPr>
          <w:rFonts w:ascii="Roboto" w:hAnsi="Roboto"/>
          <w:color w:val="51565e"/>
        </w:rPr>
      </w:pPr>
      <w:r>
        <w:rPr>
          <w:rFonts w:ascii="Roboto" w:hAnsi="Roboto"/>
          <w:noProof/>
          <w:color w:val="51565e"/>
        </w:rPr>
        <w:drawing>
          <wp:inline distL="0" distT="0" distB="0" distR="0">
            <wp:extent cx="5731510" cy="3070225"/>
            <wp:effectExtent l="0" t="0" r="2540" b="0"/>
            <wp:docPr id="1036"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0"/>
                    <pic:cNvPicPr/>
                  </pic:nvPicPr>
                  <pic:blipFill>
                    <a:blip r:embed="rId12" cstate="print"/>
                    <a:srcRect l="0" t="0" r="0" b="0"/>
                    <a:stretch/>
                  </pic:blipFill>
                  <pic:spPr>
                    <a:xfrm rot="0">
                      <a:off x="0" y="0"/>
                      <a:ext cx="5731510" cy="3070225"/>
                    </a:xfrm>
                    <a:prstGeom prst="rect"/>
                    <a:ln>
                      <a:noFill/>
                    </a:ln>
                  </pic:spPr>
                </pic:pic>
              </a:graphicData>
            </a:graphic>
          </wp:inline>
        </w:drawing>
      </w:r>
    </w:p>
    <w:p>
      <w:pPr>
        <w:pStyle w:val="style94"/>
        <w:spacing w:before="0" w:beforeAutospacing="false" w:after="390" w:afterAutospacing="false" w:lineRule="atLeast" w:line="390"/>
        <w:rPr>
          <w:rFonts w:ascii="Roboto" w:hAnsi="Roboto"/>
          <w:color w:val="51565e"/>
        </w:rPr>
      </w:pPr>
      <w:r>
        <w:rPr>
          <w:rFonts w:ascii="Roboto" w:hAnsi="Roboto"/>
          <w:color w:val="51565e"/>
        </w:rPr>
        <w:t>As you can see above, the model can predict the trend of the actual stock prices very closely. The accuracy of the model can be enhanced by training with more data and increasing the LSTM layers.</w:t>
      </w:r>
    </w:p>
    <w:p>
      <w:pPr>
        <w:pStyle w:val="style2"/>
        <w:shd w:val="clear" w:color="auto" w:fill="ffffff"/>
        <w:spacing w:before="960" w:after="480" w:lineRule="atLeast" w:line="510"/>
        <w:rPr>
          <w:rFonts w:ascii="Roboto" w:hAnsi="Roboto"/>
          <w:color w:val="272c37"/>
        </w:rPr>
      </w:pPr>
      <w:r>
        <w:rPr>
          <w:rFonts w:ascii="Roboto" w:hAnsi="Roboto"/>
          <w:b/>
          <w:bCs/>
          <w:color w:val="272c37"/>
        </w:rPr>
        <w:t>Conclusion</w:t>
      </w:r>
    </w:p>
    <w:p>
      <w:pPr>
        <w:pStyle w:val="style94"/>
        <w:shd w:val="clear" w:color="auto" w:fill="ffffff"/>
        <w:spacing w:before="0" w:beforeAutospacing="false" w:after="390" w:afterAutospacing="false" w:lineRule="atLeast" w:line="390"/>
        <w:rPr>
          <w:rFonts w:ascii="Roboto" w:hAnsi="Roboto"/>
          <w:color w:val="51565e"/>
        </w:rPr>
      </w:pPr>
      <w:r>
        <w:rPr>
          <w:rFonts w:ascii="Roboto" w:hAnsi="Roboto"/>
          <w:color w:val="51565e"/>
        </w:rPr>
        <w:t>The stock market plays a remarkable role in our daily lives. It is a significant factor in a country's GDP growth. In this tutorial, you learned the basics of the stock market and how to perform stock price prediction using machine learning. </w:t>
      </w:r>
    </w:p>
    <w:p>
      <w:pPr>
        <w:pStyle w:val="style94"/>
        <w:shd w:val="clear" w:color="auto" w:fill="ffffff"/>
        <w:spacing w:before="0" w:beforeAutospacing="false" w:after="390" w:afterAutospacing="false" w:lineRule="atLeast" w:line="390"/>
        <w:rPr>
          <w:rFonts w:ascii="Roboto" w:hAnsi="Roboto"/>
          <w:color w:val="51565e"/>
        </w:rPr>
      </w:pPr>
      <w:r>
        <w:rPr>
          <w:rFonts w:ascii="Roboto" w:hAnsi="Roboto"/>
          <w:color w:val="51565e"/>
        </w:rPr>
        <w:t>Do you have any questions related to this tutorial on stock prediction using machine learning? In case you do, then please put them in the comments section. Our team of experts will help you answer your questions.</w:t>
      </w:r>
    </w:p>
    <w:p>
      <w:pPr>
        <w:pStyle w:val="style94"/>
        <w:shd w:val="clear" w:color="auto" w:fill="ffffff"/>
        <w:spacing w:before="0" w:beforeAutospacing="false" w:after="390" w:afterAutospacing="false" w:lineRule="atLeast" w:line="390"/>
        <w:rPr>
          <w:rFonts w:ascii="Roboto" w:hAnsi="Roboto"/>
          <w:color w:val="51565e"/>
        </w:rPr>
      </w:pPr>
      <w:r>
        <w:rPr>
          <w:rFonts w:ascii="Roboto" w:hAnsi="Roboto"/>
          <w:color w:val="51565e"/>
        </w:rPr>
        <w:br w:clear="all"/>
      </w:r>
    </w:p>
    <w:p>
      <w:pPr>
        <w:pStyle w:val="style0"/>
        <w:rPr/>
      </w:pPr>
    </w:p>
    <w:p>
      <w:pPr>
        <w:pStyle w:val="style94"/>
        <w:shd w:val="clear" w:color="auto" w:fill="ffffff"/>
        <w:spacing w:before="0" w:beforeAutospacing="false" w:after="390" w:afterAutospacing="false" w:lineRule="atLeast" w:line="390"/>
        <w:rPr>
          <w:rFonts w:ascii="Roboto" w:hAnsi="Roboto"/>
          <w:color w:val="51565e"/>
        </w:rPr>
      </w:pPr>
    </w:p>
    <w:p>
      <w:pPr>
        <w:pStyle w:val="style0"/>
        <w:rPr/>
      </w:pPr>
    </w:p>
    <w:p>
      <w:pPr>
        <w:pStyle w:val="style0"/>
        <w:shd w:val="clear" w:color="auto" w:fill="ffffff"/>
        <w:spacing w:before="100" w:beforeAutospacing="true" w:after="210" w:lineRule="atLeast" w:line="360"/>
        <w:rPr>
          <w:rFonts w:ascii="Roboto" w:cs="Times New Roman" w:eastAsia="Times New Roman" w:hAnsi="Roboto"/>
          <w:color w:val="51565e"/>
          <w:kern w:val="0"/>
          <w:sz w:val="24"/>
          <w:szCs w:val="24"/>
          <w:lang w:eastAsia="en-IN"/>
          <w14:ligatures xmlns:w14="http://schemas.microsoft.com/office/word/2010/wordml" w14:val="none"/>
        </w:rPr>
      </w:pPr>
    </w:p>
    <w:p>
      <w:pPr>
        <w:pStyle w:val="style94"/>
        <w:shd w:val="clear" w:color="auto" w:fill="ffffff"/>
        <w:spacing w:before="0" w:beforeAutospacing="false" w:after="390" w:afterAutospacing="false" w:lineRule="atLeast" w:line="390"/>
        <w:rPr>
          <w:rFonts w:ascii="Roboto" w:hAnsi="Roboto"/>
          <w:color w:val="51565e"/>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Lato">
    <w:altName w:val="Lato"/>
    <w:panose1 w:val="00000000000000000000"/>
    <w:charset w:val="00"/>
    <w:family w:val="swiss"/>
    <w:pitch w:val="variable"/>
    <w:sig w:usb0="E10002FF" w:usb1="5000ECFF" w:usb2="00000021" w:usb3="00000000" w:csb0="0000019F" w:csb1="00000000"/>
  </w:font>
  <w:font w:name="Roboto">
    <w:altName w:val="Roboto"/>
    <w:panose1 w:val="00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9DE44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739CCC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DA941110"/>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1476" w:hanging="396"/>
      </w:pPr>
      <w:rPr>
        <w:rFonts w:hint="default"/>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normal"/>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IN"/>
      <w14:ligatures xmlns:w14="http://schemas.microsoft.com/office/word/2010/wordml" w14:val="none"/>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3"/>
    <w:qFormat/>
    <w:uiPriority w:val="9"/>
    <w:pPr>
      <w:keepNext/>
      <w:keepLines/>
      <w:spacing w:before="40" w:after="0"/>
      <w:outlineLvl w:val="2"/>
    </w:pPr>
    <w:rPr>
      <w:rFonts w:ascii="Calibri Light" w:cs="宋体" w:eastAsia="宋体" w:hAnsi="Calibri Light"/>
      <w:color w:val="1f3763"/>
      <w:sz w:val="24"/>
      <w:szCs w:val="24"/>
    </w:rPr>
  </w:style>
  <w:style w:type="paragraph" w:styleId="style4">
    <w:name w:val="heading 4"/>
    <w:basedOn w:val="style0"/>
    <w:next w:val="style0"/>
    <w:link w:val="style4099"/>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755cc99-b422-453c-97c7-697fac116983"/>
    <w:basedOn w:val="style65"/>
    <w:next w:val="style4097"/>
    <w:link w:val="style1"/>
    <w:uiPriority w:val="9"/>
    <w:rPr>
      <w:rFonts w:ascii="Times New Roman" w:cs="Times New Roman" w:eastAsia="Times New Roman" w:hAnsi="Times New Roman"/>
      <w:b/>
      <w:bCs/>
      <w:kern w:val="36"/>
      <w:sz w:val="48"/>
      <w:szCs w:val="48"/>
      <w:lang w:eastAsia="en-IN"/>
      <w14:ligatures xmlns:w14="http://schemas.microsoft.com/office/word/2010/wordml" w14:val="none"/>
    </w:rPr>
  </w:style>
  <w:style w:type="character" w:styleId="style85">
    <w:name w:val="Hyperlink"/>
    <w:basedOn w:val="style65"/>
    <w:next w:val="style85"/>
    <w:uiPriority w:val="99"/>
    <w:rPr>
      <w:color w:val="0000ff"/>
      <w:u w:val="single"/>
    </w:rPr>
  </w:style>
  <w:style w:type="character" w:customStyle="1" w:styleId="style4098">
    <w:name w:val="Heading 2 Char_6bc12a86-6add-49e7-b53a-e9849adc83a2"/>
    <w:basedOn w:val="style65"/>
    <w:next w:val="style4098"/>
    <w:link w:val="style2"/>
    <w:uiPriority w:val="9"/>
    <w:rPr>
      <w:rFonts w:ascii="Calibri Light" w:cs="宋体" w:eastAsia="宋体" w:hAnsi="Calibri Light"/>
      <w:color w:val="2f5496"/>
      <w:sz w:val="26"/>
      <w:szCs w:val="2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customStyle="1" w:styleId="style4099">
    <w:name w:val="Heading 4 Char_4734aa16-e5a3-464b-8f8f-116eb83147eb"/>
    <w:basedOn w:val="style65"/>
    <w:next w:val="style4099"/>
    <w:link w:val="style4"/>
    <w:uiPriority w:val="9"/>
    <w:rPr>
      <w:rFonts w:ascii="Calibri Light" w:cs="宋体" w:eastAsia="宋体" w:hAnsi="Calibri Light"/>
      <w:i/>
      <w:iCs/>
      <w:color w:val="2f5496"/>
    </w:rPr>
  </w:style>
  <w:style w:type="character" w:customStyle="1" w:styleId="style4100">
    <w:name w:val="msg"/>
    <w:basedOn w:val="style65"/>
    <w:next w:val="style4100"/>
  </w:style>
  <w:style w:type="character" w:customStyle="1" w:styleId="style4101">
    <w:name w:val="view"/>
    <w:basedOn w:val="style65"/>
    <w:next w:val="style4101"/>
  </w:style>
  <w:style w:type="character" w:customStyle="1" w:styleId="style4102">
    <w:name w:val="discription"/>
    <w:basedOn w:val="style65"/>
    <w:next w:val="style4102"/>
  </w:style>
  <w:style w:type="character" w:customStyle="1" w:styleId="style4103">
    <w:name w:val="Heading 3 Char_26e7a9c0-53d7-4a82-8d42-a81f4a73b27e"/>
    <w:basedOn w:val="style65"/>
    <w:next w:val="style4103"/>
    <w:link w:val="style3"/>
    <w:uiPriority w:val="9"/>
    <w:rPr>
      <w:rFonts w:ascii="Calibri Light" w:cs="宋体" w:eastAsia="宋体" w:hAnsi="Calibri Light"/>
      <w:color w:val="1f3763"/>
      <w:sz w:val="24"/>
      <w:szCs w:val="24"/>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Words>642</Words>
  <Pages>9</Pages>
  <Characters>3092</Characters>
  <Application>WPS Office</Application>
  <DocSecurity>0</DocSecurity>
  <Paragraphs>55</Paragraphs>
  <ScaleCrop>false</ScaleCrop>
  <LinksUpToDate>false</LinksUpToDate>
  <CharactersWithSpaces>3716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2023-10-11T04:51:00Z</dcterms:created>
  <dc:creator>Mithun raj</dc:creator>
  <lastModifiedBy>M2006C3LI</lastModifiedBy>
  <dcterms:modified xsi:type="dcterms:W3CDTF">2023-10-11T05:20:01Z</dcterms:modified>
  <revision>1</revision>
</coreProperties>
</file>

<file path=docProps/custom.xml><?xml version="1.0" encoding="utf-8"?>
<Properties xmlns="http://schemas.openxmlformats.org/officeDocument/2006/custom-properties" xmlns:vt="http://schemas.openxmlformats.org/officeDocument/2006/docPropsVTypes"/>
</file>