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E20A"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Project Documentation: Customer Churn Analysis in the Telecom Industry</w:t>
      </w:r>
    </w:p>
    <w:p w14:paraId="750D7485"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i/>
          <w:iCs/>
          <w:kern w:val="0"/>
          <w:sz w:val="21"/>
          <w:szCs w:val="21"/>
          <w:bdr w:val="single" w:sz="2" w:space="0" w:color="D9D9E3" w:frame="1"/>
          <w:lang w:eastAsia="en-IN"/>
          <w14:ligatures w14:val="none"/>
        </w:rPr>
        <w:t>Document Version: 1.0</w:t>
      </w:r>
    </w:p>
    <w:p w14:paraId="203BF8D2"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Table of Contents:</w:t>
      </w:r>
    </w:p>
    <w:p w14:paraId="37C55659" w14:textId="77777777" w:rsidR="00FA7560" w:rsidRPr="00FA7560" w:rsidRDefault="00FA7560" w:rsidP="00FA75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Introduction</w:t>
      </w:r>
    </w:p>
    <w:p w14:paraId="288E67CE" w14:textId="77777777" w:rsidR="00FA7560" w:rsidRPr="00FA7560" w:rsidRDefault="00FA7560" w:rsidP="00FA75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Problem Statement</w:t>
      </w:r>
    </w:p>
    <w:p w14:paraId="7A310AA5" w14:textId="77777777" w:rsidR="00FA7560" w:rsidRPr="00FA7560" w:rsidRDefault="00FA7560" w:rsidP="00FA75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Data Description</w:t>
      </w:r>
    </w:p>
    <w:p w14:paraId="467260B7" w14:textId="77777777" w:rsidR="00FA7560" w:rsidRPr="00FA7560" w:rsidRDefault="00FA7560" w:rsidP="00FA75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 xml:space="preserve">Data Exploration and </w:t>
      </w:r>
      <w:proofErr w:type="spellStart"/>
      <w:r w:rsidRPr="00FA7560">
        <w:rPr>
          <w:rFonts w:ascii="Segoe UI" w:eastAsia="Times New Roman" w:hAnsi="Segoe UI" w:cs="Segoe UI"/>
          <w:kern w:val="0"/>
          <w:sz w:val="21"/>
          <w:szCs w:val="21"/>
          <w:lang w:eastAsia="en-IN"/>
          <w14:ligatures w14:val="none"/>
        </w:rPr>
        <w:t>Preprocessing</w:t>
      </w:r>
      <w:proofErr w:type="spellEnd"/>
    </w:p>
    <w:p w14:paraId="2CF5213A" w14:textId="77777777" w:rsidR="00FA7560" w:rsidRPr="00FA7560" w:rsidRDefault="00FA7560" w:rsidP="00FA75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Descriptive Analysis</w:t>
      </w:r>
    </w:p>
    <w:p w14:paraId="53087241" w14:textId="77777777" w:rsidR="00FA7560" w:rsidRPr="00FA7560" w:rsidRDefault="00FA7560" w:rsidP="00FA75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Key Findings and Insights</w:t>
      </w:r>
    </w:p>
    <w:p w14:paraId="06140CB2" w14:textId="77777777" w:rsidR="00FA7560" w:rsidRPr="00FA7560" w:rsidRDefault="00FA7560" w:rsidP="00FA75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Visualizations</w:t>
      </w:r>
    </w:p>
    <w:p w14:paraId="4A37BD6A" w14:textId="77777777" w:rsidR="00FA7560" w:rsidRPr="00FA7560" w:rsidRDefault="00FA7560" w:rsidP="00FA75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Recommendations</w:t>
      </w:r>
    </w:p>
    <w:p w14:paraId="576A608D" w14:textId="77777777" w:rsidR="00FA7560" w:rsidRPr="00FA7560" w:rsidRDefault="00FA7560" w:rsidP="00FA75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Conclusion</w:t>
      </w:r>
    </w:p>
    <w:p w14:paraId="2706E148" w14:textId="77777777" w:rsidR="00FA7560" w:rsidRPr="00FA7560" w:rsidRDefault="00FA7560" w:rsidP="00FA75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References</w:t>
      </w:r>
    </w:p>
    <w:p w14:paraId="4DFD5BC0"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1. Introduction:</w:t>
      </w:r>
    </w:p>
    <w:p w14:paraId="0BB5B15D"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 xml:space="preserve">The purpose of this project is to </w:t>
      </w:r>
      <w:proofErr w:type="spellStart"/>
      <w:r w:rsidRPr="00FA7560">
        <w:rPr>
          <w:rFonts w:ascii="Segoe UI" w:eastAsia="Times New Roman" w:hAnsi="Segoe UI" w:cs="Segoe UI"/>
          <w:kern w:val="0"/>
          <w:sz w:val="21"/>
          <w:szCs w:val="21"/>
          <w:lang w:eastAsia="en-IN"/>
          <w14:ligatures w14:val="none"/>
        </w:rPr>
        <w:t>analyze</w:t>
      </w:r>
      <w:proofErr w:type="spellEnd"/>
      <w:r w:rsidRPr="00FA7560">
        <w:rPr>
          <w:rFonts w:ascii="Segoe UI" w:eastAsia="Times New Roman" w:hAnsi="Segoe UI" w:cs="Segoe UI"/>
          <w:kern w:val="0"/>
          <w:sz w:val="21"/>
          <w:szCs w:val="21"/>
          <w:lang w:eastAsia="en-IN"/>
          <w14:ligatures w14:val="none"/>
        </w:rPr>
        <w:t xml:space="preserve"> customer churn rates in the telecom industry and identify potential factors influencing customer attrition. By understanding the underlying patterns and trends, telecom analysts can develop effective strategies to reduce churn and improve customer retention.</w:t>
      </w:r>
    </w:p>
    <w:p w14:paraId="546203BE"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2. Problem Statement:</w:t>
      </w:r>
    </w:p>
    <w:p w14:paraId="4F366A63"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The problem statement for this project is as follows:</w:t>
      </w:r>
    </w:p>
    <w:p w14:paraId="759C340C"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 xml:space="preserve">"As a telecom analyst, I want to </w:t>
      </w:r>
      <w:proofErr w:type="spellStart"/>
      <w:r w:rsidRPr="00FA7560">
        <w:rPr>
          <w:rFonts w:ascii="Segoe UI" w:eastAsia="Times New Roman" w:hAnsi="Segoe UI" w:cs="Segoe UI"/>
          <w:kern w:val="0"/>
          <w:sz w:val="21"/>
          <w:szCs w:val="21"/>
          <w:lang w:eastAsia="en-IN"/>
          <w14:ligatures w14:val="none"/>
        </w:rPr>
        <w:t>analyze</w:t>
      </w:r>
      <w:proofErr w:type="spellEnd"/>
      <w:r w:rsidRPr="00FA7560">
        <w:rPr>
          <w:rFonts w:ascii="Segoe UI" w:eastAsia="Times New Roman" w:hAnsi="Segoe UI" w:cs="Segoe UI"/>
          <w:kern w:val="0"/>
          <w:sz w:val="21"/>
          <w:szCs w:val="21"/>
          <w:lang w:eastAsia="en-IN"/>
          <w14:ligatures w14:val="none"/>
        </w:rPr>
        <w:t xml:space="preserve"> customer churn rates to identify potential factors influencing customer attrition. The goal is to gain insights into the telecom dataset and provide recommendations to reduce churn and improve customer retention."</w:t>
      </w:r>
    </w:p>
    <w:p w14:paraId="0485B9A2"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3. Data Description:</w:t>
      </w:r>
    </w:p>
    <w:p w14:paraId="192F2657"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The dataset used for this project is the Telecom Customer Churn dataset. It contains various telecom industry factors such as revenue, minutes of use, recurring charges, voice calls, data calls, and other customer-related information. The dataset consists of 100,000 records and 100 columns, including the churn status of customers.</w:t>
      </w:r>
    </w:p>
    <w:p w14:paraId="40DE8AB5"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 xml:space="preserve">4. Data Exploration and </w:t>
      </w:r>
      <w:proofErr w:type="spellStart"/>
      <w:r w:rsidRPr="00FA7560">
        <w:rPr>
          <w:rFonts w:ascii="Segoe UI" w:eastAsia="Times New Roman" w:hAnsi="Segoe UI" w:cs="Segoe UI"/>
          <w:b/>
          <w:bCs/>
          <w:kern w:val="0"/>
          <w:sz w:val="21"/>
          <w:szCs w:val="21"/>
          <w:bdr w:val="single" w:sz="2" w:space="0" w:color="D9D9E3" w:frame="1"/>
          <w:lang w:eastAsia="en-IN"/>
          <w14:ligatures w14:val="none"/>
        </w:rPr>
        <w:t>Preprocessing</w:t>
      </w:r>
      <w:proofErr w:type="spellEnd"/>
      <w:r w:rsidRPr="00FA7560">
        <w:rPr>
          <w:rFonts w:ascii="Segoe UI" w:eastAsia="Times New Roman" w:hAnsi="Segoe UI" w:cs="Segoe UI"/>
          <w:b/>
          <w:bCs/>
          <w:kern w:val="0"/>
          <w:sz w:val="21"/>
          <w:szCs w:val="21"/>
          <w:bdr w:val="single" w:sz="2" w:space="0" w:color="D9D9E3" w:frame="1"/>
          <w:lang w:eastAsia="en-IN"/>
          <w14:ligatures w14:val="none"/>
        </w:rPr>
        <w:t>:</w:t>
      </w:r>
    </w:p>
    <w:p w14:paraId="347C16F3"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In this phase, we performed the following tasks:</w:t>
      </w:r>
    </w:p>
    <w:p w14:paraId="17892FE9" w14:textId="77777777" w:rsidR="00FA7560" w:rsidRPr="00FA7560" w:rsidRDefault="00FA7560" w:rsidP="00FA756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 xml:space="preserve">Examined the structure of the dataset using functions like </w:t>
      </w:r>
      <w:proofErr w:type="gramStart"/>
      <w:r w:rsidRPr="00FA7560">
        <w:rPr>
          <w:rFonts w:ascii="Ubuntu Mono" w:eastAsia="Times New Roman" w:hAnsi="Ubuntu Mono" w:cs="Courier New"/>
          <w:b/>
          <w:bCs/>
          <w:kern w:val="0"/>
          <w:sz w:val="18"/>
          <w:szCs w:val="18"/>
          <w:bdr w:val="single" w:sz="2" w:space="0" w:color="D9D9E3" w:frame="1"/>
          <w:lang w:eastAsia="en-IN"/>
          <w14:ligatures w14:val="none"/>
        </w:rPr>
        <w:t>head(</w:t>
      </w:r>
      <w:proofErr w:type="gramEnd"/>
      <w:r w:rsidRPr="00FA7560">
        <w:rPr>
          <w:rFonts w:ascii="Ubuntu Mono" w:eastAsia="Times New Roman" w:hAnsi="Ubuntu Mono" w:cs="Courier New"/>
          <w:b/>
          <w:bCs/>
          <w:kern w:val="0"/>
          <w:sz w:val="18"/>
          <w:szCs w:val="18"/>
          <w:bdr w:val="single" w:sz="2" w:space="0" w:color="D9D9E3" w:frame="1"/>
          <w:lang w:eastAsia="en-IN"/>
          <w14:ligatures w14:val="none"/>
        </w:rPr>
        <w:t>)</w:t>
      </w:r>
      <w:r w:rsidRPr="00FA7560">
        <w:rPr>
          <w:rFonts w:ascii="Segoe UI" w:eastAsia="Times New Roman" w:hAnsi="Segoe UI" w:cs="Segoe UI"/>
          <w:kern w:val="0"/>
          <w:sz w:val="21"/>
          <w:szCs w:val="21"/>
          <w:lang w:eastAsia="en-IN"/>
          <w14:ligatures w14:val="none"/>
        </w:rPr>
        <w:t xml:space="preserve">, </w:t>
      </w:r>
      <w:r w:rsidRPr="00FA7560">
        <w:rPr>
          <w:rFonts w:ascii="Ubuntu Mono" w:eastAsia="Times New Roman" w:hAnsi="Ubuntu Mono" w:cs="Courier New"/>
          <w:b/>
          <w:bCs/>
          <w:kern w:val="0"/>
          <w:sz w:val="18"/>
          <w:szCs w:val="18"/>
          <w:bdr w:val="single" w:sz="2" w:space="0" w:color="D9D9E3" w:frame="1"/>
          <w:lang w:eastAsia="en-IN"/>
          <w14:ligatures w14:val="none"/>
        </w:rPr>
        <w:t>info()</w:t>
      </w:r>
      <w:r w:rsidRPr="00FA7560">
        <w:rPr>
          <w:rFonts w:ascii="Segoe UI" w:eastAsia="Times New Roman" w:hAnsi="Segoe UI" w:cs="Segoe UI"/>
          <w:kern w:val="0"/>
          <w:sz w:val="21"/>
          <w:szCs w:val="21"/>
          <w:lang w:eastAsia="en-IN"/>
          <w14:ligatures w14:val="none"/>
        </w:rPr>
        <w:t xml:space="preserve">, and </w:t>
      </w:r>
      <w:r w:rsidRPr="00FA7560">
        <w:rPr>
          <w:rFonts w:ascii="Ubuntu Mono" w:eastAsia="Times New Roman" w:hAnsi="Ubuntu Mono" w:cs="Courier New"/>
          <w:b/>
          <w:bCs/>
          <w:kern w:val="0"/>
          <w:sz w:val="18"/>
          <w:szCs w:val="18"/>
          <w:bdr w:val="single" w:sz="2" w:space="0" w:color="D9D9E3" w:frame="1"/>
          <w:lang w:eastAsia="en-IN"/>
          <w14:ligatures w14:val="none"/>
        </w:rPr>
        <w:t>describe()</w:t>
      </w:r>
      <w:r w:rsidRPr="00FA7560">
        <w:rPr>
          <w:rFonts w:ascii="Segoe UI" w:eastAsia="Times New Roman" w:hAnsi="Segoe UI" w:cs="Segoe UI"/>
          <w:kern w:val="0"/>
          <w:sz w:val="21"/>
          <w:szCs w:val="21"/>
          <w:lang w:eastAsia="en-IN"/>
          <w14:ligatures w14:val="none"/>
        </w:rPr>
        <w:t xml:space="preserve"> to get an initial understanding of the data.</w:t>
      </w:r>
    </w:p>
    <w:p w14:paraId="04FFCA00" w14:textId="77777777" w:rsidR="00FA7560" w:rsidRPr="00FA7560" w:rsidRDefault="00FA7560" w:rsidP="00FA756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 xml:space="preserve">Checked for missing values in the dataset using functions like </w:t>
      </w:r>
      <w:proofErr w:type="spellStart"/>
      <w:proofErr w:type="gramStart"/>
      <w:r w:rsidRPr="00FA7560">
        <w:rPr>
          <w:rFonts w:ascii="Ubuntu Mono" w:eastAsia="Times New Roman" w:hAnsi="Ubuntu Mono" w:cs="Courier New"/>
          <w:b/>
          <w:bCs/>
          <w:kern w:val="0"/>
          <w:sz w:val="18"/>
          <w:szCs w:val="18"/>
          <w:bdr w:val="single" w:sz="2" w:space="0" w:color="D9D9E3" w:frame="1"/>
          <w:lang w:eastAsia="en-IN"/>
          <w14:ligatures w14:val="none"/>
        </w:rPr>
        <w:t>isnull</w:t>
      </w:r>
      <w:proofErr w:type="spellEnd"/>
      <w:r w:rsidRPr="00FA7560">
        <w:rPr>
          <w:rFonts w:ascii="Ubuntu Mono" w:eastAsia="Times New Roman" w:hAnsi="Ubuntu Mono" w:cs="Courier New"/>
          <w:b/>
          <w:bCs/>
          <w:kern w:val="0"/>
          <w:sz w:val="18"/>
          <w:szCs w:val="18"/>
          <w:bdr w:val="single" w:sz="2" w:space="0" w:color="D9D9E3" w:frame="1"/>
          <w:lang w:eastAsia="en-IN"/>
          <w14:ligatures w14:val="none"/>
        </w:rPr>
        <w:t>(</w:t>
      </w:r>
      <w:proofErr w:type="gramEnd"/>
      <w:r w:rsidRPr="00FA7560">
        <w:rPr>
          <w:rFonts w:ascii="Ubuntu Mono" w:eastAsia="Times New Roman" w:hAnsi="Ubuntu Mono" w:cs="Courier New"/>
          <w:b/>
          <w:bCs/>
          <w:kern w:val="0"/>
          <w:sz w:val="18"/>
          <w:szCs w:val="18"/>
          <w:bdr w:val="single" w:sz="2" w:space="0" w:color="D9D9E3" w:frame="1"/>
          <w:lang w:eastAsia="en-IN"/>
          <w14:ligatures w14:val="none"/>
        </w:rPr>
        <w:t>)</w:t>
      </w:r>
      <w:r w:rsidRPr="00FA7560">
        <w:rPr>
          <w:rFonts w:ascii="Segoe UI" w:eastAsia="Times New Roman" w:hAnsi="Segoe UI" w:cs="Segoe UI"/>
          <w:kern w:val="0"/>
          <w:sz w:val="21"/>
          <w:szCs w:val="21"/>
          <w:lang w:eastAsia="en-IN"/>
          <w14:ligatures w14:val="none"/>
        </w:rPr>
        <w:t xml:space="preserve">, </w:t>
      </w:r>
      <w:proofErr w:type="spellStart"/>
      <w:r w:rsidRPr="00FA7560">
        <w:rPr>
          <w:rFonts w:ascii="Ubuntu Mono" w:eastAsia="Times New Roman" w:hAnsi="Ubuntu Mono" w:cs="Courier New"/>
          <w:b/>
          <w:bCs/>
          <w:kern w:val="0"/>
          <w:sz w:val="18"/>
          <w:szCs w:val="18"/>
          <w:bdr w:val="single" w:sz="2" w:space="0" w:color="D9D9E3" w:frame="1"/>
          <w:lang w:eastAsia="en-IN"/>
          <w14:ligatures w14:val="none"/>
        </w:rPr>
        <w:t>isna</w:t>
      </w:r>
      <w:proofErr w:type="spellEnd"/>
      <w:r w:rsidRPr="00FA7560">
        <w:rPr>
          <w:rFonts w:ascii="Ubuntu Mono" w:eastAsia="Times New Roman" w:hAnsi="Ubuntu Mono" w:cs="Courier New"/>
          <w:b/>
          <w:bCs/>
          <w:kern w:val="0"/>
          <w:sz w:val="18"/>
          <w:szCs w:val="18"/>
          <w:bdr w:val="single" w:sz="2" w:space="0" w:color="D9D9E3" w:frame="1"/>
          <w:lang w:eastAsia="en-IN"/>
          <w14:ligatures w14:val="none"/>
        </w:rPr>
        <w:t>()</w:t>
      </w:r>
      <w:r w:rsidRPr="00FA7560">
        <w:rPr>
          <w:rFonts w:ascii="Segoe UI" w:eastAsia="Times New Roman" w:hAnsi="Segoe UI" w:cs="Segoe UI"/>
          <w:kern w:val="0"/>
          <w:sz w:val="21"/>
          <w:szCs w:val="21"/>
          <w:lang w:eastAsia="en-IN"/>
          <w14:ligatures w14:val="none"/>
        </w:rPr>
        <w:t xml:space="preserve">, or </w:t>
      </w:r>
      <w:r w:rsidRPr="00FA7560">
        <w:rPr>
          <w:rFonts w:ascii="Ubuntu Mono" w:eastAsia="Times New Roman" w:hAnsi="Ubuntu Mono" w:cs="Courier New"/>
          <w:b/>
          <w:bCs/>
          <w:kern w:val="0"/>
          <w:sz w:val="18"/>
          <w:szCs w:val="18"/>
          <w:bdr w:val="single" w:sz="2" w:space="0" w:color="D9D9E3" w:frame="1"/>
          <w:lang w:eastAsia="en-IN"/>
          <w14:ligatures w14:val="none"/>
        </w:rPr>
        <w:t>info()</w:t>
      </w:r>
      <w:r w:rsidRPr="00FA7560">
        <w:rPr>
          <w:rFonts w:ascii="Segoe UI" w:eastAsia="Times New Roman" w:hAnsi="Segoe UI" w:cs="Segoe UI"/>
          <w:kern w:val="0"/>
          <w:sz w:val="21"/>
          <w:szCs w:val="21"/>
          <w:lang w:eastAsia="en-IN"/>
          <w14:ligatures w14:val="none"/>
        </w:rPr>
        <w:t xml:space="preserve"> and handled them appropriately using methods like </w:t>
      </w:r>
      <w:proofErr w:type="spellStart"/>
      <w:r w:rsidRPr="00FA7560">
        <w:rPr>
          <w:rFonts w:ascii="Ubuntu Mono" w:eastAsia="Times New Roman" w:hAnsi="Ubuntu Mono" w:cs="Courier New"/>
          <w:b/>
          <w:bCs/>
          <w:kern w:val="0"/>
          <w:sz w:val="18"/>
          <w:szCs w:val="18"/>
          <w:bdr w:val="single" w:sz="2" w:space="0" w:color="D9D9E3" w:frame="1"/>
          <w:lang w:eastAsia="en-IN"/>
          <w14:ligatures w14:val="none"/>
        </w:rPr>
        <w:t>fillna</w:t>
      </w:r>
      <w:proofErr w:type="spellEnd"/>
      <w:r w:rsidRPr="00FA7560">
        <w:rPr>
          <w:rFonts w:ascii="Ubuntu Mono" w:eastAsia="Times New Roman" w:hAnsi="Ubuntu Mono" w:cs="Courier New"/>
          <w:b/>
          <w:bCs/>
          <w:kern w:val="0"/>
          <w:sz w:val="18"/>
          <w:szCs w:val="18"/>
          <w:bdr w:val="single" w:sz="2" w:space="0" w:color="D9D9E3" w:frame="1"/>
          <w:lang w:eastAsia="en-IN"/>
          <w14:ligatures w14:val="none"/>
        </w:rPr>
        <w:t>()</w:t>
      </w:r>
      <w:r w:rsidRPr="00FA7560">
        <w:rPr>
          <w:rFonts w:ascii="Segoe UI" w:eastAsia="Times New Roman" w:hAnsi="Segoe UI" w:cs="Segoe UI"/>
          <w:kern w:val="0"/>
          <w:sz w:val="21"/>
          <w:szCs w:val="21"/>
          <w:lang w:eastAsia="en-IN"/>
          <w14:ligatures w14:val="none"/>
        </w:rPr>
        <w:t xml:space="preserve"> or </w:t>
      </w:r>
      <w:proofErr w:type="spellStart"/>
      <w:r w:rsidRPr="00FA7560">
        <w:rPr>
          <w:rFonts w:ascii="Ubuntu Mono" w:eastAsia="Times New Roman" w:hAnsi="Ubuntu Mono" w:cs="Courier New"/>
          <w:b/>
          <w:bCs/>
          <w:kern w:val="0"/>
          <w:sz w:val="18"/>
          <w:szCs w:val="18"/>
          <w:bdr w:val="single" w:sz="2" w:space="0" w:color="D9D9E3" w:frame="1"/>
          <w:lang w:eastAsia="en-IN"/>
          <w14:ligatures w14:val="none"/>
        </w:rPr>
        <w:t>dropna</w:t>
      </w:r>
      <w:proofErr w:type="spellEnd"/>
      <w:r w:rsidRPr="00FA7560">
        <w:rPr>
          <w:rFonts w:ascii="Ubuntu Mono" w:eastAsia="Times New Roman" w:hAnsi="Ubuntu Mono" w:cs="Courier New"/>
          <w:b/>
          <w:bCs/>
          <w:kern w:val="0"/>
          <w:sz w:val="18"/>
          <w:szCs w:val="18"/>
          <w:bdr w:val="single" w:sz="2" w:space="0" w:color="D9D9E3" w:frame="1"/>
          <w:lang w:eastAsia="en-IN"/>
          <w14:ligatures w14:val="none"/>
        </w:rPr>
        <w:t>()</w:t>
      </w:r>
      <w:r w:rsidRPr="00FA7560">
        <w:rPr>
          <w:rFonts w:ascii="Segoe UI" w:eastAsia="Times New Roman" w:hAnsi="Segoe UI" w:cs="Segoe UI"/>
          <w:kern w:val="0"/>
          <w:sz w:val="21"/>
          <w:szCs w:val="21"/>
          <w:lang w:eastAsia="en-IN"/>
          <w14:ligatures w14:val="none"/>
        </w:rPr>
        <w:t>.</w:t>
      </w:r>
    </w:p>
    <w:p w14:paraId="63F518FF" w14:textId="77777777" w:rsidR="00FA7560" w:rsidRPr="00FA7560" w:rsidRDefault="00FA7560" w:rsidP="00FA756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lastRenderedPageBreak/>
        <w:t>Identified and handled outliers in the dataset using techniques such as box plots, z-scores, or the interquartile range (IQR) method.</w:t>
      </w:r>
    </w:p>
    <w:p w14:paraId="4CCCD4EA" w14:textId="77777777" w:rsidR="00FA7560" w:rsidRPr="00FA7560" w:rsidRDefault="00FA7560" w:rsidP="00FA756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Formatted the data if needed, such as converting categorical variables into the appropriate data types or transforming variables into a more suitable format for analysis.</w:t>
      </w:r>
    </w:p>
    <w:p w14:paraId="6910EC86"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5. Descriptive Analysis:</w:t>
      </w:r>
    </w:p>
    <w:p w14:paraId="494EB083"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In this phase, we conducted various descriptive statistics to gain insights into the telecom dataset. We calculated measures such as mean, median, mode, standard deviation, etc., to understand the distribution of variables. Additionally, we explored the relationships between variables using correlation analysis and visualizations such as scatter plots.</w:t>
      </w:r>
    </w:p>
    <w:p w14:paraId="6AD677A4"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6. Key Findings and Insights:</w:t>
      </w:r>
    </w:p>
    <w:p w14:paraId="40B8B78E"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Based on our analysis, we identified the following key findings and insights:</w:t>
      </w:r>
    </w:p>
    <w:p w14:paraId="0966887F" w14:textId="77777777" w:rsidR="00FA7560" w:rsidRPr="00FA7560" w:rsidRDefault="00FA7560" w:rsidP="00FA756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The churn rate in the telecom industry is approximately 49.56%.</w:t>
      </w:r>
    </w:p>
    <w:p w14:paraId="3D8F35AC" w14:textId="77777777" w:rsidR="00FA7560" w:rsidRPr="00FA7560" w:rsidRDefault="00FA7560" w:rsidP="00FA756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Variables such as monthly revenue, minutes of use, recurring charges, and customer care calls showed significant correlations with customer churn.</w:t>
      </w:r>
    </w:p>
    <w:p w14:paraId="3A0AD08A" w14:textId="77777777" w:rsidR="00FA7560" w:rsidRPr="00FA7560" w:rsidRDefault="00FA7560" w:rsidP="00FA756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Customers with higher revenue, higher minutes of use, and more customer care calls were more likely to churn.</w:t>
      </w:r>
    </w:p>
    <w:p w14:paraId="4BEF1BCB" w14:textId="77777777" w:rsidR="00FA7560" w:rsidRPr="00FA7560" w:rsidRDefault="00FA7560" w:rsidP="00FA756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 xml:space="preserve">There were noticeable differences in customer </w:t>
      </w:r>
      <w:proofErr w:type="spellStart"/>
      <w:r w:rsidRPr="00FA7560">
        <w:rPr>
          <w:rFonts w:ascii="Segoe UI" w:eastAsia="Times New Roman" w:hAnsi="Segoe UI" w:cs="Segoe UI"/>
          <w:kern w:val="0"/>
          <w:sz w:val="21"/>
          <w:szCs w:val="21"/>
          <w:lang w:eastAsia="en-IN"/>
          <w14:ligatures w14:val="none"/>
        </w:rPr>
        <w:t>behavior</w:t>
      </w:r>
      <w:proofErr w:type="spellEnd"/>
      <w:r w:rsidRPr="00FA7560">
        <w:rPr>
          <w:rFonts w:ascii="Segoe UI" w:eastAsia="Times New Roman" w:hAnsi="Segoe UI" w:cs="Segoe UI"/>
          <w:kern w:val="0"/>
          <w:sz w:val="21"/>
          <w:szCs w:val="21"/>
          <w:lang w:eastAsia="en-IN"/>
          <w14:ligatures w14:val="none"/>
        </w:rPr>
        <w:t xml:space="preserve"> between churned and non-churned customers, indicating potential factors influencing customer attrition.</w:t>
      </w:r>
    </w:p>
    <w:p w14:paraId="2F0A1689"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7. Visualizations:</w:t>
      </w:r>
    </w:p>
    <w:p w14:paraId="310F4CCE"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To present our findings and trends related to customer churn, we implemented various visualizations such as bar plots, line charts, histograms, and heatmaps. These visualizations effectively communicate the relationships between variables and provide insights into customer churn patterns.</w:t>
      </w:r>
    </w:p>
    <w:p w14:paraId="330235CE"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8. Recommendations:</w:t>
      </w:r>
    </w:p>
    <w:p w14:paraId="76D6F7CC"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Based on our analysis and findings, we recommend the following strategies to reduce customer churn and improve customer retention in the telecom industry:</w:t>
      </w:r>
    </w:p>
    <w:p w14:paraId="2FED56C1" w14:textId="77777777" w:rsidR="00FA7560" w:rsidRPr="00FA7560" w:rsidRDefault="00FA7560" w:rsidP="00FA756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Implement proactive customer care initiatives to address customer issues and concerns promptly.</w:t>
      </w:r>
    </w:p>
    <w:p w14:paraId="3F25F784" w14:textId="77777777" w:rsidR="00FA7560" w:rsidRPr="00FA7560" w:rsidRDefault="00FA7560" w:rsidP="00FA756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Offer personalized incentives and discounts to customers at risk of churning.</w:t>
      </w:r>
    </w:p>
    <w:p w14:paraId="2E954EC8" w14:textId="77777777" w:rsidR="00FA7560" w:rsidRPr="00FA7560" w:rsidRDefault="00FA7560" w:rsidP="00FA756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FA7560">
        <w:rPr>
          <w:rFonts w:ascii="Segoe UI" w:eastAsia="Times New Roman" w:hAnsi="Segoe UI" w:cs="Segoe UI"/>
          <w:kern w:val="0"/>
          <w:sz w:val="21"/>
          <w:szCs w:val="21"/>
          <w:lang w:eastAsia="en-IN"/>
          <w14:ligatures w14:val="none"/>
        </w:rPr>
        <w:t>Analyze</w:t>
      </w:r>
      <w:proofErr w:type="spellEnd"/>
      <w:r w:rsidRPr="00FA7560">
        <w:rPr>
          <w:rFonts w:ascii="Segoe UI" w:eastAsia="Times New Roman" w:hAnsi="Segoe UI" w:cs="Segoe UI"/>
          <w:kern w:val="0"/>
          <w:sz w:val="21"/>
          <w:szCs w:val="21"/>
          <w:lang w:eastAsia="en-IN"/>
          <w14:ligatures w14:val="none"/>
        </w:rPr>
        <w:t xml:space="preserve"> the impact of pricing strategies and consider adjusting prices to improve customer satisfaction and loyalty.</w:t>
      </w:r>
    </w:p>
    <w:p w14:paraId="30FC219A" w14:textId="77777777" w:rsidR="00FA7560" w:rsidRPr="00FA7560" w:rsidRDefault="00FA7560" w:rsidP="00FA756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Enhance the quality and reliability of network services to reduce customer dissatisfaction.</w:t>
      </w:r>
    </w:p>
    <w:p w14:paraId="53A1EDB5" w14:textId="77777777" w:rsidR="00FA7560" w:rsidRPr="00FA7560" w:rsidRDefault="00FA7560" w:rsidP="00FA756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Conduct targeted marketing campaigns to engage and retain high-value customers.</w:t>
      </w:r>
    </w:p>
    <w:p w14:paraId="06290DA7"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9. Conclusion:</w:t>
      </w:r>
    </w:p>
    <w:p w14:paraId="6FFD6B6C"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 xml:space="preserve">In conclusion, this project aimed to </w:t>
      </w:r>
      <w:proofErr w:type="spellStart"/>
      <w:r w:rsidRPr="00FA7560">
        <w:rPr>
          <w:rFonts w:ascii="Segoe UI" w:eastAsia="Times New Roman" w:hAnsi="Segoe UI" w:cs="Segoe UI"/>
          <w:kern w:val="0"/>
          <w:sz w:val="21"/>
          <w:szCs w:val="21"/>
          <w:lang w:eastAsia="en-IN"/>
          <w14:ligatures w14:val="none"/>
        </w:rPr>
        <w:t>analyze</w:t>
      </w:r>
      <w:proofErr w:type="spellEnd"/>
      <w:r w:rsidRPr="00FA7560">
        <w:rPr>
          <w:rFonts w:ascii="Segoe UI" w:eastAsia="Times New Roman" w:hAnsi="Segoe UI" w:cs="Segoe UI"/>
          <w:kern w:val="0"/>
          <w:sz w:val="21"/>
          <w:szCs w:val="21"/>
          <w:lang w:eastAsia="en-IN"/>
          <w14:ligatures w14:val="none"/>
        </w:rPr>
        <w:t xml:space="preserve"> customer churn rates in the telecom industry and identify potential factors influencing customer attrition. Through data exploration, descriptive </w:t>
      </w:r>
      <w:r w:rsidRPr="00FA7560">
        <w:rPr>
          <w:rFonts w:ascii="Segoe UI" w:eastAsia="Times New Roman" w:hAnsi="Segoe UI" w:cs="Segoe UI"/>
          <w:kern w:val="0"/>
          <w:sz w:val="21"/>
          <w:szCs w:val="21"/>
          <w:lang w:eastAsia="en-IN"/>
          <w14:ligatures w14:val="none"/>
        </w:rPr>
        <w:lastRenderedPageBreak/>
        <w:t xml:space="preserve">analysis, and visualizations, we gained valuable insights into customer </w:t>
      </w:r>
      <w:proofErr w:type="spellStart"/>
      <w:r w:rsidRPr="00FA7560">
        <w:rPr>
          <w:rFonts w:ascii="Segoe UI" w:eastAsia="Times New Roman" w:hAnsi="Segoe UI" w:cs="Segoe UI"/>
          <w:kern w:val="0"/>
          <w:sz w:val="21"/>
          <w:szCs w:val="21"/>
          <w:lang w:eastAsia="en-IN"/>
          <w14:ligatures w14:val="none"/>
        </w:rPr>
        <w:t>behavior</w:t>
      </w:r>
      <w:proofErr w:type="spellEnd"/>
      <w:r w:rsidRPr="00FA7560">
        <w:rPr>
          <w:rFonts w:ascii="Segoe UI" w:eastAsia="Times New Roman" w:hAnsi="Segoe UI" w:cs="Segoe UI"/>
          <w:kern w:val="0"/>
          <w:sz w:val="21"/>
          <w:szCs w:val="21"/>
          <w:lang w:eastAsia="en-IN"/>
          <w14:ligatures w14:val="none"/>
        </w:rPr>
        <w:t xml:space="preserve"> and patterns. The findings provide a foundation for developing effective strategies to reduce churn and improve customer retention in the telecom industry.</w:t>
      </w:r>
    </w:p>
    <w:p w14:paraId="680F116F"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b/>
          <w:bCs/>
          <w:kern w:val="0"/>
          <w:sz w:val="21"/>
          <w:szCs w:val="21"/>
          <w:bdr w:val="single" w:sz="2" w:space="0" w:color="D9D9E3" w:frame="1"/>
          <w:lang w:eastAsia="en-IN"/>
          <w14:ligatures w14:val="none"/>
        </w:rPr>
        <w:t>10. References:</w:t>
      </w:r>
    </w:p>
    <w:p w14:paraId="251CAB43"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[List any references or data sources used in the project]</w:t>
      </w:r>
    </w:p>
    <w:p w14:paraId="57E2FE4F" w14:textId="77777777" w:rsidR="00FA7560" w:rsidRPr="00FA7560" w:rsidRDefault="00FA7560" w:rsidP="00FA75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A7560">
        <w:rPr>
          <w:rFonts w:ascii="Segoe UI" w:eastAsia="Times New Roman" w:hAnsi="Segoe UI" w:cs="Segoe UI"/>
          <w:kern w:val="0"/>
          <w:sz w:val="21"/>
          <w:szCs w:val="21"/>
          <w:lang w:eastAsia="en-IN"/>
          <w14:ligatures w14:val="none"/>
        </w:rPr>
        <w:t>This concludes the documentation for the Customer Churn Analysis project in the telecom industry. The documentation provides a comprehensive overview of the project, including the problem statement, data analysis, findings, recommendations, and visualizations.</w:t>
      </w:r>
    </w:p>
    <w:p w14:paraId="58FBCAB8" w14:textId="77777777" w:rsidR="00222E25" w:rsidRDefault="00222E25"/>
    <w:p w14:paraId="1C05BCE8" w14:textId="77777777" w:rsidR="00427349" w:rsidRDefault="00427349"/>
    <w:p w14:paraId="08D76137" w14:textId="77777777" w:rsidR="00427349" w:rsidRDefault="00427349"/>
    <w:p w14:paraId="62E8BC0D" w14:textId="77777777" w:rsidR="00427349" w:rsidRDefault="00427349" w:rsidP="00427349">
      <w:r>
        <w:t xml:space="preserve">           </w:t>
      </w:r>
      <w:proofErr w:type="spellStart"/>
      <w:r>
        <w:t>rev_Mean</w:t>
      </w:r>
      <w:proofErr w:type="spellEnd"/>
      <w:r>
        <w:t xml:space="preserve">      </w:t>
      </w:r>
      <w:proofErr w:type="spellStart"/>
      <w:r>
        <w:t>mou_</w:t>
      </w:r>
      <w:proofErr w:type="gramStart"/>
      <w:r>
        <w:t>Mean</w:t>
      </w:r>
      <w:proofErr w:type="spellEnd"/>
      <w:r>
        <w:t xml:space="preserve">  ...</w:t>
      </w:r>
      <w:proofErr w:type="gramEnd"/>
      <w:r>
        <w:t xml:space="preserve">       </w:t>
      </w:r>
      <w:proofErr w:type="spellStart"/>
      <w:r>
        <w:t>eqpdays</w:t>
      </w:r>
      <w:proofErr w:type="spellEnd"/>
      <w:r>
        <w:t xml:space="preserve">   </w:t>
      </w:r>
      <w:proofErr w:type="spellStart"/>
      <w:r>
        <w:t>Customer_ID</w:t>
      </w:r>
      <w:proofErr w:type="spellEnd"/>
    </w:p>
    <w:p w14:paraId="15831CC3" w14:textId="77777777" w:rsidR="00427349" w:rsidRDefault="00427349" w:rsidP="00427349">
      <w:proofErr w:type="gramStart"/>
      <w:r>
        <w:t>count  99643.000000</w:t>
      </w:r>
      <w:proofErr w:type="gramEnd"/>
      <w:r>
        <w:t xml:space="preserve">  99643.000000  ...  </w:t>
      </w:r>
      <w:proofErr w:type="gramStart"/>
      <w:r>
        <w:t>99999.000000  1</w:t>
      </w:r>
      <w:proofErr w:type="gramEnd"/>
      <w:r>
        <w:t>.000000e+05</w:t>
      </w:r>
    </w:p>
    <w:p w14:paraId="61F316BE" w14:textId="77777777" w:rsidR="00427349" w:rsidRDefault="00427349" w:rsidP="00427349">
      <w:r>
        <w:t xml:space="preserve">mean      58.719985    </w:t>
      </w:r>
      <w:proofErr w:type="gramStart"/>
      <w:r>
        <w:t>513.559937  ...</w:t>
      </w:r>
      <w:proofErr w:type="gramEnd"/>
      <w:r>
        <w:t xml:space="preserve">    </w:t>
      </w:r>
      <w:proofErr w:type="gramStart"/>
      <w:r>
        <w:t>391.932309  1</w:t>
      </w:r>
      <w:proofErr w:type="gramEnd"/>
      <w:r>
        <w:t>.050000e+06</w:t>
      </w:r>
    </w:p>
    <w:p w14:paraId="45BC4FD0" w14:textId="77777777" w:rsidR="00427349" w:rsidRDefault="00427349" w:rsidP="00427349">
      <w:r>
        <w:t xml:space="preserve">std       46.291677    </w:t>
      </w:r>
      <w:proofErr w:type="gramStart"/>
      <w:r>
        <w:t>525.168140  ...</w:t>
      </w:r>
      <w:proofErr w:type="gramEnd"/>
      <w:r>
        <w:t xml:space="preserve">    </w:t>
      </w:r>
      <w:proofErr w:type="gramStart"/>
      <w:r>
        <w:t>256.482193  2</w:t>
      </w:r>
      <w:proofErr w:type="gramEnd"/>
      <w:r>
        <w:t>.886766e+04</w:t>
      </w:r>
    </w:p>
    <w:p w14:paraId="644EC1C4" w14:textId="77777777" w:rsidR="00427349" w:rsidRDefault="00427349" w:rsidP="00427349">
      <w:r>
        <w:t xml:space="preserve">min       -6.167500      </w:t>
      </w:r>
      <w:proofErr w:type="gramStart"/>
      <w:r>
        <w:t>0.000000  ...</w:t>
      </w:r>
      <w:proofErr w:type="gramEnd"/>
      <w:r>
        <w:t xml:space="preserve">     -5.</w:t>
      </w:r>
      <w:proofErr w:type="gramStart"/>
      <w:r>
        <w:t>000000  1</w:t>
      </w:r>
      <w:proofErr w:type="gramEnd"/>
      <w:r>
        <w:t>.000001e+06</w:t>
      </w:r>
    </w:p>
    <w:p w14:paraId="3C6C68ED" w14:textId="77777777" w:rsidR="00427349" w:rsidRDefault="00427349" w:rsidP="00427349">
      <w:r>
        <w:t xml:space="preserve">25%       33.260000    </w:t>
      </w:r>
      <w:proofErr w:type="gramStart"/>
      <w:r>
        <w:t>150.750000  ...</w:t>
      </w:r>
      <w:proofErr w:type="gramEnd"/>
      <w:r>
        <w:t xml:space="preserve">    </w:t>
      </w:r>
      <w:proofErr w:type="gramStart"/>
      <w:r>
        <w:t>212.000000  1</w:t>
      </w:r>
      <w:proofErr w:type="gramEnd"/>
      <w:r>
        <w:t>.025001e+06</w:t>
      </w:r>
    </w:p>
    <w:p w14:paraId="26021514" w14:textId="77777777" w:rsidR="00427349" w:rsidRDefault="00427349" w:rsidP="00427349">
      <w:r>
        <w:t xml:space="preserve">50%       48.195000    </w:t>
      </w:r>
      <w:proofErr w:type="gramStart"/>
      <w:r>
        <w:t>355.500000  ...</w:t>
      </w:r>
      <w:proofErr w:type="gramEnd"/>
      <w:r>
        <w:t xml:space="preserve">    </w:t>
      </w:r>
      <w:proofErr w:type="gramStart"/>
      <w:r>
        <w:t>342.000000  1</w:t>
      </w:r>
      <w:proofErr w:type="gramEnd"/>
      <w:r>
        <w:t>.050000e+06</w:t>
      </w:r>
    </w:p>
    <w:p w14:paraId="38EF76F5" w14:textId="77777777" w:rsidR="00427349" w:rsidRDefault="00427349" w:rsidP="00427349">
      <w:r>
        <w:t xml:space="preserve">75%       70.750000    </w:t>
      </w:r>
      <w:proofErr w:type="gramStart"/>
      <w:r>
        <w:t>703.000000  ...</w:t>
      </w:r>
      <w:proofErr w:type="gramEnd"/>
      <w:r>
        <w:t xml:space="preserve">    </w:t>
      </w:r>
      <w:proofErr w:type="gramStart"/>
      <w:r>
        <w:t>530.000000  1</w:t>
      </w:r>
      <w:proofErr w:type="gramEnd"/>
      <w:r>
        <w:t>.075000e+06</w:t>
      </w:r>
    </w:p>
    <w:p w14:paraId="55B374E9" w14:textId="77777777" w:rsidR="00427349" w:rsidRDefault="00427349" w:rsidP="00427349">
      <w:r>
        <w:t xml:space="preserve">max     </w:t>
      </w:r>
      <w:proofErr w:type="gramStart"/>
      <w:r>
        <w:t>3843.262500  12206.750000</w:t>
      </w:r>
      <w:proofErr w:type="gramEnd"/>
      <w:r>
        <w:t xml:space="preserve">  ...   </w:t>
      </w:r>
      <w:proofErr w:type="gramStart"/>
      <w:r>
        <w:t>1823.000000  1</w:t>
      </w:r>
      <w:proofErr w:type="gramEnd"/>
      <w:r>
        <w:t>.100000e+06</w:t>
      </w:r>
    </w:p>
    <w:p w14:paraId="6098FBAA" w14:textId="77777777" w:rsidR="00427349" w:rsidRDefault="00427349" w:rsidP="00427349"/>
    <w:p w14:paraId="5E60A562" w14:textId="67FB8D9C" w:rsidR="00427349" w:rsidRDefault="00427349" w:rsidP="00427349">
      <w:r>
        <w:t>[8 rows x 79 columns]</w:t>
      </w:r>
    </w:p>
    <w:p w14:paraId="694ED9EE" w14:textId="77777777" w:rsidR="00427349" w:rsidRDefault="00427349" w:rsidP="00427349"/>
    <w:p w14:paraId="7C3127D9" w14:textId="77777777" w:rsidR="00427349" w:rsidRDefault="00427349" w:rsidP="00427349"/>
    <w:p w14:paraId="0D615920" w14:textId="77777777" w:rsidR="00427349" w:rsidRDefault="00427349" w:rsidP="00427349">
      <w:proofErr w:type="spellStart"/>
      <w:r>
        <w:t>rev_Mean</w:t>
      </w:r>
      <w:proofErr w:type="spellEnd"/>
      <w:r>
        <w:t xml:space="preserve">        357</w:t>
      </w:r>
    </w:p>
    <w:p w14:paraId="6AA4CD21" w14:textId="77777777" w:rsidR="00427349" w:rsidRDefault="00427349" w:rsidP="00427349">
      <w:proofErr w:type="spellStart"/>
      <w:r>
        <w:t>mou_Mean</w:t>
      </w:r>
      <w:proofErr w:type="spellEnd"/>
      <w:r>
        <w:t xml:space="preserve">        357</w:t>
      </w:r>
    </w:p>
    <w:p w14:paraId="4F5E6725" w14:textId="77777777" w:rsidR="00427349" w:rsidRDefault="00427349" w:rsidP="00427349">
      <w:proofErr w:type="spellStart"/>
      <w:r>
        <w:t>totmrc_Mean</w:t>
      </w:r>
      <w:proofErr w:type="spellEnd"/>
      <w:r>
        <w:t xml:space="preserve">     357</w:t>
      </w:r>
    </w:p>
    <w:p w14:paraId="73A7CF74" w14:textId="77777777" w:rsidR="00427349" w:rsidRDefault="00427349" w:rsidP="00427349">
      <w:proofErr w:type="spellStart"/>
      <w:r>
        <w:t>da_Mean</w:t>
      </w:r>
      <w:proofErr w:type="spellEnd"/>
      <w:r>
        <w:t xml:space="preserve">         357</w:t>
      </w:r>
    </w:p>
    <w:p w14:paraId="07CE8D41" w14:textId="77777777" w:rsidR="00427349" w:rsidRDefault="00427349" w:rsidP="00427349">
      <w:proofErr w:type="spellStart"/>
      <w:r>
        <w:t>ovrmou_Mean</w:t>
      </w:r>
      <w:proofErr w:type="spellEnd"/>
      <w:r>
        <w:t xml:space="preserve">     357</w:t>
      </w:r>
    </w:p>
    <w:p w14:paraId="1A0DB0AF" w14:textId="77777777" w:rsidR="00427349" w:rsidRDefault="00427349" w:rsidP="00427349"/>
    <w:p w14:paraId="1A3FFAA6" w14:textId="77777777" w:rsidR="00427349" w:rsidRDefault="00427349" w:rsidP="00427349">
      <w:r>
        <w:t>kid11_15       1732</w:t>
      </w:r>
    </w:p>
    <w:p w14:paraId="237F7A50" w14:textId="77777777" w:rsidR="00427349" w:rsidRDefault="00427349" w:rsidP="00427349">
      <w:r>
        <w:t>kid16_17       1732</w:t>
      </w:r>
    </w:p>
    <w:p w14:paraId="6C8417E4" w14:textId="77777777" w:rsidR="00427349" w:rsidRDefault="00427349" w:rsidP="00427349">
      <w:proofErr w:type="spellStart"/>
      <w:r>
        <w:lastRenderedPageBreak/>
        <w:t>creditcd</w:t>
      </w:r>
      <w:proofErr w:type="spellEnd"/>
      <w:r>
        <w:t xml:space="preserve">       1732</w:t>
      </w:r>
    </w:p>
    <w:p w14:paraId="229574F3" w14:textId="77777777" w:rsidR="00427349" w:rsidRDefault="00427349" w:rsidP="00427349">
      <w:proofErr w:type="spellStart"/>
      <w:r>
        <w:t>eqpdays</w:t>
      </w:r>
      <w:proofErr w:type="spellEnd"/>
      <w:r>
        <w:t xml:space="preserve">           1</w:t>
      </w:r>
    </w:p>
    <w:p w14:paraId="5AB45023" w14:textId="77777777" w:rsidR="00427349" w:rsidRDefault="00427349" w:rsidP="00427349">
      <w:proofErr w:type="spellStart"/>
      <w:r>
        <w:t>Customer_ID</w:t>
      </w:r>
      <w:proofErr w:type="spellEnd"/>
      <w:r>
        <w:t xml:space="preserve">       0</w:t>
      </w:r>
    </w:p>
    <w:p w14:paraId="1FE66FF8" w14:textId="527341F4" w:rsidR="00427349" w:rsidRDefault="00427349" w:rsidP="00427349">
      <w:r>
        <w:t xml:space="preserve">Length: 100, </w:t>
      </w:r>
      <w:proofErr w:type="spellStart"/>
      <w:r>
        <w:t>dtype</w:t>
      </w:r>
      <w:proofErr w:type="spellEnd"/>
      <w:r>
        <w:t>: int64</w:t>
      </w:r>
    </w:p>
    <w:p w14:paraId="2660734D" w14:textId="77777777" w:rsidR="00427349" w:rsidRDefault="00427349" w:rsidP="00427349"/>
    <w:p w14:paraId="3566BEB8" w14:textId="77777777" w:rsidR="00427349" w:rsidRDefault="00427349" w:rsidP="00427349"/>
    <w:p w14:paraId="0045D27A" w14:textId="342B3C89" w:rsidR="00427349" w:rsidRDefault="00427349" w:rsidP="00427349">
      <w:r>
        <w:rPr>
          <w:noProof/>
        </w:rPr>
        <w:drawing>
          <wp:inline distT="0" distB="0" distL="0" distR="0" wp14:anchorId="79BE2B22" wp14:editId="0F89AF9D">
            <wp:extent cx="5104762" cy="3301587"/>
            <wp:effectExtent l="0" t="0" r="1270" b="0"/>
            <wp:docPr id="129753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38928" name=""/>
                    <pic:cNvPicPr/>
                  </pic:nvPicPr>
                  <pic:blipFill>
                    <a:blip r:embed="rId5"/>
                    <a:stretch>
                      <a:fillRect/>
                    </a:stretch>
                  </pic:blipFill>
                  <pic:spPr>
                    <a:xfrm>
                      <a:off x="0" y="0"/>
                      <a:ext cx="5104762" cy="3301587"/>
                    </a:xfrm>
                    <a:prstGeom prst="rect">
                      <a:avLst/>
                    </a:prstGeom>
                  </pic:spPr>
                </pic:pic>
              </a:graphicData>
            </a:graphic>
          </wp:inline>
        </w:drawing>
      </w:r>
    </w:p>
    <w:p w14:paraId="40AF8FBC" w14:textId="77777777" w:rsidR="00427349" w:rsidRDefault="00427349" w:rsidP="00427349"/>
    <w:p w14:paraId="242B4936" w14:textId="77777777" w:rsidR="00427349" w:rsidRDefault="00427349" w:rsidP="00427349"/>
    <w:p w14:paraId="47074B8C" w14:textId="77777777" w:rsidR="00427349" w:rsidRDefault="00427349" w:rsidP="00427349">
      <w:r>
        <w:t xml:space="preserve">           </w:t>
      </w:r>
      <w:proofErr w:type="spellStart"/>
      <w:r>
        <w:t>rev_Mean</w:t>
      </w:r>
      <w:proofErr w:type="spellEnd"/>
      <w:r>
        <w:t xml:space="preserve">       </w:t>
      </w:r>
      <w:proofErr w:type="spellStart"/>
      <w:r>
        <w:t>mou_</w:t>
      </w:r>
      <w:proofErr w:type="gramStart"/>
      <w:r>
        <w:t>Mean</w:t>
      </w:r>
      <w:proofErr w:type="spellEnd"/>
      <w:r>
        <w:t xml:space="preserve">  ...</w:t>
      </w:r>
      <w:proofErr w:type="gramEnd"/>
      <w:r>
        <w:t xml:space="preserve">        </w:t>
      </w:r>
      <w:proofErr w:type="spellStart"/>
      <w:r>
        <w:t>eqpdays</w:t>
      </w:r>
      <w:proofErr w:type="spellEnd"/>
      <w:r>
        <w:t xml:space="preserve">   </w:t>
      </w:r>
      <w:proofErr w:type="spellStart"/>
      <w:r>
        <w:t>Customer_ID</w:t>
      </w:r>
      <w:proofErr w:type="spellEnd"/>
    </w:p>
    <w:p w14:paraId="7DEA0F80" w14:textId="77777777" w:rsidR="00427349" w:rsidRDefault="00427349" w:rsidP="00427349">
      <w:proofErr w:type="gramStart"/>
      <w:r>
        <w:t>count  9</w:t>
      </w:r>
      <w:proofErr w:type="gramEnd"/>
      <w:r>
        <w:t xml:space="preserve">.999500e+04  100000.000000  ...  </w:t>
      </w:r>
      <w:proofErr w:type="gramStart"/>
      <w:r>
        <w:t>100000.000000  1</w:t>
      </w:r>
      <w:proofErr w:type="gramEnd"/>
      <w:r>
        <w:t>.000000e+05</w:t>
      </w:r>
    </w:p>
    <w:p w14:paraId="176192F2" w14:textId="77777777" w:rsidR="00427349" w:rsidRDefault="00427349" w:rsidP="00427349">
      <w:r>
        <w:t xml:space="preserve">mean           -inf     </w:t>
      </w:r>
      <w:proofErr w:type="gramStart"/>
      <w:r>
        <w:t>513.559937  ...</w:t>
      </w:r>
      <w:proofErr w:type="gramEnd"/>
      <w:r>
        <w:t xml:space="preserve">     </w:t>
      </w:r>
      <w:proofErr w:type="gramStart"/>
      <w:r>
        <w:t>391.932309  1</w:t>
      </w:r>
      <w:proofErr w:type="gramEnd"/>
      <w:r>
        <w:t>.050000e+06</w:t>
      </w:r>
    </w:p>
    <w:p w14:paraId="154F01B1" w14:textId="77777777" w:rsidR="00427349" w:rsidRDefault="00427349" w:rsidP="00427349">
      <w:r>
        <w:t xml:space="preserve">std             </w:t>
      </w:r>
      <w:proofErr w:type="spellStart"/>
      <w:r>
        <w:t>NaN</w:t>
      </w:r>
      <w:proofErr w:type="spellEnd"/>
      <w:r>
        <w:t xml:space="preserve">     </w:t>
      </w:r>
      <w:proofErr w:type="gramStart"/>
      <w:r>
        <w:t>524.229868  ...</w:t>
      </w:r>
      <w:proofErr w:type="gramEnd"/>
      <w:r>
        <w:t xml:space="preserve">     </w:t>
      </w:r>
      <w:proofErr w:type="gramStart"/>
      <w:r>
        <w:t>256.480910  2</w:t>
      </w:r>
      <w:proofErr w:type="gramEnd"/>
      <w:r>
        <w:t>.886766e+04</w:t>
      </w:r>
    </w:p>
    <w:p w14:paraId="1300AA7C" w14:textId="77777777" w:rsidR="00427349" w:rsidRDefault="00427349" w:rsidP="00427349">
      <w:r>
        <w:t xml:space="preserve">min            -inf       </w:t>
      </w:r>
      <w:proofErr w:type="gramStart"/>
      <w:r>
        <w:t>0.000000  ...</w:t>
      </w:r>
      <w:proofErr w:type="gramEnd"/>
      <w:r>
        <w:t xml:space="preserve">      -5.</w:t>
      </w:r>
      <w:proofErr w:type="gramStart"/>
      <w:r>
        <w:t>000000  1</w:t>
      </w:r>
      <w:proofErr w:type="gramEnd"/>
      <w:r>
        <w:t>.000001e+06</w:t>
      </w:r>
    </w:p>
    <w:p w14:paraId="1B991FF4" w14:textId="77777777" w:rsidR="00427349" w:rsidRDefault="00427349" w:rsidP="00427349">
      <w:r>
        <w:t xml:space="preserve">25%    3.506008e+00     </w:t>
      </w:r>
      <w:proofErr w:type="gramStart"/>
      <w:r>
        <w:t>151.500000  ...</w:t>
      </w:r>
      <w:proofErr w:type="gramEnd"/>
      <w:r>
        <w:t xml:space="preserve">     </w:t>
      </w:r>
      <w:proofErr w:type="gramStart"/>
      <w:r>
        <w:t>212.000000  1</w:t>
      </w:r>
      <w:proofErr w:type="gramEnd"/>
      <w:r>
        <w:t>.025001e+06</w:t>
      </w:r>
    </w:p>
    <w:p w14:paraId="5C6BA35D" w14:textId="77777777" w:rsidR="00427349" w:rsidRDefault="00427349" w:rsidP="00427349">
      <w:r>
        <w:t xml:space="preserve">50%    3.879035e+00     </w:t>
      </w:r>
      <w:proofErr w:type="gramStart"/>
      <w:r>
        <w:t>357.500000  ...</w:t>
      </w:r>
      <w:proofErr w:type="gramEnd"/>
      <w:r>
        <w:t xml:space="preserve">     </w:t>
      </w:r>
      <w:proofErr w:type="gramStart"/>
      <w:r>
        <w:t>342.000000  1</w:t>
      </w:r>
      <w:proofErr w:type="gramEnd"/>
      <w:r>
        <w:t>.050000e+06</w:t>
      </w:r>
    </w:p>
    <w:p w14:paraId="28670AD1" w14:textId="77777777" w:rsidR="00427349" w:rsidRDefault="00427349" w:rsidP="00427349">
      <w:r>
        <w:t xml:space="preserve">75%    4.257455e+00     </w:t>
      </w:r>
      <w:proofErr w:type="gramStart"/>
      <w:r>
        <w:t>701.250000  ...</w:t>
      </w:r>
      <w:proofErr w:type="gramEnd"/>
      <w:r>
        <w:t xml:space="preserve">     </w:t>
      </w:r>
      <w:proofErr w:type="gramStart"/>
      <w:r>
        <w:t>530.000000  1</w:t>
      </w:r>
      <w:proofErr w:type="gramEnd"/>
      <w:r>
        <w:t>.075000e+06</w:t>
      </w:r>
    </w:p>
    <w:p w14:paraId="5DE8A91E" w14:textId="1416BA36" w:rsidR="00427349" w:rsidRDefault="00427349" w:rsidP="00427349">
      <w:r>
        <w:t xml:space="preserve">max    8.254077e+00   </w:t>
      </w:r>
      <w:proofErr w:type="gramStart"/>
      <w:r>
        <w:t>12206.750000  ...</w:t>
      </w:r>
      <w:proofErr w:type="gramEnd"/>
      <w:r>
        <w:t xml:space="preserve">    </w:t>
      </w:r>
      <w:proofErr w:type="gramStart"/>
      <w:r>
        <w:t>1823.000000  1</w:t>
      </w:r>
      <w:proofErr w:type="gramEnd"/>
      <w:r>
        <w:t>.100000e+06</w:t>
      </w:r>
    </w:p>
    <w:p w14:paraId="5D17DA4D" w14:textId="77777777" w:rsidR="00427349" w:rsidRDefault="00427349" w:rsidP="00427349"/>
    <w:p w14:paraId="6C409467" w14:textId="77777777" w:rsidR="00427349" w:rsidRDefault="00427349" w:rsidP="00427349"/>
    <w:p w14:paraId="7F77FF65" w14:textId="77777777" w:rsidR="00427349" w:rsidRDefault="00427349" w:rsidP="00427349">
      <w:r>
        <w:lastRenderedPageBreak/>
        <w:t xml:space="preserve">  </w:t>
      </w:r>
      <w:proofErr w:type="spellStart"/>
      <w:r>
        <w:t>correlation_matrix</w:t>
      </w:r>
      <w:proofErr w:type="spellEnd"/>
      <w:r>
        <w:t xml:space="preserve"> = </w:t>
      </w:r>
      <w:proofErr w:type="spellStart"/>
      <w:r>
        <w:t>dataset_TSAP.corr</w:t>
      </w:r>
      <w:proofErr w:type="spellEnd"/>
      <w:r>
        <w:t>()</w:t>
      </w:r>
    </w:p>
    <w:p w14:paraId="43EE37E4" w14:textId="398DCCCA" w:rsidR="00427349" w:rsidRPr="00427349" w:rsidRDefault="00427349" w:rsidP="00427349">
      <w:pPr>
        <w:rPr>
          <w:color w:val="FF0000"/>
          <w:sz w:val="40"/>
          <w:szCs w:val="40"/>
        </w:rPr>
      </w:pPr>
      <w:r w:rsidRPr="00427349">
        <w:rPr>
          <w:color w:val="FF0000"/>
          <w:sz w:val="40"/>
          <w:szCs w:val="40"/>
        </w:rPr>
        <w:t>Churn Rate: 49.56%</w:t>
      </w:r>
    </w:p>
    <w:p w14:paraId="314C4DC1" w14:textId="76B1D715" w:rsidR="00427349" w:rsidRDefault="00427349" w:rsidP="00427349">
      <w:r>
        <w:rPr>
          <w:noProof/>
        </w:rPr>
        <w:drawing>
          <wp:inline distT="0" distB="0" distL="0" distR="0" wp14:anchorId="1F953645" wp14:editId="4DE12961">
            <wp:extent cx="5731510" cy="4403090"/>
            <wp:effectExtent l="0" t="0" r="2540" b="0"/>
            <wp:docPr id="571134254" name="Picture 1" descr="A black squar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34254" name="Picture 1" descr="A black square with white text&#10;&#10;Description automatically generated with low confidence"/>
                    <pic:cNvPicPr/>
                  </pic:nvPicPr>
                  <pic:blipFill>
                    <a:blip r:embed="rId6"/>
                    <a:stretch>
                      <a:fillRect/>
                    </a:stretch>
                  </pic:blipFill>
                  <pic:spPr>
                    <a:xfrm>
                      <a:off x="0" y="0"/>
                      <a:ext cx="5731510" cy="4403090"/>
                    </a:xfrm>
                    <a:prstGeom prst="rect">
                      <a:avLst/>
                    </a:prstGeom>
                  </pic:spPr>
                </pic:pic>
              </a:graphicData>
            </a:graphic>
          </wp:inline>
        </w:drawing>
      </w:r>
    </w:p>
    <w:p w14:paraId="7E49E758" w14:textId="77777777" w:rsidR="00427349" w:rsidRDefault="00427349" w:rsidP="00427349"/>
    <w:p w14:paraId="6975DFA4" w14:textId="77777777" w:rsidR="00427349" w:rsidRDefault="00427349" w:rsidP="00427349"/>
    <w:p w14:paraId="3BFB348F" w14:textId="4507BA78" w:rsidR="00427349" w:rsidRDefault="00427349" w:rsidP="00427349">
      <w:r>
        <w:rPr>
          <w:noProof/>
        </w:rPr>
        <w:lastRenderedPageBreak/>
        <w:drawing>
          <wp:inline distT="0" distB="0" distL="0" distR="0" wp14:anchorId="5489784A" wp14:editId="38D8A1E6">
            <wp:extent cx="4977778" cy="3530159"/>
            <wp:effectExtent l="0" t="0" r="0" b="0"/>
            <wp:docPr id="114694507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45078" name="Picture 1" descr="A picture containing text, screenshot, diagram, font&#10;&#10;Description automatically generated"/>
                    <pic:cNvPicPr/>
                  </pic:nvPicPr>
                  <pic:blipFill>
                    <a:blip r:embed="rId7"/>
                    <a:stretch>
                      <a:fillRect/>
                    </a:stretch>
                  </pic:blipFill>
                  <pic:spPr>
                    <a:xfrm>
                      <a:off x="0" y="0"/>
                      <a:ext cx="4977778" cy="3530159"/>
                    </a:xfrm>
                    <a:prstGeom prst="rect">
                      <a:avLst/>
                    </a:prstGeom>
                  </pic:spPr>
                </pic:pic>
              </a:graphicData>
            </a:graphic>
          </wp:inline>
        </w:drawing>
      </w:r>
    </w:p>
    <w:p w14:paraId="54933025" w14:textId="77777777" w:rsidR="00427349" w:rsidRDefault="00427349" w:rsidP="00427349"/>
    <w:p w14:paraId="0DDBFBCC" w14:textId="2E6F1FD1" w:rsidR="00427349" w:rsidRDefault="00427349" w:rsidP="00427349">
      <w:r>
        <w:rPr>
          <w:noProof/>
        </w:rPr>
        <w:drawing>
          <wp:inline distT="0" distB="0" distL="0" distR="0" wp14:anchorId="78244FD1" wp14:editId="2416FC4A">
            <wp:extent cx="4939682" cy="3530159"/>
            <wp:effectExtent l="0" t="0" r="0" b="0"/>
            <wp:docPr id="158276742" name="Picture 1" descr="A picture containing line,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6742" name="Picture 1" descr="A picture containing line, text, diagram, plot&#10;&#10;Description automatically generated"/>
                    <pic:cNvPicPr/>
                  </pic:nvPicPr>
                  <pic:blipFill>
                    <a:blip r:embed="rId8"/>
                    <a:stretch>
                      <a:fillRect/>
                    </a:stretch>
                  </pic:blipFill>
                  <pic:spPr>
                    <a:xfrm>
                      <a:off x="0" y="0"/>
                      <a:ext cx="4939682" cy="3530159"/>
                    </a:xfrm>
                    <a:prstGeom prst="rect">
                      <a:avLst/>
                    </a:prstGeom>
                  </pic:spPr>
                </pic:pic>
              </a:graphicData>
            </a:graphic>
          </wp:inline>
        </w:drawing>
      </w:r>
    </w:p>
    <w:p w14:paraId="490D024B" w14:textId="77777777" w:rsidR="00427349" w:rsidRDefault="00427349" w:rsidP="00427349"/>
    <w:p w14:paraId="7AE51F69" w14:textId="45068C14" w:rsidR="00427349" w:rsidRDefault="00427349" w:rsidP="00427349">
      <w:r>
        <w:rPr>
          <w:noProof/>
        </w:rPr>
        <w:lastRenderedPageBreak/>
        <w:drawing>
          <wp:inline distT="0" distB="0" distL="0" distR="0" wp14:anchorId="2738A885" wp14:editId="43A5B435">
            <wp:extent cx="4901587" cy="3530159"/>
            <wp:effectExtent l="0" t="0" r="0" b="0"/>
            <wp:docPr id="643742335"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42335" name="Picture 1" descr="A picture containing text, screenshot, diagram, rectangle&#10;&#10;Description automatically generated"/>
                    <pic:cNvPicPr/>
                  </pic:nvPicPr>
                  <pic:blipFill>
                    <a:blip r:embed="rId9"/>
                    <a:stretch>
                      <a:fillRect/>
                    </a:stretch>
                  </pic:blipFill>
                  <pic:spPr>
                    <a:xfrm>
                      <a:off x="0" y="0"/>
                      <a:ext cx="4901587" cy="3530159"/>
                    </a:xfrm>
                    <a:prstGeom prst="rect">
                      <a:avLst/>
                    </a:prstGeom>
                  </pic:spPr>
                </pic:pic>
              </a:graphicData>
            </a:graphic>
          </wp:inline>
        </w:drawing>
      </w:r>
    </w:p>
    <w:sectPr w:rsidR="00427349" w:rsidSect="0042734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50305"/>
    <w:multiLevelType w:val="multilevel"/>
    <w:tmpl w:val="1E70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17A9E"/>
    <w:multiLevelType w:val="multilevel"/>
    <w:tmpl w:val="980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8F3105"/>
    <w:multiLevelType w:val="multilevel"/>
    <w:tmpl w:val="8570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5A499B"/>
    <w:multiLevelType w:val="multilevel"/>
    <w:tmpl w:val="E9C4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417691">
    <w:abstractNumId w:val="0"/>
  </w:num>
  <w:num w:numId="2" w16cid:durableId="1486968026">
    <w:abstractNumId w:val="1"/>
  </w:num>
  <w:num w:numId="3" w16cid:durableId="1713848884">
    <w:abstractNumId w:val="3"/>
  </w:num>
  <w:num w:numId="4" w16cid:durableId="59718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60"/>
    <w:rsid w:val="00222E25"/>
    <w:rsid w:val="00427349"/>
    <w:rsid w:val="006E3BC2"/>
    <w:rsid w:val="007E6A86"/>
    <w:rsid w:val="009E06A8"/>
    <w:rsid w:val="00FA7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1525"/>
  <w15:chartTrackingRefBased/>
  <w15:docId w15:val="{C2A89CE1-173A-4FDB-BEFF-8A36E1C1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5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7560"/>
    <w:rPr>
      <w:b/>
      <w:bCs/>
    </w:rPr>
  </w:style>
  <w:style w:type="character" w:styleId="Emphasis">
    <w:name w:val="Emphasis"/>
    <w:basedOn w:val="DefaultParagraphFont"/>
    <w:uiPriority w:val="20"/>
    <w:qFormat/>
    <w:rsid w:val="00FA7560"/>
    <w:rPr>
      <w:i/>
      <w:iCs/>
    </w:rPr>
  </w:style>
  <w:style w:type="character" w:styleId="HTMLCode">
    <w:name w:val="HTML Code"/>
    <w:basedOn w:val="DefaultParagraphFont"/>
    <w:uiPriority w:val="99"/>
    <w:semiHidden/>
    <w:unhideWhenUsed/>
    <w:rsid w:val="00FA75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036210">
      <w:bodyDiv w:val="1"/>
      <w:marLeft w:val="0"/>
      <w:marRight w:val="0"/>
      <w:marTop w:val="0"/>
      <w:marBottom w:val="0"/>
      <w:divBdr>
        <w:top w:val="none" w:sz="0" w:space="0" w:color="auto"/>
        <w:left w:val="none" w:sz="0" w:space="0" w:color="auto"/>
        <w:bottom w:val="none" w:sz="0" w:space="0" w:color="auto"/>
        <w:right w:val="none" w:sz="0" w:space="0" w:color="auto"/>
      </w:divBdr>
      <w:divsChild>
        <w:div w:id="132253812">
          <w:marLeft w:val="0"/>
          <w:marRight w:val="0"/>
          <w:marTop w:val="0"/>
          <w:marBottom w:val="0"/>
          <w:divBdr>
            <w:top w:val="single" w:sz="2" w:space="0" w:color="auto"/>
            <w:left w:val="single" w:sz="2" w:space="0" w:color="auto"/>
            <w:bottom w:val="single" w:sz="6" w:space="0" w:color="auto"/>
            <w:right w:val="single" w:sz="2" w:space="0" w:color="auto"/>
          </w:divBdr>
          <w:divsChild>
            <w:div w:id="507212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603253">
                  <w:marLeft w:val="0"/>
                  <w:marRight w:val="0"/>
                  <w:marTop w:val="0"/>
                  <w:marBottom w:val="0"/>
                  <w:divBdr>
                    <w:top w:val="single" w:sz="2" w:space="0" w:color="D9D9E3"/>
                    <w:left w:val="single" w:sz="2" w:space="0" w:color="D9D9E3"/>
                    <w:bottom w:val="single" w:sz="2" w:space="0" w:color="D9D9E3"/>
                    <w:right w:val="single" w:sz="2" w:space="0" w:color="D9D9E3"/>
                  </w:divBdr>
                  <w:divsChild>
                    <w:div w:id="1367676943">
                      <w:marLeft w:val="0"/>
                      <w:marRight w:val="0"/>
                      <w:marTop w:val="0"/>
                      <w:marBottom w:val="0"/>
                      <w:divBdr>
                        <w:top w:val="single" w:sz="2" w:space="0" w:color="D9D9E3"/>
                        <w:left w:val="single" w:sz="2" w:space="0" w:color="D9D9E3"/>
                        <w:bottom w:val="single" w:sz="2" w:space="0" w:color="D9D9E3"/>
                        <w:right w:val="single" w:sz="2" w:space="0" w:color="D9D9E3"/>
                      </w:divBdr>
                      <w:divsChild>
                        <w:div w:id="1497920532">
                          <w:marLeft w:val="0"/>
                          <w:marRight w:val="0"/>
                          <w:marTop w:val="0"/>
                          <w:marBottom w:val="0"/>
                          <w:divBdr>
                            <w:top w:val="single" w:sz="2" w:space="0" w:color="D9D9E3"/>
                            <w:left w:val="single" w:sz="2" w:space="0" w:color="D9D9E3"/>
                            <w:bottom w:val="single" w:sz="2" w:space="0" w:color="D9D9E3"/>
                            <w:right w:val="single" w:sz="2" w:space="0" w:color="D9D9E3"/>
                          </w:divBdr>
                          <w:divsChild>
                            <w:div w:id="88055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Maran R</dc:creator>
  <cp:keywords/>
  <dc:description/>
  <cp:lastModifiedBy>Maran R</cp:lastModifiedBy>
  <cp:revision>2</cp:revision>
  <dcterms:created xsi:type="dcterms:W3CDTF">2023-06-01T18:28:00Z</dcterms:created>
  <dcterms:modified xsi:type="dcterms:W3CDTF">2023-06-01T18:32:00Z</dcterms:modified>
</cp:coreProperties>
</file>