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jc w:val="left"/>
        <w:textAlignment w:val="baseline"/>
        <w:rPr>
          <w:b/>
          <w:bCs/>
          <w:sz w:val="36"/>
          <w:szCs w:val="36"/>
        </w:rPr>
      </w:pPr>
    </w:p>
    <w:p>
      <w:pPr>
        <w:shd w:val="clear" w:color="auto" w:fill="FFFFFF"/>
        <w:spacing w:after="0" w:line="240" w:lineRule="auto"/>
        <w:jc w:val="center"/>
        <w:textAlignment w:val="baseline"/>
        <w:rPr>
          <w:b/>
          <w:bCs/>
          <w:sz w:val="36"/>
          <w:szCs w:val="36"/>
          <w:u w:val="single"/>
        </w:rPr>
      </w:pPr>
      <w:r>
        <w:rPr>
          <w:b/>
          <w:bCs/>
          <w:sz w:val="36"/>
          <w:szCs w:val="36"/>
          <w:u w:val="single"/>
        </w:rPr>
        <w:t>Context:</w:t>
      </w:r>
    </w:p>
    <w:p>
      <w:pPr>
        <w:shd w:val="clear" w:color="auto" w:fill="FFFFFF"/>
        <w:spacing w:after="0" w:line="240" w:lineRule="auto"/>
        <w:jc w:val="center"/>
        <w:textAlignment w:val="baseline"/>
        <w:rPr>
          <w:b/>
          <w:bCs/>
          <w:sz w:val="24"/>
          <w:szCs w:val="24"/>
        </w:rPr>
      </w:pPr>
    </w:p>
    <w:p>
      <w:pPr>
        <w:shd w:val="clear" w:color="auto" w:fill="FFFFFF"/>
        <w:spacing w:after="0" w:line="240" w:lineRule="auto"/>
        <w:jc w:val="center"/>
        <w:textAlignment w:val="baseline"/>
        <w:rPr>
          <w:sz w:val="24"/>
          <w:szCs w:val="24"/>
        </w:rPr>
      </w:pPr>
      <w:r>
        <w:rPr>
          <w:sz w:val="24"/>
          <w:szCs w:val="24"/>
        </w:rPr>
        <w:t>Since 2008, guests and hosts have used Airbnb to expand on traveling possibilities and present more unique, personalized way of experiencing the world. This project deals with “Airbnb NYC 2019” Dataset.</w:t>
      </w:r>
    </w:p>
    <w:p>
      <w:pPr>
        <w:shd w:val="clear" w:color="auto" w:fill="FFFFFF"/>
        <w:spacing w:after="0" w:line="240" w:lineRule="auto"/>
        <w:ind w:left="1080"/>
        <w:jc w:val="both"/>
        <w:textAlignment w:val="baseline"/>
        <w:rPr>
          <w:sz w:val="24"/>
          <w:szCs w:val="24"/>
        </w:rPr>
      </w:pPr>
    </w:p>
    <w:p>
      <w:pPr>
        <w:shd w:val="clear" w:color="auto" w:fill="FFFFFF"/>
        <w:spacing w:after="0" w:line="240" w:lineRule="auto"/>
        <w:jc w:val="center"/>
        <w:textAlignment w:val="baseline"/>
        <w:rPr>
          <w:sz w:val="24"/>
          <w:szCs w:val="24"/>
        </w:rPr>
      </w:pPr>
      <w:r>
        <w:rPr>
          <w:sz w:val="24"/>
          <w:szCs w:val="24"/>
        </w:rPr>
        <w:t>As a data modeling and visualization specialist, you are required to work on the dataset to perform EDA and fulfill the business requirement.</w:t>
      </w:r>
    </w:p>
    <w:p>
      <w:pPr>
        <w:shd w:val="clear" w:color="auto" w:fill="FFFFFF"/>
        <w:spacing w:after="0" w:line="240" w:lineRule="auto"/>
        <w:ind w:left="1080"/>
        <w:jc w:val="center"/>
        <w:textAlignment w:val="baseline"/>
        <w:rPr>
          <w:sz w:val="24"/>
          <w:szCs w:val="24"/>
        </w:rPr>
      </w:pPr>
    </w:p>
    <w:p>
      <w:pPr>
        <w:shd w:val="clear" w:color="auto" w:fill="FFFFFF"/>
        <w:spacing w:after="0" w:line="240" w:lineRule="auto"/>
        <w:jc w:val="center"/>
        <w:textAlignment w:val="baseline"/>
        <w:rPr>
          <w:sz w:val="24"/>
          <w:szCs w:val="24"/>
        </w:rPr>
      </w:pPr>
      <w:r>
        <w:rPr>
          <w:sz w:val="24"/>
          <w:szCs w:val="24"/>
        </w:rPr>
        <w:t>The data file “Airbnb NYC 2019 includes all the necessary information needed to find</w:t>
      </w:r>
      <w:r>
        <w:rPr>
          <w:rFonts w:hint="default"/>
          <w:sz w:val="24"/>
          <w:szCs w:val="24"/>
          <w:lang w:val="en-IN"/>
        </w:rPr>
        <w:t xml:space="preserve"> </w:t>
      </w:r>
      <w:r>
        <w:rPr>
          <w:sz w:val="24"/>
          <w:szCs w:val="24"/>
        </w:rPr>
        <w:t>out more about the hosts, geographical availability, necessary metrics to make</w:t>
      </w:r>
      <w:r>
        <w:rPr>
          <w:rFonts w:hint="default"/>
          <w:sz w:val="24"/>
          <w:szCs w:val="24"/>
          <w:lang w:val="en-IN"/>
        </w:rPr>
        <w:t xml:space="preserve"> </w:t>
      </w:r>
      <w:r>
        <w:rPr>
          <w:sz w:val="24"/>
          <w:szCs w:val="24"/>
        </w:rPr>
        <w:t>predictions and draw conclusions.</w:t>
      </w:r>
    </w:p>
    <w:p>
      <w:pPr>
        <w:shd w:val="clear" w:color="auto" w:fill="FFFFFF"/>
        <w:spacing w:after="0" w:line="240" w:lineRule="auto"/>
        <w:jc w:val="both"/>
        <w:textAlignment w:val="baseline"/>
        <w:rPr>
          <w:sz w:val="24"/>
          <w:szCs w:val="24"/>
        </w:rPr>
      </w:pPr>
    </w:p>
    <w:p>
      <w:pPr>
        <w:shd w:val="clear" w:color="auto" w:fill="FFFFFF"/>
        <w:spacing w:after="0" w:line="240" w:lineRule="auto"/>
        <w:jc w:val="both"/>
        <w:textAlignment w:val="baseline"/>
        <w:rPr>
          <w:sz w:val="24"/>
          <w:szCs w:val="24"/>
        </w:rPr>
      </w:pPr>
    </w:p>
    <w:p>
      <w:pPr>
        <w:shd w:val="clear" w:color="auto" w:fill="FFFFFF"/>
        <w:spacing w:after="0" w:line="240" w:lineRule="auto"/>
        <w:jc w:val="both"/>
        <w:textAlignment w:val="baseline"/>
        <w:rPr>
          <w:rFonts w:hint="default"/>
          <w:sz w:val="24"/>
          <w:szCs w:val="24"/>
          <w:lang w:val="en-IN"/>
        </w:rPr>
      </w:pPr>
      <w:r>
        <w:rPr>
          <w:rFonts w:hint="default"/>
          <w:sz w:val="24"/>
          <w:szCs w:val="24"/>
          <w:lang w:val="en-IN"/>
        </w:rPr>
        <w:t>------------------------------------------------------------------------------------------------------------------------------</w:t>
      </w:r>
    </w:p>
    <w:p>
      <w:pPr>
        <w:shd w:val="clear" w:color="auto" w:fill="FFFFFF"/>
        <w:spacing w:after="0" w:line="240" w:lineRule="auto"/>
        <w:jc w:val="both"/>
        <w:textAlignment w:val="baseline"/>
        <w:rPr>
          <w:rFonts w:hint="default"/>
          <w:sz w:val="24"/>
          <w:szCs w:val="24"/>
          <w:lang w:val="en-IN"/>
        </w:rPr>
      </w:pPr>
    </w:p>
    <w:p>
      <w:pPr>
        <w:shd w:val="clear" w:color="auto" w:fill="FFFFFF"/>
        <w:spacing w:after="0" w:line="240" w:lineRule="auto"/>
        <w:jc w:val="center"/>
        <w:textAlignment w:val="baseline"/>
        <w:rPr>
          <w:rFonts w:hint="default"/>
          <w:b/>
          <w:bCs/>
          <w:sz w:val="36"/>
          <w:szCs w:val="36"/>
          <w:u w:val="single"/>
          <w:lang w:val="en-IN"/>
        </w:rPr>
      </w:pPr>
      <w:r>
        <w:rPr>
          <w:rFonts w:hint="default"/>
          <w:b/>
          <w:bCs/>
          <w:sz w:val="36"/>
          <w:szCs w:val="36"/>
          <w:u w:val="single"/>
          <w:lang w:val="en-IN"/>
        </w:rPr>
        <w:t>A</w:t>
      </w:r>
      <w:r>
        <w:rPr>
          <w:b/>
          <w:bCs/>
          <w:sz w:val="36"/>
          <w:szCs w:val="36"/>
          <w:u w:val="single"/>
        </w:rPr>
        <w:t xml:space="preserve">ctivities </w:t>
      </w:r>
      <w:r>
        <w:rPr>
          <w:rFonts w:hint="default"/>
          <w:b/>
          <w:bCs/>
          <w:sz w:val="36"/>
          <w:szCs w:val="36"/>
          <w:u w:val="single"/>
          <w:lang w:val="en-IN"/>
        </w:rPr>
        <w:t>To Perform</w:t>
      </w:r>
    </w:p>
    <w:p>
      <w:pPr>
        <w:shd w:val="clear" w:color="auto" w:fill="FFFFFF"/>
        <w:spacing w:after="0" w:line="240" w:lineRule="auto"/>
        <w:jc w:val="center"/>
        <w:textAlignment w:val="baseline"/>
        <w:rPr>
          <w:sz w:val="24"/>
          <w:szCs w:val="24"/>
        </w:rPr>
      </w:pPr>
    </w:p>
    <w:p>
      <w:pPr>
        <w:shd w:val="clear" w:color="auto" w:fill="FFFFFF"/>
        <w:spacing w:after="0" w:line="240" w:lineRule="auto"/>
        <w:jc w:val="center"/>
        <w:textAlignment w:val="baseline"/>
        <w:rPr>
          <w:rFonts w:hint="default"/>
          <w:sz w:val="2"/>
          <w:szCs w:val="2"/>
          <w:lang w:val="en-IN"/>
        </w:rPr>
      </w:pPr>
    </w:p>
    <w:p>
      <w:pPr>
        <w:shd w:val="clear" w:color="auto" w:fill="FFFFFF"/>
        <w:spacing w:after="0" w:line="240" w:lineRule="auto"/>
        <w:ind w:firstLine="360" w:firstLineChars="150"/>
        <w:jc w:val="center"/>
        <w:textAlignment w:val="baseline"/>
        <w:rPr>
          <w:sz w:val="24"/>
          <w:szCs w:val="24"/>
        </w:rPr>
      </w:pPr>
      <w:r>
        <w:rPr>
          <w:sz w:val="24"/>
          <w:szCs w:val="24"/>
        </w:rPr>
        <w:t>Perform the following activities on the dataset using R Language. You may use any</w:t>
      </w:r>
    </w:p>
    <w:p>
      <w:pPr>
        <w:shd w:val="clear" w:color="auto" w:fill="FFFFFF"/>
        <w:spacing w:after="0" w:line="240" w:lineRule="auto"/>
        <w:ind w:firstLine="360" w:firstLineChars="150"/>
        <w:jc w:val="center"/>
        <w:textAlignment w:val="baseline"/>
        <w:rPr>
          <w:sz w:val="24"/>
          <w:szCs w:val="24"/>
        </w:rPr>
      </w:pPr>
      <w:r>
        <w:rPr>
          <w:sz w:val="24"/>
          <w:szCs w:val="24"/>
        </w:rPr>
        <w:t>R centric libraries as may be needed to complete the operations.</w:t>
      </w:r>
    </w:p>
    <w:p>
      <w:pPr>
        <w:shd w:val="clear" w:color="auto" w:fill="FFFFFF"/>
        <w:spacing w:after="0" w:line="240" w:lineRule="auto"/>
        <w:jc w:val="left"/>
        <w:textAlignment w:val="baseline"/>
        <w:rPr>
          <w:sz w:val="24"/>
          <w:szCs w:val="24"/>
        </w:rPr>
      </w:pPr>
    </w:p>
    <w:p>
      <w:pPr>
        <w:shd w:val="clear" w:color="auto" w:fill="FFFFFF"/>
        <w:spacing w:after="0" w:line="240" w:lineRule="auto"/>
        <w:ind w:firstLine="360" w:firstLineChars="150"/>
        <w:jc w:val="left"/>
        <w:textAlignment w:val="baseline"/>
        <w:rPr>
          <w:sz w:val="24"/>
          <w:szCs w:val="24"/>
        </w:rPr>
      </w:pPr>
      <w:r>
        <w:rPr>
          <w:sz w:val="24"/>
          <w:szCs w:val="24"/>
        </w:rPr>
        <w:t>1) Perform Pre-processing on the dataset as required.</w:t>
      </w:r>
    </w:p>
    <w:p>
      <w:pPr>
        <w:shd w:val="clear" w:color="auto" w:fill="FFFFFF"/>
        <w:spacing w:after="0" w:line="240" w:lineRule="auto"/>
        <w:ind w:left="720"/>
        <w:jc w:val="left"/>
        <w:textAlignment w:val="baseline"/>
        <w:rPr>
          <w:rFonts w:ascii="Arial" w:hAnsi="Arial" w:cs="Arial"/>
          <w:sz w:val="22"/>
          <w:szCs w:val="22"/>
          <w:shd w:val="clear" w:color="auto" w:fill="FFFFFF"/>
        </w:rPr>
      </w:pPr>
    </w:p>
    <w:p>
      <w:pPr>
        <w:pStyle w:val="9"/>
        <w:numPr>
          <w:ilvl w:val="0"/>
          <w:numId w:val="1"/>
        </w:numPr>
        <w:shd w:val="clear" w:color="auto" w:fill="FFFFFF"/>
        <w:spacing w:after="0" w:line="240" w:lineRule="auto"/>
        <w:jc w:val="left"/>
        <w:textAlignment w:val="baseline"/>
        <w:rPr>
          <w:sz w:val="24"/>
          <w:szCs w:val="24"/>
        </w:rPr>
      </w:pPr>
      <w:r>
        <w:rPr>
          <w:sz w:val="24"/>
          <w:szCs w:val="24"/>
        </w:rPr>
        <w:t>Treat missing values</w:t>
      </w:r>
    </w:p>
    <w:p>
      <w:pPr>
        <w:pStyle w:val="9"/>
        <w:numPr>
          <w:ilvl w:val="0"/>
          <w:numId w:val="1"/>
        </w:numPr>
        <w:shd w:val="clear" w:color="auto" w:fill="FFFFFF"/>
        <w:spacing w:after="0" w:line="240" w:lineRule="auto"/>
        <w:jc w:val="left"/>
        <w:textAlignment w:val="baseline"/>
        <w:rPr>
          <w:sz w:val="24"/>
          <w:szCs w:val="24"/>
        </w:rPr>
      </w:pPr>
      <w:r>
        <w:rPr>
          <w:sz w:val="24"/>
          <w:szCs w:val="24"/>
        </w:rPr>
        <w:t>Remove duplicates if any</w:t>
      </w:r>
    </w:p>
    <w:p>
      <w:pPr>
        <w:pStyle w:val="9"/>
        <w:numPr>
          <w:ilvl w:val="0"/>
          <w:numId w:val="1"/>
        </w:numPr>
        <w:shd w:val="clear" w:color="auto" w:fill="FFFFFF"/>
        <w:spacing w:after="0" w:line="240" w:lineRule="auto"/>
        <w:jc w:val="left"/>
        <w:textAlignment w:val="baseline"/>
        <w:rPr>
          <w:sz w:val="24"/>
          <w:szCs w:val="24"/>
        </w:rPr>
      </w:pPr>
      <w:r>
        <w:rPr>
          <w:sz w:val="24"/>
          <w:szCs w:val="24"/>
        </w:rPr>
        <w:t>Identify and treat outliers if any</w:t>
      </w:r>
    </w:p>
    <w:p>
      <w:pPr>
        <w:pStyle w:val="9"/>
        <w:numPr>
          <w:ilvl w:val="0"/>
          <w:numId w:val="1"/>
        </w:numPr>
        <w:shd w:val="clear" w:color="auto" w:fill="FFFFFF"/>
        <w:spacing w:after="0" w:line="240" w:lineRule="auto"/>
        <w:jc w:val="left"/>
        <w:textAlignment w:val="baseline"/>
        <w:rPr>
          <w:sz w:val="24"/>
          <w:szCs w:val="24"/>
        </w:rPr>
      </w:pPr>
      <w:r>
        <w:rPr>
          <w:sz w:val="24"/>
          <w:szCs w:val="24"/>
        </w:rPr>
        <w:t>Transform Data based on judgement and explain the methodology used</w:t>
      </w:r>
    </w:p>
    <w:p>
      <w:pPr>
        <w:shd w:val="clear" w:color="auto" w:fill="FFFFFF"/>
        <w:spacing w:after="0" w:line="240" w:lineRule="auto"/>
        <w:jc w:val="left"/>
        <w:textAlignment w:val="baseline"/>
        <w:rPr>
          <w:rFonts w:ascii="Arial" w:hAnsi="Arial" w:cs="Arial"/>
          <w:sz w:val="22"/>
          <w:szCs w:val="22"/>
          <w:shd w:val="clear" w:color="auto" w:fill="FFFFFF"/>
        </w:rPr>
      </w:pPr>
    </w:p>
    <w:p>
      <w:pPr>
        <w:shd w:val="clear" w:color="auto" w:fill="FFFFFF"/>
        <w:spacing w:after="0" w:line="240" w:lineRule="auto"/>
        <w:ind w:left="720"/>
        <w:jc w:val="left"/>
        <w:textAlignment w:val="baseline"/>
        <w:rPr>
          <w:rFonts w:ascii="Arial" w:hAnsi="Arial" w:eastAsia="Times New Roman" w:cs="Arial"/>
          <w:sz w:val="22"/>
          <w:szCs w:val="22"/>
        </w:rPr>
      </w:pPr>
    </w:p>
    <w:p>
      <w:pPr>
        <w:jc w:val="left"/>
        <w:rPr>
          <w:sz w:val="24"/>
          <w:szCs w:val="24"/>
        </w:rPr>
      </w:pPr>
      <w:r>
        <w:rPr>
          <w:sz w:val="24"/>
          <w:szCs w:val="24"/>
        </w:rPr>
        <w:t xml:space="preserve">        2) Perform Exploratory Data Analysis on the ‘Airbnb NYC 2019’ Dataset </w:t>
      </w:r>
    </w:p>
    <w:p>
      <w:pPr>
        <w:pStyle w:val="9"/>
        <w:numPr>
          <w:numId w:val="0"/>
        </w:numPr>
        <w:shd w:val="clear" w:color="auto" w:fill="FFFFFF"/>
        <w:spacing w:before="60" w:after="60" w:line="240" w:lineRule="auto"/>
        <w:ind w:left="720" w:leftChars="0" w:firstLine="720" w:firstLineChars="0"/>
        <w:jc w:val="left"/>
        <w:textAlignment w:val="baseline"/>
        <w:rPr>
          <w:sz w:val="24"/>
          <w:szCs w:val="24"/>
        </w:rPr>
      </w:pPr>
      <w:r>
        <w:rPr>
          <w:rFonts w:hint="default"/>
          <w:sz w:val="24"/>
          <w:szCs w:val="24"/>
          <w:lang w:val="en-IN"/>
        </w:rPr>
        <w:t xml:space="preserve">a.  </w:t>
      </w:r>
      <w:r>
        <w:rPr>
          <w:sz w:val="24"/>
          <w:szCs w:val="24"/>
        </w:rPr>
        <w:t>What can we learn about different hosts and areas?</w:t>
      </w:r>
    </w:p>
    <w:p>
      <w:pPr>
        <w:pStyle w:val="9"/>
        <w:numPr>
          <w:numId w:val="0"/>
        </w:numPr>
        <w:shd w:val="clear" w:color="auto" w:fill="FFFFFF"/>
        <w:spacing w:before="60" w:after="60" w:line="240" w:lineRule="auto"/>
        <w:ind w:left="720" w:leftChars="0" w:firstLine="720" w:firstLineChars="0"/>
        <w:jc w:val="left"/>
        <w:textAlignment w:val="baseline"/>
        <w:rPr>
          <w:sz w:val="24"/>
          <w:szCs w:val="24"/>
        </w:rPr>
      </w:pPr>
      <w:r>
        <w:rPr>
          <w:rFonts w:hint="default"/>
          <w:sz w:val="24"/>
          <w:szCs w:val="24"/>
          <w:lang w:val="en-IN"/>
        </w:rPr>
        <w:t xml:space="preserve">b.  </w:t>
      </w:r>
      <w:r>
        <w:rPr>
          <w:sz w:val="24"/>
          <w:szCs w:val="24"/>
        </w:rPr>
        <w:t>Which hosts are the busiest and why?</w:t>
      </w:r>
    </w:p>
    <w:p>
      <w:pPr>
        <w:pStyle w:val="9"/>
        <w:numPr>
          <w:numId w:val="0"/>
        </w:numPr>
        <w:shd w:val="clear" w:color="auto" w:fill="FFFFFF"/>
        <w:spacing w:before="60" w:after="60" w:line="240" w:lineRule="auto"/>
        <w:ind w:left="720" w:leftChars="0" w:firstLine="720" w:firstLineChars="0"/>
        <w:jc w:val="left"/>
        <w:textAlignment w:val="baseline"/>
        <w:rPr>
          <w:sz w:val="24"/>
          <w:szCs w:val="24"/>
        </w:rPr>
      </w:pPr>
      <w:r>
        <w:rPr>
          <w:rFonts w:hint="default"/>
          <w:sz w:val="24"/>
          <w:szCs w:val="24"/>
          <w:lang w:val="en-IN"/>
        </w:rPr>
        <w:t xml:space="preserve">c.  </w:t>
      </w:r>
      <w:r>
        <w:rPr>
          <w:sz w:val="24"/>
          <w:szCs w:val="24"/>
        </w:rPr>
        <w:t xml:space="preserve">Is there any noticeable difference in traffic among different areas and what </w:t>
      </w:r>
      <w:r>
        <w:rPr>
          <w:rFonts w:hint="default"/>
          <w:sz w:val="24"/>
          <w:szCs w:val="24"/>
          <w:lang w:val="en-IN"/>
        </w:rPr>
        <w:tab/>
        <w:t/>
      </w:r>
      <w:r>
        <w:rPr>
          <w:rFonts w:hint="default"/>
          <w:sz w:val="24"/>
          <w:szCs w:val="24"/>
          <w:lang w:val="en-IN"/>
        </w:rPr>
        <w:tab/>
        <w:t xml:space="preserve">     </w:t>
      </w:r>
      <w:r>
        <w:rPr>
          <w:sz w:val="24"/>
          <w:szCs w:val="24"/>
        </w:rPr>
        <w:t>could be the reason for it?</w:t>
      </w:r>
    </w:p>
    <w:p>
      <w:pPr>
        <w:shd w:val="clear" w:color="auto" w:fill="FFFFFF"/>
        <w:spacing w:before="60" w:after="60" w:line="240" w:lineRule="auto"/>
        <w:jc w:val="left"/>
        <w:textAlignment w:val="baseline"/>
        <w:rPr>
          <w:sz w:val="24"/>
          <w:szCs w:val="24"/>
        </w:rPr>
      </w:pPr>
    </w:p>
    <w:p>
      <w:pPr>
        <w:shd w:val="clear" w:color="auto" w:fill="FFFFFF"/>
        <w:spacing w:before="60" w:after="60" w:line="240" w:lineRule="auto"/>
        <w:jc w:val="left"/>
        <w:textAlignment w:val="baseline"/>
        <w:rPr>
          <w:sz w:val="24"/>
          <w:szCs w:val="24"/>
        </w:rPr>
      </w:pPr>
      <w:r>
        <w:rPr>
          <w:sz w:val="24"/>
          <w:szCs w:val="24"/>
        </w:rPr>
        <w:t xml:space="preserve">         3)  Plot Graphs and charts to demonstrate the following:</w:t>
      </w:r>
    </w:p>
    <w:p>
      <w:pPr>
        <w:numPr>
          <w:numId w:val="0"/>
        </w:numPr>
        <w:shd w:val="clear" w:color="auto" w:fill="FFFFFF"/>
        <w:spacing w:before="60" w:after="60" w:line="240" w:lineRule="auto"/>
        <w:ind w:leftChars="0"/>
        <w:jc w:val="left"/>
        <w:textAlignment w:val="baseline"/>
        <w:rPr>
          <w:sz w:val="24"/>
          <w:szCs w:val="24"/>
        </w:rPr>
      </w:pPr>
      <w:r>
        <w:rPr>
          <w:sz w:val="24"/>
          <w:szCs w:val="24"/>
        </w:rPr>
        <w:t xml:space="preserve">                           a</w:t>
      </w:r>
      <w:r>
        <w:rPr>
          <w:rFonts w:hint="default"/>
          <w:sz w:val="24"/>
          <w:szCs w:val="24"/>
          <w:lang w:val="en-IN"/>
        </w:rPr>
        <w:t xml:space="preserve">. </w:t>
      </w:r>
      <w:r>
        <w:rPr>
          <w:sz w:val="24"/>
          <w:szCs w:val="24"/>
        </w:rPr>
        <w:t xml:space="preserve"> Cluster of hosts according to neighborhood group.</w:t>
      </w:r>
    </w:p>
    <w:p>
      <w:pPr>
        <w:numPr>
          <w:numId w:val="0"/>
        </w:numPr>
        <w:shd w:val="clear" w:color="auto" w:fill="FFFFFF"/>
        <w:spacing w:before="60" w:after="60" w:line="240" w:lineRule="auto"/>
        <w:ind w:leftChars="0"/>
        <w:jc w:val="left"/>
        <w:textAlignment w:val="baseline"/>
        <w:rPr>
          <w:sz w:val="24"/>
          <w:szCs w:val="24"/>
        </w:rPr>
      </w:pPr>
      <w:r>
        <w:rPr>
          <w:sz w:val="24"/>
          <w:szCs w:val="24"/>
        </w:rPr>
        <w:t xml:space="preserve">                          </w:t>
      </w:r>
      <w:r>
        <w:rPr>
          <w:rFonts w:hint="default"/>
          <w:sz w:val="24"/>
          <w:szCs w:val="24"/>
          <w:lang w:val="en-IN"/>
        </w:rPr>
        <w:t xml:space="preserve"> b.</w:t>
      </w:r>
      <w:r>
        <w:rPr>
          <w:sz w:val="24"/>
          <w:szCs w:val="24"/>
        </w:rPr>
        <w:t xml:space="preserve">  Plot a graph showing room_type chosen commonly with neighborhood group.</w:t>
      </w:r>
    </w:p>
    <w:p>
      <w:pPr>
        <w:numPr>
          <w:numId w:val="0"/>
        </w:numPr>
        <w:shd w:val="clear" w:color="auto" w:fill="FFFFFF"/>
        <w:spacing w:before="60" w:after="60" w:line="240" w:lineRule="auto"/>
        <w:ind w:leftChars="0"/>
        <w:jc w:val="left"/>
        <w:textAlignment w:val="baseline"/>
        <w:rPr>
          <w:sz w:val="24"/>
          <w:szCs w:val="24"/>
        </w:rPr>
      </w:pPr>
      <w:r>
        <w:rPr>
          <w:sz w:val="24"/>
          <w:szCs w:val="24"/>
        </w:rPr>
        <w:t xml:space="preserve">                           c</w:t>
      </w:r>
      <w:r>
        <w:rPr>
          <w:rFonts w:hint="default"/>
          <w:sz w:val="24"/>
          <w:szCs w:val="24"/>
          <w:lang w:val="en-IN"/>
        </w:rPr>
        <w:t xml:space="preserve">. </w:t>
      </w:r>
      <w:r>
        <w:rPr>
          <w:sz w:val="24"/>
          <w:szCs w:val="24"/>
        </w:rPr>
        <w:t xml:space="preserve"> Plot average price with neighborhood.</w:t>
      </w:r>
    </w:p>
    <w:p>
      <w:pPr>
        <w:numPr>
          <w:numId w:val="0"/>
        </w:numPr>
        <w:shd w:val="clear" w:color="auto" w:fill="FFFFFF"/>
        <w:spacing w:before="60" w:after="60" w:line="240" w:lineRule="auto"/>
        <w:ind w:leftChars="0"/>
        <w:jc w:val="left"/>
        <w:textAlignment w:val="baseline"/>
        <w:rPr>
          <w:sz w:val="24"/>
          <w:szCs w:val="24"/>
        </w:rPr>
      </w:pPr>
      <w:r>
        <w:rPr>
          <w:sz w:val="24"/>
          <w:szCs w:val="24"/>
        </w:rPr>
        <w:t xml:space="preserve">                           d</w:t>
      </w:r>
      <w:r>
        <w:rPr>
          <w:rFonts w:hint="default"/>
          <w:sz w:val="24"/>
          <w:szCs w:val="24"/>
          <w:lang w:val="en-IN"/>
        </w:rPr>
        <w:t>.</w:t>
      </w:r>
      <w:r>
        <w:rPr>
          <w:sz w:val="24"/>
          <w:szCs w:val="24"/>
        </w:rPr>
        <w:t xml:space="preserve"> </w:t>
      </w:r>
      <w:r>
        <w:rPr>
          <w:rFonts w:hint="default"/>
          <w:sz w:val="24"/>
          <w:szCs w:val="24"/>
          <w:lang w:val="en-IN"/>
        </w:rPr>
        <w:t xml:space="preserve"> </w:t>
      </w:r>
      <w:r>
        <w:rPr>
          <w:sz w:val="24"/>
          <w:szCs w:val="24"/>
        </w:rPr>
        <w:t xml:space="preserve">Plot highest, lowest, and median price of stay with neighborhood. </w:t>
      </w:r>
      <w:bookmarkStart w:id="0" w:name="_GoBack"/>
      <w:bookmarkEnd w:id="0"/>
      <w:r>
        <w:rPr>
          <w:sz w:val="24"/>
          <w:szCs w:val="24"/>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9D58EB"/>
    <w:multiLevelType w:val="multilevel"/>
    <w:tmpl w:val="5B9D58EB"/>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06"/>
    <w:rsid w:val="000B5AEB"/>
    <w:rsid w:val="000E5338"/>
    <w:rsid w:val="00135B06"/>
    <w:rsid w:val="00233C66"/>
    <w:rsid w:val="00265173"/>
    <w:rsid w:val="002C5E4A"/>
    <w:rsid w:val="00366EB6"/>
    <w:rsid w:val="00376FAC"/>
    <w:rsid w:val="003E7C21"/>
    <w:rsid w:val="0048004A"/>
    <w:rsid w:val="00640225"/>
    <w:rsid w:val="00721A03"/>
    <w:rsid w:val="0073601F"/>
    <w:rsid w:val="007D497E"/>
    <w:rsid w:val="00861B92"/>
    <w:rsid w:val="008A0FED"/>
    <w:rsid w:val="008A1B5B"/>
    <w:rsid w:val="008A1E3C"/>
    <w:rsid w:val="008D217B"/>
    <w:rsid w:val="008E1BA0"/>
    <w:rsid w:val="00904E9A"/>
    <w:rsid w:val="0097782F"/>
    <w:rsid w:val="009E24A0"/>
    <w:rsid w:val="00A44D0B"/>
    <w:rsid w:val="00A71715"/>
    <w:rsid w:val="00AF7757"/>
    <w:rsid w:val="00B6310D"/>
    <w:rsid w:val="00BF52CF"/>
    <w:rsid w:val="00C55436"/>
    <w:rsid w:val="00CE1A82"/>
    <w:rsid w:val="00CF5257"/>
    <w:rsid w:val="00D13EFF"/>
    <w:rsid w:val="00D750A3"/>
    <w:rsid w:val="00DD2A74"/>
    <w:rsid w:val="00DF1498"/>
    <w:rsid w:val="00EB604A"/>
    <w:rsid w:val="00F66925"/>
    <w:rsid w:val="00F74D55"/>
    <w:rsid w:val="00FE7338"/>
    <w:rsid w:val="00FF2AD4"/>
    <w:rsid w:val="00FF727D"/>
    <w:rsid w:val="4C7A75C5"/>
    <w:rsid w:val="55BF6C85"/>
    <w:rsid w:val="7C990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TML Code"/>
    <w:basedOn w:val="3"/>
    <w:semiHidden/>
    <w:unhideWhenUsed/>
    <w:uiPriority w:val="99"/>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paragraph" w:styleId="9">
    <w:name w:val="List Paragraph"/>
    <w:basedOn w:val="1"/>
    <w:qFormat/>
    <w:uiPriority w:val="34"/>
    <w:pPr>
      <w:ind w:left="720"/>
      <w:contextualSpacing/>
    </w:pPr>
  </w:style>
  <w:style w:type="character" w:customStyle="1" w:styleId="10">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295</Words>
  <Characters>1683</Characters>
  <Lines>14</Lines>
  <Paragraphs>3</Paragraphs>
  <TotalTime>5</TotalTime>
  <ScaleCrop>false</ScaleCrop>
  <LinksUpToDate>false</LinksUpToDate>
  <CharactersWithSpaces>1975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2022-03-13T19:00:00Z</dcterms:created>
  <dc:creator>Shrutha Dheerendra</dc:creator>
  <cp:lastModifiedBy>Manish Sahani</cp:lastModifiedBy>
  <dcterms:modified xsi:type="dcterms:W3CDTF">2023-03-05T08:19:52Z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6C74579C3E01429D860BAF5D80966643</vt:lpwstr>
  </property>
</Properties>
</file>