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52" w:rsidRPr="00D10044" w:rsidRDefault="00BD1352" w:rsidP="00126139">
      <w:pPr>
        <w:spacing w:before="100" w:beforeAutospacing="1" w:after="100" w:afterAutospacing="1"/>
        <w:ind w:right="454"/>
        <w:rPr>
          <w:sz w:val="24"/>
          <w:szCs w:val="24"/>
          <w:lang w:val="en-US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r w:rsidRPr="00D10044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Null Values--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r w:rsidRPr="00D10044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Item_Identifier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Item_Type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Outlet_Establishment_Year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  <w:r w:rsidRPr="00D10044">
        <w:rPr>
          <w:rFonts w:ascii="Consolas" w:hAnsi="Consolas" w:cs="Consolas"/>
          <w:color w:val="000000"/>
          <w:sz w:val="24"/>
          <w:szCs w:val="24"/>
        </w:rPr>
        <w:tab/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Outlet_Identifier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ab/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Outlet_Size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Outlet_Type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Item_Visibility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  <w:r w:rsidRPr="00D10044">
        <w:rPr>
          <w:rFonts w:ascii="Consolas" w:hAnsi="Consolas" w:cs="Consolas"/>
          <w:color w:val="000000"/>
          <w:sz w:val="24"/>
          <w:szCs w:val="24"/>
        </w:rPr>
        <w:tab/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Rating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Fill Null Values --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--Method-1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0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fill_null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10044">
        <w:rPr>
          <w:rFonts w:ascii="Consolas" w:hAnsi="Consolas" w:cs="Consolas"/>
          <w:color w:val="008000"/>
          <w:sz w:val="24"/>
          <w:szCs w:val="24"/>
        </w:rPr>
        <w:t>-- change in new column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--Method-2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coalesce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0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fill_null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10044">
        <w:rPr>
          <w:rFonts w:ascii="Consolas" w:hAnsi="Consolas" w:cs="Consolas"/>
          <w:color w:val="008000"/>
          <w:sz w:val="24"/>
          <w:szCs w:val="24"/>
        </w:rPr>
        <w:t>-- change in new column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--Method-3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=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0    </w:t>
      </w:r>
      <w:r w:rsidRPr="00D10044">
        <w:rPr>
          <w:rFonts w:ascii="Consolas" w:hAnsi="Consolas" w:cs="Consolas"/>
          <w:color w:val="008000"/>
          <w:sz w:val="24"/>
          <w:szCs w:val="24"/>
        </w:rPr>
        <w:t xml:space="preserve">-- change in original column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--Drop Null Values-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Item_Weight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null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gramStart"/>
      <w:r w:rsidRPr="00D10044">
        <w:rPr>
          <w:rFonts w:ascii="Consolas" w:hAnsi="Consolas" w:cs="Consolas"/>
          <w:color w:val="008000"/>
          <w:sz w:val="24"/>
          <w:szCs w:val="24"/>
        </w:rPr>
        <w:t>change</w:t>
      </w:r>
      <w:proofErr w:type="gramEnd"/>
      <w:r w:rsidRPr="00D10044">
        <w:rPr>
          <w:rFonts w:ascii="Consolas" w:hAnsi="Consolas" w:cs="Consolas"/>
          <w:color w:val="008000"/>
          <w:sz w:val="24"/>
          <w:szCs w:val="24"/>
        </w:rPr>
        <w:t xml:space="preserve"> data type--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FF"/>
          <w:sz w:val="24"/>
          <w:szCs w:val="24"/>
        </w:rPr>
        <w:t>ALTER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TABLE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FF"/>
          <w:sz w:val="24"/>
          <w:szCs w:val="24"/>
        </w:rPr>
        <w:t>ALTER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COLUMN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10044">
        <w:rPr>
          <w:rFonts w:ascii="Consolas" w:hAnsi="Consolas" w:cs="Consolas"/>
          <w:color w:val="000000"/>
          <w:sz w:val="24"/>
          <w:szCs w:val="24"/>
        </w:rPr>
        <w:t>Rating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float</w:t>
      </w:r>
      <w:r w:rsidRPr="00D10044">
        <w:rPr>
          <w:rFonts w:ascii="Consolas" w:hAnsi="Consolas" w:cs="Consolas"/>
          <w:color w:val="808080"/>
          <w:sz w:val="24"/>
          <w:szCs w:val="24"/>
        </w:rPr>
        <w:t>;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lastRenderedPageBreak/>
        <w:t>--   --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=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when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in(</w:t>
      </w:r>
      <w:r w:rsidRPr="00D1004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10044">
        <w:rPr>
          <w:rFonts w:ascii="Consolas" w:hAnsi="Consolas" w:cs="Consolas"/>
          <w:color w:val="FF0000"/>
          <w:sz w:val="24"/>
          <w:szCs w:val="24"/>
        </w:rPr>
        <w:t>LF'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00"/>
          <w:sz w:val="24"/>
          <w:szCs w:val="24"/>
        </w:rPr>
        <w:t>'low</w:t>
      </w:r>
      <w:proofErr w:type="spellEnd"/>
      <w:r w:rsidRPr="00D10044">
        <w:rPr>
          <w:rFonts w:ascii="Consolas" w:hAnsi="Consolas" w:cs="Consolas"/>
          <w:color w:val="FF0000"/>
          <w:sz w:val="24"/>
          <w:szCs w:val="24"/>
        </w:rPr>
        <w:t xml:space="preserve"> fat'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then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00"/>
          <w:sz w:val="24"/>
          <w:szCs w:val="24"/>
        </w:rPr>
        <w:t>'Low Fat'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when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=</w:t>
      </w:r>
      <w:r w:rsidRPr="00D1004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10044">
        <w:rPr>
          <w:rFonts w:ascii="Consolas" w:hAnsi="Consolas" w:cs="Consolas"/>
          <w:color w:val="FF0000"/>
          <w:sz w:val="24"/>
          <w:szCs w:val="24"/>
        </w:rPr>
        <w:t>reg</w:t>
      </w:r>
      <w:proofErr w:type="spellEnd"/>
      <w:r w:rsidRPr="00D10044">
        <w:rPr>
          <w:rFonts w:ascii="Consolas" w:hAnsi="Consolas" w:cs="Consolas"/>
          <w:color w:val="FF0000"/>
          <w:sz w:val="24"/>
          <w:szCs w:val="24"/>
        </w:rPr>
        <w:t>'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then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00"/>
          <w:sz w:val="24"/>
          <w:szCs w:val="24"/>
        </w:rPr>
        <w:t>'Regular'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DISTINCT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10044">
        <w:rPr>
          <w:rFonts w:ascii="Consolas" w:hAnsi="Consolas" w:cs="Consolas"/>
          <w:color w:val="008000"/>
          <w:sz w:val="32"/>
          <w:szCs w:val="32"/>
        </w:rPr>
        <w:t xml:space="preserve"> (A) KPI's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1. TOTAL_SALES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)/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1000000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Total_Sales_million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802"/>
      </w:tblGrid>
      <w:tr w:rsidR="009E71B9" w:rsidRPr="009E71B9" w:rsidTr="009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E71B9" w:rsidRPr="009E71B9" w:rsidRDefault="009E71B9" w:rsidP="009E7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Cs w:val="22"/>
              </w:rPr>
              <w:t>Total_Sales_million</w:t>
            </w:r>
            <w:proofErr w:type="spellEnd"/>
          </w:p>
        </w:tc>
      </w:tr>
      <w:tr w:rsidR="009E71B9" w:rsidRPr="009E71B9" w:rsidTr="009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E71B9" w:rsidRPr="009E71B9" w:rsidRDefault="009E71B9" w:rsidP="009E7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9E71B9">
              <w:rPr>
                <w:rFonts w:ascii="Consolas" w:hAnsi="Consolas" w:cs="Consolas"/>
                <w:color w:val="000000"/>
                <w:szCs w:val="22"/>
              </w:rPr>
              <w:t>1.20</w:t>
            </w:r>
          </w:p>
        </w:tc>
      </w:tr>
    </w:tbl>
    <w:p w:rsidR="00D10044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textWrapping" w:clear="all"/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-- 2. AVERAGE SALES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Avg_sales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51"/>
      </w:tblGrid>
      <w:tr w:rsidR="009E71B9" w:rsidRPr="009E71B9" w:rsidTr="009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71B9" w:rsidRPr="009E71B9" w:rsidRDefault="009E71B9" w:rsidP="00F44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Avg_sales</w:t>
            </w:r>
            <w:proofErr w:type="spellEnd"/>
          </w:p>
        </w:tc>
      </w:tr>
      <w:tr w:rsidR="009E71B9" w:rsidRPr="009E71B9" w:rsidTr="009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71B9" w:rsidRPr="009E71B9" w:rsidRDefault="009E71B9" w:rsidP="00F44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141</w:t>
            </w:r>
          </w:p>
        </w:tc>
      </w:tr>
    </w:tbl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1B9" w:rsidRPr="00D10044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 xml:space="preserve">-- 3. NO OF ITEMS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count</w:t>
      </w:r>
      <w:r w:rsidRPr="00D10044">
        <w:rPr>
          <w:rFonts w:ascii="Consolas" w:hAnsi="Consolas" w:cs="Consolas"/>
          <w:color w:val="808080"/>
          <w:sz w:val="24"/>
          <w:szCs w:val="24"/>
        </w:rPr>
        <w:t>(*)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No_Of_Items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E71B9" w:rsidRPr="009E71B9" w:rsidTr="009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E71B9" w:rsidRPr="009E71B9" w:rsidRDefault="009E71B9" w:rsidP="009E71B9">
            <w:pPr>
              <w:tabs>
                <w:tab w:val="right" w:pos="9026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No_Of_Items</w:t>
            </w:r>
            <w:proofErr w:type="spellEnd"/>
          </w:p>
        </w:tc>
      </w:tr>
      <w:tr w:rsidR="009E71B9" w:rsidRPr="009E71B9" w:rsidTr="009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E71B9" w:rsidRPr="009E71B9" w:rsidRDefault="009E71B9" w:rsidP="00881D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8523</w:t>
            </w:r>
          </w:p>
        </w:tc>
      </w:tr>
    </w:tbl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-- 4. AVG RATING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Rating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1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avg_ratings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</w:tblGrid>
      <w:tr w:rsidR="009E71B9" w:rsidRPr="009E71B9" w:rsidTr="009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71B9" w:rsidRPr="009E71B9" w:rsidRDefault="009E71B9" w:rsidP="00F340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avg_ratings</w:t>
            </w:r>
            <w:proofErr w:type="spellEnd"/>
          </w:p>
        </w:tc>
      </w:tr>
      <w:tr w:rsidR="009E71B9" w:rsidRPr="009E71B9" w:rsidTr="009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71B9" w:rsidRPr="009E71B9" w:rsidRDefault="009E71B9" w:rsidP="00F340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4.0</w:t>
            </w:r>
          </w:p>
        </w:tc>
      </w:tr>
    </w:tbl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8000"/>
          <w:sz w:val="24"/>
          <w:szCs w:val="24"/>
        </w:rPr>
        <w:t>-- (B) 1.</w:t>
      </w:r>
      <w:proofErr w:type="gramEnd"/>
      <w:r w:rsidRPr="00D10044">
        <w:rPr>
          <w:rFonts w:ascii="Consolas" w:hAnsi="Consolas" w:cs="Consolas"/>
          <w:color w:val="008000"/>
          <w:sz w:val="24"/>
          <w:szCs w:val="24"/>
        </w:rPr>
        <w:t xml:space="preserve"> Total Sales by Fat Content: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21"/>
        <w:gridCol w:w="3000"/>
      </w:tblGrid>
      <w:tr w:rsidR="009E71B9" w:rsidRPr="009E71B9" w:rsidTr="009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Item_Fat_Content</w:t>
            </w:r>
            <w:proofErr w:type="spellEnd"/>
          </w:p>
        </w:tc>
        <w:tc>
          <w:tcPr>
            <w:tcW w:w="3000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Total_Sales</w:t>
            </w:r>
            <w:proofErr w:type="spellEnd"/>
          </w:p>
        </w:tc>
      </w:tr>
      <w:tr w:rsidR="009E71B9" w:rsidRPr="009E71B9" w:rsidTr="009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Low Fat</w:t>
            </w:r>
          </w:p>
        </w:tc>
        <w:tc>
          <w:tcPr>
            <w:tcW w:w="3000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776319.68</w:t>
            </w:r>
          </w:p>
        </w:tc>
      </w:tr>
      <w:tr w:rsidR="009E71B9" w:rsidRPr="009E71B9" w:rsidTr="009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Regular</w:t>
            </w:r>
          </w:p>
        </w:tc>
        <w:tc>
          <w:tcPr>
            <w:tcW w:w="3000" w:type="dxa"/>
          </w:tcPr>
          <w:p w:rsidR="009E71B9" w:rsidRPr="009E71B9" w:rsidRDefault="009E71B9" w:rsidP="00914AD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E71B9">
              <w:rPr>
                <w:rFonts w:ascii="Consolas" w:hAnsi="Consolas" w:cs="Consolas"/>
                <w:color w:val="000000"/>
                <w:sz w:val="24"/>
                <w:szCs w:val="24"/>
              </w:rPr>
              <w:t>425361.80</w:t>
            </w:r>
          </w:p>
        </w:tc>
      </w:tr>
    </w:tbl>
    <w:p w:rsidR="009E71B9" w:rsidRPr="00D10044" w:rsidRDefault="009E71B9" w:rsidP="009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--- 2. Total Sales by Item Type: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Item_Type</w:t>
      </w:r>
      <w:proofErr w:type="spellEnd"/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71B9" w:rsidRDefault="009E71B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21"/>
        <w:gridCol w:w="2008"/>
      </w:tblGrid>
      <w:tr w:rsidR="00BB0B05" w:rsidRPr="00BB0B05" w:rsidTr="00BB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Total_Sales</w:t>
            </w:r>
            <w:proofErr w:type="spellEnd"/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Snack Foods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175433.92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Seafood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9077.87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Breads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35379.12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Canned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90706.73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Dairy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101276.46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Baking Goods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81894.74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22451.89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Breakfast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15596.70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Fruits and Vegetables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178124.08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Frozen Foods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118558.88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Health and Hygiene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68025.84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Meat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59449.86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Starchy Foods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21880.03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Soft Drinks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58514.16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Hard Drinks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29334.68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Household</w:t>
            </w:r>
          </w:p>
        </w:tc>
        <w:tc>
          <w:tcPr>
            <w:tcW w:w="2008" w:type="dxa"/>
          </w:tcPr>
          <w:p w:rsidR="00BB0B05" w:rsidRPr="00BB0B05" w:rsidRDefault="00BB0B05" w:rsidP="00172DB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135976.53</w:t>
            </w:r>
          </w:p>
        </w:tc>
      </w:tr>
    </w:tbl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lastRenderedPageBreak/>
        <w:t>-- 3. Fat Content by Outlet for Total Sales: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BB0B05" w:rsidRDefault="00D10044" w:rsidP="00D1004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4"/>
          <w:szCs w:val="24"/>
        </w:rPr>
      </w:pPr>
      <w:r w:rsidRPr="00BB0B05">
        <w:rPr>
          <w:rFonts w:ascii="Arial Black" w:hAnsi="Arial Black" w:cs="Consolas"/>
          <w:color w:val="008000"/>
          <w:sz w:val="24"/>
          <w:szCs w:val="24"/>
        </w:rPr>
        <w:t>-- Method 1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proofErr w:type="spellEnd"/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2594"/>
      </w:tblGrid>
      <w:tr w:rsidR="00BB0B05" w:rsidRPr="00BB0B05" w:rsidTr="00BB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Outlet_Location_Type</w:t>
            </w:r>
            <w:proofErr w:type="spellEnd"/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Item_Fat_Content</w:t>
            </w:r>
            <w:proofErr w:type="spellEnd"/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(No column name)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1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Regular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121349.899555206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2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Low Fat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254464.77338028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3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Low Fat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306806.99196434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1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Low Fat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215047.91230011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3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Regular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165326.034713745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2</w:t>
            </w:r>
          </w:p>
        </w:tc>
        <w:tc>
          <w:tcPr>
            <w:tcW w:w="3081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Regular</w:t>
            </w:r>
          </w:p>
        </w:tc>
        <w:tc>
          <w:tcPr>
            <w:tcW w:w="2594" w:type="dxa"/>
          </w:tcPr>
          <w:p w:rsidR="00BB0B05" w:rsidRPr="00BB0B05" w:rsidRDefault="00BB0B05" w:rsidP="00F01F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138685.868053436</w:t>
            </w:r>
          </w:p>
        </w:tc>
      </w:tr>
    </w:tbl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BB0B05" w:rsidRDefault="00D10044" w:rsidP="00D1004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color w:val="000000"/>
          <w:sz w:val="24"/>
          <w:szCs w:val="24"/>
        </w:rPr>
      </w:pPr>
      <w:r w:rsidRPr="00BB0B05">
        <w:rPr>
          <w:rFonts w:ascii="Arial Black" w:hAnsi="Arial Black" w:cs="Consolas"/>
          <w:b/>
          <w:bCs/>
          <w:color w:val="008000"/>
          <w:sz w:val="24"/>
          <w:szCs w:val="24"/>
        </w:rPr>
        <w:t>-- With Pivot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>[Low Fat]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0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Low_Fat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>[Regular]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0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Regular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808080"/>
          <w:sz w:val="24"/>
          <w:szCs w:val="24"/>
        </w:rPr>
        <w:t>(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source_table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pivot</w:t>
      </w:r>
      <w:proofErr w:type="gram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808080"/>
          <w:sz w:val="24"/>
          <w:szCs w:val="24"/>
        </w:rPr>
        <w:t>(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r w:rsidRPr="00D10044">
        <w:rPr>
          <w:rFonts w:ascii="Consolas" w:hAnsi="Consolas" w:cs="Consolas"/>
          <w:color w:val="0000FF"/>
          <w:sz w:val="24"/>
          <w:szCs w:val="24"/>
        </w:rPr>
        <w:t>FOR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Item_Fat_Content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in</w:t>
      </w:r>
      <w:r w:rsidRPr="00D100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[Low Fat]</w:t>
      </w:r>
      <w:proofErr w:type="gramStart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>Regular]</w:t>
      </w: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ab/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pivot_table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126139" w:rsidRDefault="0012613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126139" w:rsidRDefault="00126139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1885"/>
      </w:tblGrid>
      <w:tr w:rsidR="00BB0B05" w:rsidRPr="00BB0B05" w:rsidTr="00BB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Outlet_Location_Type</w:t>
            </w:r>
            <w:proofErr w:type="spellEnd"/>
          </w:p>
        </w:tc>
        <w:tc>
          <w:tcPr>
            <w:tcW w:w="3081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Low_Fat</w:t>
            </w:r>
            <w:proofErr w:type="spellEnd"/>
          </w:p>
        </w:tc>
        <w:tc>
          <w:tcPr>
            <w:tcW w:w="1885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Regular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Tier 3</w:t>
            </w:r>
          </w:p>
        </w:tc>
        <w:tc>
          <w:tcPr>
            <w:tcW w:w="3081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306806.99</w:t>
            </w:r>
          </w:p>
        </w:tc>
        <w:tc>
          <w:tcPr>
            <w:tcW w:w="1885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165326.03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Tier 2</w:t>
            </w:r>
          </w:p>
        </w:tc>
        <w:tc>
          <w:tcPr>
            <w:tcW w:w="3081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254464.77</w:t>
            </w:r>
          </w:p>
        </w:tc>
        <w:tc>
          <w:tcPr>
            <w:tcW w:w="1885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138685.87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Tier 1</w:t>
            </w:r>
          </w:p>
        </w:tc>
        <w:tc>
          <w:tcPr>
            <w:tcW w:w="3081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215047.91</w:t>
            </w:r>
          </w:p>
        </w:tc>
        <w:tc>
          <w:tcPr>
            <w:tcW w:w="1885" w:type="dxa"/>
          </w:tcPr>
          <w:p w:rsidR="00BB0B05" w:rsidRPr="00BB0B05" w:rsidRDefault="00BB0B05" w:rsidP="00E9203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121349.90</w:t>
            </w:r>
          </w:p>
        </w:tc>
      </w:tr>
    </w:tbl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-- 4. Total Sales by Outlet Establishment: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Outlet_Establishment_Year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Outlet_Establishment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Outlet_Establishment_Year</w:t>
      </w:r>
      <w:proofErr w:type="spellEnd"/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B0B05" w:rsidRPr="00BB0B05" w:rsidTr="00BB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Outlet_Establishment_Year</w:t>
            </w:r>
            <w:proofErr w:type="spellEnd"/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Outlet_Establishment</w:t>
            </w:r>
            <w:proofErr w:type="spellEnd"/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204522.26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132113.37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131477.77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131809.02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129103.96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78131.56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133103.91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130476.86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4621" w:type="dxa"/>
          </w:tcPr>
          <w:p w:rsidR="00BB0B05" w:rsidRPr="00BB0B05" w:rsidRDefault="00BB0B05" w:rsidP="00FF0F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130942.78</w:t>
            </w:r>
          </w:p>
        </w:tc>
      </w:tr>
    </w:tbl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-- 5. Percentage of Sales by Outlet Size:</w:t>
      </w: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Outlet_Size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,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808080"/>
          <w:sz w:val="24"/>
          <w:szCs w:val="24"/>
        </w:rPr>
        <w:t>*</w:t>
      </w:r>
      <w:r w:rsidRPr="00D10044">
        <w:rPr>
          <w:rFonts w:ascii="Consolas" w:hAnsi="Consolas" w:cs="Consolas"/>
          <w:color w:val="000000"/>
          <w:sz w:val="24"/>
          <w:szCs w:val="24"/>
        </w:rPr>
        <w:t>100</w:t>
      </w:r>
      <w:r w:rsidRPr="00D10044">
        <w:rPr>
          <w:rFonts w:ascii="Consolas" w:hAnsi="Consolas" w:cs="Consolas"/>
          <w:color w:val="808080"/>
          <w:sz w:val="24"/>
          <w:szCs w:val="24"/>
        </w:rPr>
        <w:t>/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over</w:t>
      </w:r>
      <w:r w:rsidRPr="00D10044">
        <w:rPr>
          <w:rFonts w:ascii="Consolas" w:hAnsi="Consolas" w:cs="Consolas"/>
          <w:color w:val="808080"/>
          <w:sz w:val="24"/>
          <w:szCs w:val="24"/>
        </w:rPr>
        <w:t>()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Percentage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Outlet_Size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2027"/>
      </w:tblGrid>
      <w:tr w:rsidR="00BB0B05" w:rsidRPr="00BB0B05" w:rsidTr="0012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Outlet_Size</w:t>
            </w:r>
            <w:proofErr w:type="spellEnd"/>
          </w:p>
        </w:tc>
        <w:tc>
          <w:tcPr>
            <w:tcW w:w="3081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2027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BB0B05" w:rsidRPr="00BB0B05" w:rsidTr="0012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3081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507895.73</w:t>
            </w:r>
          </w:p>
        </w:tc>
        <w:tc>
          <w:tcPr>
            <w:tcW w:w="2027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42.27</w:t>
            </w:r>
          </w:p>
        </w:tc>
      </w:tr>
      <w:tr w:rsidR="00BB0B05" w:rsidRPr="00BB0B05" w:rsidTr="0012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3081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444794.17</w:t>
            </w:r>
          </w:p>
        </w:tc>
        <w:tc>
          <w:tcPr>
            <w:tcW w:w="2027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37.01</w:t>
            </w:r>
          </w:p>
        </w:tc>
      </w:tr>
      <w:tr w:rsidR="00BB0B05" w:rsidRPr="00BB0B05" w:rsidTr="0012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3081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248991.58</w:t>
            </w:r>
          </w:p>
        </w:tc>
        <w:tc>
          <w:tcPr>
            <w:tcW w:w="2027" w:type="dxa"/>
          </w:tcPr>
          <w:p w:rsidR="00BB0B05" w:rsidRPr="00BB0B05" w:rsidRDefault="00BB0B05" w:rsidP="004A6E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20.72</w:t>
            </w:r>
          </w:p>
        </w:tc>
      </w:tr>
    </w:tbl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-- 6. Sales by Outlet Location: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Outlet_Location_Type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353"/>
      </w:tblGrid>
      <w:tr w:rsidR="00BB0B05" w:rsidRPr="00BB0B05" w:rsidTr="00BB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BB0B05" w:rsidRPr="00BB0B05" w:rsidRDefault="00BB0B05" w:rsidP="00AB7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Outlet_Location_Type</w:t>
            </w:r>
            <w:proofErr w:type="spellEnd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total_sales</w:t>
            </w:r>
            <w:proofErr w:type="spellEnd"/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BB0B05" w:rsidRPr="00BB0B05" w:rsidRDefault="00BB0B05" w:rsidP="00AB7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3</w:t>
            </w: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472133.03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BB0B05" w:rsidRPr="00BB0B05" w:rsidRDefault="00BB0B05" w:rsidP="00AB7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2</w:t>
            </w: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393150.64</w:t>
            </w:r>
          </w:p>
        </w:tc>
      </w:tr>
      <w:tr w:rsidR="00BB0B05" w:rsidRPr="00BB0B05" w:rsidTr="00BB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BB0B05" w:rsidRPr="00BB0B05" w:rsidRDefault="00BB0B05" w:rsidP="00AB7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>Tier 1</w:t>
            </w:r>
            <w:r w:rsidRPr="00BB0B0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336397.81</w:t>
            </w:r>
          </w:p>
        </w:tc>
      </w:tr>
      <w:tr w:rsidR="00BB0B05" w:rsidRPr="00BB0B05" w:rsidTr="00BB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BB0B05" w:rsidRPr="00BB0B05" w:rsidRDefault="00BB0B05" w:rsidP="00AB7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BB0B05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0B05" w:rsidRPr="00D10044" w:rsidRDefault="00BB0B05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0044">
        <w:rPr>
          <w:rFonts w:ascii="Consolas" w:hAnsi="Consolas" w:cs="Consolas"/>
          <w:color w:val="008000"/>
          <w:sz w:val="24"/>
          <w:szCs w:val="24"/>
        </w:rPr>
        <w:t>-- 7. All Metrics by Outlet Type: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Outlet_Type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FF00FF"/>
          <w:sz w:val="24"/>
          <w:szCs w:val="24"/>
        </w:rPr>
        <w:t>sum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Pr="00D10044">
        <w:rPr>
          <w:rFonts w:ascii="Consolas" w:hAnsi="Consolas" w:cs="Consolas"/>
          <w:color w:val="808080"/>
          <w:sz w:val="24"/>
          <w:szCs w:val="24"/>
        </w:rPr>
        <w:t>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as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decimal</w:t>
      </w:r>
      <w:r w:rsidRPr="00D10044">
        <w:rPr>
          <w:rFonts w:ascii="Consolas" w:hAnsi="Consolas" w:cs="Consolas"/>
          <w:color w:val="808080"/>
          <w:sz w:val="24"/>
          <w:szCs w:val="24"/>
        </w:rPr>
        <w:t>(</w:t>
      </w:r>
      <w:r w:rsidRPr="00D10044">
        <w:rPr>
          <w:rFonts w:ascii="Consolas" w:hAnsi="Consolas" w:cs="Consolas"/>
          <w:color w:val="000000"/>
          <w:sz w:val="24"/>
          <w:szCs w:val="24"/>
        </w:rPr>
        <w:t>10</w:t>
      </w:r>
      <w:r w:rsidRPr="00D10044">
        <w:rPr>
          <w:rFonts w:ascii="Consolas" w:hAnsi="Consolas" w:cs="Consolas"/>
          <w:color w:val="808080"/>
          <w:sz w:val="24"/>
          <w:szCs w:val="24"/>
        </w:rPr>
        <w:t>,</w:t>
      </w:r>
      <w:r w:rsidRPr="00D10044">
        <w:rPr>
          <w:rFonts w:ascii="Consolas" w:hAnsi="Consolas" w:cs="Consolas"/>
          <w:color w:val="000000"/>
          <w:sz w:val="24"/>
          <w:szCs w:val="24"/>
        </w:rPr>
        <w:t>2</w:t>
      </w:r>
      <w:r w:rsidRPr="00D10044">
        <w:rPr>
          <w:rFonts w:ascii="Consolas" w:hAnsi="Consolas" w:cs="Consolas"/>
          <w:color w:val="808080"/>
          <w:sz w:val="24"/>
          <w:szCs w:val="24"/>
        </w:rPr>
        <w:t>))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Sales</w:t>
      </w: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blinkit_data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044">
        <w:rPr>
          <w:rFonts w:ascii="Consolas" w:hAnsi="Consolas" w:cs="Consolas"/>
          <w:color w:val="000000"/>
          <w:sz w:val="24"/>
          <w:szCs w:val="24"/>
        </w:rPr>
        <w:t>Outlet_Type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1004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D100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044">
        <w:rPr>
          <w:rFonts w:ascii="Consolas" w:hAnsi="Consolas" w:cs="Consolas"/>
          <w:color w:val="0000FF"/>
          <w:sz w:val="24"/>
          <w:szCs w:val="24"/>
        </w:rPr>
        <w:t>by</w:t>
      </w:r>
      <w:r w:rsidRPr="00D10044">
        <w:rPr>
          <w:rFonts w:ascii="Consolas" w:hAnsi="Consolas" w:cs="Consolas"/>
          <w:color w:val="000000"/>
          <w:sz w:val="24"/>
          <w:szCs w:val="24"/>
        </w:rPr>
        <w:t xml:space="preserve"> Sales </w:t>
      </w:r>
      <w:proofErr w:type="spellStart"/>
      <w:r w:rsidRPr="00D100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21"/>
        <w:gridCol w:w="2433"/>
      </w:tblGrid>
      <w:tr w:rsidR="00126139" w:rsidRPr="00126139" w:rsidTr="0012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Outlet_Type</w:t>
            </w:r>
            <w:proofErr w:type="spellEnd"/>
          </w:p>
        </w:tc>
        <w:tc>
          <w:tcPr>
            <w:tcW w:w="2433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Sales</w:t>
            </w:r>
          </w:p>
        </w:tc>
      </w:tr>
      <w:tr w:rsidR="00126139" w:rsidRPr="00126139" w:rsidTr="0012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Supermarket Type1</w:t>
            </w:r>
          </w:p>
        </w:tc>
        <w:tc>
          <w:tcPr>
            <w:tcW w:w="2433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787549.89</w:t>
            </w:r>
          </w:p>
        </w:tc>
      </w:tr>
      <w:tr w:rsidR="00126139" w:rsidRPr="00126139" w:rsidTr="0012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Grocery Store</w:t>
            </w:r>
          </w:p>
        </w:tc>
        <w:tc>
          <w:tcPr>
            <w:tcW w:w="2433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151939.15</w:t>
            </w:r>
          </w:p>
        </w:tc>
      </w:tr>
      <w:tr w:rsidR="00126139" w:rsidRPr="00126139" w:rsidTr="0012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Supermarket Type2</w:t>
            </w:r>
          </w:p>
        </w:tc>
        <w:tc>
          <w:tcPr>
            <w:tcW w:w="2433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131477.77</w:t>
            </w:r>
          </w:p>
        </w:tc>
      </w:tr>
      <w:tr w:rsidR="00126139" w:rsidRPr="00126139" w:rsidTr="0012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Supermarket Type3</w:t>
            </w:r>
          </w:p>
        </w:tc>
        <w:tc>
          <w:tcPr>
            <w:tcW w:w="2433" w:type="dxa"/>
          </w:tcPr>
          <w:p w:rsidR="00126139" w:rsidRPr="00126139" w:rsidRDefault="00126139" w:rsidP="00253D8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26139">
              <w:rPr>
                <w:rFonts w:ascii="Consolas" w:hAnsi="Consolas" w:cs="Consolas"/>
                <w:color w:val="000000"/>
                <w:sz w:val="24"/>
                <w:szCs w:val="24"/>
              </w:rPr>
              <w:t>130714.67</w:t>
            </w:r>
          </w:p>
        </w:tc>
      </w:tr>
    </w:tbl>
    <w:p w:rsidR="00D10044" w:rsidRPr="00D10044" w:rsidRDefault="00D10044" w:rsidP="00D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0044" w:rsidRPr="00D10044" w:rsidRDefault="00D10044" w:rsidP="00BD1352">
      <w:pPr>
        <w:spacing w:before="100" w:beforeAutospacing="1" w:after="100" w:afterAutospacing="1"/>
        <w:ind w:left="-964" w:right="454"/>
        <w:rPr>
          <w:sz w:val="24"/>
          <w:szCs w:val="24"/>
          <w:lang w:val="en-US"/>
        </w:rPr>
      </w:pPr>
      <w:bookmarkStart w:id="0" w:name="_GoBack"/>
      <w:bookmarkEnd w:id="0"/>
    </w:p>
    <w:p w:rsidR="00BD1352" w:rsidRPr="00126139" w:rsidRDefault="00126139" w:rsidP="00BD1352">
      <w:pPr>
        <w:spacing w:before="100" w:beforeAutospacing="1" w:after="100" w:afterAutospacing="1"/>
        <w:ind w:left="-964" w:right="454"/>
        <w:rPr>
          <w:b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26139">
        <w:rPr>
          <w:b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>
        <w:rPr>
          <w:b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126139">
        <w:rPr>
          <w:b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THANK YOU </w:t>
      </w:r>
    </w:p>
    <w:p w:rsidR="00585A5B" w:rsidRPr="00D10044" w:rsidRDefault="00BD1352" w:rsidP="00BD1352">
      <w:pPr>
        <w:spacing w:before="100" w:beforeAutospacing="1" w:after="240"/>
        <w:ind w:left="-227" w:right="454"/>
        <w:rPr>
          <w:sz w:val="24"/>
          <w:szCs w:val="24"/>
          <w:lang w:val="en-US"/>
        </w:rPr>
      </w:pPr>
      <w:r w:rsidRPr="00D10044">
        <w:rPr>
          <w:sz w:val="24"/>
          <w:szCs w:val="24"/>
          <w:lang w:val="en-US"/>
        </w:rPr>
        <w:t xml:space="preserve">                                              </w:t>
      </w:r>
    </w:p>
    <w:sectPr w:rsidR="00585A5B" w:rsidRPr="00D10044" w:rsidSect="00BD1352">
      <w:headerReference w:type="default" r:id="rId8"/>
      <w:pgSz w:w="11906" w:h="16838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B0" w:rsidRDefault="00E64CB0" w:rsidP="00BD1352">
      <w:pPr>
        <w:spacing w:after="0" w:line="240" w:lineRule="auto"/>
      </w:pPr>
      <w:r>
        <w:separator/>
      </w:r>
    </w:p>
  </w:endnote>
  <w:endnote w:type="continuationSeparator" w:id="0">
    <w:p w:rsidR="00E64CB0" w:rsidRDefault="00E64CB0" w:rsidP="00BD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B0" w:rsidRDefault="00E64CB0" w:rsidP="00BD1352">
      <w:pPr>
        <w:spacing w:after="0" w:line="240" w:lineRule="auto"/>
      </w:pPr>
      <w:r>
        <w:separator/>
      </w:r>
    </w:p>
  </w:footnote>
  <w:footnote w:type="continuationSeparator" w:id="0">
    <w:p w:rsidR="00E64CB0" w:rsidRDefault="00E64CB0" w:rsidP="00BD1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39" w:rsidRDefault="00126139" w:rsidP="00D10044">
    <w:pPr>
      <w:pStyle w:val="Header"/>
      <w:spacing w:before="100" w:beforeAutospacing="1"/>
      <w:ind w:left="-1020" w:right="-227"/>
      <w:rPr>
        <w:rFonts w:ascii="Arial Black" w:hAnsi="Arial Black"/>
        <w:b/>
        <w:bCs/>
        <w:color w:val="797B7E" w:themeColor="accent1"/>
        <w:sz w:val="40"/>
        <w:szCs w:val="40"/>
        <w:lang w:val="en-US"/>
      </w:rPr>
    </w:pPr>
    <w:r>
      <w:rPr>
        <w:rFonts w:ascii="Arial Black" w:hAnsi="Arial Black"/>
        <w:b/>
        <w:bCs/>
        <w:color w:val="797B7E" w:themeColor="accent1"/>
        <w:sz w:val="40"/>
        <w:szCs w:val="40"/>
        <w:lang w:val="en-US"/>
      </w:rPr>
      <w:t xml:space="preserve">                        </w:t>
    </w:r>
  </w:p>
  <w:tbl>
    <w:tblPr>
      <w:tblStyle w:val="TableGrid"/>
      <w:tblW w:w="0" w:type="auto"/>
      <w:tblInd w:w="-1020" w:type="dxa"/>
      <w:tblLook w:val="04A0" w:firstRow="1" w:lastRow="0" w:firstColumn="1" w:lastColumn="0" w:noHBand="0" w:noVBand="1"/>
    </w:tblPr>
    <w:tblGrid>
      <w:gridCol w:w="3822"/>
    </w:tblGrid>
    <w:tr w:rsidR="00126139" w:rsidRPr="00BD1352" w:rsidTr="00126139">
      <w:tc>
        <w:tcPr>
          <w:tcW w:w="3822" w:type="dxa"/>
        </w:tcPr>
        <w:p w:rsidR="00126139" w:rsidRPr="00BD1352" w:rsidRDefault="00126139" w:rsidP="005E49A4">
          <w:pPr>
            <w:pStyle w:val="Header"/>
            <w:spacing w:before="100" w:beforeAutospacing="1"/>
            <w:rPr>
              <w:rFonts w:ascii="Arial Black" w:hAnsi="Arial Black"/>
              <w:b/>
              <w:bCs/>
              <w:color w:val="797B7E" w:themeColor="accent1"/>
              <w:sz w:val="40"/>
              <w:szCs w:val="40"/>
              <w:lang w:val="en-US"/>
            </w:rPr>
          </w:pPr>
          <w:proofErr w:type="spellStart"/>
          <w:r w:rsidRPr="00126139">
            <w:rPr>
              <w:rFonts w:ascii="Arial Black" w:hAnsi="Arial Black"/>
              <w:b/>
              <w:bCs/>
              <w:color w:val="797B7E" w:themeColor="accent1"/>
              <w:sz w:val="40"/>
              <w:szCs w:val="40"/>
              <w:lang w:val="en-US"/>
            </w:rPr>
            <w:t>Blinkit</w:t>
          </w:r>
          <w:proofErr w:type="spellEnd"/>
          <w:r w:rsidRPr="00126139">
            <w:rPr>
              <w:rFonts w:ascii="Arial Black" w:hAnsi="Arial Black"/>
              <w:b/>
              <w:bCs/>
              <w:color w:val="797B7E" w:themeColor="accent1"/>
              <w:sz w:val="40"/>
              <w:szCs w:val="40"/>
              <w:lang w:val="en-US"/>
            </w:rPr>
            <w:t xml:space="preserve"> Analysis</w:t>
          </w:r>
          <w:r>
            <w:rPr>
              <w:rFonts w:ascii="Arial Black" w:hAnsi="Arial Black"/>
              <w:b/>
              <w:bCs/>
              <w:color w:val="797B7E" w:themeColor="accent1"/>
              <w:sz w:val="40"/>
              <w:szCs w:val="40"/>
              <w:lang w:val="en-US"/>
            </w:rPr>
            <w:t xml:space="preserve">  </w:t>
          </w:r>
          <w:r w:rsidRPr="00126139">
            <w:rPr>
              <w:rFonts w:ascii="Arial Black" w:hAnsi="Arial Black"/>
              <w:b/>
              <w:bCs/>
              <w:color w:val="797B7E" w:themeColor="accent1"/>
              <w:sz w:val="40"/>
              <w:szCs w:val="40"/>
              <w:lang w:val="en-US"/>
            </w:rPr>
            <w:t xml:space="preserve">                 </w:t>
          </w:r>
        </w:p>
      </w:tc>
    </w:tr>
  </w:tbl>
  <w:p w:rsidR="00BD1352" w:rsidRPr="00BD1352" w:rsidRDefault="00BD1352" w:rsidP="00126139">
    <w:pPr>
      <w:pStyle w:val="Header"/>
      <w:spacing w:before="100" w:beforeAutospacing="1"/>
      <w:ind w:right="-227"/>
      <w:rPr>
        <w:rFonts w:ascii="Arial Black" w:hAnsi="Arial Black"/>
        <w:b/>
        <w:bCs/>
        <w:color w:val="797B7E" w:themeColor="accent1"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2"/>
    <w:rsid w:val="000B703B"/>
    <w:rsid w:val="00126139"/>
    <w:rsid w:val="007273FC"/>
    <w:rsid w:val="009E71B9"/>
    <w:rsid w:val="00BB0B05"/>
    <w:rsid w:val="00BD1352"/>
    <w:rsid w:val="00D10044"/>
    <w:rsid w:val="00E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5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D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52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04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044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E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9E71B9"/>
    <w:pPr>
      <w:spacing w:after="0" w:line="240" w:lineRule="auto"/>
    </w:pPr>
    <w:rPr>
      <w:rFonts w:eastAsiaTheme="minorEastAsia"/>
      <w:szCs w:val="22"/>
      <w:lang w:val="en-US" w:eastAsia="ja-JP"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link w:val="NoSpacingChar"/>
    <w:uiPriority w:val="1"/>
    <w:qFormat/>
    <w:rsid w:val="009E71B9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E71B9"/>
    <w:rPr>
      <w:rFonts w:eastAsiaTheme="minorEastAsia"/>
      <w:szCs w:val="22"/>
      <w:lang w:val="en-US" w:eastAsia="ja-JP" w:bidi="ar-SA"/>
    </w:rPr>
  </w:style>
  <w:style w:type="table" w:styleId="LightShading">
    <w:name w:val="Light Shading"/>
    <w:basedOn w:val="TableNormal"/>
    <w:uiPriority w:val="60"/>
    <w:rsid w:val="009E71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71B9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B0B05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B0B05"/>
    <w:pPr>
      <w:spacing w:after="0" w:line="240" w:lineRule="auto"/>
    </w:pPr>
    <w:rPr>
      <w:color w:val="0678A2" w:themeColor="accent3" w:themeShade="BF"/>
    </w:rPr>
    <w:tblPr>
      <w:tblStyleRowBandSize w:val="1"/>
      <w:tblStyleColBandSize w:val="1"/>
      <w:tblBorders>
        <w:top w:val="single" w:sz="8" w:space="0" w:color="08A1D9" w:themeColor="accent3"/>
        <w:bottom w:val="single" w:sz="8" w:space="0" w:color="08A1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A1D9" w:themeColor="accent3"/>
          <w:left w:val="nil"/>
          <w:bottom w:val="single" w:sz="8" w:space="0" w:color="08A1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A1D9" w:themeColor="accent3"/>
          <w:left w:val="nil"/>
          <w:bottom w:val="single" w:sz="8" w:space="0" w:color="08A1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EA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EAFC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ColorfulGrid-Accent6">
    <w:name w:val="Colorful Grid Accent 6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1EB" w:themeFill="accent6" w:themeFillTint="33"/>
    </w:tcPr>
    <w:tblStylePr w:type="firstRow">
      <w:rPr>
        <w:b/>
        <w:bCs/>
      </w:rPr>
      <w:tblPr/>
      <w:tcPr>
        <w:shd w:val="clear" w:color="auto" w:fill="B5C4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4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526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526E" w:themeFill="accent6" w:themeFillShade="BF"/>
      </w:tcPr>
    </w:tblStylePr>
    <w:tblStylePr w:type="band1Vert">
      <w:tblPr/>
      <w:tcPr>
        <w:shd w:val="clear" w:color="auto" w:fill="A3B6CD" w:themeFill="accent6" w:themeFillTint="7F"/>
      </w:tcPr>
    </w:tblStylePr>
    <w:tblStylePr w:type="band1Horz">
      <w:tblPr/>
      <w:tcPr>
        <w:shd w:val="clear" w:color="auto" w:fill="A3B6CD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E8" w:themeFill="accent5" w:themeFillTint="33"/>
    </w:tcPr>
    <w:tblStylePr w:type="firstRow">
      <w:rPr>
        <w:b/>
        <w:bCs/>
      </w:rPr>
      <w:tblPr/>
      <w:tcPr>
        <w:shd w:val="clear" w:color="auto" w:fill="E6DE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E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845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8457" w:themeFill="accent5" w:themeFillShade="BF"/>
      </w:tcPr>
    </w:tblStylePr>
    <w:tblStylePr w:type="band1Vert">
      <w:tblPr/>
      <w:tcPr>
        <w:shd w:val="clear" w:color="auto" w:fill="E0D6C6" w:themeFill="accent5" w:themeFillTint="7F"/>
      </w:tcPr>
    </w:tblStylePr>
    <w:tblStylePr w:type="band1Horz">
      <w:tblPr/>
      <w:tcPr>
        <w:shd w:val="clear" w:color="auto" w:fill="E0D6C6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CD8" w:themeFill="accent4" w:themeFillTint="33"/>
    </w:tcPr>
    <w:tblStylePr w:type="firstRow">
      <w:rPr>
        <w:b/>
        <w:bCs/>
      </w:rPr>
      <w:tblPr/>
      <w:tcPr>
        <w:shd w:val="clear" w:color="auto" w:fill="CBD9B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9B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C713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C7137" w:themeFill="accent4" w:themeFillShade="BF"/>
      </w:tcPr>
    </w:tblStylePr>
    <w:tblStylePr w:type="band1Vert">
      <w:tblPr/>
      <w:tcPr>
        <w:shd w:val="clear" w:color="auto" w:fill="BED09F" w:themeFill="accent4" w:themeFillTint="7F"/>
      </w:tcPr>
    </w:tblStylePr>
    <w:tblStylePr w:type="band1Horz">
      <w:tblPr/>
      <w:tcPr>
        <w:shd w:val="clear" w:color="auto" w:fill="BED09F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EEFD" w:themeFill="accent3" w:themeFillTint="33"/>
    </w:tcPr>
    <w:tblStylePr w:type="firstRow">
      <w:rPr>
        <w:b/>
        <w:bCs/>
      </w:rPr>
      <w:tblPr/>
      <w:tcPr>
        <w:shd w:val="clear" w:color="auto" w:fill="91DEF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1DEF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678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678A2" w:themeFill="accent3" w:themeFillShade="BF"/>
      </w:tcPr>
    </w:tblStylePr>
    <w:tblStylePr w:type="band1Vert">
      <w:tblPr/>
      <w:tcPr>
        <w:shd w:val="clear" w:color="auto" w:fill="76D6FA" w:themeFill="accent3" w:themeFillTint="7F"/>
      </w:tcPr>
    </w:tblStylePr>
    <w:tblStylePr w:type="band1Horz">
      <w:tblPr/>
      <w:tcPr>
        <w:shd w:val="clear" w:color="auto" w:fill="76D6FA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4E5" w:themeFill="accent1" w:themeFillTint="33"/>
    </w:tcPr>
    <w:tblStylePr w:type="firstRow">
      <w:rPr>
        <w:b/>
        <w:bCs/>
      </w:rPr>
      <w:tblPr/>
      <w:tcPr>
        <w:shd w:val="clear" w:color="auto" w:fill="C9CAC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CAC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A5C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A5C5E" w:themeFill="accent1" w:themeFillShade="BF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ColorfulGrid">
    <w:name w:val="Colorful Grid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0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D61" w:themeFill="accent5" w:themeFillShade="CC"/>
      </w:tcPr>
    </w:tblStylePr>
    <w:tblStylePr w:type="lastRow">
      <w:rPr>
        <w:b/>
        <w:bCs/>
        <w:color w:val="AA8D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AE6" w:themeFill="accent6" w:themeFillTint="3F"/>
      </w:tcPr>
    </w:tblStylePr>
    <w:tblStylePr w:type="band1Horz">
      <w:tblPr/>
      <w:tcPr>
        <w:shd w:val="clear" w:color="auto" w:fill="DAE1EB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6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5776" w:themeFill="accent6" w:themeFillShade="CC"/>
      </w:tcPr>
    </w:tblStylePr>
    <w:tblStylePr w:type="lastRow">
      <w:rPr>
        <w:b/>
        <w:bCs/>
        <w:color w:val="40577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80AD" w:themeFill="accent3" w:themeFillShade="CC"/>
      </w:tcPr>
    </w:tblStylePr>
    <w:tblStylePr w:type="lastRow">
      <w:rPr>
        <w:b/>
        <w:bCs/>
        <w:color w:val="0680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8CF" w:themeFill="accent4" w:themeFillTint="3F"/>
      </w:tcPr>
    </w:tblStylePr>
    <w:tblStylePr w:type="band1Horz">
      <w:tblPr/>
      <w:tcPr>
        <w:shd w:val="clear" w:color="auto" w:fill="E5ECD8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5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D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52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04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044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E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9E71B9"/>
    <w:pPr>
      <w:spacing w:after="0" w:line="240" w:lineRule="auto"/>
    </w:pPr>
    <w:rPr>
      <w:rFonts w:eastAsiaTheme="minorEastAsia"/>
      <w:szCs w:val="22"/>
      <w:lang w:val="en-US" w:eastAsia="ja-JP"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link w:val="NoSpacingChar"/>
    <w:uiPriority w:val="1"/>
    <w:qFormat/>
    <w:rsid w:val="009E71B9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E71B9"/>
    <w:rPr>
      <w:rFonts w:eastAsiaTheme="minorEastAsia"/>
      <w:szCs w:val="22"/>
      <w:lang w:val="en-US" w:eastAsia="ja-JP" w:bidi="ar-SA"/>
    </w:rPr>
  </w:style>
  <w:style w:type="table" w:styleId="LightShading">
    <w:name w:val="Light Shading"/>
    <w:basedOn w:val="TableNormal"/>
    <w:uiPriority w:val="60"/>
    <w:rsid w:val="009E71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71B9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B0B05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B0B05"/>
    <w:pPr>
      <w:spacing w:after="0" w:line="240" w:lineRule="auto"/>
    </w:pPr>
    <w:rPr>
      <w:color w:val="0678A2" w:themeColor="accent3" w:themeShade="BF"/>
    </w:rPr>
    <w:tblPr>
      <w:tblStyleRowBandSize w:val="1"/>
      <w:tblStyleColBandSize w:val="1"/>
      <w:tblBorders>
        <w:top w:val="single" w:sz="8" w:space="0" w:color="08A1D9" w:themeColor="accent3"/>
        <w:bottom w:val="single" w:sz="8" w:space="0" w:color="08A1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A1D9" w:themeColor="accent3"/>
          <w:left w:val="nil"/>
          <w:bottom w:val="single" w:sz="8" w:space="0" w:color="08A1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A1D9" w:themeColor="accent3"/>
          <w:left w:val="nil"/>
          <w:bottom w:val="single" w:sz="8" w:space="0" w:color="08A1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EA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EAFC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B0B05"/>
    <w:pPr>
      <w:spacing w:after="0" w:line="240" w:lineRule="auto"/>
    </w:pPr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ColorfulGrid-Accent6">
    <w:name w:val="Colorful Grid Accent 6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1EB" w:themeFill="accent6" w:themeFillTint="33"/>
    </w:tcPr>
    <w:tblStylePr w:type="firstRow">
      <w:rPr>
        <w:b/>
        <w:bCs/>
      </w:rPr>
      <w:tblPr/>
      <w:tcPr>
        <w:shd w:val="clear" w:color="auto" w:fill="B5C4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4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526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526E" w:themeFill="accent6" w:themeFillShade="BF"/>
      </w:tcPr>
    </w:tblStylePr>
    <w:tblStylePr w:type="band1Vert">
      <w:tblPr/>
      <w:tcPr>
        <w:shd w:val="clear" w:color="auto" w:fill="A3B6CD" w:themeFill="accent6" w:themeFillTint="7F"/>
      </w:tcPr>
    </w:tblStylePr>
    <w:tblStylePr w:type="band1Horz">
      <w:tblPr/>
      <w:tcPr>
        <w:shd w:val="clear" w:color="auto" w:fill="A3B6CD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E8" w:themeFill="accent5" w:themeFillTint="33"/>
    </w:tcPr>
    <w:tblStylePr w:type="firstRow">
      <w:rPr>
        <w:b/>
        <w:bCs/>
      </w:rPr>
      <w:tblPr/>
      <w:tcPr>
        <w:shd w:val="clear" w:color="auto" w:fill="E6DE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E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845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8457" w:themeFill="accent5" w:themeFillShade="BF"/>
      </w:tcPr>
    </w:tblStylePr>
    <w:tblStylePr w:type="band1Vert">
      <w:tblPr/>
      <w:tcPr>
        <w:shd w:val="clear" w:color="auto" w:fill="E0D6C6" w:themeFill="accent5" w:themeFillTint="7F"/>
      </w:tcPr>
    </w:tblStylePr>
    <w:tblStylePr w:type="band1Horz">
      <w:tblPr/>
      <w:tcPr>
        <w:shd w:val="clear" w:color="auto" w:fill="E0D6C6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CD8" w:themeFill="accent4" w:themeFillTint="33"/>
    </w:tcPr>
    <w:tblStylePr w:type="firstRow">
      <w:rPr>
        <w:b/>
        <w:bCs/>
      </w:rPr>
      <w:tblPr/>
      <w:tcPr>
        <w:shd w:val="clear" w:color="auto" w:fill="CBD9B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9B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C713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C7137" w:themeFill="accent4" w:themeFillShade="BF"/>
      </w:tcPr>
    </w:tblStylePr>
    <w:tblStylePr w:type="band1Vert">
      <w:tblPr/>
      <w:tcPr>
        <w:shd w:val="clear" w:color="auto" w:fill="BED09F" w:themeFill="accent4" w:themeFillTint="7F"/>
      </w:tcPr>
    </w:tblStylePr>
    <w:tblStylePr w:type="band1Horz">
      <w:tblPr/>
      <w:tcPr>
        <w:shd w:val="clear" w:color="auto" w:fill="BED09F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EEFD" w:themeFill="accent3" w:themeFillTint="33"/>
    </w:tcPr>
    <w:tblStylePr w:type="firstRow">
      <w:rPr>
        <w:b/>
        <w:bCs/>
      </w:rPr>
      <w:tblPr/>
      <w:tcPr>
        <w:shd w:val="clear" w:color="auto" w:fill="91DEF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1DEF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678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678A2" w:themeFill="accent3" w:themeFillShade="BF"/>
      </w:tcPr>
    </w:tblStylePr>
    <w:tblStylePr w:type="band1Vert">
      <w:tblPr/>
      <w:tcPr>
        <w:shd w:val="clear" w:color="auto" w:fill="76D6FA" w:themeFill="accent3" w:themeFillTint="7F"/>
      </w:tcPr>
    </w:tblStylePr>
    <w:tblStylePr w:type="band1Horz">
      <w:tblPr/>
      <w:tcPr>
        <w:shd w:val="clear" w:color="auto" w:fill="76D6FA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4E5" w:themeFill="accent1" w:themeFillTint="33"/>
    </w:tcPr>
    <w:tblStylePr w:type="firstRow">
      <w:rPr>
        <w:b/>
        <w:bCs/>
      </w:rPr>
      <w:tblPr/>
      <w:tcPr>
        <w:shd w:val="clear" w:color="auto" w:fill="C9CAC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CAC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A5C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A5C5E" w:themeFill="accent1" w:themeFillShade="BF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ColorfulGrid">
    <w:name w:val="Colorful Grid"/>
    <w:basedOn w:val="TableNormal"/>
    <w:uiPriority w:val="73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0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D61" w:themeFill="accent5" w:themeFillShade="CC"/>
      </w:tcPr>
    </w:tblStylePr>
    <w:tblStylePr w:type="lastRow">
      <w:rPr>
        <w:b/>
        <w:bCs/>
        <w:color w:val="AA8D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AE6" w:themeFill="accent6" w:themeFillTint="3F"/>
      </w:tcPr>
    </w:tblStylePr>
    <w:tblStylePr w:type="band1Horz">
      <w:tblPr/>
      <w:tcPr>
        <w:shd w:val="clear" w:color="auto" w:fill="DAE1EB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6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5776" w:themeFill="accent6" w:themeFillShade="CC"/>
      </w:tcPr>
    </w:tblStylePr>
    <w:tblStylePr w:type="lastRow">
      <w:rPr>
        <w:b/>
        <w:bCs/>
        <w:color w:val="40577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BB0B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80AD" w:themeFill="accent3" w:themeFillShade="CC"/>
      </w:tcPr>
    </w:tblStylePr>
    <w:tblStylePr w:type="lastRow">
      <w:rPr>
        <w:b/>
        <w:bCs/>
        <w:color w:val="0680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8CF" w:themeFill="accent4" w:themeFillTint="3F"/>
      </w:tcPr>
    </w:tblStylePr>
    <w:tblStylePr w:type="band1Horz">
      <w:tblPr/>
      <w:tcPr>
        <w:shd w:val="clear" w:color="auto" w:fill="E5ECD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212AB-7804-4720-B62A-8E87D06F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 IT SOLUTION</dc:creator>
  <cp:lastModifiedBy>APS IT SOLUTION</cp:lastModifiedBy>
  <cp:revision>1</cp:revision>
  <dcterms:created xsi:type="dcterms:W3CDTF">2025-02-19T08:16:00Z</dcterms:created>
  <dcterms:modified xsi:type="dcterms:W3CDTF">2025-02-19T09:13:00Z</dcterms:modified>
</cp:coreProperties>
</file>