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9B6C" w14:textId="77777777" w:rsidR="00903FDE" w:rsidRDefault="00000000">
      <w:pPr>
        <w:jc w:val="center"/>
        <w:rPr>
          <w:b/>
          <w:sz w:val="30"/>
          <w:szCs w:val="30"/>
        </w:rPr>
      </w:pPr>
      <w:r>
        <w:rPr>
          <w:b/>
          <w:sz w:val="30"/>
          <w:szCs w:val="30"/>
        </w:rPr>
        <w:t>EXPERIMENT NO 1</w:t>
      </w:r>
    </w:p>
    <w:p w14:paraId="5C109B6D" w14:textId="77777777" w:rsidR="00903FDE" w:rsidRDefault="00903FDE">
      <w:pPr>
        <w:rPr>
          <w:sz w:val="30"/>
          <w:szCs w:val="30"/>
        </w:rPr>
      </w:pPr>
    </w:p>
    <w:p w14:paraId="5C109B6E" w14:textId="77777777" w:rsidR="00903FDE" w:rsidRDefault="00903FDE">
      <w:pPr>
        <w:rPr>
          <w:sz w:val="30"/>
          <w:szCs w:val="30"/>
        </w:rPr>
      </w:pPr>
    </w:p>
    <w:p w14:paraId="5C109B6F" w14:textId="26F82A1C" w:rsidR="00903FDE" w:rsidRDefault="00000000">
      <w:pPr>
        <w:rPr>
          <w:sz w:val="28"/>
          <w:szCs w:val="28"/>
        </w:rPr>
      </w:pPr>
      <w:r>
        <w:rPr>
          <w:sz w:val="28"/>
          <w:szCs w:val="28"/>
        </w:rPr>
        <w:t>NAME-</w:t>
      </w:r>
      <w:r w:rsidR="004D3985">
        <w:rPr>
          <w:sz w:val="28"/>
          <w:szCs w:val="28"/>
        </w:rPr>
        <w:t>Chirag Choudhary</w:t>
      </w:r>
    </w:p>
    <w:p w14:paraId="5C109B70" w14:textId="77777777" w:rsidR="00903FDE" w:rsidRDefault="00000000">
      <w:pPr>
        <w:rPr>
          <w:sz w:val="28"/>
          <w:szCs w:val="28"/>
        </w:rPr>
      </w:pPr>
      <w:r>
        <w:rPr>
          <w:sz w:val="28"/>
          <w:szCs w:val="28"/>
        </w:rPr>
        <w:t>Class-D15A</w:t>
      </w:r>
    </w:p>
    <w:p w14:paraId="5C109B71" w14:textId="1CEA65E3" w:rsidR="00903FDE" w:rsidRDefault="00000000">
      <w:pPr>
        <w:rPr>
          <w:sz w:val="28"/>
          <w:szCs w:val="28"/>
        </w:rPr>
      </w:pPr>
      <w:r>
        <w:rPr>
          <w:sz w:val="28"/>
          <w:szCs w:val="28"/>
        </w:rPr>
        <w:t>Roll no-1</w:t>
      </w:r>
      <w:r w:rsidR="004D3985">
        <w:rPr>
          <w:sz w:val="28"/>
          <w:szCs w:val="28"/>
        </w:rPr>
        <w:t>0</w:t>
      </w:r>
    </w:p>
    <w:p w14:paraId="5C109B72" w14:textId="77777777" w:rsidR="00903FDE" w:rsidRDefault="00903FDE">
      <w:pPr>
        <w:rPr>
          <w:sz w:val="28"/>
          <w:szCs w:val="28"/>
        </w:rPr>
      </w:pPr>
    </w:p>
    <w:p w14:paraId="5C109B73" w14:textId="77777777" w:rsidR="00903FDE" w:rsidRDefault="00000000">
      <w:pPr>
        <w:rPr>
          <w:sz w:val="28"/>
          <w:szCs w:val="28"/>
        </w:rPr>
      </w:pPr>
      <w:r>
        <w:rPr>
          <w:b/>
          <w:sz w:val="28"/>
          <w:szCs w:val="28"/>
        </w:rPr>
        <w:t>AIM</w:t>
      </w:r>
      <w:r>
        <w:rPr>
          <w:sz w:val="28"/>
          <w:szCs w:val="28"/>
        </w:rPr>
        <w:t>-Study of Wireless Module</w:t>
      </w:r>
    </w:p>
    <w:p w14:paraId="5C109B74" w14:textId="77777777" w:rsidR="00903FDE" w:rsidRDefault="00903FDE">
      <w:pPr>
        <w:rPr>
          <w:sz w:val="28"/>
          <w:szCs w:val="28"/>
        </w:rPr>
      </w:pPr>
    </w:p>
    <w:p w14:paraId="5C109B75" w14:textId="77777777" w:rsidR="00903FDE" w:rsidRDefault="00000000">
      <w:pPr>
        <w:spacing w:before="240" w:after="240"/>
        <w:rPr>
          <w:b/>
          <w:sz w:val="26"/>
          <w:szCs w:val="26"/>
        </w:rPr>
      </w:pPr>
      <w:r>
        <w:rPr>
          <w:b/>
          <w:sz w:val="28"/>
          <w:szCs w:val="28"/>
        </w:rPr>
        <w:t>THEORY-</w:t>
      </w:r>
    </w:p>
    <w:p w14:paraId="5C109B76" w14:textId="77777777" w:rsidR="00903FDE" w:rsidRDefault="00000000">
      <w:pPr>
        <w:numPr>
          <w:ilvl w:val="0"/>
          <w:numId w:val="17"/>
        </w:numPr>
        <w:spacing w:before="240"/>
        <w:rPr>
          <w:sz w:val="26"/>
          <w:szCs w:val="26"/>
        </w:rPr>
      </w:pPr>
      <w:r>
        <w:rPr>
          <w:b/>
          <w:sz w:val="26"/>
          <w:szCs w:val="26"/>
        </w:rPr>
        <w:t>Bluetooth</w:t>
      </w:r>
      <w:r>
        <w:rPr>
          <w:sz w:val="26"/>
          <w:szCs w:val="26"/>
        </w:rPr>
        <w:t>: Short-range wireless technology used for communication between devices like smartphones, headphones, and speakers. Typically works within a range of 10-100 meters, depending on the version.</w:t>
      </w:r>
      <w:r>
        <w:rPr>
          <w:sz w:val="26"/>
          <w:szCs w:val="26"/>
        </w:rPr>
        <w:br/>
      </w:r>
    </w:p>
    <w:p w14:paraId="5C109B77" w14:textId="77777777" w:rsidR="00903FDE" w:rsidRDefault="00000000">
      <w:pPr>
        <w:numPr>
          <w:ilvl w:val="0"/>
          <w:numId w:val="17"/>
        </w:numPr>
        <w:rPr>
          <w:sz w:val="26"/>
          <w:szCs w:val="26"/>
        </w:rPr>
      </w:pPr>
      <w:r>
        <w:rPr>
          <w:b/>
          <w:sz w:val="26"/>
          <w:szCs w:val="26"/>
        </w:rPr>
        <w:t>Wi-Fi</w:t>
      </w:r>
      <w:r>
        <w:rPr>
          <w:sz w:val="26"/>
          <w:szCs w:val="26"/>
        </w:rPr>
        <w:t>: Wireless networking technology that provides internet access and local area network (LAN) connectivity. It uses radio waves to transmit data and is common in homes, businesses, and public spaces.</w:t>
      </w:r>
      <w:r>
        <w:rPr>
          <w:sz w:val="26"/>
          <w:szCs w:val="26"/>
        </w:rPr>
        <w:br/>
      </w:r>
    </w:p>
    <w:p w14:paraId="5C109B78" w14:textId="77777777" w:rsidR="00903FDE" w:rsidRDefault="00000000">
      <w:pPr>
        <w:numPr>
          <w:ilvl w:val="0"/>
          <w:numId w:val="17"/>
        </w:numPr>
        <w:rPr>
          <w:sz w:val="26"/>
          <w:szCs w:val="26"/>
        </w:rPr>
      </w:pPr>
      <w:r>
        <w:rPr>
          <w:b/>
          <w:sz w:val="26"/>
          <w:szCs w:val="26"/>
        </w:rPr>
        <w:t>Zigbee</w:t>
      </w:r>
      <w:r>
        <w:rPr>
          <w:sz w:val="26"/>
          <w:szCs w:val="26"/>
        </w:rPr>
        <w:t>: A low-power, short-range wireless communication standard primarily used for IoT (Internet of Things) devices. It’s ideal for applications like home automation, smart meters, and sensors.</w:t>
      </w:r>
      <w:r>
        <w:rPr>
          <w:sz w:val="26"/>
          <w:szCs w:val="26"/>
        </w:rPr>
        <w:br/>
      </w:r>
    </w:p>
    <w:p w14:paraId="5C109B79" w14:textId="77777777" w:rsidR="00903FDE" w:rsidRDefault="00000000">
      <w:pPr>
        <w:numPr>
          <w:ilvl w:val="0"/>
          <w:numId w:val="17"/>
        </w:numPr>
        <w:rPr>
          <w:sz w:val="26"/>
          <w:szCs w:val="26"/>
        </w:rPr>
      </w:pPr>
      <w:r>
        <w:rPr>
          <w:b/>
          <w:sz w:val="26"/>
          <w:szCs w:val="26"/>
        </w:rPr>
        <w:t>LoRa (Long Range)</w:t>
      </w:r>
      <w:r>
        <w:rPr>
          <w:sz w:val="26"/>
          <w:szCs w:val="26"/>
        </w:rPr>
        <w:t>: A low-power, wide-area network (LPWAN) technology designed for long-range communication with minimal power consumption. It’s often used for IoT devices, like smart agriculture, tracking, and remote sensors.</w:t>
      </w:r>
      <w:r>
        <w:rPr>
          <w:sz w:val="26"/>
          <w:szCs w:val="26"/>
        </w:rPr>
        <w:br/>
      </w:r>
    </w:p>
    <w:p w14:paraId="5C109B7A" w14:textId="77777777" w:rsidR="00903FDE" w:rsidRDefault="00000000">
      <w:pPr>
        <w:numPr>
          <w:ilvl w:val="0"/>
          <w:numId w:val="17"/>
        </w:numPr>
        <w:rPr>
          <w:sz w:val="26"/>
          <w:szCs w:val="26"/>
        </w:rPr>
      </w:pPr>
      <w:r>
        <w:rPr>
          <w:b/>
          <w:sz w:val="26"/>
          <w:szCs w:val="26"/>
        </w:rPr>
        <w:t>5G</w:t>
      </w:r>
      <w:r>
        <w:rPr>
          <w:sz w:val="26"/>
          <w:szCs w:val="26"/>
        </w:rPr>
        <w:t>: The fifth generation of cellular network technology, offering significantly faster speeds, lower latency, and the ability to connect many more devices than previous generations. It's used for everything from mobile phones to smart cities and autonomous vehicles.</w:t>
      </w:r>
      <w:r>
        <w:rPr>
          <w:sz w:val="26"/>
          <w:szCs w:val="26"/>
        </w:rPr>
        <w:br/>
      </w:r>
    </w:p>
    <w:p w14:paraId="5C109B7B" w14:textId="77777777" w:rsidR="00903FDE" w:rsidRDefault="00000000">
      <w:pPr>
        <w:numPr>
          <w:ilvl w:val="0"/>
          <w:numId w:val="17"/>
        </w:numPr>
        <w:spacing w:after="240"/>
        <w:rPr>
          <w:sz w:val="26"/>
          <w:szCs w:val="26"/>
        </w:rPr>
      </w:pPr>
      <w:r>
        <w:rPr>
          <w:b/>
          <w:sz w:val="26"/>
          <w:szCs w:val="26"/>
        </w:rPr>
        <w:t>NFC (Near Field Communication)</w:t>
      </w:r>
      <w:r>
        <w:rPr>
          <w:sz w:val="26"/>
          <w:szCs w:val="26"/>
        </w:rPr>
        <w:t xml:space="preserve">: A short-range wireless technology used for secure data transfer, typically within a few centimeters. It’s </w:t>
      </w:r>
      <w:r>
        <w:rPr>
          <w:sz w:val="26"/>
          <w:szCs w:val="26"/>
        </w:rPr>
        <w:lastRenderedPageBreak/>
        <w:t>commonly used for contactless payments, ticketing, and sharing data between devices.</w:t>
      </w:r>
    </w:p>
    <w:p w14:paraId="5C109B7D" w14:textId="77777777" w:rsidR="00903FDE" w:rsidRDefault="00000000" w:rsidP="0047406F">
      <w:pPr>
        <w:spacing w:before="240" w:after="240"/>
        <w:rPr>
          <w:sz w:val="26"/>
          <w:szCs w:val="26"/>
        </w:rPr>
      </w:pPr>
      <w:r>
        <w:rPr>
          <w:sz w:val="26"/>
          <w:szCs w:val="26"/>
        </w:rPr>
        <w:br/>
      </w:r>
    </w:p>
    <w:p w14:paraId="5C109B7E" w14:textId="77777777" w:rsidR="00903FDE" w:rsidRDefault="00000000">
      <w:pPr>
        <w:numPr>
          <w:ilvl w:val="0"/>
          <w:numId w:val="17"/>
        </w:numPr>
        <w:spacing w:before="240"/>
        <w:rPr>
          <w:sz w:val="26"/>
          <w:szCs w:val="26"/>
        </w:rPr>
      </w:pPr>
      <w:r>
        <w:rPr>
          <w:b/>
          <w:sz w:val="26"/>
          <w:szCs w:val="26"/>
        </w:rPr>
        <w:t>Infrared (IR)</w:t>
      </w:r>
      <w:r>
        <w:rPr>
          <w:sz w:val="26"/>
          <w:szCs w:val="26"/>
        </w:rPr>
        <w:t>: A wireless communication technology that uses infrared light to transmit data. It’s commonly found in remote controls, short-range data transfer, and some sensor systems.</w:t>
      </w:r>
      <w:r>
        <w:rPr>
          <w:sz w:val="26"/>
          <w:szCs w:val="26"/>
        </w:rPr>
        <w:br/>
      </w:r>
    </w:p>
    <w:p w14:paraId="5C109B7F" w14:textId="77777777" w:rsidR="00903FDE" w:rsidRDefault="00000000">
      <w:pPr>
        <w:numPr>
          <w:ilvl w:val="0"/>
          <w:numId w:val="17"/>
        </w:numPr>
        <w:rPr>
          <w:sz w:val="26"/>
          <w:szCs w:val="26"/>
        </w:rPr>
      </w:pPr>
      <w:r>
        <w:rPr>
          <w:b/>
          <w:sz w:val="26"/>
          <w:szCs w:val="26"/>
        </w:rPr>
        <w:t>Satellite Communication</w:t>
      </w:r>
      <w:r>
        <w:rPr>
          <w:sz w:val="26"/>
          <w:szCs w:val="26"/>
        </w:rPr>
        <w:t>: Uses satellites in Earth’s orbit to relay signals for global communication. It’s used in GPS, satellite TV, weather forecasting, and long-range communications, especially in remote areas.</w:t>
      </w:r>
      <w:r>
        <w:rPr>
          <w:sz w:val="26"/>
          <w:szCs w:val="26"/>
        </w:rPr>
        <w:br/>
      </w:r>
    </w:p>
    <w:p w14:paraId="5C109B83" w14:textId="05ECBE9A" w:rsidR="00903FDE" w:rsidRPr="0047406F" w:rsidRDefault="00000000" w:rsidP="0047406F">
      <w:pPr>
        <w:numPr>
          <w:ilvl w:val="0"/>
          <w:numId w:val="17"/>
        </w:numPr>
        <w:spacing w:after="240"/>
        <w:rPr>
          <w:sz w:val="26"/>
          <w:szCs w:val="26"/>
        </w:rPr>
      </w:pPr>
      <w:r>
        <w:rPr>
          <w:b/>
          <w:sz w:val="26"/>
          <w:szCs w:val="26"/>
        </w:rPr>
        <w:t>Cellular</w:t>
      </w:r>
      <w:r>
        <w:rPr>
          <w:sz w:val="26"/>
          <w:szCs w:val="26"/>
        </w:rPr>
        <w:t>: Refers to the network of mobile towers and infrastructure that allow devices like smartphones to communicate wirelessly. Cellular networks use technologies like 3G, 4G, and 5G to provide mobile internet and voice communication.</w:t>
      </w:r>
      <w:r>
        <w:rPr>
          <w:sz w:val="26"/>
          <w:szCs w:val="26"/>
        </w:rPr>
        <w:br/>
      </w:r>
    </w:p>
    <w:p w14:paraId="5C109B84" w14:textId="77777777" w:rsidR="00903FDE" w:rsidRDefault="00000000">
      <w:pPr>
        <w:pStyle w:val="Heading3"/>
        <w:keepNext w:val="0"/>
        <w:keepLines w:val="0"/>
        <w:spacing w:before="280"/>
        <w:rPr>
          <w:b/>
          <w:color w:val="000000"/>
          <w:sz w:val="26"/>
          <w:szCs w:val="26"/>
        </w:rPr>
      </w:pPr>
      <w:bookmarkStart w:id="0" w:name="_qc8ydmjf2whg" w:colFirst="0" w:colLast="0"/>
      <w:bookmarkEnd w:id="0"/>
      <w:r>
        <w:rPr>
          <w:b/>
          <w:color w:val="000000"/>
          <w:sz w:val="26"/>
          <w:szCs w:val="26"/>
        </w:rPr>
        <w:t>1. Range of Communication</w:t>
      </w:r>
    </w:p>
    <w:p w14:paraId="5C109B85" w14:textId="77777777" w:rsidR="00903FDE" w:rsidRDefault="00000000">
      <w:pPr>
        <w:numPr>
          <w:ilvl w:val="0"/>
          <w:numId w:val="8"/>
        </w:numPr>
        <w:spacing w:before="240"/>
        <w:rPr>
          <w:sz w:val="26"/>
          <w:szCs w:val="26"/>
        </w:rPr>
      </w:pPr>
      <w:proofErr w:type="spellStart"/>
      <w:proofErr w:type="gramStart"/>
      <w:r>
        <w:rPr>
          <w:b/>
          <w:sz w:val="26"/>
          <w:szCs w:val="26"/>
        </w:rPr>
        <w:t>Definition</w:t>
      </w:r>
      <w:r>
        <w:rPr>
          <w:sz w:val="26"/>
          <w:szCs w:val="26"/>
        </w:rPr>
        <w:t>:The</w:t>
      </w:r>
      <w:proofErr w:type="spellEnd"/>
      <w:proofErr w:type="gramEnd"/>
      <w:r>
        <w:rPr>
          <w:sz w:val="26"/>
          <w:szCs w:val="26"/>
        </w:rPr>
        <w:t xml:space="preserve"> maximum distance over which a device can communicate with another device.</w:t>
      </w:r>
    </w:p>
    <w:p w14:paraId="5C109B86" w14:textId="77777777" w:rsidR="00903FDE" w:rsidRDefault="00000000">
      <w:pPr>
        <w:numPr>
          <w:ilvl w:val="0"/>
          <w:numId w:val="8"/>
        </w:numPr>
        <w:rPr>
          <w:sz w:val="26"/>
          <w:szCs w:val="26"/>
        </w:rPr>
      </w:pPr>
      <w:r>
        <w:rPr>
          <w:b/>
          <w:sz w:val="26"/>
          <w:szCs w:val="26"/>
        </w:rPr>
        <w:t>Importance</w:t>
      </w:r>
      <w:r>
        <w:rPr>
          <w:sz w:val="26"/>
          <w:szCs w:val="26"/>
        </w:rPr>
        <w:t>: Determines how far apart devices can be while still maintaining a reliable connection. For example, Bluetooth is suited for short-range connections (a few meters), while satellite communication can cover vast global distances.</w:t>
      </w:r>
    </w:p>
    <w:p w14:paraId="5C109B87" w14:textId="77777777" w:rsidR="00903FDE" w:rsidRDefault="00000000">
      <w:pPr>
        <w:numPr>
          <w:ilvl w:val="0"/>
          <w:numId w:val="8"/>
        </w:numPr>
        <w:spacing w:after="240"/>
        <w:rPr>
          <w:sz w:val="26"/>
          <w:szCs w:val="26"/>
        </w:rPr>
      </w:pPr>
      <w:r>
        <w:rPr>
          <w:b/>
          <w:sz w:val="26"/>
          <w:szCs w:val="26"/>
        </w:rPr>
        <w:t>Factors</w:t>
      </w:r>
      <w:r>
        <w:rPr>
          <w:sz w:val="26"/>
          <w:szCs w:val="26"/>
        </w:rPr>
        <w:t>: Environmental factors like obstacles, interference, and the frequency used can affect range. For example, low-frequency signals can travel farther but might offer lower data rates.</w:t>
      </w:r>
    </w:p>
    <w:p w14:paraId="5C109B88" w14:textId="77777777" w:rsidR="00903FDE" w:rsidRDefault="00000000">
      <w:pPr>
        <w:pStyle w:val="Heading3"/>
        <w:keepNext w:val="0"/>
        <w:keepLines w:val="0"/>
        <w:spacing w:before="280"/>
        <w:rPr>
          <w:b/>
          <w:color w:val="000000"/>
          <w:sz w:val="26"/>
          <w:szCs w:val="26"/>
        </w:rPr>
      </w:pPr>
      <w:bookmarkStart w:id="1" w:name="_11xhdw3fc4ok" w:colFirst="0" w:colLast="0"/>
      <w:bookmarkEnd w:id="1"/>
      <w:r>
        <w:rPr>
          <w:b/>
          <w:color w:val="000000"/>
          <w:sz w:val="26"/>
          <w:szCs w:val="26"/>
        </w:rPr>
        <w:t>2. Cost</w:t>
      </w:r>
    </w:p>
    <w:p w14:paraId="5C109B89" w14:textId="77777777" w:rsidR="00903FDE" w:rsidRDefault="00000000">
      <w:pPr>
        <w:numPr>
          <w:ilvl w:val="0"/>
          <w:numId w:val="10"/>
        </w:numPr>
        <w:spacing w:before="240"/>
        <w:rPr>
          <w:sz w:val="26"/>
          <w:szCs w:val="26"/>
        </w:rPr>
      </w:pPr>
      <w:r>
        <w:rPr>
          <w:b/>
          <w:sz w:val="26"/>
          <w:szCs w:val="26"/>
        </w:rPr>
        <w:t>Definition</w:t>
      </w:r>
      <w:r>
        <w:rPr>
          <w:sz w:val="26"/>
          <w:szCs w:val="26"/>
        </w:rPr>
        <w:t>: The financial expense required for deploying and maintaining the technology.</w:t>
      </w:r>
    </w:p>
    <w:p w14:paraId="5C109B8A" w14:textId="77777777" w:rsidR="00903FDE" w:rsidRDefault="00000000">
      <w:pPr>
        <w:numPr>
          <w:ilvl w:val="0"/>
          <w:numId w:val="10"/>
        </w:numPr>
        <w:rPr>
          <w:sz w:val="26"/>
          <w:szCs w:val="26"/>
        </w:rPr>
      </w:pPr>
      <w:r>
        <w:rPr>
          <w:b/>
          <w:sz w:val="26"/>
          <w:szCs w:val="26"/>
        </w:rPr>
        <w:t>Importance</w:t>
      </w:r>
      <w:r>
        <w:rPr>
          <w:sz w:val="26"/>
          <w:szCs w:val="26"/>
        </w:rPr>
        <w:t>: Cost impacts both the affordability of devices and infrastructure as well as how widely a technology can be adopted.</w:t>
      </w:r>
    </w:p>
    <w:p w14:paraId="5C109B8B" w14:textId="77777777" w:rsidR="00903FDE" w:rsidRDefault="00000000">
      <w:pPr>
        <w:numPr>
          <w:ilvl w:val="0"/>
          <w:numId w:val="10"/>
        </w:numPr>
        <w:spacing w:after="240"/>
        <w:rPr>
          <w:sz w:val="26"/>
          <w:szCs w:val="26"/>
        </w:rPr>
      </w:pPr>
      <w:r>
        <w:rPr>
          <w:b/>
          <w:sz w:val="26"/>
          <w:szCs w:val="26"/>
        </w:rPr>
        <w:lastRenderedPageBreak/>
        <w:t>Factors</w:t>
      </w:r>
      <w:r>
        <w:rPr>
          <w:sz w:val="26"/>
          <w:szCs w:val="26"/>
        </w:rPr>
        <w:t>: Includes hardware costs, network infrastructure, and operational expenses. For instance, Bluetooth and Wi-Fi are relatively inexpensive, while satellite communication and 5G infrastructure can be quite costly.</w:t>
      </w:r>
    </w:p>
    <w:p w14:paraId="5C109B8C" w14:textId="77777777" w:rsidR="00903FDE" w:rsidRDefault="00000000">
      <w:pPr>
        <w:pStyle w:val="Heading3"/>
        <w:keepNext w:val="0"/>
        <w:keepLines w:val="0"/>
        <w:spacing w:before="280"/>
        <w:rPr>
          <w:b/>
          <w:color w:val="000000"/>
          <w:sz w:val="26"/>
          <w:szCs w:val="26"/>
        </w:rPr>
      </w:pPr>
      <w:bookmarkStart w:id="2" w:name="_e3ntmzr2jrz" w:colFirst="0" w:colLast="0"/>
      <w:bookmarkEnd w:id="2"/>
      <w:r>
        <w:rPr>
          <w:b/>
          <w:color w:val="000000"/>
          <w:sz w:val="26"/>
          <w:szCs w:val="26"/>
        </w:rPr>
        <w:t>3. Propagation Delay</w:t>
      </w:r>
    </w:p>
    <w:p w14:paraId="5C109B8D" w14:textId="77777777" w:rsidR="00903FDE" w:rsidRDefault="00000000">
      <w:pPr>
        <w:numPr>
          <w:ilvl w:val="0"/>
          <w:numId w:val="12"/>
        </w:numPr>
        <w:spacing w:before="240"/>
        <w:rPr>
          <w:sz w:val="26"/>
          <w:szCs w:val="26"/>
        </w:rPr>
      </w:pPr>
      <w:r>
        <w:rPr>
          <w:b/>
          <w:sz w:val="26"/>
          <w:szCs w:val="26"/>
        </w:rPr>
        <w:t>Definition</w:t>
      </w:r>
      <w:r>
        <w:rPr>
          <w:sz w:val="26"/>
          <w:szCs w:val="26"/>
        </w:rPr>
        <w:t>: The time it takes for a signal to travel from the sender to the receiver.</w:t>
      </w:r>
    </w:p>
    <w:p w14:paraId="5C109B8E" w14:textId="77777777" w:rsidR="00903FDE" w:rsidRDefault="00000000">
      <w:pPr>
        <w:numPr>
          <w:ilvl w:val="0"/>
          <w:numId w:val="12"/>
        </w:numPr>
        <w:rPr>
          <w:sz w:val="26"/>
          <w:szCs w:val="26"/>
        </w:rPr>
      </w:pPr>
      <w:r>
        <w:rPr>
          <w:b/>
          <w:sz w:val="26"/>
          <w:szCs w:val="26"/>
        </w:rPr>
        <w:t>Importance</w:t>
      </w:r>
      <w:r>
        <w:rPr>
          <w:sz w:val="26"/>
          <w:szCs w:val="26"/>
        </w:rPr>
        <w:t>: Low propagation delay is crucial for real-time applications like voice and video calls, or autonomous vehicles. High propagation delay can result in lag and poor user experience.</w:t>
      </w:r>
    </w:p>
    <w:p w14:paraId="5C109B8F" w14:textId="77777777" w:rsidR="00903FDE" w:rsidRDefault="00000000">
      <w:pPr>
        <w:numPr>
          <w:ilvl w:val="0"/>
          <w:numId w:val="12"/>
        </w:numPr>
        <w:spacing w:after="240"/>
        <w:rPr>
          <w:sz w:val="26"/>
          <w:szCs w:val="26"/>
        </w:rPr>
      </w:pPr>
      <w:r>
        <w:rPr>
          <w:b/>
          <w:sz w:val="26"/>
          <w:szCs w:val="26"/>
        </w:rPr>
        <w:t>Factors</w:t>
      </w:r>
      <w:r>
        <w:rPr>
          <w:sz w:val="26"/>
          <w:szCs w:val="26"/>
        </w:rPr>
        <w:t>: Affected by the distance between devices (longer distances result in higher delays), and the type of medium (optical fibers, air, space, etc.). For example, satellite communication has high propagation delay due to the long distance to space, while Wi-Fi and Bluetooth have low propagation delays.</w:t>
      </w:r>
    </w:p>
    <w:p w14:paraId="5C109B90" w14:textId="77777777" w:rsidR="00903FDE" w:rsidRDefault="00000000">
      <w:pPr>
        <w:pStyle w:val="Heading3"/>
        <w:keepNext w:val="0"/>
        <w:keepLines w:val="0"/>
        <w:spacing w:before="280"/>
        <w:rPr>
          <w:b/>
          <w:color w:val="000000"/>
          <w:sz w:val="26"/>
          <w:szCs w:val="26"/>
        </w:rPr>
      </w:pPr>
      <w:bookmarkStart w:id="3" w:name="_o3dwa9f81tkf" w:colFirst="0" w:colLast="0"/>
      <w:bookmarkEnd w:id="3"/>
      <w:r>
        <w:rPr>
          <w:b/>
          <w:color w:val="000000"/>
          <w:sz w:val="26"/>
          <w:szCs w:val="26"/>
        </w:rPr>
        <w:t>4. Power Consumption</w:t>
      </w:r>
    </w:p>
    <w:p w14:paraId="5C109B91" w14:textId="77777777" w:rsidR="00903FDE" w:rsidRDefault="00000000">
      <w:pPr>
        <w:numPr>
          <w:ilvl w:val="0"/>
          <w:numId w:val="1"/>
        </w:numPr>
        <w:spacing w:before="240"/>
        <w:rPr>
          <w:sz w:val="26"/>
          <w:szCs w:val="26"/>
        </w:rPr>
      </w:pPr>
      <w:r>
        <w:rPr>
          <w:b/>
          <w:sz w:val="26"/>
          <w:szCs w:val="26"/>
        </w:rPr>
        <w:t>Definition</w:t>
      </w:r>
      <w:r>
        <w:rPr>
          <w:sz w:val="26"/>
          <w:szCs w:val="26"/>
        </w:rPr>
        <w:t>: The amount of electrical energy a device consumes during communication.</w:t>
      </w:r>
    </w:p>
    <w:p w14:paraId="5C109B92" w14:textId="77777777" w:rsidR="00903FDE" w:rsidRDefault="00000000">
      <w:pPr>
        <w:numPr>
          <w:ilvl w:val="0"/>
          <w:numId w:val="1"/>
        </w:numPr>
        <w:rPr>
          <w:sz w:val="26"/>
          <w:szCs w:val="26"/>
        </w:rPr>
      </w:pPr>
      <w:r>
        <w:rPr>
          <w:b/>
          <w:sz w:val="26"/>
          <w:szCs w:val="26"/>
        </w:rPr>
        <w:t>Importance</w:t>
      </w:r>
      <w:r>
        <w:rPr>
          <w:sz w:val="26"/>
          <w:szCs w:val="26"/>
        </w:rPr>
        <w:t>: Low power consumption is important for battery-powered devices or IoT devices that need to run for extended periods without charging. For example, Zigbee and LoRa are designed to be power-efficient, while 5G might consume more power due to its high throughput capabilities.</w:t>
      </w:r>
    </w:p>
    <w:p w14:paraId="5C109B93" w14:textId="77777777" w:rsidR="00903FDE" w:rsidRDefault="00000000">
      <w:pPr>
        <w:numPr>
          <w:ilvl w:val="0"/>
          <w:numId w:val="1"/>
        </w:numPr>
        <w:spacing w:after="240"/>
        <w:rPr>
          <w:sz w:val="26"/>
          <w:szCs w:val="26"/>
        </w:rPr>
      </w:pPr>
      <w:r>
        <w:rPr>
          <w:b/>
          <w:sz w:val="26"/>
          <w:szCs w:val="26"/>
        </w:rPr>
        <w:t>Factors</w:t>
      </w:r>
      <w:r>
        <w:rPr>
          <w:sz w:val="26"/>
          <w:szCs w:val="26"/>
        </w:rPr>
        <w:t>: Dependent on the technology’s design and usage. For example, Wi-Fi requires more power for high-speed data transmission, while Bluetooth Low Energy (BLE) is optimized for minimal power use.</w:t>
      </w:r>
    </w:p>
    <w:p w14:paraId="5C109B94" w14:textId="77777777" w:rsidR="00903FDE" w:rsidRDefault="00000000">
      <w:pPr>
        <w:pStyle w:val="Heading3"/>
        <w:keepNext w:val="0"/>
        <w:keepLines w:val="0"/>
        <w:spacing w:before="280"/>
        <w:rPr>
          <w:b/>
          <w:color w:val="000000"/>
          <w:sz w:val="26"/>
          <w:szCs w:val="26"/>
        </w:rPr>
      </w:pPr>
      <w:bookmarkStart w:id="4" w:name="_rw65rzrh01zn" w:colFirst="0" w:colLast="0"/>
      <w:bookmarkEnd w:id="4"/>
      <w:r>
        <w:rPr>
          <w:b/>
          <w:color w:val="000000"/>
          <w:sz w:val="26"/>
          <w:szCs w:val="26"/>
        </w:rPr>
        <w:t>5. Throughput</w:t>
      </w:r>
    </w:p>
    <w:p w14:paraId="5C109B95" w14:textId="77777777" w:rsidR="00903FDE" w:rsidRDefault="00000000">
      <w:pPr>
        <w:numPr>
          <w:ilvl w:val="0"/>
          <w:numId w:val="3"/>
        </w:numPr>
        <w:spacing w:before="240"/>
        <w:rPr>
          <w:sz w:val="26"/>
          <w:szCs w:val="26"/>
        </w:rPr>
      </w:pPr>
      <w:r>
        <w:rPr>
          <w:b/>
          <w:sz w:val="26"/>
          <w:szCs w:val="26"/>
        </w:rPr>
        <w:t>Definition</w:t>
      </w:r>
      <w:r>
        <w:rPr>
          <w:sz w:val="26"/>
          <w:szCs w:val="26"/>
        </w:rPr>
        <w:t>: The rate at which data is transmitted over the network, typically measured in bits per second (bps).</w:t>
      </w:r>
    </w:p>
    <w:p w14:paraId="5C109B96" w14:textId="77777777" w:rsidR="00903FDE" w:rsidRDefault="00000000">
      <w:pPr>
        <w:numPr>
          <w:ilvl w:val="0"/>
          <w:numId w:val="3"/>
        </w:numPr>
        <w:rPr>
          <w:sz w:val="26"/>
          <w:szCs w:val="26"/>
        </w:rPr>
      </w:pPr>
      <w:r>
        <w:rPr>
          <w:b/>
          <w:sz w:val="26"/>
          <w:szCs w:val="26"/>
        </w:rPr>
        <w:t>Importance</w:t>
      </w:r>
      <w:r>
        <w:rPr>
          <w:sz w:val="26"/>
          <w:szCs w:val="26"/>
        </w:rPr>
        <w:t>: Throughput determines how much data can be sent in a given amount of time, which is key for applications that require large amounts of data to be transferred quickly, such as streaming video or large file transfers.</w:t>
      </w:r>
    </w:p>
    <w:p w14:paraId="5C109B97" w14:textId="77777777" w:rsidR="00903FDE" w:rsidRDefault="00000000">
      <w:pPr>
        <w:numPr>
          <w:ilvl w:val="0"/>
          <w:numId w:val="3"/>
        </w:numPr>
        <w:spacing w:after="240"/>
        <w:rPr>
          <w:sz w:val="26"/>
          <w:szCs w:val="26"/>
        </w:rPr>
      </w:pPr>
      <w:r>
        <w:rPr>
          <w:b/>
          <w:sz w:val="26"/>
          <w:szCs w:val="26"/>
        </w:rPr>
        <w:lastRenderedPageBreak/>
        <w:t>Factors</w:t>
      </w:r>
      <w:r>
        <w:rPr>
          <w:sz w:val="26"/>
          <w:szCs w:val="26"/>
        </w:rPr>
        <w:t>: Higher frequencies generally offer higher throughput but can have shorter range or greater susceptibility to interference. For example, 5G has extremely high throughput (up to 10 Gbps), while Zigbee offers much lower throughput (250 kbps).</w:t>
      </w:r>
    </w:p>
    <w:p w14:paraId="5C109B98" w14:textId="77777777" w:rsidR="00903FDE" w:rsidRDefault="00000000">
      <w:pPr>
        <w:pStyle w:val="Heading3"/>
        <w:keepNext w:val="0"/>
        <w:keepLines w:val="0"/>
        <w:spacing w:before="280"/>
        <w:rPr>
          <w:b/>
          <w:color w:val="000000"/>
          <w:sz w:val="26"/>
          <w:szCs w:val="26"/>
        </w:rPr>
      </w:pPr>
      <w:bookmarkStart w:id="5" w:name="_mwopc0o7q698" w:colFirst="0" w:colLast="0"/>
      <w:bookmarkEnd w:id="5"/>
      <w:r>
        <w:rPr>
          <w:b/>
          <w:color w:val="000000"/>
          <w:sz w:val="26"/>
          <w:szCs w:val="26"/>
        </w:rPr>
        <w:t>6. Fanout</w:t>
      </w:r>
    </w:p>
    <w:p w14:paraId="5C109B99" w14:textId="77777777" w:rsidR="00903FDE" w:rsidRDefault="00000000">
      <w:pPr>
        <w:numPr>
          <w:ilvl w:val="0"/>
          <w:numId w:val="15"/>
        </w:numPr>
        <w:spacing w:before="240"/>
        <w:rPr>
          <w:sz w:val="26"/>
          <w:szCs w:val="26"/>
        </w:rPr>
      </w:pPr>
      <w:r>
        <w:rPr>
          <w:b/>
          <w:sz w:val="26"/>
          <w:szCs w:val="26"/>
        </w:rPr>
        <w:t>Definition</w:t>
      </w:r>
      <w:r>
        <w:rPr>
          <w:sz w:val="26"/>
          <w:szCs w:val="26"/>
        </w:rPr>
        <w:t>: The number of devices that can be supported by a single network node or access point.</w:t>
      </w:r>
    </w:p>
    <w:p w14:paraId="5C109B9A" w14:textId="77777777" w:rsidR="00903FDE" w:rsidRDefault="00000000">
      <w:pPr>
        <w:numPr>
          <w:ilvl w:val="0"/>
          <w:numId w:val="15"/>
        </w:numPr>
        <w:rPr>
          <w:sz w:val="26"/>
          <w:szCs w:val="26"/>
        </w:rPr>
      </w:pPr>
      <w:r>
        <w:rPr>
          <w:b/>
          <w:sz w:val="26"/>
          <w:szCs w:val="26"/>
        </w:rPr>
        <w:t>Importance</w:t>
      </w:r>
      <w:r>
        <w:rPr>
          <w:sz w:val="26"/>
          <w:szCs w:val="26"/>
        </w:rPr>
        <w:t>: Indicates how scalable and capable a technology is in handling multiple connections simultaneously. Technologies with high fanout are suitable for densely populated areas or applications where many devices need to communicate, such as IoT systems.</w:t>
      </w:r>
    </w:p>
    <w:p w14:paraId="5C109B9B" w14:textId="77777777" w:rsidR="00903FDE" w:rsidRDefault="00000000">
      <w:pPr>
        <w:numPr>
          <w:ilvl w:val="0"/>
          <w:numId w:val="15"/>
        </w:numPr>
        <w:spacing w:after="240"/>
        <w:rPr>
          <w:sz w:val="26"/>
          <w:szCs w:val="26"/>
        </w:rPr>
      </w:pPr>
      <w:r>
        <w:rPr>
          <w:b/>
          <w:sz w:val="26"/>
          <w:szCs w:val="26"/>
        </w:rPr>
        <w:t>Factors</w:t>
      </w:r>
      <w:r>
        <w:rPr>
          <w:sz w:val="26"/>
          <w:szCs w:val="26"/>
        </w:rPr>
        <w:t>: This can depend on the technology’s network architecture (e.g., mesh vs. star), the capacity of the access points or gateways, and the ability to manage interference. Zigbee, for example, supports a high fanout through its mesh network, whereas Bluetooth and NFC have low fanout due to their short range and limited capacity for simultaneous connections.</w:t>
      </w:r>
    </w:p>
    <w:p w14:paraId="5C109B9C" w14:textId="77777777" w:rsidR="00903FDE" w:rsidRDefault="00000000">
      <w:pPr>
        <w:spacing w:before="240" w:after="240"/>
        <w:rPr>
          <w:sz w:val="26"/>
          <w:szCs w:val="26"/>
        </w:rPr>
      </w:pPr>
      <w:r>
        <w:pict w14:anchorId="5C109C61">
          <v:rect id="_x0000_i1025" style="width:0;height:1.5pt" o:hralign="center" o:hrstd="t" o:hr="t" fillcolor="#a0a0a0" stroked="f"/>
        </w:pict>
      </w:r>
    </w:p>
    <w:p w14:paraId="5C109B9D" w14:textId="77777777" w:rsidR="00903FDE" w:rsidRDefault="00000000">
      <w:pPr>
        <w:pStyle w:val="Heading3"/>
        <w:keepNext w:val="0"/>
        <w:keepLines w:val="0"/>
        <w:spacing w:before="280"/>
        <w:rPr>
          <w:b/>
          <w:color w:val="000000"/>
          <w:sz w:val="26"/>
          <w:szCs w:val="26"/>
        </w:rPr>
      </w:pPr>
      <w:bookmarkStart w:id="6" w:name="_qeso4xv8gwhe" w:colFirst="0" w:colLast="0"/>
      <w:bookmarkEnd w:id="6"/>
      <w:r>
        <w:rPr>
          <w:b/>
          <w:color w:val="000000"/>
          <w:sz w:val="26"/>
          <w:szCs w:val="26"/>
        </w:rPr>
        <w:t>Example Comparison with Real-World Use:</w:t>
      </w:r>
    </w:p>
    <w:p w14:paraId="5C109B9E" w14:textId="77777777" w:rsidR="00903FDE" w:rsidRDefault="00000000">
      <w:pPr>
        <w:numPr>
          <w:ilvl w:val="0"/>
          <w:numId w:val="9"/>
        </w:numPr>
        <w:spacing w:before="240"/>
        <w:rPr>
          <w:sz w:val="26"/>
          <w:szCs w:val="26"/>
        </w:rPr>
      </w:pPr>
      <w:r>
        <w:rPr>
          <w:b/>
          <w:sz w:val="26"/>
          <w:szCs w:val="26"/>
        </w:rPr>
        <w:t>Range</w:t>
      </w:r>
      <w:r>
        <w:rPr>
          <w:sz w:val="26"/>
          <w:szCs w:val="26"/>
        </w:rPr>
        <w:t>:</w:t>
      </w:r>
      <w:r>
        <w:rPr>
          <w:sz w:val="26"/>
          <w:szCs w:val="26"/>
        </w:rPr>
        <w:br/>
      </w:r>
    </w:p>
    <w:p w14:paraId="5C109B9F" w14:textId="77777777" w:rsidR="00903FDE" w:rsidRDefault="00000000">
      <w:pPr>
        <w:numPr>
          <w:ilvl w:val="1"/>
          <w:numId w:val="9"/>
        </w:numPr>
        <w:rPr>
          <w:sz w:val="26"/>
          <w:szCs w:val="26"/>
        </w:rPr>
      </w:pPr>
      <w:r>
        <w:rPr>
          <w:i/>
          <w:sz w:val="26"/>
          <w:szCs w:val="26"/>
        </w:rPr>
        <w:t>Bluetooth</w:t>
      </w:r>
      <w:r>
        <w:rPr>
          <w:sz w:val="26"/>
          <w:szCs w:val="26"/>
        </w:rPr>
        <w:t xml:space="preserve"> (short range) is ideal for connecting your wireless headphones to your phone, while </w:t>
      </w:r>
      <w:r>
        <w:rPr>
          <w:i/>
          <w:sz w:val="26"/>
          <w:szCs w:val="26"/>
        </w:rPr>
        <w:t>Satellite</w:t>
      </w:r>
      <w:r>
        <w:rPr>
          <w:sz w:val="26"/>
          <w:szCs w:val="26"/>
        </w:rPr>
        <w:t xml:space="preserve"> (global range) is used for communication in remote areas or for GPS.</w:t>
      </w:r>
    </w:p>
    <w:p w14:paraId="5C109BA0" w14:textId="77777777" w:rsidR="00903FDE" w:rsidRDefault="00000000">
      <w:pPr>
        <w:numPr>
          <w:ilvl w:val="0"/>
          <w:numId w:val="9"/>
        </w:numPr>
        <w:rPr>
          <w:sz w:val="26"/>
          <w:szCs w:val="26"/>
        </w:rPr>
      </w:pPr>
      <w:r>
        <w:rPr>
          <w:b/>
          <w:sz w:val="26"/>
          <w:szCs w:val="26"/>
        </w:rPr>
        <w:t>Cost</w:t>
      </w:r>
      <w:r>
        <w:rPr>
          <w:sz w:val="26"/>
          <w:szCs w:val="26"/>
        </w:rPr>
        <w:t>:</w:t>
      </w:r>
      <w:r>
        <w:rPr>
          <w:sz w:val="26"/>
          <w:szCs w:val="26"/>
        </w:rPr>
        <w:br/>
      </w:r>
    </w:p>
    <w:p w14:paraId="5C109BA1" w14:textId="77777777" w:rsidR="00903FDE" w:rsidRDefault="00000000">
      <w:pPr>
        <w:numPr>
          <w:ilvl w:val="1"/>
          <w:numId w:val="9"/>
        </w:numPr>
        <w:rPr>
          <w:sz w:val="26"/>
          <w:szCs w:val="26"/>
        </w:rPr>
      </w:pPr>
      <w:r>
        <w:rPr>
          <w:i/>
          <w:sz w:val="26"/>
          <w:szCs w:val="26"/>
        </w:rPr>
        <w:t>NFC</w:t>
      </w:r>
      <w:r>
        <w:rPr>
          <w:sz w:val="26"/>
          <w:szCs w:val="26"/>
        </w:rPr>
        <w:t xml:space="preserve"> is very inexpensive, used for contactless payments, while building and maintaining </w:t>
      </w:r>
      <w:r>
        <w:rPr>
          <w:i/>
          <w:sz w:val="26"/>
          <w:szCs w:val="26"/>
        </w:rPr>
        <w:t>5G</w:t>
      </w:r>
      <w:r>
        <w:rPr>
          <w:sz w:val="26"/>
          <w:szCs w:val="26"/>
        </w:rPr>
        <w:t xml:space="preserve"> infrastructure is significantly more costly due to its need for new towers and equipment.</w:t>
      </w:r>
    </w:p>
    <w:p w14:paraId="5C109BA2" w14:textId="77777777" w:rsidR="00903FDE" w:rsidRDefault="00000000">
      <w:pPr>
        <w:numPr>
          <w:ilvl w:val="0"/>
          <w:numId w:val="9"/>
        </w:numPr>
        <w:rPr>
          <w:sz w:val="26"/>
          <w:szCs w:val="26"/>
        </w:rPr>
      </w:pPr>
      <w:r>
        <w:rPr>
          <w:b/>
          <w:sz w:val="26"/>
          <w:szCs w:val="26"/>
        </w:rPr>
        <w:t>Propagation Delay</w:t>
      </w:r>
      <w:r>
        <w:rPr>
          <w:sz w:val="26"/>
          <w:szCs w:val="26"/>
        </w:rPr>
        <w:t>:</w:t>
      </w:r>
      <w:r>
        <w:rPr>
          <w:sz w:val="26"/>
          <w:szCs w:val="26"/>
        </w:rPr>
        <w:br/>
      </w:r>
    </w:p>
    <w:p w14:paraId="5C109BA3" w14:textId="77777777" w:rsidR="00903FDE" w:rsidRDefault="00000000">
      <w:pPr>
        <w:numPr>
          <w:ilvl w:val="1"/>
          <w:numId w:val="9"/>
        </w:numPr>
        <w:rPr>
          <w:sz w:val="26"/>
          <w:szCs w:val="26"/>
        </w:rPr>
      </w:pPr>
      <w:r>
        <w:rPr>
          <w:i/>
          <w:sz w:val="26"/>
          <w:szCs w:val="26"/>
        </w:rPr>
        <w:t>5G</w:t>
      </w:r>
      <w:r>
        <w:rPr>
          <w:sz w:val="26"/>
          <w:szCs w:val="26"/>
        </w:rPr>
        <w:t xml:space="preserve"> has low propagation delay, making it ideal for real-time apps like virtual reality, whereas </w:t>
      </w:r>
      <w:r>
        <w:rPr>
          <w:i/>
          <w:sz w:val="26"/>
          <w:szCs w:val="26"/>
        </w:rPr>
        <w:t>satellite communication</w:t>
      </w:r>
      <w:r>
        <w:rPr>
          <w:sz w:val="26"/>
          <w:szCs w:val="26"/>
        </w:rPr>
        <w:t xml:space="preserve"> experiences noticeable delay due to the long distance the signal must travel.</w:t>
      </w:r>
    </w:p>
    <w:p w14:paraId="5C109BA4" w14:textId="77777777" w:rsidR="00903FDE" w:rsidRDefault="00000000">
      <w:pPr>
        <w:numPr>
          <w:ilvl w:val="0"/>
          <w:numId w:val="9"/>
        </w:numPr>
        <w:rPr>
          <w:sz w:val="26"/>
          <w:szCs w:val="26"/>
        </w:rPr>
      </w:pPr>
      <w:r>
        <w:rPr>
          <w:b/>
          <w:sz w:val="26"/>
          <w:szCs w:val="26"/>
        </w:rPr>
        <w:lastRenderedPageBreak/>
        <w:t>Power Consumption</w:t>
      </w:r>
      <w:r>
        <w:rPr>
          <w:sz w:val="26"/>
          <w:szCs w:val="26"/>
        </w:rPr>
        <w:t>:</w:t>
      </w:r>
      <w:r>
        <w:rPr>
          <w:sz w:val="26"/>
          <w:szCs w:val="26"/>
        </w:rPr>
        <w:br/>
      </w:r>
    </w:p>
    <w:p w14:paraId="5C109BA5" w14:textId="77777777" w:rsidR="00903FDE" w:rsidRDefault="00000000">
      <w:pPr>
        <w:numPr>
          <w:ilvl w:val="1"/>
          <w:numId w:val="9"/>
        </w:numPr>
        <w:rPr>
          <w:sz w:val="26"/>
          <w:szCs w:val="26"/>
        </w:rPr>
      </w:pPr>
      <w:r>
        <w:rPr>
          <w:i/>
          <w:sz w:val="26"/>
          <w:szCs w:val="26"/>
        </w:rPr>
        <w:t>LoRa</w:t>
      </w:r>
      <w:r>
        <w:rPr>
          <w:sz w:val="26"/>
          <w:szCs w:val="26"/>
        </w:rPr>
        <w:t xml:space="preserve"> and </w:t>
      </w:r>
      <w:r>
        <w:rPr>
          <w:i/>
          <w:sz w:val="26"/>
          <w:szCs w:val="26"/>
        </w:rPr>
        <w:t>Zigbee</w:t>
      </w:r>
      <w:r>
        <w:rPr>
          <w:sz w:val="26"/>
          <w:szCs w:val="26"/>
        </w:rPr>
        <w:t xml:space="preserve"> are designed for very low power, ideal for IoT devices that need to run on batteries for years, while </w:t>
      </w:r>
      <w:r>
        <w:rPr>
          <w:i/>
          <w:sz w:val="26"/>
          <w:szCs w:val="26"/>
        </w:rPr>
        <w:t>Wi-Fi</w:t>
      </w:r>
      <w:r>
        <w:rPr>
          <w:sz w:val="26"/>
          <w:szCs w:val="26"/>
        </w:rPr>
        <w:t xml:space="preserve"> and </w:t>
      </w:r>
      <w:r>
        <w:rPr>
          <w:i/>
          <w:sz w:val="26"/>
          <w:szCs w:val="26"/>
        </w:rPr>
        <w:t>5G</w:t>
      </w:r>
      <w:r>
        <w:rPr>
          <w:sz w:val="26"/>
          <w:szCs w:val="26"/>
        </w:rPr>
        <w:t xml:space="preserve"> typically consume more power, as they support higher data rates and greater coverage.</w:t>
      </w:r>
    </w:p>
    <w:p w14:paraId="5C109BA6" w14:textId="77777777" w:rsidR="00903FDE" w:rsidRDefault="00000000">
      <w:pPr>
        <w:numPr>
          <w:ilvl w:val="0"/>
          <w:numId w:val="9"/>
        </w:numPr>
        <w:rPr>
          <w:sz w:val="26"/>
          <w:szCs w:val="26"/>
        </w:rPr>
      </w:pPr>
      <w:r>
        <w:rPr>
          <w:b/>
          <w:sz w:val="26"/>
          <w:szCs w:val="26"/>
        </w:rPr>
        <w:t>Throughput</w:t>
      </w:r>
      <w:r>
        <w:rPr>
          <w:sz w:val="26"/>
          <w:szCs w:val="26"/>
        </w:rPr>
        <w:t>:</w:t>
      </w:r>
      <w:r>
        <w:rPr>
          <w:sz w:val="26"/>
          <w:szCs w:val="26"/>
        </w:rPr>
        <w:br/>
      </w:r>
    </w:p>
    <w:p w14:paraId="5C109BA7" w14:textId="77777777" w:rsidR="00903FDE" w:rsidRDefault="00000000">
      <w:pPr>
        <w:numPr>
          <w:ilvl w:val="1"/>
          <w:numId w:val="9"/>
        </w:numPr>
        <w:rPr>
          <w:sz w:val="26"/>
          <w:szCs w:val="26"/>
        </w:rPr>
      </w:pPr>
      <w:r>
        <w:rPr>
          <w:i/>
          <w:sz w:val="26"/>
          <w:szCs w:val="26"/>
        </w:rPr>
        <w:t>Wi-Fi</w:t>
      </w:r>
      <w:r>
        <w:rPr>
          <w:sz w:val="26"/>
          <w:szCs w:val="26"/>
        </w:rPr>
        <w:t xml:space="preserve"> and </w:t>
      </w:r>
      <w:r>
        <w:rPr>
          <w:i/>
          <w:sz w:val="26"/>
          <w:szCs w:val="26"/>
        </w:rPr>
        <w:t>5G</w:t>
      </w:r>
      <w:r>
        <w:rPr>
          <w:sz w:val="26"/>
          <w:szCs w:val="26"/>
        </w:rPr>
        <w:t xml:space="preserve"> can handle high data rates, so they're suited for applications like streaming video or downloading large files, whereas </w:t>
      </w:r>
      <w:r>
        <w:rPr>
          <w:i/>
          <w:sz w:val="26"/>
          <w:szCs w:val="26"/>
        </w:rPr>
        <w:t>Zigbee</w:t>
      </w:r>
      <w:r>
        <w:rPr>
          <w:sz w:val="26"/>
          <w:szCs w:val="26"/>
        </w:rPr>
        <w:t xml:space="preserve"> has lower throughput and is used for simple control tasks, like turning a light on/off in a smart home.</w:t>
      </w:r>
    </w:p>
    <w:p w14:paraId="5C109BA8" w14:textId="77777777" w:rsidR="00903FDE" w:rsidRDefault="00000000">
      <w:pPr>
        <w:numPr>
          <w:ilvl w:val="0"/>
          <w:numId w:val="9"/>
        </w:numPr>
        <w:rPr>
          <w:sz w:val="26"/>
          <w:szCs w:val="26"/>
        </w:rPr>
      </w:pPr>
      <w:r>
        <w:rPr>
          <w:b/>
          <w:sz w:val="26"/>
          <w:szCs w:val="26"/>
        </w:rPr>
        <w:t>Fanout</w:t>
      </w:r>
      <w:r>
        <w:rPr>
          <w:sz w:val="26"/>
          <w:szCs w:val="26"/>
        </w:rPr>
        <w:t>:</w:t>
      </w:r>
      <w:r>
        <w:rPr>
          <w:sz w:val="26"/>
          <w:szCs w:val="26"/>
        </w:rPr>
        <w:br/>
      </w:r>
    </w:p>
    <w:p w14:paraId="5C109BA9" w14:textId="77777777" w:rsidR="00903FDE" w:rsidRDefault="00000000">
      <w:pPr>
        <w:numPr>
          <w:ilvl w:val="1"/>
          <w:numId w:val="9"/>
        </w:numPr>
        <w:spacing w:after="240"/>
        <w:rPr>
          <w:sz w:val="26"/>
          <w:szCs w:val="26"/>
        </w:rPr>
      </w:pPr>
      <w:r>
        <w:rPr>
          <w:i/>
          <w:sz w:val="26"/>
          <w:szCs w:val="26"/>
        </w:rPr>
        <w:t>Zigbee</w:t>
      </w:r>
      <w:r>
        <w:rPr>
          <w:sz w:val="26"/>
          <w:szCs w:val="26"/>
        </w:rPr>
        <w:t xml:space="preserve"> has high fanout due to its mesh network capabilities, making it great for large-scale IoT deployments, while </w:t>
      </w:r>
      <w:r>
        <w:rPr>
          <w:i/>
          <w:sz w:val="26"/>
          <w:szCs w:val="26"/>
        </w:rPr>
        <w:t>Bluetooth</w:t>
      </w:r>
      <w:r>
        <w:rPr>
          <w:sz w:val="26"/>
          <w:szCs w:val="26"/>
        </w:rPr>
        <w:t xml:space="preserve"> is limited in fanout, making it suitable for personal devices, like a phone and a few connected peripherals.</w:t>
      </w:r>
    </w:p>
    <w:p w14:paraId="5C109BB8" w14:textId="77777777" w:rsidR="00903FDE" w:rsidRDefault="00903FDE">
      <w:pPr>
        <w:spacing w:before="240" w:after="240"/>
        <w:rPr>
          <w:sz w:val="26"/>
          <w:szCs w:val="26"/>
        </w:rPr>
      </w:pPr>
    </w:p>
    <w:p w14:paraId="5C109BB9" w14:textId="77777777" w:rsidR="00903FDE" w:rsidRDefault="00000000">
      <w:pPr>
        <w:spacing w:before="240" w:after="240"/>
        <w:rPr>
          <w:sz w:val="26"/>
          <w:szCs w:val="26"/>
        </w:rPr>
      </w:pPr>
      <w:r>
        <w:rPr>
          <w:sz w:val="26"/>
          <w:szCs w:val="26"/>
        </w:rPr>
        <w:t>Here’s a comparison of these wireless technologies based on the specified parameters:</w:t>
      </w:r>
    </w:p>
    <w:p w14:paraId="5C109BBA" w14:textId="77777777" w:rsidR="00903FDE" w:rsidRDefault="00000000">
      <w:pPr>
        <w:pStyle w:val="Heading3"/>
        <w:keepNext w:val="0"/>
        <w:keepLines w:val="0"/>
        <w:spacing w:before="280"/>
        <w:rPr>
          <w:b/>
          <w:color w:val="000000"/>
          <w:sz w:val="26"/>
          <w:szCs w:val="26"/>
        </w:rPr>
      </w:pPr>
      <w:bookmarkStart w:id="7" w:name="_mydom277y74y" w:colFirst="0" w:colLast="0"/>
      <w:bookmarkEnd w:id="7"/>
      <w:r>
        <w:rPr>
          <w:b/>
          <w:color w:val="000000"/>
          <w:sz w:val="26"/>
          <w:szCs w:val="26"/>
        </w:rPr>
        <w:t>1. Bluetooth</w:t>
      </w:r>
    </w:p>
    <w:p w14:paraId="5C109BBB" w14:textId="77777777" w:rsidR="00903FDE" w:rsidRDefault="00000000">
      <w:pPr>
        <w:numPr>
          <w:ilvl w:val="0"/>
          <w:numId w:val="5"/>
        </w:numPr>
        <w:spacing w:before="240"/>
        <w:rPr>
          <w:sz w:val="26"/>
          <w:szCs w:val="26"/>
        </w:rPr>
      </w:pPr>
      <w:r>
        <w:rPr>
          <w:b/>
          <w:sz w:val="26"/>
          <w:szCs w:val="26"/>
        </w:rPr>
        <w:t>Range of Communication</w:t>
      </w:r>
      <w:r>
        <w:rPr>
          <w:sz w:val="26"/>
          <w:szCs w:val="26"/>
        </w:rPr>
        <w:t>: 10-100 meters (varies by version, e.g., Bluetooth 5 has longer range).</w:t>
      </w:r>
    </w:p>
    <w:p w14:paraId="5C109BBC" w14:textId="77777777" w:rsidR="00903FDE" w:rsidRDefault="00000000">
      <w:pPr>
        <w:numPr>
          <w:ilvl w:val="0"/>
          <w:numId w:val="5"/>
        </w:numPr>
        <w:rPr>
          <w:sz w:val="26"/>
          <w:szCs w:val="26"/>
        </w:rPr>
      </w:pPr>
      <w:r>
        <w:rPr>
          <w:b/>
          <w:sz w:val="26"/>
          <w:szCs w:val="26"/>
        </w:rPr>
        <w:t>Cost</w:t>
      </w:r>
      <w:r>
        <w:rPr>
          <w:sz w:val="26"/>
          <w:szCs w:val="26"/>
        </w:rPr>
        <w:t>: Low. Bluetooth modules are inexpensive to implement.</w:t>
      </w:r>
    </w:p>
    <w:p w14:paraId="5C109BBD" w14:textId="77777777" w:rsidR="00903FDE" w:rsidRDefault="00000000">
      <w:pPr>
        <w:numPr>
          <w:ilvl w:val="0"/>
          <w:numId w:val="5"/>
        </w:numPr>
        <w:rPr>
          <w:sz w:val="26"/>
          <w:szCs w:val="26"/>
        </w:rPr>
      </w:pPr>
      <w:r>
        <w:rPr>
          <w:b/>
          <w:sz w:val="26"/>
          <w:szCs w:val="26"/>
        </w:rPr>
        <w:t>Propagation Delay</w:t>
      </w:r>
      <w:r>
        <w:rPr>
          <w:sz w:val="26"/>
          <w:szCs w:val="26"/>
        </w:rPr>
        <w:t>: Low, typically in the millisecond range.</w:t>
      </w:r>
    </w:p>
    <w:p w14:paraId="5C109BBE" w14:textId="77777777" w:rsidR="00903FDE" w:rsidRDefault="00000000">
      <w:pPr>
        <w:numPr>
          <w:ilvl w:val="0"/>
          <w:numId w:val="5"/>
        </w:numPr>
        <w:rPr>
          <w:sz w:val="26"/>
          <w:szCs w:val="26"/>
        </w:rPr>
      </w:pPr>
      <w:r>
        <w:rPr>
          <w:b/>
          <w:sz w:val="26"/>
          <w:szCs w:val="26"/>
        </w:rPr>
        <w:t>Power Consumption</w:t>
      </w:r>
      <w:r>
        <w:rPr>
          <w:sz w:val="26"/>
          <w:szCs w:val="26"/>
        </w:rPr>
        <w:t>: Low. Bluetooth Low Energy (BLE) is designed for minimal power use.</w:t>
      </w:r>
    </w:p>
    <w:p w14:paraId="5C109BBF" w14:textId="77777777" w:rsidR="00903FDE" w:rsidRDefault="00000000">
      <w:pPr>
        <w:numPr>
          <w:ilvl w:val="0"/>
          <w:numId w:val="5"/>
        </w:numPr>
        <w:rPr>
          <w:sz w:val="26"/>
          <w:szCs w:val="26"/>
        </w:rPr>
      </w:pPr>
      <w:r>
        <w:rPr>
          <w:b/>
          <w:sz w:val="26"/>
          <w:szCs w:val="26"/>
        </w:rPr>
        <w:t>Throughput</w:t>
      </w:r>
      <w:r>
        <w:rPr>
          <w:sz w:val="26"/>
          <w:szCs w:val="26"/>
        </w:rPr>
        <w:t>: Up to 3 Mbps (Bluetooth 4.x), higher in newer versions (up to 2 Mbps in Bluetooth 5).</w:t>
      </w:r>
    </w:p>
    <w:p w14:paraId="5C109BC0" w14:textId="77777777" w:rsidR="00903FDE" w:rsidRDefault="00000000">
      <w:pPr>
        <w:numPr>
          <w:ilvl w:val="0"/>
          <w:numId w:val="5"/>
        </w:numPr>
        <w:spacing w:after="240"/>
        <w:rPr>
          <w:sz w:val="26"/>
          <w:szCs w:val="26"/>
        </w:rPr>
      </w:pPr>
      <w:r>
        <w:rPr>
          <w:b/>
          <w:sz w:val="26"/>
          <w:szCs w:val="26"/>
        </w:rPr>
        <w:t>Fanout</w:t>
      </w:r>
      <w:r>
        <w:rPr>
          <w:sz w:val="26"/>
          <w:szCs w:val="26"/>
        </w:rPr>
        <w:t>: Limited fanout due to its short range, typically supports communication between a few devices.</w:t>
      </w:r>
    </w:p>
    <w:p w14:paraId="2F3EB0F7" w14:textId="77777777" w:rsidR="006452D3" w:rsidRDefault="006452D3" w:rsidP="006452D3">
      <w:pPr>
        <w:spacing w:after="240"/>
        <w:rPr>
          <w:sz w:val="26"/>
          <w:szCs w:val="26"/>
        </w:rPr>
      </w:pPr>
    </w:p>
    <w:p w14:paraId="5C109BC1" w14:textId="77777777" w:rsidR="00903FDE" w:rsidRDefault="00000000">
      <w:pPr>
        <w:pStyle w:val="Heading3"/>
        <w:keepNext w:val="0"/>
        <w:keepLines w:val="0"/>
        <w:spacing w:before="280"/>
        <w:rPr>
          <w:b/>
          <w:color w:val="000000"/>
          <w:sz w:val="26"/>
          <w:szCs w:val="26"/>
        </w:rPr>
      </w:pPr>
      <w:bookmarkStart w:id="8" w:name="_th8c4gwtz1o7" w:colFirst="0" w:colLast="0"/>
      <w:bookmarkEnd w:id="8"/>
      <w:r>
        <w:rPr>
          <w:b/>
          <w:color w:val="000000"/>
          <w:sz w:val="26"/>
          <w:szCs w:val="26"/>
        </w:rPr>
        <w:lastRenderedPageBreak/>
        <w:t>2. Wi-Fi</w:t>
      </w:r>
    </w:p>
    <w:p w14:paraId="5C109BC2" w14:textId="77777777" w:rsidR="00903FDE" w:rsidRDefault="00000000">
      <w:pPr>
        <w:numPr>
          <w:ilvl w:val="0"/>
          <w:numId w:val="6"/>
        </w:numPr>
        <w:spacing w:before="240"/>
        <w:rPr>
          <w:sz w:val="26"/>
          <w:szCs w:val="26"/>
        </w:rPr>
      </w:pPr>
      <w:r>
        <w:rPr>
          <w:b/>
          <w:sz w:val="26"/>
          <w:szCs w:val="26"/>
        </w:rPr>
        <w:t>Range of Communication</w:t>
      </w:r>
      <w:r>
        <w:rPr>
          <w:sz w:val="26"/>
          <w:szCs w:val="26"/>
        </w:rPr>
        <w:t xml:space="preserve">: </w:t>
      </w:r>
      <w:proofErr w:type="gramStart"/>
      <w:r>
        <w:rPr>
          <w:sz w:val="26"/>
          <w:szCs w:val="26"/>
        </w:rPr>
        <w:t>Typically</w:t>
      </w:r>
      <w:proofErr w:type="gramEnd"/>
      <w:r>
        <w:rPr>
          <w:sz w:val="26"/>
          <w:szCs w:val="26"/>
        </w:rPr>
        <w:t xml:space="preserve"> 30-100 meters indoors, up to 300 meters outdoors (depending on environment and Wi-Fi standard).</w:t>
      </w:r>
    </w:p>
    <w:p w14:paraId="5C109BC3" w14:textId="77777777" w:rsidR="00903FDE" w:rsidRDefault="00000000">
      <w:pPr>
        <w:numPr>
          <w:ilvl w:val="0"/>
          <w:numId w:val="6"/>
        </w:numPr>
        <w:rPr>
          <w:sz w:val="26"/>
          <w:szCs w:val="26"/>
        </w:rPr>
      </w:pPr>
      <w:r>
        <w:rPr>
          <w:b/>
          <w:sz w:val="26"/>
          <w:szCs w:val="26"/>
        </w:rPr>
        <w:t>Cost</w:t>
      </w:r>
      <w:r>
        <w:rPr>
          <w:sz w:val="26"/>
          <w:szCs w:val="26"/>
        </w:rPr>
        <w:t>: Moderate, with routers and adapters being affordable but higher compared to Bluetooth.</w:t>
      </w:r>
    </w:p>
    <w:p w14:paraId="5C109BC4" w14:textId="77777777" w:rsidR="00903FDE" w:rsidRDefault="00000000">
      <w:pPr>
        <w:numPr>
          <w:ilvl w:val="0"/>
          <w:numId w:val="6"/>
        </w:numPr>
        <w:rPr>
          <w:sz w:val="26"/>
          <w:szCs w:val="26"/>
        </w:rPr>
      </w:pPr>
      <w:r>
        <w:rPr>
          <w:b/>
          <w:sz w:val="26"/>
          <w:szCs w:val="26"/>
        </w:rPr>
        <w:t>Propagation Delay</w:t>
      </w:r>
      <w:r>
        <w:rPr>
          <w:sz w:val="26"/>
          <w:szCs w:val="26"/>
        </w:rPr>
        <w:t>: Low, typically in the millisecond range.</w:t>
      </w:r>
    </w:p>
    <w:p w14:paraId="5C109BC5" w14:textId="77777777" w:rsidR="00903FDE" w:rsidRDefault="00000000">
      <w:pPr>
        <w:numPr>
          <w:ilvl w:val="0"/>
          <w:numId w:val="6"/>
        </w:numPr>
        <w:rPr>
          <w:sz w:val="26"/>
          <w:szCs w:val="26"/>
        </w:rPr>
      </w:pPr>
      <w:r>
        <w:rPr>
          <w:b/>
          <w:sz w:val="26"/>
          <w:szCs w:val="26"/>
        </w:rPr>
        <w:t>Power Consumption</w:t>
      </w:r>
      <w:r>
        <w:rPr>
          <w:sz w:val="26"/>
          <w:szCs w:val="26"/>
        </w:rPr>
        <w:t>: Moderate to high, depending on the device and usage.</w:t>
      </w:r>
    </w:p>
    <w:p w14:paraId="5C109BC6" w14:textId="77777777" w:rsidR="00903FDE" w:rsidRDefault="00000000">
      <w:pPr>
        <w:numPr>
          <w:ilvl w:val="0"/>
          <w:numId w:val="6"/>
        </w:numPr>
        <w:rPr>
          <w:sz w:val="26"/>
          <w:szCs w:val="26"/>
        </w:rPr>
      </w:pPr>
      <w:r>
        <w:rPr>
          <w:b/>
          <w:sz w:val="26"/>
          <w:szCs w:val="26"/>
        </w:rPr>
        <w:t>Throughput</w:t>
      </w:r>
      <w:r>
        <w:rPr>
          <w:sz w:val="26"/>
          <w:szCs w:val="26"/>
        </w:rPr>
        <w:t>: Ranges from 11 Mbps (Wi-Fi 4) to 9.6 Gbps (Wi-Fi 6).</w:t>
      </w:r>
    </w:p>
    <w:p w14:paraId="5C109BC7" w14:textId="77777777" w:rsidR="00903FDE" w:rsidRDefault="00000000">
      <w:pPr>
        <w:numPr>
          <w:ilvl w:val="0"/>
          <w:numId w:val="6"/>
        </w:numPr>
        <w:spacing w:after="240"/>
        <w:rPr>
          <w:sz w:val="26"/>
          <w:szCs w:val="26"/>
        </w:rPr>
      </w:pPr>
      <w:r>
        <w:rPr>
          <w:b/>
          <w:sz w:val="26"/>
          <w:szCs w:val="26"/>
        </w:rPr>
        <w:t>Fanout</w:t>
      </w:r>
      <w:r>
        <w:rPr>
          <w:sz w:val="26"/>
          <w:szCs w:val="26"/>
        </w:rPr>
        <w:t>: Moderate. A Wi-Fi router can support many devices simultaneously (often 10-100 devices depending on the router).</w:t>
      </w:r>
    </w:p>
    <w:p w14:paraId="5C109BC8" w14:textId="77777777" w:rsidR="00903FDE" w:rsidRDefault="00000000">
      <w:pPr>
        <w:pStyle w:val="Heading3"/>
        <w:keepNext w:val="0"/>
        <w:keepLines w:val="0"/>
        <w:spacing w:before="280"/>
        <w:rPr>
          <w:b/>
          <w:color w:val="000000"/>
          <w:sz w:val="26"/>
          <w:szCs w:val="26"/>
        </w:rPr>
      </w:pPr>
      <w:bookmarkStart w:id="9" w:name="_3jkcdbslz3de" w:colFirst="0" w:colLast="0"/>
      <w:bookmarkEnd w:id="9"/>
      <w:r>
        <w:rPr>
          <w:b/>
          <w:color w:val="000000"/>
          <w:sz w:val="26"/>
          <w:szCs w:val="26"/>
        </w:rPr>
        <w:t>3. Zigbee</w:t>
      </w:r>
    </w:p>
    <w:p w14:paraId="5C109BC9" w14:textId="77777777" w:rsidR="00903FDE" w:rsidRDefault="00000000">
      <w:pPr>
        <w:numPr>
          <w:ilvl w:val="0"/>
          <w:numId w:val="14"/>
        </w:numPr>
        <w:spacing w:before="240"/>
        <w:rPr>
          <w:sz w:val="26"/>
          <w:szCs w:val="26"/>
        </w:rPr>
      </w:pPr>
      <w:r>
        <w:rPr>
          <w:b/>
          <w:sz w:val="26"/>
          <w:szCs w:val="26"/>
        </w:rPr>
        <w:t>Range of Communication</w:t>
      </w:r>
      <w:r>
        <w:rPr>
          <w:sz w:val="26"/>
          <w:szCs w:val="26"/>
        </w:rPr>
        <w:t>: 10-100 meters (based on environment and device).</w:t>
      </w:r>
    </w:p>
    <w:p w14:paraId="5C109BCA" w14:textId="77777777" w:rsidR="00903FDE" w:rsidRDefault="00000000">
      <w:pPr>
        <w:numPr>
          <w:ilvl w:val="0"/>
          <w:numId w:val="14"/>
        </w:numPr>
        <w:rPr>
          <w:sz w:val="26"/>
          <w:szCs w:val="26"/>
        </w:rPr>
      </w:pPr>
      <w:r>
        <w:rPr>
          <w:b/>
          <w:sz w:val="26"/>
          <w:szCs w:val="26"/>
        </w:rPr>
        <w:t>Cost</w:t>
      </w:r>
      <w:r>
        <w:rPr>
          <w:sz w:val="26"/>
          <w:szCs w:val="26"/>
        </w:rPr>
        <w:t>: Very low, particularly for IoT devices.</w:t>
      </w:r>
    </w:p>
    <w:p w14:paraId="5C109BCB" w14:textId="77777777" w:rsidR="00903FDE" w:rsidRDefault="00000000">
      <w:pPr>
        <w:numPr>
          <w:ilvl w:val="0"/>
          <w:numId w:val="14"/>
        </w:numPr>
        <w:rPr>
          <w:sz w:val="26"/>
          <w:szCs w:val="26"/>
        </w:rPr>
      </w:pPr>
      <w:r>
        <w:rPr>
          <w:b/>
          <w:sz w:val="26"/>
          <w:szCs w:val="26"/>
        </w:rPr>
        <w:t>Propagation Delay</w:t>
      </w:r>
      <w:r>
        <w:rPr>
          <w:sz w:val="26"/>
          <w:szCs w:val="26"/>
        </w:rPr>
        <w:t>: Low, usually in the millisecond range.</w:t>
      </w:r>
    </w:p>
    <w:p w14:paraId="5C109BCC" w14:textId="77777777" w:rsidR="00903FDE" w:rsidRDefault="00000000">
      <w:pPr>
        <w:numPr>
          <w:ilvl w:val="0"/>
          <w:numId w:val="14"/>
        </w:numPr>
        <w:rPr>
          <w:sz w:val="26"/>
          <w:szCs w:val="26"/>
        </w:rPr>
      </w:pPr>
      <w:r>
        <w:rPr>
          <w:b/>
          <w:sz w:val="26"/>
          <w:szCs w:val="26"/>
        </w:rPr>
        <w:t>Power Consumption</w:t>
      </w:r>
      <w:r>
        <w:rPr>
          <w:sz w:val="26"/>
          <w:szCs w:val="26"/>
        </w:rPr>
        <w:t>: Very low, designed for low-power IoT devices.</w:t>
      </w:r>
    </w:p>
    <w:p w14:paraId="5C109BCD" w14:textId="77777777" w:rsidR="00903FDE" w:rsidRDefault="00000000">
      <w:pPr>
        <w:numPr>
          <w:ilvl w:val="0"/>
          <w:numId w:val="14"/>
        </w:numPr>
        <w:rPr>
          <w:sz w:val="26"/>
          <w:szCs w:val="26"/>
        </w:rPr>
      </w:pPr>
      <w:r>
        <w:rPr>
          <w:b/>
          <w:sz w:val="26"/>
          <w:szCs w:val="26"/>
        </w:rPr>
        <w:t>Throughput</w:t>
      </w:r>
      <w:r>
        <w:rPr>
          <w:sz w:val="26"/>
          <w:szCs w:val="26"/>
        </w:rPr>
        <w:t>: Around 250 kbps.</w:t>
      </w:r>
    </w:p>
    <w:p w14:paraId="5C109BCE" w14:textId="77777777" w:rsidR="00903FDE" w:rsidRDefault="00000000">
      <w:pPr>
        <w:numPr>
          <w:ilvl w:val="0"/>
          <w:numId w:val="14"/>
        </w:numPr>
        <w:spacing w:after="240"/>
        <w:rPr>
          <w:sz w:val="26"/>
          <w:szCs w:val="26"/>
        </w:rPr>
      </w:pPr>
      <w:r>
        <w:rPr>
          <w:b/>
          <w:sz w:val="26"/>
          <w:szCs w:val="26"/>
        </w:rPr>
        <w:t>Fanout</w:t>
      </w:r>
      <w:r>
        <w:rPr>
          <w:sz w:val="26"/>
          <w:szCs w:val="26"/>
        </w:rPr>
        <w:t>: High, as Zigbee supports mesh networking, allowing many devices (hundreds to thousands) to be interconnected.</w:t>
      </w:r>
    </w:p>
    <w:p w14:paraId="5C109BCF" w14:textId="77777777" w:rsidR="00903FDE" w:rsidRDefault="00000000">
      <w:pPr>
        <w:pStyle w:val="Heading3"/>
        <w:keepNext w:val="0"/>
        <w:keepLines w:val="0"/>
        <w:spacing w:before="280"/>
        <w:rPr>
          <w:b/>
          <w:color w:val="000000"/>
          <w:sz w:val="26"/>
          <w:szCs w:val="26"/>
        </w:rPr>
      </w:pPr>
      <w:bookmarkStart w:id="10" w:name="_lm8ixrjibnvn" w:colFirst="0" w:colLast="0"/>
      <w:bookmarkEnd w:id="10"/>
      <w:r>
        <w:rPr>
          <w:b/>
          <w:color w:val="000000"/>
          <w:sz w:val="26"/>
          <w:szCs w:val="26"/>
        </w:rPr>
        <w:t>4. LoRa</w:t>
      </w:r>
    </w:p>
    <w:p w14:paraId="5C109BD0" w14:textId="77777777" w:rsidR="00903FDE" w:rsidRDefault="00000000">
      <w:pPr>
        <w:numPr>
          <w:ilvl w:val="0"/>
          <w:numId w:val="16"/>
        </w:numPr>
        <w:spacing w:before="240"/>
        <w:rPr>
          <w:sz w:val="26"/>
          <w:szCs w:val="26"/>
        </w:rPr>
      </w:pPr>
      <w:r>
        <w:rPr>
          <w:b/>
          <w:sz w:val="26"/>
          <w:szCs w:val="26"/>
        </w:rPr>
        <w:t>Range of Communication</w:t>
      </w:r>
      <w:r>
        <w:rPr>
          <w:sz w:val="26"/>
          <w:szCs w:val="26"/>
        </w:rPr>
        <w:t>: 2-15 km in rural areas, 2-5 km in urban settings.</w:t>
      </w:r>
    </w:p>
    <w:p w14:paraId="5C109BD1" w14:textId="77777777" w:rsidR="00903FDE" w:rsidRDefault="00000000">
      <w:pPr>
        <w:numPr>
          <w:ilvl w:val="0"/>
          <w:numId w:val="16"/>
        </w:numPr>
        <w:rPr>
          <w:sz w:val="26"/>
          <w:szCs w:val="26"/>
        </w:rPr>
      </w:pPr>
      <w:r>
        <w:rPr>
          <w:b/>
          <w:sz w:val="26"/>
          <w:szCs w:val="26"/>
        </w:rPr>
        <w:t>Cost</w:t>
      </w:r>
      <w:r>
        <w:rPr>
          <w:sz w:val="26"/>
          <w:szCs w:val="26"/>
        </w:rPr>
        <w:t>: Low to moderate, with modules being affordable.</w:t>
      </w:r>
    </w:p>
    <w:p w14:paraId="5C109BD2" w14:textId="77777777" w:rsidR="00903FDE" w:rsidRDefault="00000000">
      <w:pPr>
        <w:numPr>
          <w:ilvl w:val="0"/>
          <w:numId w:val="16"/>
        </w:numPr>
        <w:rPr>
          <w:sz w:val="26"/>
          <w:szCs w:val="26"/>
        </w:rPr>
      </w:pPr>
      <w:r>
        <w:rPr>
          <w:b/>
          <w:sz w:val="26"/>
          <w:szCs w:val="26"/>
        </w:rPr>
        <w:t>Propagation Delay</w:t>
      </w:r>
      <w:r>
        <w:rPr>
          <w:sz w:val="26"/>
          <w:szCs w:val="26"/>
        </w:rPr>
        <w:t>: Low, typically in the millisecond range, but due to long-range, it might experience slight delays in some conditions.</w:t>
      </w:r>
    </w:p>
    <w:p w14:paraId="5C109BD3" w14:textId="77777777" w:rsidR="00903FDE" w:rsidRDefault="00000000">
      <w:pPr>
        <w:numPr>
          <w:ilvl w:val="0"/>
          <w:numId w:val="16"/>
        </w:numPr>
        <w:rPr>
          <w:sz w:val="26"/>
          <w:szCs w:val="26"/>
        </w:rPr>
      </w:pPr>
      <w:r>
        <w:rPr>
          <w:b/>
          <w:sz w:val="26"/>
          <w:szCs w:val="26"/>
        </w:rPr>
        <w:t>Power Consumption</w:t>
      </w:r>
      <w:r>
        <w:rPr>
          <w:sz w:val="26"/>
          <w:szCs w:val="26"/>
        </w:rPr>
        <w:t>: Very low, designed for battery-powered IoT devices.</w:t>
      </w:r>
    </w:p>
    <w:p w14:paraId="5C109BD4" w14:textId="77777777" w:rsidR="00903FDE" w:rsidRDefault="00000000">
      <w:pPr>
        <w:numPr>
          <w:ilvl w:val="0"/>
          <w:numId w:val="16"/>
        </w:numPr>
        <w:rPr>
          <w:sz w:val="26"/>
          <w:szCs w:val="26"/>
        </w:rPr>
      </w:pPr>
      <w:r>
        <w:rPr>
          <w:b/>
          <w:sz w:val="26"/>
          <w:szCs w:val="26"/>
        </w:rPr>
        <w:t>Throughput</w:t>
      </w:r>
      <w:r>
        <w:rPr>
          <w:sz w:val="26"/>
          <w:szCs w:val="26"/>
        </w:rPr>
        <w:t>: Low, between 0.3 kbps to 27 kbps.</w:t>
      </w:r>
    </w:p>
    <w:p w14:paraId="5C109BD5" w14:textId="77777777" w:rsidR="00903FDE" w:rsidRDefault="00000000">
      <w:pPr>
        <w:numPr>
          <w:ilvl w:val="0"/>
          <w:numId w:val="16"/>
        </w:numPr>
        <w:spacing w:after="240"/>
        <w:rPr>
          <w:sz w:val="26"/>
          <w:szCs w:val="26"/>
        </w:rPr>
      </w:pPr>
      <w:r>
        <w:rPr>
          <w:b/>
          <w:sz w:val="26"/>
          <w:szCs w:val="26"/>
        </w:rPr>
        <w:t>Fanout</w:t>
      </w:r>
      <w:r>
        <w:rPr>
          <w:sz w:val="26"/>
          <w:szCs w:val="26"/>
        </w:rPr>
        <w:t xml:space="preserve">: Moderate. </w:t>
      </w:r>
      <w:proofErr w:type="spellStart"/>
      <w:r>
        <w:rPr>
          <w:sz w:val="26"/>
          <w:szCs w:val="26"/>
        </w:rPr>
        <w:t>LoRaWAN</w:t>
      </w:r>
      <w:proofErr w:type="spellEnd"/>
      <w:r>
        <w:rPr>
          <w:sz w:val="26"/>
          <w:szCs w:val="26"/>
        </w:rPr>
        <w:t xml:space="preserve"> networks can support a large number of devices, but the actual fanout depends on the gateway's capacity.</w:t>
      </w:r>
    </w:p>
    <w:p w14:paraId="1205796C" w14:textId="77777777" w:rsidR="006452D3" w:rsidRDefault="006452D3" w:rsidP="006452D3">
      <w:pPr>
        <w:spacing w:after="240"/>
        <w:rPr>
          <w:sz w:val="26"/>
          <w:szCs w:val="26"/>
        </w:rPr>
      </w:pPr>
    </w:p>
    <w:p w14:paraId="5C109BD6" w14:textId="77777777" w:rsidR="00903FDE" w:rsidRDefault="00000000">
      <w:pPr>
        <w:pStyle w:val="Heading3"/>
        <w:keepNext w:val="0"/>
        <w:keepLines w:val="0"/>
        <w:spacing w:before="280"/>
        <w:rPr>
          <w:b/>
          <w:color w:val="000000"/>
          <w:sz w:val="26"/>
          <w:szCs w:val="26"/>
        </w:rPr>
      </w:pPr>
      <w:bookmarkStart w:id="11" w:name="_g0riqo8t4kv9" w:colFirst="0" w:colLast="0"/>
      <w:bookmarkEnd w:id="11"/>
      <w:r>
        <w:rPr>
          <w:b/>
          <w:color w:val="000000"/>
          <w:sz w:val="26"/>
          <w:szCs w:val="26"/>
        </w:rPr>
        <w:lastRenderedPageBreak/>
        <w:t>5. 5G</w:t>
      </w:r>
    </w:p>
    <w:p w14:paraId="5C109BD7" w14:textId="77777777" w:rsidR="00903FDE" w:rsidRDefault="00000000">
      <w:pPr>
        <w:numPr>
          <w:ilvl w:val="0"/>
          <w:numId w:val="13"/>
        </w:numPr>
        <w:spacing w:before="240"/>
        <w:rPr>
          <w:sz w:val="26"/>
          <w:szCs w:val="26"/>
        </w:rPr>
      </w:pPr>
      <w:r>
        <w:rPr>
          <w:b/>
          <w:sz w:val="26"/>
          <w:szCs w:val="26"/>
        </w:rPr>
        <w:t>Range of Communication</w:t>
      </w:r>
      <w:r>
        <w:rPr>
          <w:sz w:val="26"/>
          <w:szCs w:val="26"/>
        </w:rPr>
        <w:t xml:space="preserve">: 100 meters to several kilometers, depending on the environment and 5G deployment (e.g., </w:t>
      </w:r>
      <w:proofErr w:type="spellStart"/>
      <w:r>
        <w:rPr>
          <w:sz w:val="26"/>
          <w:szCs w:val="26"/>
        </w:rPr>
        <w:t>mmWave</w:t>
      </w:r>
      <w:proofErr w:type="spellEnd"/>
      <w:r>
        <w:rPr>
          <w:sz w:val="26"/>
          <w:szCs w:val="26"/>
        </w:rPr>
        <w:t xml:space="preserve"> has shorter range, sub-6 GHz has longer range).</w:t>
      </w:r>
    </w:p>
    <w:p w14:paraId="5C109BD8" w14:textId="77777777" w:rsidR="00903FDE" w:rsidRDefault="00000000">
      <w:pPr>
        <w:numPr>
          <w:ilvl w:val="0"/>
          <w:numId w:val="13"/>
        </w:numPr>
        <w:rPr>
          <w:sz w:val="26"/>
          <w:szCs w:val="26"/>
        </w:rPr>
      </w:pPr>
      <w:r>
        <w:rPr>
          <w:b/>
          <w:sz w:val="26"/>
          <w:szCs w:val="26"/>
        </w:rPr>
        <w:t>Cost</w:t>
      </w:r>
      <w:r>
        <w:rPr>
          <w:sz w:val="26"/>
          <w:szCs w:val="26"/>
        </w:rPr>
        <w:t>: High, as it requires new infrastructure and devices.</w:t>
      </w:r>
    </w:p>
    <w:p w14:paraId="5C109BD9" w14:textId="77777777" w:rsidR="00903FDE" w:rsidRDefault="00000000">
      <w:pPr>
        <w:numPr>
          <w:ilvl w:val="0"/>
          <w:numId w:val="13"/>
        </w:numPr>
        <w:rPr>
          <w:sz w:val="26"/>
          <w:szCs w:val="26"/>
        </w:rPr>
      </w:pPr>
      <w:r>
        <w:rPr>
          <w:b/>
          <w:sz w:val="26"/>
          <w:szCs w:val="26"/>
        </w:rPr>
        <w:t>Propagation Delay</w:t>
      </w:r>
      <w:r>
        <w:rPr>
          <w:sz w:val="26"/>
          <w:szCs w:val="26"/>
        </w:rPr>
        <w:t xml:space="preserve">: Very low, around 1 </w:t>
      </w:r>
      <w:proofErr w:type="spellStart"/>
      <w:r>
        <w:rPr>
          <w:sz w:val="26"/>
          <w:szCs w:val="26"/>
        </w:rPr>
        <w:t>ms</w:t>
      </w:r>
      <w:proofErr w:type="spellEnd"/>
      <w:r>
        <w:rPr>
          <w:sz w:val="26"/>
          <w:szCs w:val="26"/>
        </w:rPr>
        <w:t xml:space="preserve"> in ideal conditions (key for real-time applications).</w:t>
      </w:r>
    </w:p>
    <w:p w14:paraId="5C109BDA" w14:textId="77777777" w:rsidR="00903FDE" w:rsidRDefault="00000000">
      <w:pPr>
        <w:numPr>
          <w:ilvl w:val="0"/>
          <w:numId w:val="13"/>
        </w:numPr>
        <w:rPr>
          <w:sz w:val="26"/>
          <w:szCs w:val="26"/>
        </w:rPr>
      </w:pPr>
      <w:r>
        <w:rPr>
          <w:b/>
          <w:sz w:val="26"/>
          <w:szCs w:val="26"/>
        </w:rPr>
        <w:t>Power Consumption</w:t>
      </w:r>
      <w:r>
        <w:rPr>
          <w:sz w:val="26"/>
          <w:szCs w:val="26"/>
        </w:rPr>
        <w:t>: Moderate to high, especially in high-throughput scenarios.</w:t>
      </w:r>
    </w:p>
    <w:p w14:paraId="5C109BDB" w14:textId="77777777" w:rsidR="00903FDE" w:rsidRDefault="00000000">
      <w:pPr>
        <w:numPr>
          <w:ilvl w:val="0"/>
          <w:numId w:val="13"/>
        </w:numPr>
        <w:rPr>
          <w:sz w:val="26"/>
          <w:szCs w:val="26"/>
        </w:rPr>
      </w:pPr>
      <w:r>
        <w:rPr>
          <w:b/>
          <w:sz w:val="26"/>
          <w:szCs w:val="26"/>
        </w:rPr>
        <w:t>Throughput</w:t>
      </w:r>
      <w:r>
        <w:rPr>
          <w:sz w:val="26"/>
          <w:szCs w:val="26"/>
        </w:rPr>
        <w:t>: Up to 10 Gbps (theoretical max in ideal conditions).</w:t>
      </w:r>
    </w:p>
    <w:p w14:paraId="5C109BDC" w14:textId="77777777" w:rsidR="00903FDE" w:rsidRDefault="00000000">
      <w:pPr>
        <w:numPr>
          <w:ilvl w:val="0"/>
          <w:numId w:val="13"/>
        </w:numPr>
        <w:spacing w:after="240"/>
        <w:rPr>
          <w:sz w:val="26"/>
          <w:szCs w:val="26"/>
        </w:rPr>
      </w:pPr>
      <w:r>
        <w:rPr>
          <w:b/>
          <w:sz w:val="26"/>
          <w:szCs w:val="26"/>
        </w:rPr>
        <w:t>Fanout</w:t>
      </w:r>
      <w:r>
        <w:rPr>
          <w:sz w:val="26"/>
          <w:szCs w:val="26"/>
        </w:rPr>
        <w:t>: High. 5G can support millions of devices per square kilometer in dense urban environments.</w:t>
      </w:r>
    </w:p>
    <w:p w14:paraId="5C109BDD" w14:textId="77777777" w:rsidR="00903FDE" w:rsidRDefault="00903FDE">
      <w:pPr>
        <w:spacing w:before="240" w:after="240"/>
        <w:rPr>
          <w:sz w:val="26"/>
          <w:szCs w:val="26"/>
        </w:rPr>
      </w:pPr>
    </w:p>
    <w:p w14:paraId="5C109BDE" w14:textId="77777777" w:rsidR="00903FDE" w:rsidRDefault="00000000">
      <w:pPr>
        <w:pStyle w:val="Heading3"/>
        <w:keepNext w:val="0"/>
        <w:keepLines w:val="0"/>
        <w:spacing w:before="280"/>
        <w:rPr>
          <w:b/>
          <w:color w:val="000000"/>
          <w:sz w:val="26"/>
          <w:szCs w:val="26"/>
        </w:rPr>
      </w:pPr>
      <w:bookmarkStart w:id="12" w:name="_32x3x8pzp406" w:colFirst="0" w:colLast="0"/>
      <w:bookmarkEnd w:id="12"/>
      <w:r>
        <w:rPr>
          <w:b/>
          <w:color w:val="000000"/>
          <w:sz w:val="26"/>
          <w:szCs w:val="26"/>
        </w:rPr>
        <w:t>6. NFC</w:t>
      </w:r>
    </w:p>
    <w:p w14:paraId="5C109BDF" w14:textId="77777777" w:rsidR="00903FDE" w:rsidRDefault="00000000">
      <w:pPr>
        <w:numPr>
          <w:ilvl w:val="0"/>
          <w:numId w:val="4"/>
        </w:numPr>
        <w:spacing w:before="240"/>
        <w:rPr>
          <w:sz w:val="26"/>
          <w:szCs w:val="26"/>
        </w:rPr>
      </w:pPr>
      <w:r>
        <w:rPr>
          <w:b/>
          <w:sz w:val="26"/>
          <w:szCs w:val="26"/>
        </w:rPr>
        <w:t>Range of Communication</w:t>
      </w:r>
      <w:r>
        <w:rPr>
          <w:sz w:val="26"/>
          <w:szCs w:val="26"/>
        </w:rPr>
        <w:t>: Extremely short, typically 4 cm or less.</w:t>
      </w:r>
    </w:p>
    <w:p w14:paraId="5C109BE0" w14:textId="77777777" w:rsidR="00903FDE" w:rsidRDefault="00000000">
      <w:pPr>
        <w:numPr>
          <w:ilvl w:val="0"/>
          <w:numId w:val="4"/>
        </w:numPr>
        <w:rPr>
          <w:sz w:val="26"/>
          <w:szCs w:val="26"/>
        </w:rPr>
      </w:pPr>
      <w:r>
        <w:rPr>
          <w:b/>
          <w:sz w:val="26"/>
          <w:szCs w:val="26"/>
        </w:rPr>
        <w:t>Cost</w:t>
      </w:r>
      <w:r>
        <w:rPr>
          <w:sz w:val="26"/>
          <w:szCs w:val="26"/>
        </w:rPr>
        <w:t>: Very low, especially for simple applications (e.g., contactless payments).</w:t>
      </w:r>
    </w:p>
    <w:p w14:paraId="5C109BE1" w14:textId="77777777" w:rsidR="00903FDE" w:rsidRDefault="00000000">
      <w:pPr>
        <w:numPr>
          <w:ilvl w:val="0"/>
          <w:numId w:val="4"/>
        </w:numPr>
        <w:rPr>
          <w:sz w:val="26"/>
          <w:szCs w:val="26"/>
        </w:rPr>
      </w:pPr>
      <w:r>
        <w:rPr>
          <w:b/>
          <w:sz w:val="26"/>
          <w:szCs w:val="26"/>
        </w:rPr>
        <w:t>Propagation Delay</w:t>
      </w:r>
      <w:r>
        <w:rPr>
          <w:sz w:val="26"/>
          <w:szCs w:val="26"/>
        </w:rPr>
        <w:t>: Very low, in the nanosecond range.</w:t>
      </w:r>
    </w:p>
    <w:p w14:paraId="5C109BE2" w14:textId="77777777" w:rsidR="00903FDE" w:rsidRDefault="00000000">
      <w:pPr>
        <w:numPr>
          <w:ilvl w:val="0"/>
          <w:numId w:val="4"/>
        </w:numPr>
        <w:rPr>
          <w:sz w:val="26"/>
          <w:szCs w:val="26"/>
        </w:rPr>
      </w:pPr>
      <w:r>
        <w:rPr>
          <w:b/>
          <w:sz w:val="26"/>
          <w:szCs w:val="26"/>
        </w:rPr>
        <w:t>Power Consumption</w:t>
      </w:r>
      <w:r>
        <w:rPr>
          <w:sz w:val="26"/>
          <w:szCs w:val="26"/>
        </w:rPr>
        <w:t>: Very low, since devices only need power when in close proximity.</w:t>
      </w:r>
    </w:p>
    <w:p w14:paraId="5C109BE3" w14:textId="77777777" w:rsidR="00903FDE" w:rsidRDefault="00000000">
      <w:pPr>
        <w:numPr>
          <w:ilvl w:val="0"/>
          <w:numId w:val="4"/>
        </w:numPr>
        <w:rPr>
          <w:sz w:val="26"/>
          <w:szCs w:val="26"/>
        </w:rPr>
      </w:pPr>
      <w:r>
        <w:rPr>
          <w:b/>
          <w:sz w:val="26"/>
          <w:szCs w:val="26"/>
        </w:rPr>
        <w:t>Throughput</w:t>
      </w:r>
      <w:r>
        <w:rPr>
          <w:sz w:val="26"/>
          <w:szCs w:val="26"/>
        </w:rPr>
        <w:t>: Very low, around 424 kbps.</w:t>
      </w:r>
    </w:p>
    <w:p w14:paraId="5C109BE4" w14:textId="77777777" w:rsidR="00903FDE" w:rsidRDefault="00000000">
      <w:pPr>
        <w:numPr>
          <w:ilvl w:val="0"/>
          <w:numId w:val="4"/>
        </w:numPr>
        <w:spacing w:after="240"/>
        <w:rPr>
          <w:sz w:val="26"/>
          <w:szCs w:val="26"/>
        </w:rPr>
      </w:pPr>
      <w:r>
        <w:rPr>
          <w:b/>
          <w:sz w:val="26"/>
          <w:szCs w:val="26"/>
        </w:rPr>
        <w:t>Fanout</w:t>
      </w:r>
      <w:r>
        <w:rPr>
          <w:sz w:val="26"/>
          <w:szCs w:val="26"/>
        </w:rPr>
        <w:t>: Very low. NFC is typically one-to-one communication.</w:t>
      </w:r>
    </w:p>
    <w:p w14:paraId="5C109BE5" w14:textId="77777777" w:rsidR="00903FDE" w:rsidRDefault="00000000">
      <w:pPr>
        <w:pStyle w:val="Heading3"/>
        <w:keepNext w:val="0"/>
        <w:keepLines w:val="0"/>
        <w:spacing w:before="280"/>
        <w:rPr>
          <w:b/>
          <w:color w:val="000000"/>
          <w:sz w:val="26"/>
          <w:szCs w:val="26"/>
        </w:rPr>
      </w:pPr>
      <w:bookmarkStart w:id="13" w:name="_mmvjdab2b3aw" w:colFirst="0" w:colLast="0"/>
      <w:bookmarkEnd w:id="13"/>
      <w:r>
        <w:rPr>
          <w:b/>
          <w:color w:val="000000"/>
          <w:sz w:val="26"/>
          <w:szCs w:val="26"/>
        </w:rPr>
        <w:t>7. Infrared (IR)</w:t>
      </w:r>
    </w:p>
    <w:p w14:paraId="5C109BE6" w14:textId="77777777" w:rsidR="00903FDE" w:rsidRDefault="00000000">
      <w:pPr>
        <w:numPr>
          <w:ilvl w:val="0"/>
          <w:numId w:val="7"/>
        </w:numPr>
        <w:spacing w:before="240"/>
        <w:rPr>
          <w:sz w:val="26"/>
          <w:szCs w:val="26"/>
        </w:rPr>
      </w:pPr>
      <w:r>
        <w:rPr>
          <w:b/>
          <w:sz w:val="26"/>
          <w:szCs w:val="26"/>
        </w:rPr>
        <w:t>Range of Communication</w:t>
      </w:r>
      <w:r>
        <w:rPr>
          <w:sz w:val="26"/>
          <w:szCs w:val="26"/>
        </w:rPr>
        <w:t>: Short, typically 1-5 meters.</w:t>
      </w:r>
    </w:p>
    <w:p w14:paraId="5C109BE7" w14:textId="77777777" w:rsidR="00903FDE" w:rsidRDefault="00000000">
      <w:pPr>
        <w:numPr>
          <w:ilvl w:val="0"/>
          <w:numId w:val="7"/>
        </w:numPr>
        <w:rPr>
          <w:sz w:val="26"/>
          <w:szCs w:val="26"/>
        </w:rPr>
      </w:pPr>
      <w:r>
        <w:rPr>
          <w:b/>
          <w:sz w:val="26"/>
          <w:szCs w:val="26"/>
        </w:rPr>
        <w:t>Cost</w:t>
      </w:r>
      <w:r>
        <w:rPr>
          <w:sz w:val="26"/>
          <w:szCs w:val="26"/>
        </w:rPr>
        <w:t>: Very low, inexpensive components.</w:t>
      </w:r>
    </w:p>
    <w:p w14:paraId="5C109BE8" w14:textId="77777777" w:rsidR="00903FDE" w:rsidRDefault="00000000">
      <w:pPr>
        <w:numPr>
          <w:ilvl w:val="0"/>
          <w:numId w:val="7"/>
        </w:numPr>
        <w:rPr>
          <w:sz w:val="26"/>
          <w:szCs w:val="26"/>
        </w:rPr>
      </w:pPr>
      <w:r>
        <w:rPr>
          <w:b/>
          <w:sz w:val="26"/>
          <w:szCs w:val="26"/>
        </w:rPr>
        <w:t>Propagation Delay</w:t>
      </w:r>
      <w:r>
        <w:rPr>
          <w:sz w:val="26"/>
          <w:szCs w:val="26"/>
        </w:rPr>
        <w:t>: Low, typically in the microsecond range.</w:t>
      </w:r>
    </w:p>
    <w:p w14:paraId="5C109BE9" w14:textId="77777777" w:rsidR="00903FDE" w:rsidRDefault="00000000">
      <w:pPr>
        <w:numPr>
          <w:ilvl w:val="0"/>
          <w:numId w:val="7"/>
        </w:numPr>
        <w:rPr>
          <w:sz w:val="26"/>
          <w:szCs w:val="26"/>
        </w:rPr>
      </w:pPr>
      <w:r>
        <w:rPr>
          <w:b/>
          <w:sz w:val="26"/>
          <w:szCs w:val="26"/>
        </w:rPr>
        <w:t>Power Consumption</w:t>
      </w:r>
      <w:r>
        <w:rPr>
          <w:sz w:val="26"/>
          <w:szCs w:val="26"/>
        </w:rPr>
        <w:t>: Low to moderate, depending on usage.</w:t>
      </w:r>
    </w:p>
    <w:p w14:paraId="5C109BEA" w14:textId="77777777" w:rsidR="00903FDE" w:rsidRDefault="00000000">
      <w:pPr>
        <w:numPr>
          <w:ilvl w:val="0"/>
          <w:numId w:val="7"/>
        </w:numPr>
        <w:rPr>
          <w:sz w:val="26"/>
          <w:szCs w:val="26"/>
        </w:rPr>
      </w:pPr>
      <w:r>
        <w:rPr>
          <w:b/>
          <w:sz w:val="26"/>
          <w:szCs w:val="26"/>
        </w:rPr>
        <w:t>Throughput</w:t>
      </w:r>
      <w:r>
        <w:rPr>
          <w:sz w:val="26"/>
          <w:szCs w:val="26"/>
        </w:rPr>
        <w:t>: Low, around 1-4 Mbps.</w:t>
      </w:r>
    </w:p>
    <w:p w14:paraId="5C109BEB" w14:textId="77777777" w:rsidR="00903FDE" w:rsidRDefault="00000000">
      <w:pPr>
        <w:numPr>
          <w:ilvl w:val="0"/>
          <w:numId w:val="7"/>
        </w:numPr>
        <w:spacing w:after="240"/>
        <w:rPr>
          <w:sz w:val="26"/>
          <w:szCs w:val="26"/>
        </w:rPr>
      </w:pPr>
      <w:r>
        <w:rPr>
          <w:b/>
          <w:sz w:val="26"/>
          <w:szCs w:val="26"/>
        </w:rPr>
        <w:t>Fanout</w:t>
      </w:r>
      <w:r>
        <w:rPr>
          <w:sz w:val="26"/>
          <w:szCs w:val="26"/>
        </w:rPr>
        <w:t>: Very low. IR is often used for point-to-point communication, like remote controls.</w:t>
      </w:r>
    </w:p>
    <w:p w14:paraId="232DDB52" w14:textId="77777777" w:rsidR="00AA477E" w:rsidRDefault="00AA477E" w:rsidP="00AA477E">
      <w:pPr>
        <w:spacing w:after="240"/>
        <w:rPr>
          <w:sz w:val="26"/>
          <w:szCs w:val="26"/>
        </w:rPr>
      </w:pPr>
    </w:p>
    <w:p w14:paraId="5C109BEC" w14:textId="77777777" w:rsidR="00903FDE" w:rsidRDefault="00000000">
      <w:pPr>
        <w:pStyle w:val="Heading3"/>
        <w:keepNext w:val="0"/>
        <w:keepLines w:val="0"/>
        <w:spacing w:before="280"/>
        <w:rPr>
          <w:b/>
          <w:color w:val="000000"/>
          <w:sz w:val="26"/>
          <w:szCs w:val="26"/>
        </w:rPr>
      </w:pPr>
      <w:bookmarkStart w:id="14" w:name="_sfdt2ex8pbux" w:colFirst="0" w:colLast="0"/>
      <w:bookmarkEnd w:id="14"/>
      <w:r>
        <w:rPr>
          <w:b/>
          <w:color w:val="000000"/>
          <w:sz w:val="26"/>
          <w:szCs w:val="26"/>
        </w:rPr>
        <w:lastRenderedPageBreak/>
        <w:t>8. Satellite Communication</w:t>
      </w:r>
    </w:p>
    <w:p w14:paraId="5C109BED" w14:textId="77777777" w:rsidR="00903FDE" w:rsidRDefault="00000000">
      <w:pPr>
        <w:numPr>
          <w:ilvl w:val="0"/>
          <w:numId w:val="11"/>
        </w:numPr>
        <w:spacing w:before="240"/>
        <w:rPr>
          <w:sz w:val="26"/>
          <w:szCs w:val="26"/>
        </w:rPr>
      </w:pPr>
      <w:r>
        <w:rPr>
          <w:b/>
          <w:sz w:val="26"/>
          <w:szCs w:val="26"/>
        </w:rPr>
        <w:t>Range of Communication</w:t>
      </w:r>
      <w:r>
        <w:rPr>
          <w:sz w:val="26"/>
          <w:szCs w:val="26"/>
        </w:rPr>
        <w:t>: Global, as it covers vast distances using satellites in orbit.</w:t>
      </w:r>
    </w:p>
    <w:p w14:paraId="5C109BEE" w14:textId="77777777" w:rsidR="00903FDE" w:rsidRDefault="00000000">
      <w:pPr>
        <w:numPr>
          <w:ilvl w:val="0"/>
          <w:numId w:val="11"/>
        </w:numPr>
        <w:rPr>
          <w:sz w:val="26"/>
          <w:szCs w:val="26"/>
        </w:rPr>
      </w:pPr>
      <w:r>
        <w:rPr>
          <w:b/>
          <w:sz w:val="26"/>
          <w:szCs w:val="26"/>
        </w:rPr>
        <w:t>Cost</w:t>
      </w:r>
      <w:r>
        <w:rPr>
          <w:sz w:val="26"/>
          <w:szCs w:val="26"/>
        </w:rPr>
        <w:t>: High, both for infrastructure (launching satellites) and user equipment.</w:t>
      </w:r>
    </w:p>
    <w:p w14:paraId="5C109BEF" w14:textId="77777777" w:rsidR="00903FDE" w:rsidRDefault="00000000">
      <w:pPr>
        <w:numPr>
          <w:ilvl w:val="0"/>
          <w:numId w:val="11"/>
        </w:numPr>
        <w:rPr>
          <w:sz w:val="26"/>
          <w:szCs w:val="26"/>
        </w:rPr>
      </w:pPr>
      <w:r>
        <w:rPr>
          <w:b/>
          <w:sz w:val="26"/>
          <w:szCs w:val="26"/>
        </w:rPr>
        <w:t>Propagation Delay</w:t>
      </w:r>
      <w:r>
        <w:rPr>
          <w:sz w:val="26"/>
          <w:szCs w:val="26"/>
        </w:rPr>
        <w:t xml:space="preserve">: High, typically 100-500 </w:t>
      </w:r>
      <w:proofErr w:type="spellStart"/>
      <w:r>
        <w:rPr>
          <w:sz w:val="26"/>
          <w:szCs w:val="26"/>
        </w:rPr>
        <w:t>ms</w:t>
      </w:r>
      <w:proofErr w:type="spellEnd"/>
      <w:r>
        <w:rPr>
          <w:sz w:val="26"/>
          <w:szCs w:val="26"/>
        </w:rPr>
        <w:t xml:space="preserve"> due to the distance the signal must travel.</w:t>
      </w:r>
    </w:p>
    <w:p w14:paraId="5C109BF0" w14:textId="77777777" w:rsidR="00903FDE" w:rsidRDefault="00000000">
      <w:pPr>
        <w:numPr>
          <w:ilvl w:val="0"/>
          <w:numId w:val="11"/>
        </w:numPr>
        <w:rPr>
          <w:sz w:val="26"/>
          <w:szCs w:val="26"/>
        </w:rPr>
      </w:pPr>
      <w:r>
        <w:rPr>
          <w:b/>
          <w:sz w:val="26"/>
          <w:szCs w:val="26"/>
        </w:rPr>
        <w:t>Power Consumption</w:t>
      </w:r>
      <w:r>
        <w:rPr>
          <w:sz w:val="26"/>
          <w:szCs w:val="26"/>
        </w:rPr>
        <w:t>: Moderate to high, depending on the satellite and ground station.</w:t>
      </w:r>
    </w:p>
    <w:p w14:paraId="5C109BF1" w14:textId="77777777" w:rsidR="00903FDE" w:rsidRDefault="00000000">
      <w:pPr>
        <w:numPr>
          <w:ilvl w:val="0"/>
          <w:numId w:val="11"/>
        </w:numPr>
        <w:rPr>
          <w:sz w:val="26"/>
          <w:szCs w:val="26"/>
        </w:rPr>
      </w:pPr>
      <w:r>
        <w:rPr>
          <w:b/>
          <w:sz w:val="26"/>
          <w:szCs w:val="26"/>
        </w:rPr>
        <w:t>Throughput</w:t>
      </w:r>
      <w:r>
        <w:rPr>
          <w:sz w:val="26"/>
          <w:szCs w:val="26"/>
        </w:rPr>
        <w:t>: Moderate to high, but varies greatly with satellite type; can be up to several Gbps in modern systems.</w:t>
      </w:r>
    </w:p>
    <w:p w14:paraId="5C109BF4" w14:textId="69D49124" w:rsidR="00903FDE" w:rsidRPr="00D75A0B" w:rsidRDefault="00000000" w:rsidP="00D75A0B">
      <w:pPr>
        <w:numPr>
          <w:ilvl w:val="0"/>
          <w:numId w:val="11"/>
        </w:numPr>
        <w:spacing w:after="240"/>
        <w:rPr>
          <w:sz w:val="26"/>
          <w:szCs w:val="26"/>
        </w:rPr>
      </w:pPr>
      <w:r>
        <w:rPr>
          <w:b/>
          <w:sz w:val="26"/>
          <w:szCs w:val="26"/>
        </w:rPr>
        <w:t>Fanout</w:t>
      </w:r>
      <w:r>
        <w:rPr>
          <w:sz w:val="26"/>
          <w:szCs w:val="26"/>
        </w:rPr>
        <w:t>: Very high. A single satellite can serve millions of users globally.</w:t>
      </w:r>
    </w:p>
    <w:p w14:paraId="5C109BF5" w14:textId="77777777" w:rsidR="00903FDE" w:rsidRDefault="00000000">
      <w:pPr>
        <w:pStyle w:val="Heading3"/>
        <w:keepNext w:val="0"/>
        <w:keepLines w:val="0"/>
        <w:spacing w:before="280"/>
        <w:rPr>
          <w:b/>
          <w:color w:val="000000"/>
          <w:sz w:val="26"/>
          <w:szCs w:val="26"/>
        </w:rPr>
      </w:pPr>
      <w:bookmarkStart w:id="15" w:name="_ocoxietb1r5x" w:colFirst="0" w:colLast="0"/>
      <w:bookmarkEnd w:id="15"/>
      <w:r>
        <w:rPr>
          <w:b/>
          <w:color w:val="000000"/>
          <w:sz w:val="26"/>
          <w:szCs w:val="26"/>
        </w:rPr>
        <w:t>9. Cellular (2G/3G/4G/5G)</w:t>
      </w:r>
    </w:p>
    <w:p w14:paraId="5C109BF6" w14:textId="77777777" w:rsidR="00903FDE" w:rsidRDefault="00000000">
      <w:pPr>
        <w:numPr>
          <w:ilvl w:val="0"/>
          <w:numId w:val="2"/>
        </w:numPr>
        <w:spacing w:before="240"/>
        <w:rPr>
          <w:sz w:val="26"/>
          <w:szCs w:val="26"/>
        </w:rPr>
      </w:pPr>
      <w:r>
        <w:rPr>
          <w:b/>
          <w:sz w:val="26"/>
          <w:szCs w:val="26"/>
        </w:rPr>
        <w:t>Range of Communication</w:t>
      </w:r>
      <w:r>
        <w:rPr>
          <w:sz w:val="26"/>
          <w:szCs w:val="26"/>
        </w:rPr>
        <w:t xml:space="preserve">: Varies by generation (e.g., 4G has a range of a few kilometers, 5G's </w:t>
      </w:r>
      <w:proofErr w:type="spellStart"/>
      <w:r>
        <w:rPr>
          <w:sz w:val="26"/>
          <w:szCs w:val="26"/>
        </w:rPr>
        <w:t>mmWave</w:t>
      </w:r>
      <w:proofErr w:type="spellEnd"/>
      <w:r>
        <w:rPr>
          <w:sz w:val="26"/>
          <w:szCs w:val="26"/>
        </w:rPr>
        <w:t xml:space="preserve"> range is much shorter).</w:t>
      </w:r>
    </w:p>
    <w:p w14:paraId="5C109BF7" w14:textId="77777777" w:rsidR="00903FDE" w:rsidRDefault="00000000">
      <w:pPr>
        <w:numPr>
          <w:ilvl w:val="0"/>
          <w:numId w:val="2"/>
        </w:numPr>
        <w:rPr>
          <w:sz w:val="26"/>
          <w:szCs w:val="26"/>
        </w:rPr>
      </w:pPr>
      <w:r>
        <w:rPr>
          <w:b/>
          <w:sz w:val="26"/>
          <w:szCs w:val="26"/>
        </w:rPr>
        <w:t>Cost</w:t>
      </w:r>
      <w:r>
        <w:rPr>
          <w:sz w:val="26"/>
          <w:szCs w:val="26"/>
        </w:rPr>
        <w:t>: Moderate to high, as infrastructure and devices can be costly.</w:t>
      </w:r>
    </w:p>
    <w:p w14:paraId="5C109BF8" w14:textId="77777777" w:rsidR="00903FDE" w:rsidRDefault="00000000">
      <w:pPr>
        <w:numPr>
          <w:ilvl w:val="0"/>
          <w:numId w:val="2"/>
        </w:numPr>
        <w:rPr>
          <w:sz w:val="26"/>
          <w:szCs w:val="26"/>
        </w:rPr>
      </w:pPr>
      <w:r>
        <w:rPr>
          <w:b/>
          <w:sz w:val="26"/>
          <w:szCs w:val="26"/>
        </w:rPr>
        <w:t>Propagation Delay</w:t>
      </w:r>
      <w:r>
        <w:rPr>
          <w:sz w:val="26"/>
          <w:szCs w:val="26"/>
        </w:rPr>
        <w:t xml:space="preserve">: Low to moderate, with 5G offering ultra-low latency (~1 </w:t>
      </w:r>
      <w:proofErr w:type="spellStart"/>
      <w:r>
        <w:rPr>
          <w:sz w:val="26"/>
          <w:szCs w:val="26"/>
        </w:rPr>
        <w:t>ms</w:t>
      </w:r>
      <w:proofErr w:type="spellEnd"/>
      <w:r>
        <w:rPr>
          <w:sz w:val="26"/>
          <w:szCs w:val="26"/>
        </w:rPr>
        <w:t>) and older generations having higher delays.</w:t>
      </w:r>
    </w:p>
    <w:p w14:paraId="5C109BF9" w14:textId="77777777" w:rsidR="00903FDE" w:rsidRDefault="00000000">
      <w:pPr>
        <w:numPr>
          <w:ilvl w:val="0"/>
          <w:numId w:val="2"/>
        </w:numPr>
        <w:rPr>
          <w:sz w:val="26"/>
          <w:szCs w:val="26"/>
        </w:rPr>
      </w:pPr>
      <w:r>
        <w:rPr>
          <w:b/>
          <w:sz w:val="26"/>
          <w:szCs w:val="26"/>
        </w:rPr>
        <w:t>Power Consumption</w:t>
      </w:r>
      <w:r>
        <w:rPr>
          <w:sz w:val="26"/>
          <w:szCs w:val="26"/>
        </w:rPr>
        <w:t>: Varies, with newer generations (like 5G) being more power-efficient but requiring more energy for higher data rates.</w:t>
      </w:r>
    </w:p>
    <w:p w14:paraId="5C109BFA" w14:textId="77777777" w:rsidR="00903FDE" w:rsidRDefault="00000000">
      <w:pPr>
        <w:numPr>
          <w:ilvl w:val="0"/>
          <w:numId w:val="2"/>
        </w:numPr>
        <w:rPr>
          <w:sz w:val="26"/>
          <w:szCs w:val="26"/>
        </w:rPr>
      </w:pPr>
      <w:r>
        <w:rPr>
          <w:b/>
          <w:sz w:val="26"/>
          <w:szCs w:val="26"/>
        </w:rPr>
        <w:t>Throughput</w:t>
      </w:r>
      <w:r>
        <w:rPr>
          <w:sz w:val="26"/>
          <w:szCs w:val="26"/>
        </w:rPr>
        <w:t>: Ranges from 100 kbps (2G) to 10 Gbps (5G).</w:t>
      </w:r>
    </w:p>
    <w:p w14:paraId="5C109C09" w14:textId="2632E404" w:rsidR="00903FDE" w:rsidRPr="00D75A0B" w:rsidRDefault="00000000" w:rsidP="00D75A0B">
      <w:pPr>
        <w:numPr>
          <w:ilvl w:val="0"/>
          <w:numId w:val="2"/>
        </w:numPr>
        <w:spacing w:after="240"/>
        <w:rPr>
          <w:sz w:val="26"/>
          <w:szCs w:val="26"/>
        </w:rPr>
      </w:pPr>
      <w:r>
        <w:rPr>
          <w:b/>
          <w:sz w:val="26"/>
          <w:szCs w:val="26"/>
        </w:rPr>
        <w:t>Fanout</w:t>
      </w:r>
      <w:r>
        <w:rPr>
          <w:sz w:val="26"/>
          <w:szCs w:val="26"/>
        </w:rPr>
        <w:t>: Very high, especially in urban areas. Cellular towers can support thousands of users simultaneously.</w:t>
      </w:r>
    </w:p>
    <w:p w14:paraId="5C109C0A" w14:textId="77777777" w:rsidR="00903FDE" w:rsidRDefault="00903FDE">
      <w:pPr>
        <w:pStyle w:val="Heading3"/>
        <w:keepNext w:val="0"/>
        <w:keepLines w:val="0"/>
        <w:spacing w:before="280"/>
        <w:rPr>
          <w:b/>
          <w:color w:val="000000"/>
          <w:sz w:val="26"/>
          <w:szCs w:val="26"/>
        </w:rPr>
      </w:pPr>
      <w:bookmarkStart w:id="16" w:name="_1fa6lyq2e4x" w:colFirst="0" w:colLast="0"/>
      <w:bookmarkEnd w:id="16"/>
    </w:p>
    <w:p w14:paraId="5B9057BF" w14:textId="77777777" w:rsidR="00940C35" w:rsidRDefault="00940C35" w:rsidP="00940C35"/>
    <w:p w14:paraId="7DF98EC2" w14:textId="77777777" w:rsidR="00940C35" w:rsidRDefault="00940C35" w:rsidP="00940C35"/>
    <w:p w14:paraId="4EDC843C" w14:textId="77777777" w:rsidR="00940C35" w:rsidRDefault="00940C35" w:rsidP="00940C35"/>
    <w:p w14:paraId="677E7C64" w14:textId="77777777" w:rsidR="00940C35" w:rsidRDefault="00940C35" w:rsidP="00940C35"/>
    <w:p w14:paraId="3EC6922C" w14:textId="77777777" w:rsidR="00940C35" w:rsidRDefault="00940C35" w:rsidP="00940C35"/>
    <w:p w14:paraId="24452FE1" w14:textId="77777777" w:rsidR="00940C35" w:rsidRDefault="00940C35" w:rsidP="00940C35"/>
    <w:p w14:paraId="021764C5" w14:textId="77777777" w:rsidR="00940C35" w:rsidRDefault="00940C35" w:rsidP="00940C35"/>
    <w:p w14:paraId="45401753" w14:textId="77777777" w:rsidR="00940C35" w:rsidRDefault="00940C35" w:rsidP="00940C35"/>
    <w:p w14:paraId="0AD674DC" w14:textId="77777777" w:rsidR="00940C35" w:rsidRDefault="00940C35" w:rsidP="00940C35"/>
    <w:p w14:paraId="2229041A" w14:textId="77777777" w:rsidR="00940C35" w:rsidRDefault="00940C35" w:rsidP="00940C35"/>
    <w:p w14:paraId="0039C585" w14:textId="77777777" w:rsidR="00940C35" w:rsidRPr="00940C35" w:rsidRDefault="00940C35" w:rsidP="00940C35"/>
    <w:p w14:paraId="5C109C0B" w14:textId="77777777" w:rsidR="00903FDE" w:rsidRDefault="00000000">
      <w:pPr>
        <w:pStyle w:val="Heading3"/>
        <w:keepNext w:val="0"/>
        <w:keepLines w:val="0"/>
        <w:spacing w:before="280"/>
        <w:rPr>
          <w:b/>
          <w:color w:val="000000"/>
          <w:sz w:val="26"/>
          <w:szCs w:val="26"/>
        </w:rPr>
      </w:pPr>
      <w:bookmarkStart w:id="17" w:name="_ewnk3t99t2tu" w:colFirst="0" w:colLast="0"/>
      <w:bookmarkEnd w:id="17"/>
      <w:r>
        <w:rPr>
          <w:b/>
          <w:color w:val="000000"/>
          <w:sz w:val="26"/>
          <w:szCs w:val="26"/>
        </w:rPr>
        <w:lastRenderedPageBreak/>
        <w:t>Summary Table:</w:t>
      </w:r>
    </w:p>
    <w:tbl>
      <w:tblPr>
        <w:tblStyle w:val="a"/>
        <w:tblW w:w="9359" w:type="dxa"/>
        <w:tblBorders>
          <w:top w:val="nil"/>
          <w:left w:val="nil"/>
          <w:bottom w:val="nil"/>
          <w:right w:val="nil"/>
          <w:insideH w:val="nil"/>
          <w:insideV w:val="nil"/>
        </w:tblBorders>
        <w:tblLayout w:type="fixed"/>
        <w:tblLook w:val="0600" w:firstRow="0" w:lastRow="0" w:firstColumn="0" w:lastColumn="0" w:noHBand="1" w:noVBand="1"/>
      </w:tblPr>
      <w:tblGrid>
        <w:gridCol w:w="1338"/>
        <w:gridCol w:w="1057"/>
        <w:gridCol w:w="1238"/>
        <w:gridCol w:w="1519"/>
        <w:gridCol w:w="1646"/>
        <w:gridCol w:w="1477"/>
        <w:gridCol w:w="1084"/>
      </w:tblGrid>
      <w:tr w:rsidR="00903FDE" w14:paraId="5C109C13" w14:textId="77777777">
        <w:trPr>
          <w:trHeight w:val="770"/>
        </w:trPr>
        <w:tc>
          <w:tcPr>
            <w:tcW w:w="1337" w:type="dxa"/>
            <w:tcBorders>
              <w:top w:val="nil"/>
              <w:left w:val="nil"/>
              <w:bottom w:val="nil"/>
              <w:right w:val="nil"/>
            </w:tcBorders>
            <w:tcMar>
              <w:top w:w="100" w:type="dxa"/>
              <w:left w:w="100" w:type="dxa"/>
              <w:bottom w:w="100" w:type="dxa"/>
              <w:right w:w="100" w:type="dxa"/>
            </w:tcMar>
          </w:tcPr>
          <w:p w14:paraId="5C109C0C" w14:textId="77777777" w:rsidR="00903FDE" w:rsidRDefault="00000000">
            <w:pPr>
              <w:spacing w:before="240" w:after="240"/>
              <w:jc w:val="center"/>
              <w:rPr>
                <w:sz w:val="26"/>
                <w:szCs w:val="26"/>
              </w:rPr>
            </w:pPr>
            <w:r>
              <w:rPr>
                <w:b/>
                <w:sz w:val="26"/>
                <w:szCs w:val="26"/>
              </w:rPr>
              <w:t>Technology</w:t>
            </w:r>
          </w:p>
        </w:tc>
        <w:tc>
          <w:tcPr>
            <w:tcW w:w="1056" w:type="dxa"/>
            <w:tcBorders>
              <w:top w:val="nil"/>
              <w:left w:val="nil"/>
              <w:bottom w:val="nil"/>
              <w:right w:val="nil"/>
            </w:tcBorders>
            <w:tcMar>
              <w:top w:w="100" w:type="dxa"/>
              <w:left w:w="100" w:type="dxa"/>
              <w:bottom w:w="100" w:type="dxa"/>
              <w:right w:w="100" w:type="dxa"/>
            </w:tcMar>
          </w:tcPr>
          <w:p w14:paraId="5C109C0D" w14:textId="77777777" w:rsidR="00903FDE" w:rsidRDefault="00000000">
            <w:pPr>
              <w:spacing w:before="240" w:after="240"/>
              <w:jc w:val="center"/>
              <w:rPr>
                <w:sz w:val="26"/>
                <w:szCs w:val="26"/>
              </w:rPr>
            </w:pPr>
            <w:r>
              <w:rPr>
                <w:b/>
                <w:sz w:val="26"/>
                <w:szCs w:val="26"/>
              </w:rPr>
              <w:t>Range</w:t>
            </w:r>
          </w:p>
        </w:tc>
        <w:tc>
          <w:tcPr>
            <w:tcW w:w="1238" w:type="dxa"/>
            <w:tcBorders>
              <w:top w:val="nil"/>
              <w:left w:val="nil"/>
              <w:bottom w:val="nil"/>
              <w:right w:val="nil"/>
            </w:tcBorders>
            <w:tcMar>
              <w:top w:w="100" w:type="dxa"/>
              <w:left w:w="100" w:type="dxa"/>
              <w:bottom w:w="100" w:type="dxa"/>
              <w:right w:w="100" w:type="dxa"/>
            </w:tcMar>
          </w:tcPr>
          <w:p w14:paraId="5C109C0E" w14:textId="77777777" w:rsidR="00903FDE" w:rsidRDefault="00000000">
            <w:pPr>
              <w:spacing w:before="240" w:after="240"/>
              <w:jc w:val="center"/>
              <w:rPr>
                <w:sz w:val="26"/>
                <w:szCs w:val="26"/>
              </w:rPr>
            </w:pPr>
            <w:r>
              <w:rPr>
                <w:b/>
                <w:sz w:val="26"/>
                <w:szCs w:val="26"/>
              </w:rPr>
              <w:t>Cost</w:t>
            </w:r>
          </w:p>
        </w:tc>
        <w:tc>
          <w:tcPr>
            <w:tcW w:w="1519" w:type="dxa"/>
            <w:tcBorders>
              <w:top w:val="nil"/>
              <w:left w:val="nil"/>
              <w:bottom w:val="nil"/>
              <w:right w:val="nil"/>
            </w:tcBorders>
            <w:tcMar>
              <w:top w:w="100" w:type="dxa"/>
              <w:left w:w="100" w:type="dxa"/>
              <w:bottom w:w="100" w:type="dxa"/>
              <w:right w:w="100" w:type="dxa"/>
            </w:tcMar>
          </w:tcPr>
          <w:p w14:paraId="5C109C0F" w14:textId="77777777" w:rsidR="00903FDE" w:rsidRDefault="00000000">
            <w:pPr>
              <w:spacing w:before="240" w:after="240"/>
              <w:jc w:val="center"/>
              <w:rPr>
                <w:sz w:val="26"/>
                <w:szCs w:val="26"/>
              </w:rPr>
            </w:pPr>
            <w:r>
              <w:rPr>
                <w:b/>
                <w:sz w:val="26"/>
                <w:szCs w:val="26"/>
              </w:rPr>
              <w:t>Propagation Delay</w:t>
            </w:r>
          </w:p>
        </w:tc>
        <w:tc>
          <w:tcPr>
            <w:tcW w:w="1645" w:type="dxa"/>
            <w:tcBorders>
              <w:top w:val="nil"/>
              <w:left w:val="nil"/>
              <w:bottom w:val="nil"/>
              <w:right w:val="nil"/>
            </w:tcBorders>
            <w:tcMar>
              <w:top w:w="100" w:type="dxa"/>
              <w:left w:w="100" w:type="dxa"/>
              <w:bottom w:w="100" w:type="dxa"/>
              <w:right w:w="100" w:type="dxa"/>
            </w:tcMar>
          </w:tcPr>
          <w:p w14:paraId="5C109C10" w14:textId="77777777" w:rsidR="00903FDE" w:rsidRDefault="00000000">
            <w:pPr>
              <w:spacing w:before="240" w:after="240"/>
              <w:jc w:val="center"/>
              <w:rPr>
                <w:sz w:val="26"/>
                <w:szCs w:val="26"/>
              </w:rPr>
            </w:pPr>
            <w:r>
              <w:rPr>
                <w:b/>
                <w:sz w:val="26"/>
                <w:szCs w:val="26"/>
              </w:rPr>
              <w:t>Power Consumption</w:t>
            </w:r>
          </w:p>
        </w:tc>
        <w:tc>
          <w:tcPr>
            <w:tcW w:w="1477" w:type="dxa"/>
            <w:tcBorders>
              <w:top w:val="nil"/>
              <w:left w:val="nil"/>
              <w:bottom w:val="nil"/>
              <w:right w:val="nil"/>
            </w:tcBorders>
            <w:tcMar>
              <w:top w:w="100" w:type="dxa"/>
              <w:left w:w="100" w:type="dxa"/>
              <w:bottom w:w="100" w:type="dxa"/>
              <w:right w:w="100" w:type="dxa"/>
            </w:tcMar>
          </w:tcPr>
          <w:p w14:paraId="5C109C11" w14:textId="77777777" w:rsidR="00903FDE" w:rsidRDefault="00000000">
            <w:pPr>
              <w:spacing w:before="240" w:after="240"/>
              <w:jc w:val="center"/>
              <w:rPr>
                <w:sz w:val="26"/>
                <w:szCs w:val="26"/>
              </w:rPr>
            </w:pPr>
            <w:r>
              <w:rPr>
                <w:b/>
                <w:sz w:val="26"/>
                <w:szCs w:val="26"/>
              </w:rPr>
              <w:t>Throughput</w:t>
            </w:r>
          </w:p>
        </w:tc>
        <w:tc>
          <w:tcPr>
            <w:tcW w:w="1084" w:type="dxa"/>
            <w:tcBorders>
              <w:top w:val="nil"/>
              <w:left w:val="nil"/>
              <w:bottom w:val="nil"/>
              <w:right w:val="nil"/>
            </w:tcBorders>
            <w:tcMar>
              <w:top w:w="100" w:type="dxa"/>
              <w:left w:w="100" w:type="dxa"/>
              <w:bottom w:w="100" w:type="dxa"/>
              <w:right w:w="100" w:type="dxa"/>
            </w:tcMar>
          </w:tcPr>
          <w:p w14:paraId="5C109C12" w14:textId="77777777" w:rsidR="00903FDE" w:rsidRDefault="00000000">
            <w:pPr>
              <w:spacing w:before="240" w:after="240"/>
              <w:jc w:val="center"/>
              <w:rPr>
                <w:sz w:val="26"/>
                <w:szCs w:val="26"/>
              </w:rPr>
            </w:pPr>
            <w:r>
              <w:rPr>
                <w:b/>
                <w:sz w:val="26"/>
                <w:szCs w:val="26"/>
              </w:rPr>
              <w:t>Fanout</w:t>
            </w:r>
          </w:p>
        </w:tc>
      </w:tr>
      <w:tr w:rsidR="00903FDE" w14:paraId="5C109C1B" w14:textId="77777777">
        <w:trPr>
          <w:trHeight w:val="770"/>
        </w:trPr>
        <w:tc>
          <w:tcPr>
            <w:tcW w:w="1337" w:type="dxa"/>
            <w:tcBorders>
              <w:top w:val="nil"/>
              <w:left w:val="nil"/>
              <w:bottom w:val="nil"/>
              <w:right w:val="nil"/>
            </w:tcBorders>
            <w:tcMar>
              <w:top w:w="100" w:type="dxa"/>
              <w:left w:w="100" w:type="dxa"/>
              <w:bottom w:w="100" w:type="dxa"/>
              <w:right w:w="100" w:type="dxa"/>
            </w:tcMar>
          </w:tcPr>
          <w:p w14:paraId="5C109C14" w14:textId="77777777" w:rsidR="00903FDE" w:rsidRDefault="00000000">
            <w:pPr>
              <w:spacing w:before="240" w:after="240"/>
              <w:rPr>
                <w:sz w:val="26"/>
                <w:szCs w:val="26"/>
              </w:rPr>
            </w:pPr>
            <w:r>
              <w:rPr>
                <w:b/>
                <w:sz w:val="26"/>
                <w:szCs w:val="26"/>
              </w:rPr>
              <w:t>Bluetooth</w:t>
            </w:r>
          </w:p>
        </w:tc>
        <w:tc>
          <w:tcPr>
            <w:tcW w:w="1056" w:type="dxa"/>
            <w:tcBorders>
              <w:top w:val="nil"/>
              <w:left w:val="nil"/>
              <w:bottom w:val="nil"/>
              <w:right w:val="nil"/>
            </w:tcBorders>
            <w:tcMar>
              <w:top w:w="100" w:type="dxa"/>
              <w:left w:w="100" w:type="dxa"/>
              <w:bottom w:w="100" w:type="dxa"/>
              <w:right w:w="100" w:type="dxa"/>
            </w:tcMar>
          </w:tcPr>
          <w:p w14:paraId="5C109C15" w14:textId="77777777" w:rsidR="00903FDE" w:rsidRDefault="00000000">
            <w:pPr>
              <w:spacing w:before="240" w:after="240"/>
              <w:rPr>
                <w:sz w:val="26"/>
                <w:szCs w:val="26"/>
              </w:rPr>
            </w:pPr>
            <w:r>
              <w:rPr>
                <w:sz w:val="26"/>
                <w:szCs w:val="26"/>
              </w:rPr>
              <w:t>10-100 meters</w:t>
            </w:r>
          </w:p>
        </w:tc>
        <w:tc>
          <w:tcPr>
            <w:tcW w:w="1238" w:type="dxa"/>
            <w:tcBorders>
              <w:top w:val="nil"/>
              <w:left w:val="nil"/>
              <w:bottom w:val="nil"/>
              <w:right w:val="nil"/>
            </w:tcBorders>
            <w:tcMar>
              <w:top w:w="100" w:type="dxa"/>
              <w:left w:w="100" w:type="dxa"/>
              <w:bottom w:w="100" w:type="dxa"/>
              <w:right w:w="100" w:type="dxa"/>
            </w:tcMar>
          </w:tcPr>
          <w:p w14:paraId="5C109C16" w14:textId="77777777" w:rsidR="00903FDE" w:rsidRDefault="00000000">
            <w:pPr>
              <w:spacing w:before="240" w:after="240"/>
              <w:rPr>
                <w:sz w:val="26"/>
                <w:szCs w:val="26"/>
              </w:rPr>
            </w:pPr>
            <w:r>
              <w:rPr>
                <w:sz w:val="26"/>
                <w:szCs w:val="26"/>
              </w:rPr>
              <w:t>Low</w:t>
            </w:r>
          </w:p>
        </w:tc>
        <w:tc>
          <w:tcPr>
            <w:tcW w:w="1519" w:type="dxa"/>
            <w:tcBorders>
              <w:top w:val="nil"/>
              <w:left w:val="nil"/>
              <w:bottom w:val="nil"/>
              <w:right w:val="nil"/>
            </w:tcBorders>
            <w:tcMar>
              <w:top w:w="100" w:type="dxa"/>
              <w:left w:w="100" w:type="dxa"/>
              <w:bottom w:w="100" w:type="dxa"/>
              <w:right w:w="100" w:type="dxa"/>
            </w:tcMar>
          </w:tcPr>
          <w:p w14:paraId="5C109C17" w14:textId="77777777" w:rsidR="00903FDE" w:rsidRDefault="00000000">
            <w:pPr>
              <w:spacing w:before="240" w:after="240"/>
              <w:rPr>
                <w:sz w:val="26"/>
                <w:szCs w:val="26"/>
              </w:rPr>
            </w:pPr>
            <w:r>
              <w:rPr>
                <w:sz w:val="26"/>
                <w:szCs w:val="26"/>
              </w:rPr>
              <w:t>Low</w:t>
            </w:r>
          </w:p>
        </w:tc>
        <w:tc>
          <w:tcPr>
            <w:tcW w:w="1645" w:type="dxa"/>
            <w:tcBorders>
              <w:top w:val="nil"/>
              <w:left w:val="nil"/>
              <w:bottom w:val="nil"/>
              <w:right w:val="nil"/>
            </w:tcBorders>
            <w:tcMar>
              <w:top w:w="100" w:type="dxa"/>
              <w:left w:w="100" w:type="dxa"/>
              <w:bottom w:w="100" w:type="dxa"/>
              <w:right w:w="100" w:type="dxa"/>
            </w:tcMar>
          </w:tcPr>
          <w:p w14:paraId="5C109C18" w14:textId="77777777" w:rsidR="00903FDE" w:rsidRDefault="00000000">
            <w:pPr>
              <w:spacing w:before="240" w:after="240"/>
              <w:rPr>
                <w:sz w:val="26"/>
                <w:szCs w:val="26"/>
              </w:rPr>
            </w:pPr>
            <w:r>
              <w:rPr>
                <w:sz w:val="26"/>
                <w:szCs w:val="26"/>
              </w:rPr>
              <w:t>Low</w:t>
            </w:r>
          </w:p>
        </w:tc>
        <w:tc>
          <w:tcPr>
            <w:tcW w:w="1477" w:type="dxa"/>
            <w:tcBorders>
              <w:top w:val="nil"/>
              <w:left w:val="nil"/>
              <w:bottom w:val="nil"/>
              <w:right w:val="nil"/>
            </w:tcBorders>
            <w:tcMar>
              <w:top w:w="100" w:type="dxa"/>
              <w:left w:w="100" w:type="dxa"/>
              <w:bottom w:w="100" w:type="dxa"/>
              <w:right w:w="100" w:type="dxa"/>
            </w:tcMar>
          </w:tcPr>
          <w:p w14:paraId="5C109C19" w14:textId="77777777" w:rsidR="00903FDE" w:rsidRDefault="00000000">
            <w:pPr>
              <w:spacing w:before="240" w:after="240"/>
              <w:rPr>
                <w:sz w:val="26"/>
                <w:szCs w:val="26"/>
              </w:rPr>
            </w:pPr>
            <w:r>
              <w:rPr>
                <w:sz w:val="26"/>
                <w:szCs w:val="26"/>
              </w:rPr>
              <w:t>Up to 3 Mbps</w:t>
            </w:r>
          </w:p>
        </w:tc>
        <w:tc>
          <w:tcPr>
            <w:tcW w:w="1084" w:type="dxa"/>
            <w:tcBorders>
              <w:top w:val="nil"/>
              <w:left w:val="nil"/>
              <w:bottom w:val="nil"/>
              <w:right w:val="nil"/>
            </w:tcBorders>
            <w:tcMar>
              <w:top w:w="100" w:type="dxa"/>
              <w:left w:w="100" w:type="dxa"/>
              <w:bottom w:w="100" w:type="dxa"/>
              <w:right w:w="100" w:type="dxa"/>
            </w:tcMar>
          </w:tcPr>
          <w:p w14:paraId="5C109C1A" w14:textId="77777777" w:rsidR="00903FDE" w:rsidRDefault="00000000">
            <w:pPr>
              <w:spacing w:before="240" w:after="240"/>
              <w:rPr>
                <w:sz w:val="26"/>
                <w:szCs w:val="26"/>
              </w:rPr>
            </w:pPr>
            <w:r>
              <w:rPr>
                <w:sz w:val="26"/>
                <w:szCs w:val="26"/>
              </w:rPr>
              <w:t>Low</w:t>
            </w:r>
          </w:p>
        </w:tc>
      </w:tr>
      <w:tr w:rsidR="00903FDE" w14:paraId="5C109C23" w14:textId="77777777">
        <w:trPr>
          <w:trHeight w:val="770"/>
        </w:trPr>
        <w:tc>
          <w:tcPr>
            <w:tcW w:w="1337" w:type="dxa"/>
            <w:tcBorders>
              <w:top w:val="nil"/>
              <w:left w:val="nil"/>
              <w:bottom w:val="nil"/>
              <w:right w:val="nil"/>
            </w:tcBorders>
            <w:tcMar>
              <w:top w:w="100" w:type="dxa"/>
              <w:left w:w="100" w:type="dxa"/>
              <w:bottom w:w="100" w:type="dxa"/>
              <w:right w:w="100" w:type="dxa"/>
            </w:tcMar>
          </w:tcPr>
          <w:p w14:paraId="5C109C1C" w14:textId="77777777" w:rsidR="00903FDE" w:rsidRDefault="00000000">
            <w:pPr>
              <w:spacing w:before="240" w:after="240"/>
              <w:rPr>
                <w:sz w:val="26"/>
                <w:szCs w:val="26"/>
              </w:rPr>
            </w:pPr>
            <w:r>
              <w:rPr>
                <w:b/>
                <w:sz w:val="26"/>
                <w:szCs w:val="26"/>
              </w:rPr>
              <w:t>Wi-Fi</w:t>
            </w:r>
          </w:p>
        </w:tc>
        <w:tc>
          <w:tcPr>
            <w:tcW w:w="1056" w:type="dxa"/>
            <w:tcBorders>
              <w:top w:val="nil"/>
              <w:left w:val="nil"/>
              <w:bottom w:val="nil"/>
              <w:right w:val="nil"/>
            </w:tcBorders>
            <w:tcMar>
              <w:top w:w="100" w:type="dxa"/>
              <w:left w:w="100" w:type="dxa"/>
              <w:bottom w:w="100" w:type="dxa"/>
              <w:right w:w="100" w:type="dxa"/>
            </w:tcMar>
          </w:tcPr>
          <w:p w14:paraId="5C109C1D" w14:textId="77777777" w:rsidR="00903FDE" w:rsidRDefault="00000000">
            <w:pPr>
              <w:spacing w:before="240" w:after="240"/>
              <w:rPr>
                <w:sz w:val="26"/>
                <w:szCs w:val="26"/>
              </w:rPr>
            </w:pPr>
            <w:r>
              <w:rPr>
                <w:sz w:val="26"/>
                <w:szCs w:val="26"/>
              </w:rPr>
              <w:t>30-100 meters</w:t>
            </w:r>
          </w:p>
        </w:tc>
        <w:tc>
          <w:tcPr>
            <w:tcW w:w="1238" w:type="dxa"/>
            <w:tcBorders>
              <w:top w:val="nil"/>
              <w:left w:val="nil"/>
              <w:bottom w:val="nil"/>
              <w:right w:val="nil"/>
            </w:tcBorders>
            <w:tcMar>
              <w:top w:w="100" w:type="dxa"/>
              <w:left w:w="100" w:type="dxa"/>
              <w:bottom w:w="100" w:type="dxa"/>
              <w:right w:w="100" w:type="dxa"/>
            </w:tcMar>
          </w:tcPr>
          <w:p w14:paraId="5C109C1E" w14:textId="77777777" w:rsidR="00903FDE" w:rsidRDefault="00000000">
            <w:pPr>
              <w:spacing w:before="240" w:after="240"/>
              <w:rPr>
                <w:sz w:val="26"/>
                <w:szCs w:val="26"/>
              </w:rPr>
            </w:pPr>
            <w:r>
              <w:rPr>
                <w:sz w:val="26"/>
                <w:szCs w:val="26"/>
              </w:rPr>
              <w:t>Moderate</w:t>
            </w:r>
          </w:p>
        </w:tc>
        <w:tc>
          <w:tcPr>
            <w:tcW w:w="1519" w:type="dxa"/>
            <w:tcBorders>
              <w:top w:val="nil"/>
              <w:left w:val="nil"/>
              <w:bottom w:val="nil"/>
              <w:right w:val="nil"/>
            </w:tcBorders>
            <w:tcMar>
              <w:top w:w="100" w:type="dxa"/>
              <w:left w:w="100" w:type="dxa"/>
              <w:bottom w:w="100" w:type="dxa"/>
              <w:right w:w="100" w:type="dxa"/>
            </w:tcMar>
          </w:tcPr>
          <w:p w14:paraId="5C109C1F" w14:textId="77777777" w:rsidR="00903FDE" w:rsidRDefault="00000000">
            <w:pPr>
              <w:spacing w:before="240" w:after="240"/>
              <w:rPr>
                <w:sz w:val="26"/>
                <w:szCs w:val="26"/>
              </w:rPr>
            </w:pPr>
            <w:r>
              <w:rPr>
                <w:sz w:val="26"/>
                <w:szCs w:val="26"/>
              </w:rPr>
              <w:t>Low</w:t>
            </w:r>
          </w:p>
        </w:tc>
        <w:tc>
          <w:tcPr>
            <w:tcW w:w="1645" w:type="dxa"/>
            <w:tcBorders>
              <w:top w:val="nil"/>
              <w:left w:val="nil"/>
              <w:bottom w:val="nil"/>
              <w:right w:val="nil"/>
            </w:tcBorders>
            <w:tcMar>
              <w:top w:w="100" w:type="dxa"/>
              <w:left w:w="100" w:type="dxa"/>
              <w:bottom w:w="100" w:type="dxa"/>
              <w:right w:w="100" w:type="dxa"/>
            </w:tcMar>
          </w:tcPr>
          <w:p w14:paraId="5C109C20" w14:textId="77777777" w:rsidR="00903FDE" w:rsidRDefault="00000000">
            <w:pPr>
              <w:spacing w:before="240" w:after="240"/>
              <w:rPr>
                <w:sz w:val="26"/>
                <w:szCs w:val="26"/>
              </w:rPr>
            </w:pPr>
            <w:r>
              <w:rPr>
                <w:sz w:val="26"/>
                <w:szCs w:val="26"/>
              </w:rPr>
              <w:t>Moderate</w:t>
            </w:r>
          </w:p>
        </w:tc>
        <w:tc>
          <w:tcPr>
            <w:tcW w:w="1477" w:type="dxa"/>
            <w:tcBorders>
              <w:top w:val="nil"/>
              <w:left w:val="nil"/>
              <w:bottom w:val="nil"/>
              <w:right w:val="nil"/>
            </w:tcBorders>
            <w:tcMar>
              <w:top w:w="100" w:type="dxa"/>
              <w:left w:w="100" w:type="dxa"/>
              <w:bottom w:w="100" w:type="dxa"/>
              <w:right w:w="100" w:type="dxa"/>
            </w:tcMar>
          </w:tcPr>
          <w:p w14:paraId="5C109C21" w14:textId="77777777" w:rsidR="00903FDE" w:rsidRDefault="00000000">
            <w:pPr>
              <w:spacing w:before="240" w:after="240"/>
              <w:rPr>
                <w:sz w:val="26"/>
                <w:szCs w:val="26"/>
              </w:rPr>
            </w:pPr>
            <w:r>
              <w:rPr>
                <w:sz w:val="26"/>
                <w:szCs w:val="26"/>
              </w:rPr>
              <w:t>Up to 9.6 Gbps</w:t>
            </w:r>
          </w:p>
        </w:tc>
        <w:tc>
          <w:tcPr>
            <w:tcW w:w="1084" w:type="dxa"/>
            <w:tcBorders>
              <w:top w:val="nil"/>
              <w:left w:val="nil"/>
              <w:bottom w:val="nil"/>
              <w:right w:val="nil"/>
            </w:tcBorders>
            <w:tcMar>
              <w:top w:w="100" w:type="dxa"/>
              <w:left w:w="100" w:type="dxa"/>
              <w:bottom w:w="100" w:type="dxa"/>
              <w:right w:w="100" w:type="dxa"/>
            </w:tcMar>
          </w:tcPr>
          <w:p w14:paraId="5C109C22" w14:textId="77777777" w:rsidR="00903FDE" w:rsidRDefault="00000000">
            <w:pPr>
              <w:spacing w:before="240" w:after="240"/>
              <w:rPr>
                <w:sz w:val="26"/>
                <w:szCs w:val="26"/>
              </w:rPr>
            </w:pPr>
            <w:r>
              <w:rPr>
                <w:sz w:val="26"/>
                <w:szCs w:val="26"/>
              </w:rPr>
              <w:t>Moderate</w:t>
            </w:r>
          </w:p>
        </w:tc>
      </w:tr>
      <w:tr w:rsidR="00903FDE" w14:paraId="5C109C2B" w14:textId="77777777">
        <w:trPr>
          <w:trHeight w:val="770"/>
        </w:trPr>
        <w:tc>
          <w:tcPr>
            <w:tcW w:w="1337" w:type="dxa"/>
            <w:tcBorders>
              <w:top w:val="nil"/>
              <w:left w:val="nil"/>
              <w:bottom w:val="nil"/>
              <w:right w:val="nil"/>
            </w:tcBorders>
            <w:tcMar>
              <w:top w:w="100" w:type="dxa"/>
              <w:left w:w="100" w:type="dxa"/>
              <w:bottom w:w="100" w:type="dxa"/>
              <w:right w:w="100" w:type="dxa"/>
            </w:tcMar>
          </w:tcPr>
          <w:p w14:paraId="5C109C24" w14:textId="77777777" w:rsidR="00903FDE" w:rsidRDefault="00000000">
            <w:pPr>
              <w:spacing w:before="240" w:after="240"/>
              <w:rPr>
                <w:sz w:val="26"/>
                <w:szCs w:val="26"/>
              </w:rPr>
            </w:pPr>
            <w:r>
              <w:rPr>
                <w:b/>
                <w:sz w:val="26"/>
                <w:szCs w:val="26"/>
              </w:rPr>
              <w:t>Zigbee</w:t>
            </w:r>
          </w:p>
        </w:tc>
        <w:tc>
          <w:tcPr>
            <w:tcW w:w="1056" w:type="dxa"/>
            <w:tcBorders>
              <w:top w:val="nil"/>
              <w:left w:val="nil"/>
              <w:bottom w:val="nil"/>
              <w:right w:val="nil"/>
            </w:tcBorders>
            <w:tcMar>
              <w:top w:w="100" w:type="dxa"/>
              <w:left w:w="100" w:type="dxa"/>
              <w:bottom w:w="100" w:type="dxa"/>
              <w:right w:w="100" w:type="dxa"/>
            </w:tcMar>
          </w:tcPr>
          <w:p w14:paraId="5C109C25" w14:textId="77777777" w:rsidR="00903FDE" w:rsidRDefault="00000000">
            <w:pPr>
              <w:spacing w:before="240" w:after="240"/>
              <w:rPr>
                <w:sz w:val="26"/>
                <w:szCs w:val="26"/>
              </w:rPr>
            </w:pPr>
            <w:r>
              <w:rPr>
                <w:sz w:val="26"/>
                <w:szCs w:val="26"/>
              </w:rPr>
              <w:t>10-100 meters</w:t>
            </w:r>
          </w:p>
        </w:tc>
        <w:tc>
          <w:tcPr>
            <w:tcW w:w="1238" w:type="dxa"/>
            <w:tcBorders>
              <w:top w:val="nil"/>
              <w:left w:val="nil"/>
              <w:bottom w:val="nil"/>
              <w:right w:val="nil"/>
            </w:tcBorders>
            <w:tcMar>
              <w:top w:w="100" w:type="dxa"/>
              <w:left w:w="100" w:type="dxa"/>
              <w:bottom w:w="100" w:type="dxa"/>
              <w:right w:w="100" w:type="dxa"/>
            </w:tcMar>
          </w:tcPr>
          <w:p w14:paraId="5C109C26" w14:textId="77777777" w:rsidR="00903FDE" w:rsidRDefault="00000000">
            <w:pPr>
              <w:spacing w:before="240" w:after="240"/>
              <w:rPr>
                <w:sz w:val="26"/>
                <w:szCs w:val="26"/>
              </w:rPr>
            </w:pPr>
            <w:r>
              <w:rPr>
                <w:sz w:val="26"/>
                <w:szCs w:val="26"/>
              </w:rPr>
              <w:t>Very Low</w:t>
            </w:r>
          </w:p>
        </w:tc>
        <w:tc>
          <w:tcPr>
            <w:tcW w:w="1519" w:type="dxa"/>
            <w:tcBorders>
              <w:top w:val="nil"/>
              <w:left w:val="nil"/>
              <w:bottom w:val="nil"/>
              <w:right w:val="nil"/>
            </w:tcBorders>
            <w:tcMar>
              <w:top w:w="100" w:type="dxa"/>
              <w:left w:w="100" w:type="dxa"/>
              <w:bottom w:w="100" w:type="dxa"/>
              <w:right w:w="100" w:type="dxa"/>
            </w:tcMar>
          </w:tcPr>
          <w:p w14:paraId="5C109C27" w14:textId="77777777" w:rsidR="00903FDE" w:rsidRDefault="00000000">
            <w:pPr>
              <w:spacing w:before="240" w:after="240"/>
              <w:rPr>
                <w:sz w:val="26"/>
                <w:szCs w:val="26"/>
              </w:rPr>
            </w:pPr>
            <w:r>
              <w:rPr>
                <w:sz w:val="26"/>
                <w:szCs w:val="26"/>
              </w:rPr>
              <w:t>Low</w:t>
            </w:r>
          </w:p>
        </w:tc>
        <w:tc>
          <w:tcPr>
            <w:tcW w:w="1645" w:type="dxa"/>
            <w:tcBorders>
              <w:top w:val="nil"/>
              <w:left w:val="nil"/>
              <w:bottom w:val="nil"/>
              <w:right w:val="nil"/>
            </w:tcBorders>
            <w:tcMar>
              <w:top w:w="100" w:type="dxa"/>
              <w:left w:w="100" w:type="dxa"/>
              <w:bottom w:w="100" w:type="dxa"/>
              <w:right w:w="100" w:type="dxa"/>
            </w:tcMar>
          </w:tcPr>
          <w:p w14:paraId="5C109C28" w14:textId="77777777" w:rsidR="00903FDE" w:rsidRDefault="00000000">
            <w:pPr>
              <w:spacing w:before="240" w:after="240"/>
              <w:rPr>
                <w:sz w:val="26"/>
                <w:szCs w:val="26"/>
              </w:rPr>
            </w:pPr>
            <w:r>
              <w:rPr>
                <w:sz w:val="26"/>
                <w:szCs w:val="26"/>
              </w:rPr>
              <w:t>Very Low</w:t>
            </w:r>
          </w:p>
        </w:tc>
        <w:tc>
          <w:tcPr>
            <w:tcW w:w="1477" w:type="dxa"/>
            <w:tcBorders>
              <w:top w:val="nil"/>
              <w:left w:val="nil"/>
              <w:bottom w:val="nil"/>
              <w:right w:val="nil"/>
            </w:tcBorders>
            <w:tcMar>
              <w:top w:w="100" w:type="dxa"/>
              <w:left w:w="100" w:type="dxa"/>
              <w:bottom w:w="100" w:type="dxa"/>
              <w:right w:w="100" w:type="dxa"/>
            </w:tcMar>
          </w:tcPr>
          <w:p w14:paraId="5C109C29" w14:textId="77777777" w:rsidR="00903FDE" w:rsidRDefault="00000000">
            <w:pPr>
              <w:spacing w:before="240" w:after="240"/>
              <w:rPr>
                <w:sz w:val="26"/>
                <w:szCs w:val="26"/>
              </w:rPr>
            </w:pPr>
            <w:r>
              <w:rPr>
                <w:sz w:val="26"/>
                <w:szCs w:val="26"/>
              </w:rPr>
              <w:t>250 kbps</w:t>
            </w:r>
          </w:p>
        </w:tc>
        <w:tc>
          <w:tcPr>
            <w:tcW w:w="1084" w:type="dxa"/>
            <w:tcBorders>
              <w:top w:val="nil"/>
              <w:left w:val="nil"/>
              <w:bottom w:val="nil"/>
              <w:right w:val="nil"/>
            </w:tcBorders>
            <w:tcMar>
              <w:top w:w="100" w:type="dxa"/>
              <w:left w:w="100" w:type="dxa"/>
              <w:bottom w:w="100" w:type="dxa"/>
              <w:right w:w="100" w:type="dxa"/>
            </w:tcMar>
          </w:tcPr>
          <w:p w14:paraId="5C109C2A" w14:textId="77777777" w:rsidR="00903FDE" w:rsidRDefault="00000000">
            <w:pPr>
              <w:spacing w:before="240" w:after="240"/>
              <w:rPr>
                <w:sz w:val="26"/>
                <w:szCs w:val="26"/>
              </w:rPr>
            </w:pPr>
            <w:r>
              <w:rPr>
                <w:sz w:val="26"/>
                <w:szCs w:val="26"/>
              </w:rPr>
              <w:t>High</w:t>
            </w:r>
          </w:p>
        </w:tc>
      </w:tr>
      <w:tr w:rsidR="00903FDE" w14:paraId="5C109C33" w14:textId="77777777">
        <w:trPr>
          <w:trHeight w:val="500"/>
        </w:trPr>
        <w:tc>
          <w:tcPr>
            <w:tcW w:w="1337" w:type="dxa"/>
            <w:tcBorders>
              <w:top w:val="nil"/>
              <w:left w:val="nil"/>
              <w:bottom w:val="nil"/>
              <w:right w:val="nil"/>
            </w:tcBorders>
            <w:tcMar>
              <w:top w:w="100" w:type="dxa"/>
              <w:left w:w="100" w:type="dxa"/>
              <w:bottom w:w="100" w:type="dxa"/>
              <w:right w:w="100" w:type="dxa"/>
            </w:tcMar>
          </w:tcPr>
          <w:p w14:paraId="5C109C2C" w14:textId="77777777" w:rsidR="00903FDE" w:rsidRDefault="00000000">
            <w:pPr>
              <w:spacing w:before="240" w:after="240"/>
              <w:rPr>
                <w:sz w:val="26"/>
                <w:szCs w:val="26"/>
              </w:rPr>
            </w:pPr>
            <w:r>
              <w:rPr>
                <w:b/>
                <w:sz w:val="26"/>
                <w:szCs w:val="26"/>
              </w:rPr>
              <w:t>LoRa</w:t>
            </w:r>
          </w:p>
        </w:tc>
        <w:tc>
          <w:tcPr>
            <w:tcW w:w="1056" w:type="dxa"/>
            <w:tcBorders>
              <w:top w:val="nil"/>
              <w:left w:val="nil"/>
              <w:bottom w:val="nil"/>
              <w:right w:val="nil"/>
            </w:tcBorders>
            <w:tcMar>
              <w:top w:w="100" w:type="dxa"/>
              <w:left w:w="100" w:type="dxa"/>
              <w:bottom w:w="100" w:type="dxa"/>
              <w:right w:w="100" w:type="dxa"/>
            </w:tcMar>
          </w:tcPr>
          <w:p w14:paraId="5C109C2D" w14:textId="77777777" w:rsidR="00903FDE" w:rsidRDefault="00000000">
            <w:pPr>
              <w:spacing w:before="240" w:after="240"/>
              <w:rPr>
                <w:sz w:val="26"/>
                <w:szCs w:val="26"/>
              </w:rPr>
            </w:pPr>
            <w:r>
              <w:rPr>
                <w:sz w:val="26"/>
                <w:szCs w:val="26"/>
              </w:rPr>
              <w:t>2-15 km</w:t>
            </w:r>
          </w:p>
        </w:tc>
        <w:tc>
          <w:tcPr>
            <w:tcW w:w="1238" w:type="dxa"/>
            <w:tcBorders>
              <w:top w:val="nil"/>
              <w:left w:val="nil"/>
              <w:bottom w:val="nil"/>
              <w:right w:val="nil"/>
            </w:tcBorders>
            <w:tcMar>
              <w:top w:w="100" w:type="dxa"/>
              <w:left w:w="100" w:type="dxa"/>
              <w:bottom w:w="100" w:type="dxa"/>
              <w:right w:w="100" w:type="dxa"/>
            </w:tcMar>
          </w:tcPr>
          <w:p w14:paraId="5C109C2E" w14:textId="77777777" w:rsidR="00903FDE" w:rsidRDefault="00000000">
            <w:pPr>
              <w:spacing w:before="240" w:after="240"/>
              <w:rPr>
                <w:sz w:val="26"/>
                <w:szCs w:val="26"/>
              </w:rPr>
            </w:pPr>
            <w:r>
              <w:rPr>
                <w:sz w:val="26"/>
                <w:szCs w:val="26"/>
              </w:rPr>
              <w:t>Low</w:t>
            </w:r>
          </w:p>
        </w:tc>
        <w:tc>
          <w:tcPr>
            <w:tcW w:w="1519" w:type="dxa"/>
            <w:tcBorders>
              <w:top w:val="nil"/>
              <w:left w:val="nil"/>
              <w:bottom w:val="nil"/>
              <w:right w:val="nil"/>
            </w:tcBorders>
            <w:tcMar>
              <w:top w:w="100" w:type="dxa"/>
              <w:left w:w="100" w:type="dxa"/>
              <w:bottom w:w="100" w:type="dxa"/>
              <w:right w:w="100" w:type="dxa"/>
            </w:tcMar>
          </w:tcPr>
          <w:p w14:paraId="5C109C2F" w14:textId="77777777" w:rsidR="00903FDE" w:rsidRDefault="00000000">
            <w:pPr>
              <w:spacing w:before="240" w:after="240"/>
              <w:rPr>
                <w:sz w:val="26"/>
                <w:szCs w:val="26"/>
              </w:rPr>
            </w:pPr>
            <w:r>
              <w:rPr>
                <w:sz w:val="26"/>
                <w:szCs w:val="26"/>
              </w:rPr>
              <w:t>Low</w:t>
            </w:r>
          </w:p>
        </w:tc>
        <w:tc>
          <w:tcPr>
            <w:tcW w:w="1645" w:type="dxa"/>
            <w:tcBorders>
              <w:top w:val="nil"/>
              <w:left w:val="nil"/>
              <w:bottom w:val="nil"/>
              <w:right w:val="nil"/>
            </w:tcBorders>
            <w:tcMar>
              <w:top w:w="100" w:type="dxa"/>
              <w:left w:w="100" w:type="dxa"/>
              <w:bottom w:w="100" w:type="dxa"/>
              <w:right w:w="100" w:type="dxa"/>
            </w:tcMar>
          </w:tcPr>
          <w:p w14:paraId="5C109C30" w14:textId="77777777" w:rsidR="00903FDE" w:rsidRDefault="00000000">
            <w:pPr>
              <w:spacing w:before="240" w:after="240"/>
              <w:rPr>
                <w:sz w:val="26"/>
                <w:szCs w:val="26"/>
              </w:rPr>
            </w:pPr>
            <w:r>
              <w:rPr>
                <w:sz w:val="26"/>
                <w:szCs w:val="26"/>
              </w:rPr>
              <w:t>Very Low</w:t>
            </w:r>
          </w:p>
        </w:tc>
        <w:tc>
          <w:tcPr>
            <w:tcW w:w="1477" w:type="dxa"/>
            <w:tcBorders>
              <w:top w:val="nil"/>
              <w:left w:val="nil"/>
              <w:bottom w:val="nil"/>
              <w:right w:val="nil"/>
            </w:tcBorders>
            <w:tcMar>
              <w:top w:w="100" w:type="dxa"/>
              <w:left w:w="100" w:type="dxa"/>
              <w:bottom w:w="100" w:type="dxa"/>
              <w:right w:w="100" w:type="dxa"/>
            </w:tcMar>
          </w:tcPr>
          <w:p w14:paraId="5C109C31" w14:textId="77777777" w:rsidR="00903FDE" w:rsidRDefault="00000000">
            <w:pPr>
              <w:spacing w:before="240" w:after="240"/>
              <w:rPr>
                <w:sz w:val="26"/>
                <w:szCs w:val="26"/>
              </w:rPr>
            </w:pPr>
            <w:r>
              <w:rPr>
                <w:sz w:val="26"/>
                <w:szCs w:val="26"/>
              </w:rPr>
              <w:t>0.3-27 kbps</w:t>
            </w:r>
          </w:p>
        </w:tc>
        <w:tc>
          <w:tcPr>
            <w:tcW w:w="1084" w:type="dxa"/>
            <w:tcBorders>
              <w:top w:val="nil"/>
              <w:left w:val="nil"/>
              <w:bottom w:val="nil"/>
              <w:right w:val="nil"/>
            </w:tcBorders>
            <w:tcMar>
              <w:top w:w="100" w:type="dxa"/>
              <w:left w:w="100" w:type="dxa"/>
              <w:bottom w:w="100" w:type="dxa"/>
              <w:right w:w="100" w:type="dxa"/>
            </w:tcMar>
          </w:tcPr>
          <w:p w14:paraId="5C109C32" w14:textId="77777777" w:rsidR="00903FDE" w:rsidRDefault="00000000">
            <w:pPr>
              <w:spacing w:before="240" w:after="240"/>
              <w:rPr>
                <w:sz w:val="26"/>
                <w:szCs w:val="26"/>
              </w:rPr>
            </w:pPr>
            <w:r>
              <w:rPr>
                <w:sz w:val="26"/>
                <w:szCs w:val="26"/>
              </w:rPr>
              <w:t>Moderate</w:t>
            </w:r>
          </w:p>
        </w:tc>
      </w:tr>
      <w:tr w:rsidR="00903FDE" w14:paraId="5C109C3B" w14:textId="77777777">
        <w:trPr>
          <w:trHeight w:val="1040"/>
        </w:trPr>
        <w:tc>
          <w:tcPr>
            <w:tcW w:w="1337" w:type="dxa"/>
            <w:tcBorders>
              <w:top w:val="nil"/>
              <w:left w:val="nil"/>
              <w:bottom w:val="nil"/>
              <w:right w:val="nil"/>
            </w:tcBorders>
            <w:tcMar>
              <w:top w:w="100" w:type="dxa"/>
              <w:left w:w="100" w:type="dxa"/>
              <w:bottom w:w="100" w:type="dxa"/>
              <w:right w:w="100" w:type="dxa"/>
            </w:tcMar>
          </w:tcPr>
          <w:p w14:paraId="5C109C34" w14:textId="77777777" w:rsidR="00903FDE" w:rsidRDefault="00000000">
            <w:pPr>
              <w:spacing w:before="240" w:after="240"/>
              <w:rPr>
                <w:sz w:val="26"/>
                <w:szCs w:val="26"/>
              </w:rPr>
            </w:pPr>
            <w:r>
              <w:rPr>
                <w:b/>
                <w:sz w:val="26"/>
                <w:szCs w:val="26"/>
              </w:rPr>
              <w:t>5G</w:t>
            </w:r>
          </w:p>
        </w:tc>
        <w:tc>
          <w:tcPr>
            <w:tcW w:w="1056" w:type="dxa"/>
            <w:tcBorders>
              <w:top w:val="nil"/>
              <w:left w:val="nil"/>
              <w:bottom w:val="nil"/>
              <w:right w:val="nil"/>
            </w:tcBorders>
            <w:tcMar>
              <w:top w:w="100" w:type="dxa"/>
              <w:left w:w="100" w:type="dxa"/>
              <w:bottom w:w="100" w:type="dxa"/>
              <w:right w:w="100" w:type="dxa"/>
            </w:tcMar>
          </w:tcPr>
          <w:p w14:paraId="5C109C35" w14:textId="77777777" w:rsidR="00903FDE" w:rsidRDefault="00000000">
            <w:pPr>
              <w:spacing w:before="240" w:after="240"/>
              <w:rPr>
                <w:sz w:val="26"/>
                <w:szCs w:val="26"/>
              </w:rPr>
            </w:pPr>
            <w:r>
              <w:rPr>
                <w:sz w:val="26"/>
                <w:szCs w:val="26"/>
              </w:rPr>
              <w:t>100 meters-3 km</w:t>
            </w:r>
          </w:p>
        </w:tc>
        <w:tc>
          <w:tcPr>
            <w:tcW w:w="1238" w:type="dxa"/>
            <w:tcBorders>
              <w:top w:val="nil"/>
              <w:left w:val="nil"/>
              <w:bottom w:val="nil"/>
              <w:right w:val="nil"/>
            </w:tcBorders>
            <w:tcMar>
              <w:top w:w="100" w:type="dxa"/>
              <w:left w:w="100" w:type="dxa"/>
              <w:bottom w:w="100" w:type="dxa"/>
              <w:right w:w="100" w:type="dxa"/>
            </w:tcMar>
          </w:tcPr>
          <w:p w14:paraId="5C109C36" w14:textId="77777777" w:rsidR="00903FDE" w:rsidRDefault="00000000">
            <w:pPr>
              <w:spacing w:before="240" w:after="240"/>
              <w:rPr>
                <w:sz w:val="26"/>
                <w:szCs w:val="26"/>
              </w:rPr>
            </w:pPr>
            <w:r>
              <w:rPr>
                <w:sz w:val="26"/>
                <w:szCs w:val="26"/>
              </w:rPr>
              <w:t>High</w:t>
            </w:r>
          </w:p>
        </w:tc>
        <w:tc>
          <w:tcPr>
            <w:tcW w:w="1519" w:type="dxa"/>
            <w:tcBorders>
              <w:top w:val="nil"/>
              <w:left w:val="nil"/>
              <w:bottom w:val="nil"/>
              <w:right w:val="nil"/>
            </w:tcBorders>
            <w:tcMar>
              <w:top w:w="100" w:type="dxa"/>
              <w:left w:w="100" w:type="dxa"/>
              <w:bottom w:w="100" w:type="dxa"/>
              <w:right w:w="100" w:type="dxa"/>
            </w:tcMar>
          </w:tcPr>
          <w:p w14:paraId="5C109C37" w14:textId="77777777" w:rsidR="00903FDE" w:rsidRDefault="00000000">
            <w:pPr>
              <w:spacing w:before="240" w:after="240"/>
              <w:rPr>
                <w:sz w:val="26"/>
                <w:szCs w:val="26"/>
              </w:rPr>
            </w:pPr>
            <w:r>
              <w:rPr>
                <w:sz w:val="26"/>
                <w:szCs w:val="26"/>
              </w:rPr>
              <w:t>Very Low</w:t>
            </w:r>
          </w:p>
        </w:tc>
        <w:tc>
          <w:tcPr>
            <w:tcW w:w="1645" w:type="dxa"/>
            <w:tcBorders>
              <w:top w:val="nil"/>
              <w:left w:val="nil"/>
              <w:bottom w:val="nil"/>
              <w:right w:val="nil"/>
            </w:tcBorders>
            <w:tcMar>
              <w:top w:w="100" w:type="dxa"/>
              <w:left w:w="100" w:type="dxa"/>
              <w:bottom w:w="100" w:type="dxa"/>
              <w:right w:w="100" w:type="dxa"/>
            </w:tcMar>
          </w:tcPr>
          <w:p w14:paraId="5C109C38" w14:textId="77777777" w:rsidR="00903FDE" w:rsidRDefault="00000000">
            <w:pPr>
              <w:spacing w:before="240" w:after="240"/>
              <w:rPr>
                <w:sz w:val="26"/>
                <w:szCs w:val="26"/>
              </w:rPr>
            </w:pPr>
            <w:r>
              <w:rPr>
                <w:sz w:val="26"/>
                <w:szCs w:val="26"/>
              </w:rPr>
              <w:t>Moderate-High</w:t>
            </w:r>
          </w:p>
        </w:tc>
        <w:tc>
          <w:tcPr>
            <w:tcW w:w="1477" w:type="dxa"/>
            <w:tcBorders>
              <w:top w:val="nil"/>
              <w:left w:val="nil"/>
              <w:bottom w:val="nil"/>
              <w:right w:val="nil"/>
            </w:tcBorders>
            <w:tcMar>
              <w:top w:w="100" w:type="dxa"/>
              <w:left w:w="100" w:type="dxa"/>
              <w:bottom w:w="100" w:type="dxa"/>
              <w:right w:w="100" w:type="dxa"/>
            </w:tcMar>
          </w:tcPr>
          <w:p w14:paraId="5C109C39" w14:textId="77777777" w:rsidR="00903FDE" w:rsidRDefault="00000000">
            <w:pPr>
              <w:spacing w:before="240" w:after="240"/>
              <w:rPr>
                <w:sz w:val="26"/>
                <w:szCs w:val="26"/>
              </w:rPr>
            </w:pPr>
            <w:r>
              <w:rPr>
                <w:sz w:val="26"/>
                <w:szCs w:val="26"/>
              </w:rPr>
              <w:t>Up to 10 Gbps</w:t>
            </w:r>
          </w:p>
        </w:tc>
        <w:tc>
          <w:tcPr>
            <w:tcW w:w="1084" w:type="dxa"/>
            <w:tcBorders>
              <w:top w:val="nil"/>
              <w:left w:val="nil"/>
              <w:bottom w:val="nil"/>
              <w:right w:val="nil"/>
            </w:tcBorders>
            <w:tcMar>
              <w:top w:w="100" w:type="dxa"/>
              <w:left w:w="100" w:type="dxa"/>
              <w:bottom w:w="100" w:type="dxa"/>
              <w:right w:w="100" w:type="dxa"/>
            </w:tcMar>
          </w:tcPr>
          <w:p w14:paraId="5C109C3A" w14:textId="77777777" w:rsidR="00903FDE" w:rsidRDefault="00000000">
            <w:pPr>
              <w:spacing w:before="240" w:after="240"/>
              <w:rPr>
                <w:sz w:val="26"/>
                <w:szCs w:val="26"/>
              </w:rPr>
            </w:pPr>
            <w:r>
              <w:rPr>
                <w:sz w:val="26"/>
                <w:szCs w:val="26"/>
              </w:rPr>
              <w:t>High</w:t>
            </w:r>
          </w:p>
        </w:tc>
      </w:tr>
      <w:tr w:rsidR="00903FDE" w14:paraId="5C109C43" w14:textId="77777777">
        <w:trPr>
          <w:trHeight w:val="770"/>
        </w:trPr>
        <w:tc>
          <w:tcPr>
            <w:tcW w:w="1337" w:type="dxa"/>
            <w:tcBorders>
              <w:top w:val="nil"/>
              <w:left w:val="nil"/>
              <w:bottom w:val="nil"/>
              <w:right w:val="nil"/>
            </w:tcBorders>
            <w:tcMar>
              <w:top w:w="100" w:type="dxa"/>
              <w:left w:w="100" w:type="dxa"/>
              <w:bottom w:w="100" w:type="dxa"/>
              <w:right w:w="100" w:type="dxa"/>
            </w:tcMar>
          </w:tcPr>
          <w:p w14:paraId="5C109C3C" w14:textId="77777777" w:rsidR="00903FDE" w:rsidRDefault="00000000">
            <w:pPr>
              <w:spacing w:before="240" w:after="240"/>
              <w:rPr>
                <w:sz w:val="26"/>
                <w:szCs w:val="26"/>
              </w:rPr>
            </w:pPr>
            <w:r>
              <w:rPr>
                <w:b/>
                <w:sz w:val="26"/>
                <w:szCs w:val="26"/>
              </w:rPr>
              <w:t>NFC</w:t>
            </w:r>
          </w:p>
        </w:tc>
        <w:tc>
          <w:tcPr>
            <w:tcW w:w="1056" w:type="dxa"/>
            <w:tcBorders>
              <w:top w:val="nil"/>
              <w:left w:val="nil"/>
              <w:bottom w:val="nil"/>
              <w:right w:val="nil"/>
            </w:tcBorders>
            <w:tcMar>
              <w:top w:w="100" w:type="dxa"/>
              <w:left w:w="100" w:type="dxa"/>
              <w:bottom w:w="100" w:type="dxa"/>
              <w:right w:w="100" w:type="dxa"/>
            </w:tcMar>
          </w:tcPr>
          <w:p w14:paraId="5C109C3D" w14:textId="77777777" w:rsidR="00903FDE" w:rsidRDefault="00000000">
            <w:pPr>
              <w:spacing w:before="240" w:after="240"/>
              <w:rPr>
                <w:sz w:val="26"/>
                <w:szCs w:val="26"/>
              </w:rPr>
            </w:pPr>
            <w:r>
              <w:rPr>
                <w:sz w:val="26"/>
                <w:szCs w:val="26"/>
              </w:rPr>
              <w:t>4 cm</w:t>
            </w:r>
          </w:p>
        </w:tc>
        <w:tc>
          <w:tcPr>
            <w:tcW w:w="1238" w:type="dxa"/>
            <w:tcBorders>
              <w:top w:val="nil"/>
              <w:left w:val="nil"/>
              <w:bottom w:val="nil"/>
              <w:right w:val="nil"/>
            </w:tcBorders>
            <w:tcMar>
              <w:top w:w="100" w:type="dxa"/>
              <w:left w:w="100" w:type="dxa"/>
              <w:bottom w:w="100" w:type="dxa"/>
              <w:right w:w="100" w:type="dxa"/>
            </w:tcMar>
          </w:tcPr>
          <w:p w14:paraId="5C109C3E" w14:textId="77777777" w:rsidR="00903FDE" w:rsidRDefault="00000000">
            <w:pPr>
              <w:spacing w:before="240" w:after="240"/>
              <w:rPr>
                <w:sz w:val="26"/>
                <w:szCs w:val="26"/>
              </w:rPr>
            </w:pPr>
            <w:r>
              <w:rPr>
                <w:sz w:val="26"/>
                <w:szCs w:val="26"/>
              </w:rPr>
              <w:t>Very Low</w:t>
            </w:r>
          </w:p>
        </w:tc>
        <w:tc>
          <w:tcPr>
            <w:tcW w:w="1519" w:type="dxa"/>
            <w:tcBorders>
              <w:top w:val="nil"/>
              <w:left w:val="nil"/>
              <w:bottom w:val="nil"/>
              <w:right w:val="nil"/>
            </w:tcBorders>
            <w:tcMar>
              <w:top w:w="100" w:type="dxa"/>
              <w:left w:w="100" w:type="dxa"/>
              <w:bottom w:w="100" w:type="dxa"/>
              <w:right w:w="100" w:type="dxa"/>
            </w:tcMar>
          </w:tcPr>
          <w:p w14:paraId="5C109C3F" w14:textId="77777777" w:rsidR="00903FDE" w:rsidRDefault="00000000">
            <w:pPr>
              <w:spacing w:before="240" w:after="240"/>
              <w:rPr>
                <w:sz w:val="26"/>
                <w:szCs w:val="26"/>
              </w:rPr>
            </w:pPr>
            <w:r>
              <w:rPr>
                <w:sz w:val="26"/>
                <w:szCs w:val="26"/>
              </w:rPr>
              <w:t>Very Low</w:t>
            </w:r>
          </w:p>
        </w:tc>
        <w:tc>
          <w:tcPr>
            <w:tcW w:w="1645" w:type="dxa"/>
            <w:tcBorders>
              <w:top w:val="nil"/>
              <w:left w:val="nil"/>
              <w:bottom w:val="nil"/>
              <w:right w:val="nil"/>
            </w:tcBorders>
            <w:tcMar>
              <w:top w:w="100" w:type="dxa"/>
              <w:left w:w="100" w:type="dxa"/>
              <w:bottom w:w="100" w:type="dxa"/>
              <w:right w:w="100" w:type="dxa"/>
            </w:tcMar>
          </w:tcPr>
          <w:p w14:paraId="5C109C40" w14:textId="77777777" w:rsidR="00903FDE" w:rsidRDefault="00000000">
            <w:pPr>
              <w:spacing w:before="240" w:after="240"/>
              <w:rPr>
                <w:sz w:val="26"/>
                <w:szCs w:val="26"/>
              </w:rPr>
            </w:pPr>
            <w:r>
              <w:rPr>
                <w:sz w:val="26"/>
                <w:szCs w:val="26"/>
              </w:rPr>
              <w:t>Very Low</w:t>
            </w:r>
          </w:p>
        </w:tc>
        <w:tc>
          <w:tcPr>
            <w:tcW w:w="1477" w:type="dxa"/>
            <w:tcBorders>
              <w:top w:val="nil"/>
              <w:left w:val="nil"/>
              <w:bottom w:val="nil"/>
              <w:right w:val="nil"/>
            </w:tcBorders>
            <w:tcMar>
              <w:top w:w="100" w:type="dxa"/>
              <w:left w:w="100" w:type="dxa"/>
              <w:bottom w:w="100" w:type="dxa"/>
              <w:right w:w="100" w:type="dxa"/>
            </w:tcMar>
          </w:tcPr>
          <w:p w14:paraId="5C109C41" w14:textId="77777777" w:rsidR="00903FDE" w:rsidRDefault="00000000">
            <w:pPr>
              <w:spacing w:before="240" w:after="240"/>
              <w:rPr>
                <w:sz w:val="26"/>
                <w:szCs w:val="26"/>
              </w:rPr>
            </w:pPr>
            <w:r>
              <w:rPr>
                <w:sz w:val="26"/>
                <w:szCs w:val="26"/>
              </w:rPr>
              <w:t>424 kbps</w:t>
            </w:r>
          </w:p>
        </w:tc>
        <w:tc>
          <w:tcPr>
            <w:tcW w:w="1084" w:type="dxa"/>
            <w:tcBorders>
              <w:top w:val="nil"/>
              <w:left w:val="nil"/>
              <w:bottom w:val="nil"/>
              <w:right w:val="nil"/>
            </w:tcBorders>
            <w:tcMar>
              <w:top w:w="100" w:type="dxa"/>
              <w:left w:w="100" w:type="dxa"/>
              <w:bottom w:w="100" w:type="dxa"/>
              <w:right w:w="100" w:type="dxa"/>
            </w:tcMar>
          </w:tcPr>
          <w:p w14:paraId="5C109C42" w14:textId="77777777" w:rsidR="00903FDE" w:rsidRDefault="00000000">
            <w:pPr>
              <w:spacing w:before="240" w:after="240"/>
              <w:rPr>
                <w:sz w:val="26"/>
                <w:szCs w:val="26"/>
              </w:rPr>
            </w:pPr>
            <w:r>
              <w:rPr>
                <w:sz w:val="26"/>
                <w:szCs w:val="26"/>
              </w:rPr>
              <w:t>Very Low</w:t>
            </w:r>
          </w:p>
        </w:tc>
      </w:tr>
      <w:tr w:rsidR="00903FDE" w14:paraId="5C109C4B" w14:textId="77777777">
        <w:trPr>
          <w:trHeight w:val="770"/>
        </w:trPr>
        <w:tc>
          <w:tcPr>
            <w:tcW w:w="1337" w:type="dxa"/>
            <w:tcBorders>
              <w:top w:val="nil"/>
              <w:left w:val="nil"/>
              <w:bottom w:val="nil"/>
              <w:right w:val="nil"/>
            </w:tcBorders>
            <w:tcMar>
              <w:top w:w="100" w:type="dxa"/>
              <w:left w:w="100" w:type="dxa"/>
              <w:bottom w:w="100" w:type="dxa"/>
              <w:right w:w="100" w:type="dxa"/>
            </w:tcMar>
          </w:tcPr>
          <w:p w14:paraId="5C109C44" w14:textId="77777777" w:rsidR="00903FDE" w:rsidRDefault="00000000">
            <w:pPr>
              <w:spacing w:before="240" w:after="240"/>
              <w:rPr>
                <w:sz w:val="26"/>
                <w:szCs w:val="26"/>
              </w:rPr>
            </w:pPr>
            <w:r>
              <w:rPr>
                <w:b/>
                <w:sz w:val="26"/>
                <w:szCs w:val="26"/>
              </w:rPr>
              <w:t>Infrared (IR)</w:t>
            </w:r>
          </w:p>
        </w:tc>
        <w:tc>
          <w:tcPr>
            <w:tcW w:w="1056" w:type="dxa"/>
            <w:tcBorders>
              <w:top w:val="nil"/>
              <w:left w:val="nil"/>
              <w:bottom w:val="nil"/>
              <w:right w:val="nil"/>
            </w:tcBorders>
            <w:tcMar>
              <w:top w:w="100" w:type="dxa"/>
              <w:left w:w="100" w:type="dxa"/>
              <w:bottom w:w="100" w:type="dxa"/>
              <w:right w:w="100" w:type="dxa"/>
            </w:tcMar>
          </w:tcPr>
          <w:p w14:paraId="5C109C45" w14:textId="77777777" w:rsidR="00903FDE" w:rsidRDefault="00000000">
            <w:pPr>
              <w:spacing w:before="240" w:after="240"/>
              <w:rPr>
                <w:sz w:val="26"/>
                <w:szCs w:val="26"/>
              </w:rPr>
            </w:pPr>
            <w:r>
              <w:rPr>
                <w:sz w:val="26"/>
                <w:szCs w:val="26"/>
              </w:rPr>
              <w:t>1-5 meters</w:t>
            </w:r>
          </w:p>
        </w:tc>
        <w:tc>
          <w:tcPr>
            <w:tcW w:w="1238" w:type="dxa"/>
            <w:tcBorders>
              <w:top w:val="nil"/>
              <w:left w:val="nil"/>
              <w:bottom w:val="nil"/>
              <w:right w:val="nil"/>
            </w:tcBorders>
            <w:tcMar>
              <w:top w:w="100" w:type="dxa"/>
              <w:left w:w="100" w:type="dxa"/>
              <w:bottom w:w="100" w:type="dxa"/>
              <w:right w:w="100" w:type="dxa"/>
            </w:tcMar>
          </w:tcPr>
          <w:p w14:paraId="5C109C46" w14:textId="77777777" w:rsidR="00903FDE" w:rsidRDefault="00000000">
            <w:pPr>
              <w:spacing w:before="240" w:after="240"/>
              <w:rPr>
                <w:sz w:val="26"/>
                <w:szCs w:val="26"/>
              </w:rPr>
            </w:pPr>
            <w:r>
              <w:rPr>
                <w:sz w:val="26"/>
                <w:szCs w:val="26"/>
              </w:rPr>
              <w:t>Very Low</w:t>
            </w:r>
          </w:p>
        </w:tc>
        <w:tc>
          <w:tcPr>
            <w:tcW w:w="1519" w:type="dxa"/>
            <w:tcBorders>
              <w:top w:val="nil"/>
              <w:left w:val="nil"/>
              <w:bottom w:val="nil"/>
              <w:right w:val="nil"/>
            </w:tcBorders>
            <w:tcMar>
              <w:top w:w="100" w:type="dxa"/>
              <w:left w:w="100" w:type="dxa"/>
              <w:bottom w:w="100" w:type="dxa"/>
              <w:right w:w="100" w:type="dxa"/>
            </w:tcMar>
          </w:tcPr>
          <w:p w14:paraId="5C109C47" w14:textId="77777777" w:rsidR="00903FDE" w:rsidRDefault="00000000">
            <w:pPr>
              <w:spacing w:before="240" w:after="240"/>
              <w:rPr>
                <w:sz w:val="26"/>
                <w:szCs w:val="26"/>
              </w:rPr>
            </w:pPr>
            <w:r>
              <w:rPr>
                <w:sz w:val="26"/>
                <w:szCs w:val="26"/>
              </w:rPr>
              <w:t>Low</w:t>
            </w:r>
          </w:p>
        </w:tc>
        <w:tc>
          <w:tcPr>
            <w:tcW w:w="1645" w:type="dxa"/>
            <w:tcBorders>
              <w:top w:val="nil"/>
              <w:left w:val="nil"/>
              <w:bottom w:val="nil"/>
              <w:right w:val="nil"/>
            </w:tcBorders>
            <w:tcMar>
              <w:top w:w="100" w:type="dxa"/>
              <w:left w:w="100" w:type="dxa"/>
              <w:bottom w:w="100" w:type="dxa"/>
              <w:right w:w="100" w:type="dxa"/>
            </w:tcMar>
          </w:tcPr>
          <w:p w14:paraId="5C109C48" w14:textId="77777777" w:rsidR="00903FDE" w:rsidRDefault="00000000">
            <w:pPr>
              <w:spacing w:before="240" w:after="240"/>
              <w:rPr>
                <w:sz w:val="26"/>
                <w:szCs w:val="26"/>
              </w:rPr>
            </w:pPr>
            <w:r>
              <w:rPr>
                <w:sz w:val="26"/>
                <w:szCs w:val="26"/>
              </w:rPr>
              <w:t>Low</w:t>
            </w:r>
          </w:p>
        </w:tc>
        <w:tc>
          <w:tcPr>
            <w:tcW w:w="1477" w:type="dxa"/>
            <w:tcBorders>
              <w:top w:val="nil"/>
              <w:left w:val="nil"/>
              <w:bottom w:val="nil"/>
              <w:right w:val="nil"/>
            </w:tcBorders>
            <w:tcMar>
              <w:top w:w="100" w:type="dxa"/>
              <w:left w:w="100" w:type="dxa"/>
              <w:bottom w:w="100" w:type="dxa"/>
              <w:right w:w="100" w:type="dxa"/>
            </w:tcMar>
          </w:tcPr>
          <w:p w14:paraId="5C109C49" w14:textId="77777777" w:rsidR="00903FDE" w:rsidRDefault="00000000">
            <w:pPr>
              <w:spacing w:before="240" w:after="240"/>
              <w:rPr>
                <w:sz w:val="26"/>
                <w:szCs w:val="26"/>
              </w:rPr>
            </w:pPr>
            <w:r>
              <w:rPr>
                <w:sz w:val="26"/>
                <w:szCs w:val="26"/>
              </w:rPr>
              <w:t>1-4 Mbps</w:t>
            </w:r>
          </w:p>
        </w:tc>
        <w:tc>
          <w:tcPr>
            <w:tcW w:w="1084" w:type="dxa"/>
            <w:tcBorders>
              <w:top w:val="nil"/>
              <w:left w:val="nil"/>
              <w:bottom w:val="nil"/>
              <w:right w:val="nil"/>
            </w:tcBorders>
            <w:tcMar>
              <w:top w:w="100" w:type="dxa"/>
              <w:left w:w="100" w:type="dxa"/>
              <w:bottom w:w="100" w:type="dxa"/>
              <w:right w:w="100" w:type="dxa"/>
            </w:tcMar>
          </w:tcPr>
          <w:p w14:paraId="5C109C4A" w14:textId="77777777" w:rsidR="00903FDE" w:rsidRDefault="00000000">
            <w:pPr>
              <w:spacing w:before="240" w:after="240"/>
              <w:rPr>
                <w:sz w:val="26"/>
                <w:szCs w:val="26"/>
              </w:rPr>
            </w:pPr>
            <w:r>
              <w:rPr>
                <w:sz w:val="26"/>
                <w:szCs w:val="26"/>
              </w:rPr>
              <w:t>Very Low</w:t>
            </w:r>
          </w:p>
        </w:tc>
      </w:tr>
      <w:tr w:rsidR="00903FDE" w14:paraId="5C109C53" w14:textId="77777777">
        <w:trPr>
          <w:trHeight w:val="770"/>
        </w:trPr>
        <w:tc>
          <w:tcPr>
            <w:tcW w:w="1337" w:type="dxa"/>
            <w:tcBorders>
              <w:top w:val="nil"/>
              <w:left w:val="nil"/>
              <w:bottom w:val="nil"/>
              <w:right w:val="nil"/>
            </w:tcBorders>
            <w:tcMar>
              <w:top w:w="100" w:type="dxa"/>
              <w:left w:w="100" w:type="dxa"/>
              <w:bottom w:w="100" w:type="dxa"/>
              <w:right w:w="100" w:type="dxa"/>
            </w:tcMar>
          </w:tcPr>
          <w:p w14:paraId="5C109C4C" w14:textId="77777777" w:rsidR="00903FDE" w:rsidRDefault="00000000">
            <w:pPr>
              <w:spacing w:before="240" w:after="240"/>
              <w:rPr>
                <w:sz w:val="26"/>
                <w:szCs w:val="26"/>
              </w:rPr>
            </w:pPr>
            <w:r>
              <w:rPr>
                <w:b/>
                <w:sz w:val="26"/>
                <w:szCs w:val="26"/>
              </w:rPr>
              <w:lastRenderedPageBreak/>
              <w:t>Satellite</w:t>
            </w:r>
          </w:p>
        </w:tc>
        <w:tc>
          <w:tcPr>
            <w:tcW w:w="1056" w:type="dxa"/>
            <w:tcBorders>
              <w:top w:val="nil"/>
              <w:left w:val="nil"/>
              <w:bottom w:val="nil"/>
              <w:right w:val="nil"/>
            </w:tcBorders>
            <w:tcMar>
              <w:top w:w="100" w:type="dxa"/>
              <w:left w:w="100" w:type="dxa"/>
              <w:bottom w:w="100" w:type="dxa"/>
              <w:right w:w="100" w:type="dxa"/>
            </w:tcMar>
          </w:tcPr>
          <w:p w14:paraId="5C109C4D" w14:textId="77777777" w:rsidR="00903FDE" w:rsidRDefault="00000000">
            <w:pPr>
              <w:spacing w:before="240" w:after="240"/>
              <w:rPr>
                <w:sz w:val="26"/>
                <w:szCs w:val="26"/>
              </w:rPr>
            </w:pPr>
            <w:r>
              <w:rPr>
                <w:sz w:val="26"/>
                <w:szCs w:val="26"/>
              </w:rPr>
              <w:t>Global</w:t>
            </w:r>
          </w:p>
        </w:tc>
        <w:tc>
          <w:tcPr>
            <w:tcW w:w="1238" w:type="dxa"/>
            <w:tcBorders>
              <w:top w:val="nil"/>
              <w:left w:val="nil"/>
              <w:bottom w:val="nil"/>
              <w:right w:val="nil"/>
            </w:tcBorders>
            <w:tcMar>
              <w:top w:w="100" w:type="dxa"/>
              <w:left w:w="100" w:type="dxa"/>
              <w:bottom w:w="100" w:type="dxa"/>
              <w:right w:w="100" w:type="dxa"/>
            </w:tcMar>
          </w:tcPr>
          <w:p w14:paraId="5C109C4E" w14:textId="77777777" w:rsidR="00903FDE" w:rsidRDefault="00000000">
            <w:pPr>
              <w:spacing w:before="240" w:after="240"/>
              <w:rPr>
                <w:sz w:val="26"/>
                <w:szCs w:val="26"/>
              </w:rPr>
            </w:pPr>
            <w:r>
              <w:rPr>
                <w:sz w:val="26"/>
                <w:szCs w:val="26"/>
              </w:rPr>
              <w:t>High</w:t>
            </w:r>
          </w:p>
        </w:tc>
        <w:tc>
          <w:tcPr>
            <w:tcW w:w="1519" w:type="dxa"/>
            <w:tcBorders>
              <w:top w:val="nil"/>
              <w:left w:val="nil"/>
              <w:bottom w:val="nil"/>
              <w:right w:val="nil"/>
            </w:tcBorders>
            <w:tcMar>
              <w:top w:w="100" w:type="dxa"/>
              <w:left w:w="100" w:type="dxa"/>
              <w:bottom w:w="100" w:type="dxa"/>
              <w:right w:w="100" w:type="dxa"/>
            </w:tcMar>
          </w:tcPr>
          <w:p w14:paraId="5C109C4F" w14:textId="77777777" w:rsidR="00903FDE" w:rsidRDefault="00000000">
            <w:pPr>
              <w:spacing w:before="240" w:after="240"/>
              <w:rPr>
                <w:sz w:val="26"/>
                <w:szCs w:val="26"/>
              </w:rPr>
            </w:pPr>
            <w:r>
              <w:rPr>
                <w:sz w:val="26"/>
                <w:szCs w:val="26"/>
              </w:rPr>
              <w:t>High</w:t>
            </w:r>
          </w:p>
        </w:tc>
        <w:tc>
          <w:tcPr>
            <w:tcW w:w="1645" w:type="dxa"/>
            <w:tcBorders>
              <w:top w:val="nil"/>
              <w:left w:val="nil"/>
              <w:bottom w:val="nil"/>
              <w:right w:val="nil"/>
            </w:tcBorders>
            <w:tcMar>
              <w:top w:w="100" w:type="dxa"/>
              <w:left w:w="100" w:type="dxa"/>
              <w:bottom w:w="100" w:type="dxa"/>
              <w:right w:w="100" w:type="dxa"/>
            </w:tcMar>
          </w:tcPr>
          <w:p w14:paraId="5C109C50" w14:textId="77777777" w:rsidR="00903FDE" w:rsidRDefault="00000000">
            <w:pPr>
              <w:spacing w:before="240" w:after="240"/>
              <w:rPr>
                <w:sz w:val="26"/>
                <w:szCs w:val="26"/>
              </w:rPr>
            </w:pPr>
            <w:r>
              <w:rPr>
                <w:sz w:val="26"/>
                <w:szCs w:val="26"/>
              </w:rPr>
              <w:t>Moderate-High</w:t>
            </w:r>
          </w:p>
        </w:tc>
        <w:tc>
          <w:tcPr>
            <w:tcW w:w="1477" w:type="dxa"/>
            <w:tcBorders>
              <w:top w:val="nil"/>
              <w:left w:val="nil"/>
              <w:bottom w:val="nil"/>
              <w:right w:val="nil"/>
            </w:tcBorders>
            <w:tcMar>
              <w:top w:w="100" w:type="dxa"/>
              <w:left w:w="100" w:type="dxa"/>
              <w:bottom w:w="100" w:type="dxa"/>
              <w:right w:w="100" w:type="dxa"/>
            </w:tcMar>
          </w:tcPr>
          <w:p w14:paraId="5C109C51" w14:textId="77777777" w:rsidR="00903FDE" w:rsidRDefault="00000000">
            <w:pPr>
              <w:spacing w:before="240" w:after="240"/>
              <w:rPr>
                <w:sz w:val="26"/>
                <w:szCs w:val="26"/>
              </w:rPr>
            </w:pPr>
            <w:r>
              <w:rPr>
                <w:sz w:val="26"/>
                <w:szCs w:val="26"/>
              </w:rPr>
              <w:t>Moderate-High</w:t>
            </w:r>
          </w:p>
        </w:tc>
        <w:tc>
          <w:tcPr>
            <w:tcW w:w="1084" w:type="dxa"/>
            <w:tcBorders>
              <w:top w:val="nil"/>
              <w:left w:val="nil"/>
              <w:bottom w:val="nil"/>
              <w:right w:val="nil"/>
            </w:tcBorders>
            <w:tcMar>
              <w:top w:w="100" w:type="dxa"/>
              <w:left w:w="100" w:type="dxa"/>
              <w:bottom w:w="100" w:type="dxa"/>
              <w:right w:w="100" w:type="dxa"/>
            </w:tcMar>
          </w:tcPr>
          <w:p w14:paraId="5C109C52" w14:textId="77777777" w:rsidR="00903FDE" w:rsidRDefault="00000000">
            <w:pPr>
              <w:spacing w:before="240" w:after="240"/>
              <w:rPr>
                <w:sz w:val="26"/>
                <w:szCs w:val="26"/>
              </w:rPr>
            </w:pPr>
            <w:r>
              <w:rPr>
                <w:sz w:val="26"/>
                <w:szCs w:val="26"/>
              </w:rPr>
              <w:t>Very High</w:t>
            </w:r>
          </w:p>
        </w:tc>
      </w:tr>
      <w:tr w:rsidR="00903FDE" w14:paraId="5C109C5B" w14:textId="77777777">
        <w:trPr>
          <w:trHeight w:val="770"/>
        </w:trPr>
        <w:tc>
          <w:tcPr>
            <w:tcW w:w="1337" w:type="dxa"/>
            <w:tcBorders>
              <w:top w:val="nil"/>
              <w:left w:val="nil"/>
              <w:bottom w:val="nil"/>
              <w:right w:val="nil"/>
            </w:tcBorders>
            <w:tcMar>
              <w:top w:w="100" w:type="dxa"/>
              <w:left w:w="100" w:type="dxa"/>
              <w:bottom w:w="100" w:type="dxa"/>
              <w:right w:w="100" w:type="dxa"/>
            </w:tcMar>
          </w:tcPr>
          <w:p w14:paraId="5C109C54" w14:textId="77777777" w:rsidR="00903FDE" w:rsidRDefault="00000000">
            <w:pPr>
              <w:spacing w:before="240" w:after="240"/>
              <w:rPr>
                <w:sz w:val="26"/>
                <w:szCs w:val="26"/>
              </w:rPr>
            </w:pPr>
            <w:r>
              <w:rPr>
                <w:b/>
                <w:sz w:val="26"/>
                <w:szCs w:val="26"/>
              </w:rPr>
              <w:t>Cellular</w:t>
            </w:r>
          </w:p>
        </w:tc>
        <w:tc>
          <w:tcPr>
            <w:tcW w:w="1056" w:type="dxa"/>
            <w:tcBorders>
              <w:top w:val="nil"/>
              <w:left w:val="nil"/>
              <w:bottom w:val="nil"/>
              <w:right w:val="nil"/>
            </w:tcBorders>
            <w:tcMar>
              <w:top w:w="100" w:type="dxa"/>
              <w:left w:w="100" w:type="dxa"/>
              <w:bottom w:w="100" w:type="dxa"/>
              <w:right w:w="100" w:type="dxa"/>
            </w:tcMar>
          </w:tcPr>
          <w:p w14:paraId="5C109C55" w14:textId="77777777" w:rsidR="00903FDE" w:rsidRDefault="00000000">
            <w:pPr>
              <w:spacing w:before="240" w:after="240"/>
              <w:rPr>
                <w:sz w:val="26"/>
                <w:szCs w:val="26"/>
              </w:rPr>
            </w:pPr>
            <w:r>
              <w:rPr>
                <w:sz w:val="26"/>
                <w:szCs w:val="26"/>
              </w:rPr>
              <w:t>Few km-100 km</w:t>
            </w:r>
          </w:p>
        </w:tc>
        <w:tc>
          <w:tcPr>
            <w:tcW w:w="1238" w:type="dxa"/>
            <w:tcBorders>
              <w:top w:val="nil"/>
              <w:left w:val="nil"/>
              <w:bottom w:val="nil"/>
              <w:right w:val="nil"/>
            </w:tcBorders>
            <w:tcMar>
              <w:top w:w="100" w:type="dxa"/>
              <w:left w:w="100" w:type="dxa"/>
              <w:bottom w:w="100" w:type="dxa"/>
              <w:right w:w="100" w:type="dxa"/>
            </w:tcMar>
          </w:tcPr>
          <w:p w14:paraId="5C109C56" w14:textId="77777777" w:rsidR="00903FDE" w:rsidRDefault="00000000">
            <w:pPr>
              <w:spacing w:before="240" w:after="240"/>
              <w:rPr>
                <w:sz w:val="26"/>
                <w:szCs w:val="26"/>
              </w:rPr>
            </w:pPr>
            <w:r>
              <w:rPr>
                <w:sz w:val="26"/>
                <w:szCs w:val="26"/>
              </w:rPr>
              <w:t>Moderate-High</w:t>
            </w:r>
          </w:p>
        </w:tc>
        <w:tc>
          <w:tcPr>
            <w:tcW w:w="1519" w:type="dxa"/>
            <w:tcBorders>
              <w:top w:val="nil"/>
              <w:left w:val="nil"/>
              <w:bottom w:val="nil"/>
              <w:right w:val="nil"/>
            </w:tcBorders>
            <w:tcMar>
              <w:top w:w="100" w:type="dxa"/>
              <w:left w:w="100" w:type="dxa"/>
              <w:bottom w:w="100" w:type="dxa"/>
              <w:right w:w="100" w:type="dxa"/>
            </w:tcMar>
          </w:tcPr>
          <w:p w14:paraId="5C109C57" w14:textId="77777777" w:rsidR="00903FDE" w:rsidRDefault="00000000">
            <w:pPr>
              <w:spacing w:before="240" w:after="240"/>
              <w:rPr>
                <w:sz w:val="26"/>
                <w:szCs w:val="26"/>
              </w:rPr>
            </w:pPr>
            <w:r>
              <w:rPr>
                <w:sz w:val="26"/>
                <w:szCs w:val="26"/>
              </w:rPr>
              <w:t>Low-Moderate</w:t>
            </w:r>
          </w:p>
        </w:tc>
        <w:tc>
          <w:tcPr>
            <w:tcW w:w="1645" w:type="dxa"/>
            <w:tcBorders>
              <w:top w:val="nil"/>
              <w:left w:val="nil"/>
              <w:bottom w:val="nil"/>
              <w:right w:val="nil"/>
            </w:tcBorders>
            <w:tcMar>
              <w:top w:w="100" w:type="dxa"/>
              <w:left w:w="100" w:type="dxa"/>
              <w:bottom w:w="100" w:type="dxa"/>
              <w:right w:w="100" w:type="dxa"/>
            </w:tcMar>
          </w:tcPr>
          <w:p w14:paraId="5C109C58" w14:textId="77777777" w:rsidR="00903FDE" w:rsidRDefault="00000000">
            <w:pPr>
              <w:spacing w:before="240" w:after="240"/>
              <w:rPr>
                <w:sz w:val="26"/>
                <w:szCs w:val="26"/>
              </w:rPr>
            </w:pPr>
            <w:r>
              <w:rPr>
                <w:sz w:val="26"/>
                <w:szCs w:val="26"/>
              </w:rPr>
              <w:t>Moderate</w:t>
            </w:r>
          </w:p>
        </w:tc>
        <w:tc>
          <w:tcPr>
            <w:tcW w:w="1477" w:type="dxa"/>
            <w:tcBorders>
              <w:top w:val="nil"/>
              <w:left w:val="nil"/>
              <w:bottom w:val="nil"/>
              <w:right w:val="nil"/>
            </w:tcBorders>
            <w:tcMar>
              <w:top w:w="100" w:type="dxa"/>
              <w:left w:w="100" w:type="dxa"/>
              <w:bottom w:w="100" w:type="dxa"/>
              <w:right w:w="100" w:type="dxa"/>
            </w:tcMar>
          </w:tcPr>
          <w:p w14:paraId="5C109C59" w14:textId="77777777" w:rsidR="00903FDE" w:rsidRDefault="00000000">
            <w:pPr>
              <w:spacing w:before="240" w:after="240"/>
              <w:rPr>
                <w:sz w:val="26"/>
                <w:szCs w:val="26"/>
              </w:rPr>
            </w:pPr>
            <w:r>
              <w:rPr>
                <w:sz w:val="26"/>
                <w:szCs w:val="26"/>
              </w:rPr>
              <w:t>100 kbps-10 Gbps</w:t>
            </w:r>
          </w:p>
        </w:tc>
        <w:tc>
          <w:tcPr>
            <w:tcW w:w="1084" w:type="dxa"/>
            <w:tcBorders>
              <w:top w:val="nil"/>
              <w:left w:val="nil"/>
              <w:bottom w:val="nil"/>
              <w:right w:val="nil"/>
            </w:tcBorders>
            <w:tcMar>
              <w:top w:w="100" w:type="dxa"/>
              <w:left w:w="100" w:type="dxa"/>
              <w:bottom w:w="100" w:type="dxa"/>
              <w:right w:w="100" w:type="dxa"/>
            </w:tcMar>
          </w:tcPr>
          <w:p w14:paraId="5C109C5A" w14:textId="77777777" w:rsidR="00903FDE" w:rsidRDefault="00000000">
            <w:pPr>
              <w:spacing w:before="240" w:after="240"/>
              <w:rPr>
                <w:sz w:val="26"/>
                <w:szCs w:val="26"/>
              </w:rPr>
            </w:pPr>
            <w:r>
              <w:rPr>
                <w:sz w:val="26"/>
                <w:szCs w:val="26"/>
              </w:rPr>
              <w:t>Very High</w:t>
            </w:r>
          </w:p>
        </w:tc>
      </w:tr>
    </w:tbl>
    <w:p w14:paraId="5C109C5C" w14:textId="77777777" w:rsidR="00903FDE" w:rsidRDefault="00000000">
      <w:pPr>
        <w:spacing w:before="240" w:after="240"/>
        <w:rPr>
          <w:sz w:val="26"/>
          <w:szCs w:val="26"/>
        </w:rPr>
      </w:pPr>
      <w:r>
        <w:rPr>
          <w:sz w:val="26"/>
          <w:szCs w:val="26"/>
        </w:rPr>
        <w:t>Each technology excels in different areas, with trade-offs between range, cost, power consumption, throughput, and scalability depending on the application.</w:t>
      </w:r>
    </w:p>
    <w:p w14:paraId="5C109C5D" w14:textId="77777777" w:rsidR="00903FDE" w:rsidRDefault="00903FDE">
      <w:pPr>
        <w:spacing w:before="240" w:after="240"/>
        <w:rPr>
          <w:sz w:val="26"/>
          <w:szCs w:val="26"/>
        </w:rPr>
      </w:pPr>
    </w:p>
    <w:p w14:paraId="5C109C5E" w14:textId="77777777" w:rsidR="00903FDE" w:rsidRDefault="00903FDE">
      <w:pPr>
        <w:rPr>
          <w:sz w:val="26"/>
          <w:szCs w:val="26"/>
        </w:rPr>
      </w:pPr>
    </w:p>
    <w:p w14:paraId="5C109C5F" w14:textId="77777777" w:rsidR="00903FDE" w:rsidRDefault="00903FDE">
      <w:pPr>
        <w:rPr>
          <w:sz w:val="30"/>
          <w:szCs w:val="30"/>
        </w:rPr>
      </w:pPr>
    </w:p>
    <w:p w14:paraId="5C109C60" w14:textId="77777777" w:rsidR="00903FDE" w:rsidRDefault="00903FDE">
      <w:pPr>
        <w:rPr>
          <w:sz w:val="30"/>
          <w:szCs w:val="30"/>
        </w:rPr>
      </w:pPr>
    </w:p>
    <w:sectPr w:rsidR="00903FD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7C7"/>
    <w:multiLevelType w:val="multilevel"/>
    <w:tmpl w:val="A6349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7784C"/>
    <w:multiLevelType w:val="multilevel"/>
    <w:tmpl w:val="8A2C3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5871F9"/>
    <w:multiLevelType w:val="multilevel"/>
    <w:tmpl w:val="51F47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97316B"/>
    <w:multiLevelType w:val="multilevel"/>
    <w:tmpl w:val="08E0F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152A19"/>
    <w:multiLevelType w:val="multilevel"/>
    <w:tmpl w:val="53CAE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083736"/>
    <w:multiLevelType w:val="multilevel"/>
    <w:tmpl w:val="8F4CC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C406DF"/>
    <w:multiLevelType w:val="multilevel"/>
    <w:tmpl w:val="7F92A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E84940"/>
    <w:multiLevelType w:val="multilevel"/>
    <w:tmpl w:val="A05A0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303E87"/>
    <w:multiLevelType w:val="multilevel"/>
    <w:tmpl w:val="FC9820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E7063A8"/>
    <w:multiLevelType w:val="multilevel"/>
    <w:tmpl w:val="BD502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07405D"/>
    <w:multiLevelType w:val="multilevel"/>
    <w:tmpl w:val="DEBEC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F10D66"/>
    <w:multiLevelType w:val="multilevel"/>
    <w:tmpl w:val="6C5ED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421A80"/>
    <w:multiLevelType w:val="multilevel"/>
    <w:tmpl w:val="CB227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E326C4"/>
    <w:multiLevelType w:val="multilevel"/>
    <w:tmpl w:val="C9464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1B4B87"/>
    <w:multiLevelType w:val="multilevel"/>
    <w:tmpl w:val="6D083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F07040"/>
    <w:multiLevelType w:val="multilevel"/>
    <w:tmpl w:val="5426A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B76F2E"/>
    <w:multiLevelType w:val="multilevel"/>
    <w:tmpl w:val="32C2B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4354144">
    <w:abstractNumId w:val="1"/>
  </w:num>
  <w:num w:numId="2" w16cid:durableId="1800804636">
    <w:abstractNumId w:val="9"/>
  </w:num>
  <w:num w:numId="3" w16cid:durableId="87504476">
    <w:abstractNumId w:val="15"/>
  </w:num>
  <w:num w:numId="4" w16cid:durableId="1076978034">
    <w:abstractNumId w:val="14"/>
  </w:num>
  <w:num w:numId="5" w16cid:durableId="2129544555">
    <w:abstractNumId w:val="0"/>
  </w:num>
  <w:num w:numId="6" w16cid:durableId="1893232172">
    <w:abstractNumId w:val="6"/>
  </w:num>
  <w:num w:numId="7" w16cid:durableId="1561475802">
    <w:abstractNumId w:val="13"/>
  </w:num>
  <w:num w:numId="8" w16cid:durableId="1824544608">
    <w:abstractNumId w:val="2"/>
  </w:num>
  <w:num w:numId="9" w16cid:durableId="1454440773">
    <w:abstractNumId w:val="5"/>
  </w:num>
  <w:num w:numId="10" w16cid:durableId="371421918">
    <w:abstractNumId w:val="10"/>
  </w:num>
  <w:num w:numId="11" w16cid:durableId="1861048027">
    <w:abstractNumId w:val="11"/>
  </w:num>
  <w:num w:numId="12" w16cid:durableId="753816971">
    <w:abstractNumId w:val="16"/>
  </w:num>
  <w:num w:numId="13" w16cid:durableId="1397128452">
    <w:abstractNumId w:val="12"/>
  </w:num>
  <w:num w:numId="14" w16cid:durableId="340083072">
    <w:abstractNumId w:val="4"/>
  </w:num>
  <w:num w:numId="15" w16cid:durableId="1377046801">
    <w:abstractNumId w:val="3"/>
  </w:num>
  <w:num w:numId="16" w16cid:durableId="320230426">
    <w:abstractNumId w:val="7"/>
  </w:num>
  <w:num w:numId="17" w16cid:durableId="9558706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FDE"/>
    <w:rsid w:val="0047406F"/>
    <w:rsid w:val="004D3985"/>
    <w:rsid w:val="006452D3"/>
    <w:rsid w:val="008B073C"/>
    <w:rsid w:val="00903FDE"/>
    <w:rsid w:val="00940C35"/>
    <w:rsid w:val="009C74E2"/>
    <w:rsid w:val="00AA477E"/>
    <w:rsid w:val="00D75A0B"/>
    <w:rsid w:val="00E22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9B6C"/>
  <w15:docId w15:val="{8AC0CBD4-8BBA-43B8-9C13-531908060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1845</Words>
  <Characters>10521</Characters>
  <Application>Microsoft Office Word</Application>
  <DocSecurity>0</DocSecurity>
  <Lines>87</Lines>
  <Paragraphs>24</Paragraphs>
  <ScaleCrop>false</ScaleCrop>
  <Company/>
  <LinksUpToDate>false</LinksUpToDate>
  <CharactersWithSpaces>12342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Chirag Choudhary</dc:creator>
  <cp:lastModifiedBy>Chirag Choudhary</cp:lastModifiedBy>
  <cp:revision>9</cp:revision>
  <dcterms:created xsi:type="dcterms:W3CDTF">2025-04-16T20:28:00Z</dcterms:created>
  <dcterms:modified xsi:type="dcterms:W3CDTF">2025-04-16T20:31:00Z</dcterms:modified>
</cp:coreProperties>
</file>