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DABDE" w14:textId="77777777" w:rsidR="002D534B" w:rsidRDefault="00000000">
      <w:pPr>
        <w:pStyle w:val="Heading1"/>
        <w:spacing w:before="64"/>
        <w:ind w:left="5"/>
      </w:pPr>
      <w:r>
        <w:t>SIMATS</w:t>
      </w:r>
      <w:r>
        <w:rPr>
          <w:spacing w:val="-8"/>
        </w:rPr>
        <w:t xml:space="preserve"> </w:t>
      </w:r>
      <w:r>
        <w:rPr>
          <w:spacing w:val="-2"/>
        </w:rPr>
        <w:t>ENGINEERING</w:t>
      </w:r>
    </w:p>
    <w:p w14:paraId="26472609" w14:textId="77777777" w:rsidR="002D534B" w:rsidRDefault="00000000">
      <w:pPr>
        <w:spacing w:before="61"/>
        <w:ind w:right="146"/>
        <w:jc w:val="center"/>
        <w:rPr>
          <w:rFonts w:ascii="Arial"/>
          <w:b/>
          <w:sz w:val="34"/>
        </w:rPr>
      </w:pPr>
      <w:r>
        <w:rPr>
          <w:rFonts w:ascii="Arial"/>
          <w:b/>
          <w:sz w:val="34"/>
        </w:rPr>
        <w:t>Department</w:t>
      </w:r>
      <w:r>
        <w:rPr>
          <w:rFonts w:ascii="Arial"/>
          <w:b/>
          <w:spacing w:val="-10"/>
          <w:sz w:val="34"/>
        </w:rPr>
        <w:t xml:space="preserve"> </w:t>
      </w:r>
      <w:r>
        <w:rPr>
          <w:rFonts w:ascii="Arial"/>
          <w:b/>
          <w:sz w:val="34"/>
        </w:rPr>
        <w:t>of</w:t>
      </w:r>
      <w:r>
        <w:rPr>
          <w:rFonts w:ascii="Arial"/>
          <w:b/>
          <w:spacing w:val="-8"/>
          <w:sz w:val="34"/>
        </w:rPr>
        <w:t xml:space="preserve"> </w:t>
      </w:r>
      <w:proofErr w:type="spellStart"/>
      <w:r>
        <w:rPr>
          <w:rFonts w:ascii="Arial"/>
          <w:b/>
          <w:sz w:val="34"/>
        </w:rPr>
        <w:t>ComputerScience</w:t>
      </w:r>
      <w:proofErr w:type="spellEnd"/>
      <w:r>
        <w:rPr>
          <w:rFonts w:ascii="Arial"/>
          <w:b/>
          <w:spacing w:val="-11"/>
          <w:sz w:val="34"/>
        </w:rPr>
        <w:t xml:space="preserve"> </w:t>
      </w:r>
      <w:r>
        <w:rPr>
          <w:rFonts w:ascii="Arial"/>
          <w:b/>
          <w:sz w:val="34"/>
        </w:rPr>
        <w:t>and</w:t>
      </w:r>
      <w:r>
        <w:rPr>
          <w:rFonts w:ascii="Arial"/>
          <w:b/>
          <w:spacing w:val="-10"/>
          <w:sz w:val="34"/>
        </w:rPr>
        <w:t xml:space="preserve"> </w:t>
      </w:r>
      <w:r>
        <w:rPr>
          <w:rFonts w:ascii="Arial"/>
          <w:b/>
          <w:spacing w:val="-2"/>
          <w:sz w:val="34"/>
        </w:rPr>
        <w:t>Engineering</w:t>
      </w:r>
    </w:p>
    <w:p w14:paraId="128AFE90" w14:textId="77777777" w:rsidR="002D534B" w:rsidRDefault="00000000">
      <w:pPr>
        <w:tabs>
          <w:tab w:val="left" w:pos="2612"/>
          <w:tab w:val="left" w:pos="10447"/>
        </w:tabs>
        <w:spacing w:before="49"/>
        <w:ind w:left="1016"/>
        <w:rPr>
          <w:rFonts w:ascii="Arial"/>
          <w:b/>
          <w:sz w:val="24"/>
        </w:rPr>
      </w:pPr>
      <w:r>
        <w:rPr>
          <w:rFonts w:ascii="Arial"/>
          <w:b/>
          <w:sz w:val="28"/>
          <w:u w:val="thick"/>
        </w:rPr>
        <w:tab/>
        <w:t>ASSESSMENT</w:t>
      </w:r>
      <w:r>
        <w:rPr>
          <w:rFonts w:ascii="Arial"/>
          <w:b/>
          <w:spacing w:val="-7"/>
          <w:sz w:val="28"/>
          <w:u w:val="thick"/>
        </w:rPr>
        <w:t xml:space="preserve"> </w:t>
      </w:r>
      <w:r>
        <w:rPr>
          <w:rFonts w:ascii="Arial"/>
          <w:b/>
          <w:sz w:val="28"/>
          <w:u w:val="thick"/>
        </w:rPr>
        <w:t>TOOL2</w:t>
      </w:r>
      <w:r>
        <w:rPr>
          <w:rFonts w:ascii="Arial"/>
          <w:b/>
          <w:spacing w:val="67"/>
          <w:sz w:val="28"/>
          <w:u w:val="thick"/>
        </w:rPr>
        <w:t xml:space="preserve"> </w:t>
      </w:r>
      <w:r>
        <w:rPr>
          <w:rFonts w:ascii="Arial"/>
          <w:b/>
          <w:sz w:val="28"/>
          <w:u w:val="thick"/>
        </w:rPr>
        <w:t>-</w:t>
      </w:r>
      <w:r>
        <w:rPr>
          <w:rFonts w:ascii="Arial"/>
          <w:b/>
          <w:sz w:val="24"/>
          <w:u w:val="thick"/>
        </w:rPr>
        <w:t>CONCEPT</w:t>
      </w:r>
      <w:r>
        <w:rPr>
          <w:rFonts w:ascii="Arial"/>
          <w:b/>
          <w:spacing w:val="-1"/>
          <w:sz w:val="24"/>
          <w:u w:val="thick"/>
        </w:rPr>
        <w:t xml:space="preserve"> </w:t>
      </w:r>
      <w:r>
        <w:rPr>
          <w:rFonts w:ascii="Arial"/>
          <w:b/>
          <w:spacing w:val="-2"/>
          <w:sz w:val="24"/>
          <w:u w:val="thick"/>
        </w:rPr>
        <w:t>MAPPING</w:t>
      </w:r>
      <w:r>
        <w:rPr>
          <w:rFonts w:ascii="Arial"/>
          <w:b/>
          <w:sz w:val="24"/>
          <w:u w:val="thick"/>
        </w:rPr>
        <w:tab/>
      </w:r>
    </w:p>
    <w:p w14:paraId="7954A53D" w14:textId="77777777" w:rsidR="002D534B" w:rsidRDefault="002D534B">
      <w:pPr>
        <w:pStyle w:val="BodyText"/>
        <w:rPr>
          <w:rFonts w:ascii="Arial"/>
          <w:b/>
          <w:sz w:val="20"/>
        </w:rPr>
      </w:pPr>
    </w:p>
    <w:p w14:paraId="3F540793" w14:textId="77777777" w:rsidR="002D534B" w:rsidRDefault="002D534B">
      <w:pPr>
        <w:pStyle w:val="BodyText"/>
        <w:rPr>
          <w:rFonts w:ascii="Arial"/>
          <w:b/>
          <w:sz w:val="20"/>
        </w:rPr>
      </w:pPr>
    </w:p>
    <w:p w14:paraId="15B37A55" w14:textId="77777777" w:rsidR="002D534B" w:rsidRDefault="002D534B">
      <w:pPr>
        <w:pStyle w:val="BodyText"/>
        <w:spacing w:before="53"/>
        <w:rPr>
          <w:rFonts w:ascii="Arial"/>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3543"/>
        <w:gridCol w:w="1704"/>
        <w:gridCol w:w="2833"/>
      </w:tblGrid>
      <w:tr w:rsidR="002D534B" w14:paraId="3331D4E4" w14:textId="77777777">
        <w:trPr>
          <w:trHeight w:val="278"/>
        </w:trPr>
        <w:tc>
          <w:tcPr>
            <w:tcW w:w="1983" w:type="dxa"/>
          </w:tcPr>
          <w:p w14:paraId="2168BFE2" w14:textId="77777777" w:rsidR="002D534B" w:rsidRDefault="00000000">
            <w:pPr>
              <w:pStyle w:val="TableParagraph"/>
              <w:spacing w:line="258" w:lineRule="exact"/>
              <w:ind w:left="110"/>
              <w:rPr>
                <w:rFonts w:ascii="Cambria"/>
                <w:b/>
                <w:sz w:val="24"/>
              </w:rPr>
            </w:pPr>
            <w:r>
              <w:rPr>
                <w:rFonts w:ascii="Cambria"/>
                <w:b/>
                <w:sz w:val="24"/>
              </w:rPr>
              <w:t>Course</w:t>
            </w:r>
            <w:r>
              <w:rPr>
                <w:rFonts w:ascii="Cambria"/>
                <w:b/>
                <w:spacing w:val="-3"/>
                <w:sz w:val="24"/>
              </w:rPr>
              <w:t xml:space="preserve"> </w:t>
            </w:r>
            <w:r>
              <w:rPr>
                <w:rFonts w:ascii="Cambria"/>
                <w:b/>
                <w:spacing w:val="-2"/>
                <w:sz w:val="24"/>
              </w:rPr>
              <w:t>Code:</w:t>
            </w:r>
          </w:p>
        </w:tc>
        <w:tc>
          <w:tcPr>
            <w:tcW w:w="3543" w:type="dxa"/>
          </w:tcPr>
          <w:p w14:paraId="4A9612FF" w14:textId="77777777" w:rsidR="002D534B" w:rsidRDefault="00000000">
            <w:pPr>
              <w:pStyle w:val="TableParagraph"/>
              <w:spacing w:line="258" w:lineRule="exact"/>
              <w:ind w:left="18"/>
              <w:jc w:val="center"/>
              <w:rPr>
                <w:rFonts w:ascii="Cambria"/>
                <w:sz w:val="24"/>
              </w:rPr>
            </w:pPr>
            <w:r>
              <w:rPr>
                <w:rFonts w:ascii="Cambria"/>
                <w:spacing w:val="-2"/>
                <w:sz w:val="24"/>
              </w:rPr>
              <w:t>CSA12</w:t>
            </w:r>
          </w:p>
        </w:tc>
        <w:tc>
          <w:tcPr>
            <w:tcW w:w="1704" w:type="dxa"/>
          </w:tcPr>
          <w:p w14:paraId="7A63AEEE" w14:textId="77777777" w:rsidR="002D534B" w:rsidRDefault="00000000">
            <w:pPr>
              <w:pStyle w:val="TableParagraph"/>
              <w:spacing w:line="258" w:lineRule="exact"/>
              <w:ind w:left="111"/>
              <w:rPr>
                <w:rFonts w:ascii="Cambria"/>
                <w:b/>
                <w:sz w:val="24"/>
              </w:rPr>
            </w:pPr>
            <w:r>
              <w:rPr>
                <w:rFonts w:ascii="Cambria"/>
                <w:b/>
                <w:sz w:val="24"/>
              </w:rPr>
              <w:t>Course</w:t>
            </w:r>
            <w:r>
              <w:rPr>
                <w:rFonts w:ascii="Cambria"/>
                <w:b/>
                <w:spacing w:val="-1"/>
                <w:sz w:val="24"/>
              </w:rPr>
              <w:t xml:space="preserve"> </w:t>
            </w:r>
            <w:r>
              <w:rPr>
                <w:rFonts w:ascii="Cambria"/>
                <w:b/>
                <w:spacing w:val="-2"/>
                <w:sz w:val="24"/>
              </w:rPr>
              <w:t>Title:</w:t>
            </w:r>
          </w:p>
        </w:tc>
        <w:tc>
          <w:tcPr>
            <w:tcW w:w="2833" w:type="dxa"/>
          </w:tcPr>
          <w:p w14:paraId="5D3AC8AF" w14:textId="77777777" w:rsidR="002D534B" w:rsidRDefault="00000000">
            <w:pPr>
              <w:pStyle w:val="TableParagraph"/>
              <w:spacing w:line="258" w:lineRule="exact"/>
              <w:ind w:left="12" w:right="5"/>
              <w:jc w:val="center"/>
              <w:rPr>
                <w:rFonts w:ascii="Cambria"/>
                <w:sz w:val="24"/>
              </w:rPr>
            </w:pPr>
            <w:r>
              <w:rPr>
                <w:rFonts w:ascii="Cambria"/>
                <w:sz w:val="24"/>
              </w:rPr>
              <w:t>Computer</w:t>
            </w:r>
            <w:r>
              <w:rPr>
                <w:rFonts w:ascii="Cambria"/>
                <w:spacing w:val="-3"/>
                <w:sz w:val="24"/>
              </w:rPr>
              <w:t xml:space="preserve"> </w:t>
            </w:r>
            <w:r>
              <w:rPr>
                <w:rFonts w:ascii="Cambria"/>
                <w:spacing w:val="-2"/>
                <w:sz w:val="24"/>
              </w:rPr>
              <w:t>Architecture</w:t>
            </w:r>
          </w:p>
        </w:tc>
      </w:tr>
      <w:tr w:rsidR="002D534B" w14:paraId="6195C11D" w14:textId="77777777">
        <w:trPr>
          <w:trHeight w:val="541"/>
        </w:trPr>
        <w:tc>
          <w:tcPr>
            <w:tcW w:w="1983" w:type="dxa"/>
          </w:tcPr>
          <w:p w14:paraId="19C0F736" w14:textId="77777777" w:rsidR="002D534B" w:rsidRDefault="00000000">
            <w:pPr>
              <w:pStyle w:val="TableParagraph"/>
              <w:spacing w:before="2"/>
              <w:ind w:left="110"/>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543" w:type="dxa"/>
          </w:tcPr>
          <w:p w14:paraId="1AD897EE" w14:textId="77777777" w:rsidR="002D534B" w:rsidRDefault="00000000">
            <w:pPr>
              <w:pStyle w:val="TableParagraph"/>
              <w:spacing w:before="2"/>
              <w:ind w:left="18" w:right="5"/>
              <w:jc w:val="center"/>
              <w:rPr>
                <w:rFonts w:ascii="Cambria"/>
                <w:b/>
                <w:sz w:val="24"/>
              </w:rPr>
            </w:pPr>
            <w:r>
              <w:rPr>
                <w:rFonts w:ascii="Cambria"/>
                <w:b/>
                <w:spacing w:val="-5"/>
                <w:sz w:val="24"/>
              </w:rPr>
              <w:t>CO1</w:t>
            </w:r>
          </w:p>
        </w:tc>
        <w:tc>
          <w:tcPr>
            <w:tcW w:w="1704" w:type="dxa"/>
          </w:tcPr>
          <w:p w14:paraId="0249399D" w14:textId="77777777" w:rsidR="002D534B" w:rsidRDefault="00000000">
            <w:pPr>
              <w:pStyle w:val="TableParagraph"/>
              <w:spacing w:before="2"/>
              <w:ind w:left="111"/>
              <w:rPr>
                <w:rFonts w:ascii="Cambria"/>
                <w:b/>
                <w:sz w:val="24"/>
              </w:rPr>
            </w:pPr>
            <w:r>
              <w:rPr>
                <w:rFonts w:ascii="Cambria"/>
                <w:b/>
                <w:spacing w:val="-2"/>
                <w:sz w:val="24"/>
              </w:rPr>
              <w:t>Assessment:</w:t>
            </w:r>
          </w:p>
        </w:tc>
        <w:tc>
          <w:tcPr>
            <w:tcW w:w="2833" w:type="dxa"/>
          </w:tcPr>
          <w:p w14:paraId="4E33FFB2" w14:textId="77777777" w:rsidR="002D534B" w:rsidRDefault="00000000">
            <w:pPr>
              <w:pStyle w:val="TableParagraph"/>
              <w:spacing w:before="2"/>
              <w:ind w:left="107"/>
              <w:rPr>
                <w:rFonts w:ascii="Cambria"/>
                <w:b/>
              </w:rPr>
            </w:pPr>
            <w:r>
              <w:rPr>
                <w:rFonts w:ascii="Cambria"/>
                <w:b/>
              </w:rPr>
              <w:t>ASSESSMENT</w:t>
            </w:r>
            <w:r>
              <w:rPr>
                <w:rFonts w:ascii="Cambria"/>
                <w:b/>
                <w:spacing w:val="-11"/>
              </w:rPr>
              <w:t xml:space="preserve"> </w:t>
            </w:r>
            <w:r>
              <w:rPr>
                <w:rFonts w:ascii="Cambria"/>
                <w:b/>
              </w:rPr>
              <w:t>TOOL</w:t>
            </w:r>
            <w:r>
              <w:rPr>
                <w:rFonts w:ascii="Cambria"/>
                <w:b/>
                <w:spacing w:val="-9"/>
              </w:rPr>
              <w:t xml:space="preserve"> </w:t>
            </w:r>
            <w:r>
              <w:rPr>
                <w:rFonts w:ascii="Cambria"/>
                <w:b/>
                <w:spacing w:val="-5"/>
              </w:rPr>
              <w:t>2-</w:t>
            </w:r>
          </w:p>
          <w:p w14:paraId="3BE52A55" w14:textId="77777777" w:rsidR="002D534B" w:rsidRDefault="00000000">
            <w:pPr>
              <w:pStyle w:val="TableParagraph"/>
              <w:spacing w:before="1" w:line="261" w:lineRule="exact"/>
              <w:ind w:left="107"/>
              <w:rPr>
                <w:rFonts w:ascii="Cambria"/>
                <w:sz w:val="24"/>
              </w:rPr>
            </w:pPr>
            <w:r>
              <w:rPr>
                <w:rFonts w:ascii="Cambria"/>
                <w:sz w:val="24"/>
              </w:rPr>
              <w:t>CONCEPT</w:t>
            </w:r>
            <w:r>
              <w:rPr>
                <w:rFonts w:ascii="Cambria"/>
                <w:spacing w:val="-2"/>
                <w:sz w:val="24"/>
              </w:rPr>
              <w:t xml:space="preserve"> MAPPING</w:t>
            </w:r>
          </w:p>
        </w:tc>
      </w:tr>
      <w:tr w:rsidR="002D534B" w14:paraId="2F7863D3" w14:textId="77777777">
        <w:trPr>
          <w:trHeight w:val="283"/>
        </w:trPr>
        <w:tc>
          <w:tcPr>
            <w:tcW w:w="1983" w:type="dxa"/>
          </w:tcPr>
          <w:p w14:paraId="491E6541" w14:textId="77777777" w:rsidR="002D534B" w:rsidRDefault="00000000">
            <w:pPr>
              <w:pStyle w:val="TableParagraph"/>
              <w:spacing w:before="2" w:line="261" w:lineRule="exact"/>
              <w:ind w:left="110"/>
              <w:rPr>
                <w:rFonts w:ascii="Cambria"/>
                <w:b/>
                <w:sz w:val="24"/>
              </w:rPr>
            </w:pPr>
            <w:r>
              <w:rPr>
                <w:rFonts w:ascii="Cambria"/>
                <w:b/>
                <w:spacing w:val="-2"/>
                <w:sz w:val="24"/>
              </w:rPr>
              <w:t>Weightage:</w:t>
            </w:r>
          </w:p>
        </w:tc>
        <w:tc>
          <w:tcPr>
            <w:tcW w:w="3543" w:type="dxa"/>
          </w:tcPr>
          <w:p w14:paraId="2E1F41C9" w14:textId="77777777" w:rsidR="002D534B" w:rsidRDefault="00000000">
            <w:pPr>
              <w:pStyle w:val="TableParagraph"/>
              <w:spacing w:before="2" w:line="261" w:lineRule="exact"/>
              <w:ind w:left="18" w:right="4"/>
              <w:jc w:val="center"/>
              <w:rPr>
                <w:rFonts w:ascii="Cambria"/>
                <w:b/>
                <w:sz w:val="24"/>
              </w:rPr>
            </w:pPr>
            <w:r>
              <w:rPr>
                <w:rFonts w:ascii="Cambria"/>
                <w:b/>
                <w:spacing w:val="-5"/>
                <w:sz w:val="24"/>
              </w:rPr>
              <w:t>35%</w:t>
            </w:r>
          </w:p>
        </w:tc>
        <w:tc>
          <w:tcPr>
            <w:tcW w:w="1704" w:type="dxa"/>
          </w:tcPr>
          <w:p w14:paraId="002B8754" w14:textId="77777777" w:rsidR="002D534B" w:rsidRDefault="00000000">
            <w:pPr>
              <w:pStyle w:val="TableParagraph"/>
              <w:spacing w:before="2" w:line="261" w:lineRule="exact"/>
              <w:ind w:left="111"/>
              <w:rPr>
                <w:rFonts w:ascii="Cambria"/>
                <w:b/>
                <w:sz w:val="24"/>
              </w:rPr>
            </w:pPr>
            <w:r>
              <w:rPr>
                <w:rFonts w:ascii="Cambria"/>
                <w:b/>
                <w:spacing w:val="-4"/>
                <w:sz w:val="24"/>
              </w:rPr>
              <w:t>Total</w:t>
            </w:r>
            <w:r>
              <w:rPr>
                <w:rFonts w:ascii="Cambria"/>
                <w:b/>
                <w:spacing w:val="-6"/>
                <w:sz w:val="24"/>
              </w:rPr>
              <w:t xml:space="preserve"> </w:t>
            </w:r>
            <w:r>
              <w:rPr>
                <w:rFonts w:ascii="Cambria"/>
                <w:b/>
                <w:spacing w:val="-2"/>
                <w:sz w:val="24"/>
              </w:rPr>
              <w:t>Marks:</w:t>
            </w:r>
          </w:p>
        </w:tc>
        <w:tc>
          <w:tcPr>
            <w:tcW w:w="2833" w:type="dxa"/>
          </w:tcPr>
          <w:p w14:paraId="20F343AF" w14:textId="77777777" w:rsidR="002D534B" w:rsidRDefault="00000000">
            <w:pPr>
              <w:pStyle w:val="TableParagraph"/>
              <w:spacing w:before="2" w:line="261" w:lineRule="exact"/>
              <w:ind w:left="12"/>
              <w:jc w:val="center"/>
              <w:rPr>
                <w:rFonts w:ascii="Cambria"/>
                <w:b/>
                <w:sz w:val="24"/>
              </w:rPr>
            </w:pPr>
            <w:r>
              <w:rPr>
                <w:rFonts w:ascii="Cambria"/>
                <w:b/>
                <w:spacing w:val="-5"/>
                <w:sz w:val="24"/>
              </w:rPr>
              <w:t>25</w:t>
            </w:r>
          </w:p>
        </w:tc>
      </w:tr>
      <w:tr w:rsidR="002D534B" w14:paraId="78A5F3B1" w14:textId="77777777">
        <w:trPr>
          <w:trHeight w:val="1122"/>
        </w:trPr>
        <w:tc>
          <w:tcPr>
            <w:tcW w:w="1983" w:type="dxa"/>
          </w:tcPr>
          <w:p w14:paraId="389A4FF3" w14:textId="77777777" w:rsidR="002D534B" w:rsidRDefault="00000000">
            <w:pPr>
              <w:pStyle w:val="TableParagraph"/>
              <w:spacing w:line="279" w:lineRule="exact"/>
              <w:ind w:left="110"/>
              <w:rPr>
                <w:rFonts w:ascii="Cambria"/>
                <w:b/>
                <w:sz w:val="24"/>
              </w:rPr>
            </w:pPr>
            <w:r>
              <w:rPr>
                <w:rFonts w:ascii="Cambria"/>
                <w:b/>
                <w:spacing w:val="-2"/>
                <w:sz w:val="24"/>
              </w:rPr>
              <w:t>CO1Statement:</w:t>
            </w:r>
          </w:p>
        </w:tc>
        <w:tc>
          <w:tcPr>
            <w:tcW w:w="8080" w:type="dxa"/>
            <w:gridSpan w:val="3"/>
          </w:tcPr>
          <w:p w14:paraId="12F9DCE5" w14:textId="77777777" w:rsidR="002D534B" w:rsidRDefault="00000000">
            <w:pPr>
              <w:pStyle w:val="TableParagraph"/>
              <w:spacing w:line="242" w:lineRule="auto"/>
              <w:ind w:left="110" w:right="2"/>
              <w:rPr>
                <w:rFonts w:ascii="Cambria"/>
                <w:sz w:val="24"/>
              </w:rPr>
            </w:pPr>
            <w:r>
              <w:rPr>
                <w:rFonts w:ascii="Cambria"/>
                <w:sz w:val="24"/>
              </w:rPr>
              <w:t>Analyze the functional units of a computer system including CPU, memory, bus structures, and I/O components by examining instruction execution</w:t>
            </w:r>
          </w:p>
          <w:p w14:paraId="169BF8D6" w14:textId="77777777" w:rsidR="002D534B" w:rsidRDefault="00000000">
            <w:pPr>
              <w:pStyle w:val="TableParagraph"/>
              <w:spacing w:line="278" w:lineRule="exact"/>
              <w:ind w:left="110" w:right="2"/>
              <w:rPr>
                <w:rFonts w:ascii="Cambria"/>
                <w:sz w:val="24"/>
              </w:rPr>
            </w:pPr>
            <w:r>
              <w:rPr>
                <w:rFonts w:ascii="Cambria"/>
                <w:sz w:val="24"/>
              </w:rPr>
              <w:t>cycles,</w:t>
            </w:r>
            <w:r>
              <w:rPr>
                <w:rFonts w:ascii="Cambria"/>
                <w:spacing w:val="-7"/>
                <w:sz w:val="24"/>
              </w:rPr>
              <w:t xml:space="preserve"> </w:t>
            </w:r>
            <w:r>
              <w:rPr>
                <w:rFonts w:ascii="Cambria"/>
                <w:sz w:val="24"/>
              </w:rPr>
              <w:t>addressing</w:t>
            </w:r>
            <w:r>
              <w:rPr>
                <w:rFonts w:ascii="Cambria"/>
                <w:spacing w:val="-5"/>
                <w:sz w:val="24"/>
              </w:rPr>
              <w:t xml:space="preserve"> </w:t>
            </w:r>
            <w:r>
              <w:rPr>
                <w:rFonts w:ascii="Cambria"/>
                <w:sz w:val="24"/>
              </w:rPr>
              <w:t>modes,</w:t>
            </w:r>
            <w:r>
              <w:rPr>
                <w:rFonts w:ascii="Cambria"/>
                <w:spacing w:val="-7"/>
                <w:sz w:val="24"/>
              </w:rPr>
              <w:t xml:space="preserve"> </w:t>
            </w:r>
            <w:r>
              <w:rPr>
                <w:rFonts w:ascii="Cambria"/>
                <w:sz w:val="24"/>
              </w:rPr>
              <w:t>and</w:t>
            </w:r>
            <w:r>
              <w:rPr>
                <w:rFonts w:ascii="Cambria"/>
                <w:spacing w:val="-5"/>
                <w:sz w:val="24"/>
              </w:rPr>
              <w:t xml:space="preserve"> </w:t>
            </w:r>
            <w:r>
              <w:rPr>
                <w:rFonts w:ascii="Cambria"/>
                <w:sz w:val="24"/>
              </w:rPr>
              <w:t>performance</w:t>
            </w:r>
            <w:r>
              <w:rPr>
                <w:rFonts w:ascii="Cambria"/>
                <w:spacing w:val="-7"/>
                <w:sz w:val="24"/>
              </w:rPr>
              <w:t xml:space="preserve"> </w:t>
            </w:r>
            <w:r>
              <w:rPr>
                <w:rFonts w:ascii="Cambria"/>
                <w:sz w:val="24"/>
              </w:rPr>
              <w:t>metrics</w:t>
            </w:r>
            <w:r>
              <w:rPr>
                <w:rFonts w:ascii="Cambria"/>
                <w:spacing w:val="-8"/>
                <w:sz w:val="24"/>
              </w:rPr>
              <w:t xml:space="preserve"> </w:t>
            </w:r>
            <w:r>
              <w:rPr>
                <w:rFonts w:ascii="Cambria"/>
                <w:sz w:val="24"/>
              </w:rPr>
              <w:t>such</w:t>
            </w:r>
            <w:r>
              <w:rPr>
                <w:rFonts w:ascii="Cambria"/>
                <w:spacing w:val="-5"/>
                <w:sz w:val="24"/>
              </w:rPr>
              <w:t xml:space="preserve"> </w:t>
            </w:r>
            <w:r>
              <w:rPr>
                <w:rFonts w:ascii="Cambria"/>
                <w:sz w:val="24"/>
              </w:rPr>
              <w:t>as</w:t>
            </w:r>
            <w:r>
              <w:rPr>
                <w:rFonts w:ascii="Cambria"/>
                <w:spacing w:val="-8"/>
                <w:sz w:val="24"/>
              </w:rPr>
              <w:t xml:space="preserve"> </w:t>
            </w:r>
            <w:r>
              <w:rPr>
                <w:rFonts w:ascii="Cambria"/>
                <w:sz w:val="24"/>
              </w:rPr>
              <w:t>CPI,</w:t>
            </w:r>
            <w:r>
              <w:rPr>
                <w:rFonts w:ascii="Cambria"/>
                <w:spacing w:val="-7"/>
                <w:sz w:val="24"/>
              </w:rPr>
              <w:t xml:space="preserve"> </w:t>
            </w:r>
            <w:r>
              <w:rPr>
                <w:rFonts w:ascii="Cambria"/>
                <w:sz w:val="24"/>
              </w:rPr>
              <w:t>clock</w:t>
            </w:r>
            <w:r>
              <w:rPr>
                <w:rFonts w:ascii="Cambria"/>
                <w:spacing w:val="-7"/>
                <w:sz w:val="24"/>
              </w:rPr>
              <w:t xml:space="preserve"> </w:t>
            </w:r>
            <w:r>
              <w:rPr>
                <w:rFonts w:ascii="Cambria"/>
                <w:sz w:val="24"/>
              </w:rPr>
              <w:t xml:space="preserve">cycles, and </w:t>
            </w:r>
            <w:proofErr w:type="gramStart"/>
            <w:r>
              <w:rPr>
                <w:rFonts w:ascii="Cambria"/>
                <w:sz w:val="24"/>
              </w:rPr>
              <w:t>benchmarking(</w:t>
            </w:r>
            <w:proofErr w:type="gramEnd"/>
            <w:r>
              <w:rPr>
                <w:rFonts w:ascii="Cambria"/>
                <w:sz w:val="24"/>
              </w:rPr>
              <w:t>BL4)</w:t>
            </w:r>
          </w:p>
        </w:tc>
      </w:tr>
      <w:tr w:rsidR="002D534B" w14:paraId="4FDDEA2F" w14:textId="77777777">
        <w:trPr>
          <w:trHeight w:val="280"/>
        </w:trPr>
        <w:tc>
          <w:tcPr>
            <w:tcW w:w="1983" w:type="dxa"/>
          </w:tcPr>
          <w:p w14:paraId="1182D839" w14:textId="77777777" w:rsidR="002D534B" w:rsidRDefault="00000000">
            <w:pPr>
              <w:pStyle w:val="TableParagraph"/>
              <w:spacing w:line="261" w:lineRule="exact"/>
              <w:ind w:left="110"/>
              <w:rPr>
                <w:rFonts w:ascii="Cambria"/>
                <w:b/>
                <w:sz w:val="24"/>
              </w:rPr>
            </w:pPr>
            <w:r>
              <w:rPr>
                <w:rFonts w:ascii="Cambria"/>
                <w:b/>
                <w:sz w:val="24"/>
              </w:rPr>
              <w:t>Student</w:t>
            </w:r>
            <w:r>
              <w:rPr>
                <w:rFonts w:ascii="Cambria"/>
                <w:b/>
                <w:spacing w:val="-3"/>
                <w:sz w:val="24"/>
              </w:rPr>
              <w:t xml:space="preserve"> </w:t>
            </w:r>
            <w:r>
              <w:rPr>
                <w:rFonts w:ascii="Cambria"/>
                <w:b/>
                <w:spacing w:val="-4"/>
                <w:sz w:val="24"/>
              </w:rPr>
              <w:t>Name:</w:t>
            </w:r>
          </w:p>
        </w:tc>
        <w:tc>
          <w:tcPr>
            <w:tcW w:w="3543" w:type="dxa"/>
          </w:tcPr>
          <w:p w14:paraId="63ADAD31" w14:textId="77777777" w:rsidR="002D534B" w:rsidRDefault="002D534B">
            <w:pPr>
              <w:pStyle w:val="TableParagraph"/>
              <w:rPr>
                <w:sz w:val="20"/>
              </w:rPr>
            </w:pPr>
          </w:p>
        </w:tc>
        <w:tc>
          <w:tcPr>
            <w:tcW w:w="1704" w:type="dxa"/>
          </w:tcPr>
          <w:p w14:paraId="18DA0A45" w14:textId="77777777" w:rsidR="002D534B" w:rsidRDefault="00000000">
            <w:pPr>
              <w:pStyle w:val="TableParagraph"/>
              <w:spacing w:line="261" w:lineRule="exact"/>
              <w:ind w:left="111"/>
              <w:rPr>
                <w:rFonts w:ascii="Cambria"/>
                <w:b/>
                <w:sz w:val="24"/>
              </w:rPr>
            </w:pPr>
            <w:proofErr w:type="spellStart"/>
            <w:r>
              <w:rPr>
                <w:rFonts w:ascii="Cambria"/>
                <w:b/>
                <w:spacing w:val="-2"/>
                <w:sz w:val="24"/>
              </w:rPr>
              <w:t>Reg.No</w:t>
            </w:r>
            <w:proofErr w:type="spellEnd"/>
            <w:r>
              <w:rPr>
                <w:rFonts w:ascii="Cambria"/>
                <w:b/>
                <w:spacing w:val="-2"/>
                <w:sz w:val="24"/>
              </w:rPr>
              <w:t>.:</w:t>
            </w:r>
          </w:p>
        </w:tc>
        <w:tc>
          <w:tcPr>
            <w:tcW w:w="2833" w:type="dxa"/>
          </w:tcPr>
          <w:p w14:paraId="7FC8A7E5" w14:textId="77777777" w:rsidR="002D534B" w:rsidRDefault="002D534B">
            <w:pPr>
              <w:pStyle w:val="TableParagraph"/>
              <w:rPr>
                <w:sz w:val="20"/>
              </w:rPr>
            </w:pPr>
          </w:p>
        </w:tc>
      </w:tr>
      <w:tr w:rsidR="002D534B" w14:paraId="4BCD483E" w14:textId="77777777">
        <w:trPr>
          <w:trHeight w:val="283"/>
        </w:trPr>
        <w:tc>
          <w:tcPr>
            <w:tcW w:w="1983" w:type="dxa"/>
          </w:tcPr>
          <w:p w14:paraId="0F6DFFCB" w14:textId="77777777" w:rsidR="002D534B" w:rsidRDefault="00000000">
            <w:pPr>
              <w:pStyle w:val="TableParagraph"/>
              <w:spacing w:before="2" w:line="261" w:lineRule="exact"/>
              <w:ind w:left="110"/>
              <w:rPr>
                <w:rFonts w:ascii="Cambria"/>
                <w:b/>
                <w:sz w:val="24"/>
              </w:rPr>
            </w:pPr>
            <w:r>
              <w:rPr>
                <w:rFonts w:ascii="Cambria"/>
                <w:b/>
                <w:spacing w:val="-2"/>
                <w:sz w:val="24"/>
              </w:rPr>
              <w:t>Department:</w:t>
            </w:r>
          </w:p>
        </w:tc>
        <w:tc>
          <w:tcPr>
            <w:tcW w:w="3543" w:type="dxa"/>
          </w:tcPr>
          <w:p w14:paraId="09FAC5BF" w14:textId="77777777" w:rsidR="002D534B" w:rsidRDefault="002D534B">
            <w:pPr>
              <w:pStyle w:val="TableParagraph"/>
              <w:rPr>
                <w:sz w:val="20"/>
              </w:rPr>
            </w:pPr>
          </w:p>
        </w:tc>
        <w:tc>
          <w:tcPr>
            <w:tcW w:w="1704" w:type="dxa"/>
          </w:tcPr>
          <w:p w14:paraId="7480F04C" w14:textId="77777777" w:rsidR="002D534B" w:rsidRDefault="00000000">
            <w:pPr>
              <w:pStyle w:val="TableParagraph"/>
              <w:spacing w:before="2" w:line="261" w:lineRule="exact"/>
              <w:ind w:left="111"/>
              <w:rPr>
                <w:rFonts w:ascii="Cambria"/>
                <w:b/>
                <w:sz w:val="24"/>
              </w:rPr>
            </w:pPr>
            <w:r>
              <w:rPr>
                <w:rFonts w:ascii="Cambria"/>
                <w:b/>
                <w:spacing w:val="-2"/>
                <w:sz w:val="24"/>
              </w:rPr>
              <w:t>Date:</w:t>
            </w:r>
          </w:p>
        </w:tc>
        <w:tc>
          <w:tcPr>
            <w:tcW w:w="2833" w:type="dxa"/>
          </w:tcPr>
          <w:p w14:paraId="118F917E" w14:textId="77777777" w:rsidR="002D534B" w:rsidRDefault="002D534B">
            <w:pPr>
              <w:pStyle w:val="TableParagraph"/>
              <w:rPr>
                <w:sz w:val="20"/>
              </w:rPr>
            </w:pPr>
          </w:p>
        </w:tc>
      </w:tr>
    </w:tbl>
    <w:p w14:paraId="1D595894" w14:textId="77777777" w:rsidR="002D534B" w:rsidRDefault="002D534B">
      <w:pPr>
        <w:pStyle w:val="BodyText"/>
        <w:spacing w:before="276"/>
        <w:rPr>
          <w:rFonts w:ascii="Arial"/>
          <w:b/>
          <w:sz w:val="28"/>
        </w:rPr>
      </w:pPr>
    </w:p>
    <w:p w14:paraId="07A7E861" w14:textId="77777777" w:rsidR="002D534B" w:rsidRDefault="00000000">
      <w:pPr>
        <w:pStyle w:val="Heading2"/>
        <w:spacing w:before="0"/>
        <w:ind w:right="146"/>
        <w:jc w:val="center"/>
      </w:pPr>
      <w:r>
        <w:t>ANNEXURE</w:t>
      </w:r>
      <w:r>
        <w:rPr>
          <w:spacing w:val="-1"/>
        </w:rPr>
        <w:t xml:space="preserve"> </w:t>
      </w:r>
      <w:r>
        <w:rPr>
          <w:spacing w:val="-10"/>
        </w:rPr>
        <w:t>A</w:t>
      </w:r>
    </w:p>
    <w:p w14:paraId="4F8A9712" w14:textId="77777777" w:rsidR="002D534B" w:rsidRDefault="002D534B">
      <w:pPr>
        <w:pStyle w:val="BodyText"/>
        <w:spacing w:before="49"/>
        <w:rPr>
          <w:rFonts w:ascii="Arial"/>
          <w:b/>
        </w:rPr>
      </w:pPr>
    </w:p>
    <w:p w14:paraId="12D27278" w14:textId="77777777" w:rsidR="002D534B" w:rsidRDefault="00000000">
      <w:pPr>
        <w:pStyle w:val="ListParagraph"/>
        <w:numPr>
          <w:ilvl w:val="0"/>
          <w:numId w:val="1"/>
        </w:numPr>
        <w:tabs>
          <w:tab w:val="left" w:pos="1441"/>
        </w:tabs>
        <w:ind w:right="401"/>
        <w:rPr>
          <w:sz w:val="24"/>
        </w:rPr>
      </w:pPr>
      <w:r>
        <w:rPr>
          <w:sz w:val="24"/>
        </w:rPr>
        <w:t>Construct a detailed concept map showing the relationship between</w:t>
      </w:r>
      <w:r>
        <w:rPr>
          <w:spacing w:val="-4"/>
          <w:sz w:val="24"/>
        </w:rPr>
        <w:t xml:space="preserve"> </w:t>
      </w:r>
      <w:r>
        <w:rPr>
          <w:sz w:val="24"/>
        </w:rPr>
        <w:t>CPU (ALU, Control</w:t>
      </w:r>
      <w:r>
        <w:rPr>
          <w:spacing w:val="-9"/>
          <w:sz w:val="24"/>
        </w:rPr>
        <w:t xml:space="preserve"> </w:t>
      </w:r>
      <w:r>
        <w:rPr>
          <w:sz w:val="24"/>
        </w:rPr>
        <w:t>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2E7E32C5" w14:textId="77777777" w:rsidR="002D534B" w:rsidRDefault="00000000">
      <w:pPr>
        <w:pStyle w:val="ListParagraph"/>
        <w:numPr>
          <w:ilvl w:val="0"/>
          <w:numId w:val="1"/>
        </w:numPr>
        <w:tabs>
          <w:tab w:val="left" w:pos="1441"/>
        </w:tabs>
        <w:rPr>
          <w:sz w:val="24"/>
        </w:rPr>
      </w:pPr>
      <w:r>
        <w:rPr>
          <w:sz w:val="24"/>
        </w:rPr>
        <w:t>Develop a comprehensive concept map linking the instruction execution cycle (fetch, decode, execute) with CPU performance parameters such as CPI, clock cycles, and execution time. Show</w:t>
      </w:r>
      <w:r>
        <w:rPr>
          <w:spacing w:val="-2"/>
          <w:sz w:val="24"/>
        </w:rPr>
        <w:t xml:space="preserve"> </w:t>
      </w:r>
      <w:r>
        <w:rPr>
          <w:sz w:val="24"/>
        </w:rPr>
        <w:t>how</w:t>
      </w:r>
      <w:r>
        <w:rPr>
          <w:spacing w:val="-2"/>
          <w:sz w:val="24"/>
        </w:rPr>
        <w:t xml:space="preserve"> </w:t>
      </w:r>
      <w:r>
        <w:rPr>
          <w:sz w:val="24"/>
        </w:rPr>
        <w:t>each</w:t>
      </w:r>
      <w:r>
        <w:rPr>
          <w:spacing w:val="-1"/>
          <w:sz w:val="24"/>
        </w:rPr>
        <w:t xml:space="preserve"> </w:t>
      </w:r>
      <w:r>
        <w:rPr>
          <w:sz w:val="24"/>
        </w:rPr>
        <w:t>stage</w:t>
      </w:r>
      <w:r>
        <w:rPr>
          <w:spacing w:val="-2"/>
          <w:sz w:val="24"/>
        </w:rPr>
        <w:t xml:space="preserve"> </w:t>
      </w:r>
      <w:r>
        <w:rPr>
          <w:sz w:val="24"/>
        </w:rPr>
        <w:t>contributes</w:t>
      </w:r>
      <w:r>
        <w:rPr>
          <w:spacing w:val="-3"/>
          <w:sz w:val="24"/>
        </w:rPr>
        <w:t xml:space="preserve"> </w:t>
      </w:r>
      <w:r>
        <w:rPr>
          <w:sz w:val="24"/>
        </w:rPr>
        <w:t>to</w:t>
      </w:r>
      <w:r>
        <w:rPr>
          <w:spacing w:val="-1"/>
          <w:sz w:val="24"/>
        </w:rPr>
        <w:t xml:space="preserve"> </w:t>
      </w:r>
      <w:r>
        <w:rPr>
          <w:sz w:val="24"/>
        </w:rPr>
        <w:t>overall</w:t>
      </w:r>
      <w:r>
        <w:rPr>
          <w:spacing w:val="-6"/>
          <w:sz w:val="24"/>
        </w:rPr>
        <w:t xml:space="preserve"> </w:t>
      </w:r>
      <w:r>
        <w:rPr>
          <w:sz w:val="24"/>
        </w:rPr>
        <w:t>execution</w:t>
      </w:r>
      <w:r>
        <w:rPr>
          <w:spacing w:val="-6"/>
          <w:sz w:val="24"/>
        </w:rPr>
        <w:t xml:space="preserve"> </w:t>
      </w:r>
      <w:r>
        <w:rPr>
          <w:sz w:val="24"/>
        </w:rPr>
        <w:t>time, and include</w:t>
      </w:r>
      <w:r>
        <w:rPr>
          <w:spacing w:val="-2"/>
          <w:sz w:val="24"/>
        </w:rPr>
        <w:t xml:space="preserve"> </w:t>
      </w:r>
      <w:r>
        <w:rPr>
          <w:sz w:val="24"/>
        </w:rPr>
        <w:t>connections</w:t>
      </w:r>
      <w:r>
        <w:rPr>
          <w:spacing w:val="-3"/>
          <w:sz w:val="24"/>
        </w:rPr>
        <w:t xml:space="preserve"> </w:t>
      </w:r>
      <w:r>
        <w:rPr>
          <w:sz w:val="24"/>
        </w:rPr>
        <w:t>to factors like memory access, instruction complexity, and pipeline stalls. Also, represent how benchmarking is used to evaluate performance.</w:t>
      </w:r>
    </w:p>
    <w:p w14:paraId="3A6E8CDA" w14:textId="77777777" w:rsidR="002D534B" w:rsidRDefault="00000000">
      <w:pPr>
        <w:pStyle w:val="ListParagraph"/>
        <w:numPr>
          <w:ilvl w:val="0"/>
          <w:numId w:val="1"/>
        </w:numPr>
        <w:tabs>
          <w:tab w:val="left" w:pos="1441"/>
        </w:tabs>
        <w:spacing w:before="1"/>
        <w:ind w:right="405"/>
        <w:rPr>
          <w:sz w:val="24"/>
        </w:rPr>
      </w:pPr>
      <w:r>
        <w:rPr>
          <w:sz w:val="24"/>
        </w:rPr>
        <w:t>Create a</w:t>
      </w:r>
      <w:r>
        <w:rPr>
          <w:spacing w:val="-5"/>
          <w:sz w:val="24"/>
        </w:rPr>
        <w:t xml:space="preserve"> </w:t>
      </w:r>
      <w:r>
        <w:rPr>
          <w:sz w:val="24"/>
        </w:rPr>
        <w:t>concept map comparing 8085 and 8086 architectures, including their instruction</w:t>
      </w:r>
      <w:r>
        <w:rPr>
          <w:spacing w:val="-4"/>
          <w:sz w:val="24"/>
        </w:rPr>
        <w:t xml:space="preserve"> </w:t>
      </w:r>
      <w:r>
        <w:rPr>
          <w:sz w:val="24"/>
        </w:rPr>
        <w:t>sets, register organization, addressing modes, and memory segmentation (in 8086). Clearly show how these architectural features influence program execution, multitasking capability, and efficiency in real-time applications.</w:t>
      </w:r>
    </w:p>
    <w:p w14:paraId="3E1E6681" w14:textId="77777777" w:rsidR="002D534B" w:rsidRDefault="00000000">
      <w:pPr>
        <w:pStyle w:val="ListParagraph"/>
        <w:numPr>
          <w:ilvl w:val="0"/>
          <w:numId w:val="1"/>
        </w:numPr>
        <w:tabs>
          <w:tab w:val="left" w:pos="1441"/>
        </w:tabs>
        <w:spacing w:before="1"/>
        <w:ind w:right="408"/>
        <w:rPr>
          <w:sz w:val="24"/>
        </w:rPr>
      </w:pPr>
      <w:r>
        <w:rPr>
          <w:sz w:val="24"/>
        </w:rPr>
        <w:t>Draw a detailed concept map that connects various addressing modes (immediate, direct, register, indirect, indexed) with instruction types (data transfer, arithmetic, control instructions). Illustrate how each addressing mode affects memory access time, instruction size,</w:t>
      </w:r>
      <w:r>
        <w:rPr>
          <w:spacing w:val="-1"/>
          <w:sz w:val="24"/>
        </w:rPr>
        <w:t xml:space="preserve"> </w:t>
      </w:r>
      <w:r>
        <w:rPr>
          <w:sz w:val="24"/>
        </w:rPr>
        <w:t>and</w:t>
      </w:r>
      <w:r>
        <w:rPr>
          <w:spacing w:val="-3"/>
          <w:sz w:val="24"/>
        </w:rPr>
        <w:t xml:space="preserve"> </w:t>
      </w:r>
      <w:r>
        <w:rPr>
          <w:sz w:val="24"/>
        </w:rPr>
        <w:t>execution</w:t>
      </w:r>
      <w:r>
        <w:rPr>
          <w:spacing w:val="-8"/>
          <w:sz w:val="24"/>
        </w:rPr>
        <w:t xml:space="preserve"> </w:t>
      </w:r>
      <w:r>
        <w:rPr>
          <w:sz w:val="24"/>
        </w:rPr>
        <w:t>speed,</w:t>
      </w:r>
      <w:r>
        <w:rPr>
          <w:spacing w:val="-1"/>
          <w:sz w:val="24"/>
        </w:rPr>
        <w:t xml:space="preserve"> </w:t>
      </w:r>
      <w:r>
        <w:rPr>
          <w:sz w:val="24"/>
        </w:rPr>
        <w:t>and</w:t>
      </w:r>
      <w:r>
        <w:rPr>
          <w:spacing w:val="-3"/>
          <w:sz w:val="24"/>
        </w:rPr>
        <w:t xml:space="preserve"> </w:t>
      </w:r>
      <w:r>
        <w:rPr>
          <w:sz w:val="24"/>
        </w:rPr>
        <w:t>show</w:t>
      </w:r>
      <w:r>
        <w:rPr>
          <w:spacing w:val="-4"/>
          <w:sz w:val="24"/>
        </w:rPr>
        <w:t xml:space="preserve"> </w:t>
      </w:r>
      <w:r>
        <w:rPr>
          <w:sz w:val="24"/>
        </w:rPr>
        <w:t>real-world</w:t>
      </w:r>
      <w:r>
        <w:rPr>
          <w:spacing w:val="-3"/>
          <w:sz w:val="24"/>
        </w:rPr>
        <w:t xml:space="preserve"> </w:t>
      </w:r>
      <w:r>
        <w:rPr>
          <w:sz w:val="24"/>
        </w:rPr>
        <w:t>scenarios</w:t>
      </w:r>
      <w:r>
        <w:rPr>
          <w:spacing w:val="-5"/>
          <w:sz w:val="24"/>
        </w:rPr>
        <w:t xml:space="preserve"> </w:t>
      </w:r>
      <w:r>
        <w:rPr>
          <w:sz w:val="24"/>
        </w:rPr>
        <w:t>where</w:t>
      </w:r>
      <w:r>
        <w:rPr>
          <w:spacing w:val="-4"/>
          <w:sz w:val="24"/>
        </w:rPr>
        <w:t xml:space="preserve"> </w:t>
      </w:r>
      <w:r>
        <w:rPr>
          <w:sz w:val="24"/>
        </w:rPr>
        <w:t>specific</w:t>
      </w:r>
      <w:r>
        <w:rPr>
          <w:spacing w:val="-4"/>
          <w:sz w:val="24"/>
        </w:rPr>
        <w:t xml:space="preserve"> </w:t>
      </w:r>
      <w:r>
        <w:rPr>
          <w:sz w:val="24"/>
        </w:rPr>
        <w:t>addressing modes</w:t>
      </w:r>
      <w:r>
        <w:rPr>
          <w:spacing w:val="-5"/>
          <w:sz w:val="24"/>
        </w:rPr>
        <w:t xml:space="preserve"> </w:t>
      </w:r>
      <w:r>
        <w:rPr>
          <w:sz w:val="24"/>
        </w:rPr>
        <w:t xml:space="preserve">are </w:t>
      </w:r>
      <w:r>
        <w:rPr>
          <w:spacing w:val="-2"/>
          <w:sz w:val="24"/>
        </w:rPr>
        <w:t>preferred.</w:t>
      </w:r>
    </w:p>
    <w:p w14:paraId="2F4F3E80" w14:textId="77777777" w:rsidR="002D534B" w:rsidRDefault="00000000">
      <w:pPr>
        <w:pStyle w:val="ListParagraph"/>
        <w:numPr>
          <w:ilvl w:val="0"/>
          <w:numId w:val="1"/>
        </w:numPr>
        <w:tabs>
          <w:tab w:val="left" w:pos="1439"/>
          <w:tab w:val="left" w:pos="1441"/>
        </w:tabs>
        <w:spacing w:before="2"/>
        <w:rPr>
          <w:rFonts w:ascii="Arial"/>
          <w:i/>
          <w:sz w:val="24"/>
        </w:rPr>
      </w:pPr>
      <w:r>
        <w:rPr>
          <w:sz w:val="24"/>
        </w:rP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0E1D93F6" w14:textId="77777777" w:rsidR="002D534B" w:rsidRDefault="00000000">
      <w:pPr>
        <w:pStyle w:val="BodyText"/>
        <w:spacing w:before="220"/>
        <w:rPr>
          <w:sz w:val="20"/>
        </w:rPr>
      </w:pPr>
      <w:r>
        <w:rPr>
          <w:noProof/>
          <w:sz w:val="20"/>
        </w:rPr>
        <mc:AlternateContent>
          <mc:Choice Requires="wpg">
            <w:drawing>
              <wp:anchor distT="0" distB="0" distL="0" distR="0" simplePos="0" relativeHeight="487587840" behindDoc="1" locked="0" layoutInCell="1" allowOverlap="1" wp14:anchorId="5FD673A8" wp14:editId="411FDDFB">
                <wp:simplePos x="0" y="0"/>
                <wp:positionH relativeFrom="page">
                  <wp:posOffset>914400</wp:posOffset>
                </wp:positionH>
                <wp:positionV relativeFrom="paragraph">
                  <wp:posOffset>300977</wp:posOffset>
                </wp:positionV>
                <wp:extent cx="5736590" cy="2413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6590" cy="24130"/>
                          <a:chOff x="0" y="0"/>
                          <a:chExt cx="5736590" cy="24130"/>
                        </a:xfrm>
                      </wpg:grpSpPr>
                      <wps:wsp>
                        <wps:cNvPr id="2" name="Graphic 2"/>
                        <wps:cNvSpPr/>
                        <wps:spPr>
                          <a:xfrm>
                            <a:off x="0" y="0"/>
                            <a:ext cx="5733415" cy="21590"/>
                          </a:xfrm>
                          <a:custGeom>
                            <a:avLst/>
                            <a:gdLst/>
                            <a:ahLst/>
                            <a:cxnLst/>
                            <a:rect l="l" t="t" r="r" b="b"/>
                            <a:pathLst>
                              <a:path w="5733415" h="21590">
                                <a:moveTo>
                                  <a:pt x="5733415" y="0"/>
                                </a:moveTo>
                                <a:lnTo>
                                  <a:pt x="0" y="0"/>
                                </a:lnTo>
                                <a:lnTo>
                                  <a:pt x="0" y="21590"/>
                                </a:lnTo>
                                <a:lnTo>
                                  <a:pt x="5733415" y="21590"/>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3034" y="241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2425"/>
                            <a:ext cx="5735955" cy="18415"/>
                          </a:xfrm>
                          <a:custGeom>
                            <a:avLst/>
                            <a:gdLst/>
                            <a:ahLst/>
                            <a:cxnLst/>
                            <a:rect l="l" t="t" r="r" b="b"/>
                            <a:pathLst>
                              <a:path w="5735955" h="18415">
                                <a:moveTo>
                                  <a:pt x="3048" y="3035"/>
                                </a:moveTo>
                                <a:lnTo>
                                  <a:pt x="0" y="3035"/>
                                </a:lnTo>
                                <a:lnTo>
                                  <a:pt x="0" y="18275"/>
                                </a:lnTo>
                                <a:lnTo>
                                  <a:pt x="3048" y="18275"/>
                                </a:lnTo>
                                <a:lnTo>
                                  <a:pt x="3048" y="3035"/>
                                </a:lnTo>
                                <a:close/>
                              </a:path>
                              <a:path w="5735955" h="18415">
                                <a:moveTo>
                                  <a:pt x="5735764" y="0"/>
                                </a:moveTo>
                                <a:lnTo>
                                  <a:pt x="5732716" y="0"/>
                                </a:lnTo>
                                <a:lnTo>
                                  <a:pt x="5732716" y="3035"/>
                                </a:lnTo>
                                <a:lnTo>
                                  <a:pt x="5735764" y="3035"/>
                                </a:lnTo>
                                <a:lnTo>
                                  <a:pt x="5735764"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3034" y="546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2070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20713"/>
                            <a:ext cx="5735955" cy="3175"/>
                          </a:xfrm>
                          <a:custGeom>
                            <a:avLst/>
                            <a:gdLst/>
                            <a:ahLst/>
                            <a:cxnLst/>
                            <a:rect l="l" t="t" r="r" b="b"/>
                            <a:pathLst>
                              <a:path w="5735955" h="3175">
                                <a:moveTo>
                                  <a:pt x="5732653" y="0"/>
                                </a:moveTo>
                                <a:lnTo>
                                  <a:pt x="3048" y="0"/>
                                </a:lnTo>
                                <a:lnTo>
                                  <a:pt x="0" y="0"/>
                                </a:lnTo>
                                <a:lnTo>
                                  <a:pt x="0" y="3035"/>
                                </a:lnTo>
                                <a:lnTo>
                                  <a:pt x="3048" y="3035"/>
                                </a:lnTo>
                                <a:lnTo>
                                  <a:pt x="5732653" y="3035"/>
                                </a:lnTo>
                                <a:lnTo>
                                  <a:pt x="5732653" y="0"/>
                                </a:lnTo>
                                <a:close/>
                              </a:path>
                              <a:path w="5735955" h="3175">
                                <a:moveTo>
                                  <a:pt x="5735764" y="0"/>
                                </a:moveTo>
                                <a:lnTo>
                                  <a:pt x="5732716" y="0"/>
                                </a:lnTo>
                                <a:lnTo>
                                  <a:pt x="5732716" y="3035"/>
                                </a:lnTo>
                                <a:lnTo>
                                  <a:pt x="5735764" y="3035"/>
                                </a:lnTo>
                                <a:lnTo>
                                  <a:pt x="573576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F21283" id="Group 1" o:spid="_x0000_s1026" style="position:absolute;margin-left:1in;margin-top:23.7pt;width:451.7pt;height:1.9pt;z-index:-15728640;mso-wrap-distance-left:0;mso-wrap-distance-right:0;mso-position-horizontal-relative:page" coordsize="57365,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xAiNgQAAHUYAAAOAAAAZHJzL2Uyb0RvYy54bWzsWV1vm0oQfb/S/Q+I9xsMNnaC4lRV20RX&#10;qtpKTdXnNR8GFVju7to4//7O7DIYsJ3YaaJIlWXJLN5hd+bMOTvL+vrdpsitdSxkxsu57V6MbCsu&#10;Qx5l5XJu/7i//efStqRiZcRyXsZz+yGW9rubv/+6rqsg9njK8ygWFgxSyqCu5naqVBU4jgzTuGDy&#10;gldxCZ0JFwVTcCuWTiRYDaMXueONRlOn5iKqBA9jKeHXj6bTvtHjJ0kcqq9JImNl5XMbfFP6W+jv&#10;BX47N9csWApWpVnYuMGe4UXBshImbYf6yBSzViLbGarIQsElT9RFyAuHJ0kWxjoGiMYdDaK5E3xV&#10;6ViWQb2sWpgA2gFOzx42/LK+E9X36psw3kPzMw9/ScDFqatl0O3H++XWeJOIAh+CIKyNRvShRTTe&#10;KCuEH/3ZeOpfAfAh9HkTd9wgHqaQlp2nwvTTo885LDCTatdaV+oKuCO38Mjfg+d7yqpYoy4x/G/C&#10;yiJw3rZKVgCD7xqyeMgdnBpsEL/mTjZQHonOeOL6DTouAoW4U5QsCFdS3cVcw8zWn6WCbuBYRC2W&#10;UivclNQUQHqke67prmwL6C5sC+i+MHSvmMLncChsWrXOk/EkhUi1I9hb8HV8z7WdwmRBNo0VJRpc&#10;3drkZdcWct6xoj66Vno8Y2PmM4FTP12NXXfe06wJUBovzLmMzVQYuga7hQOi6QIueZ5Ft1meIwBS&#10;LBcfcmGtGSB7dYufJlcdM6ClDAwBsLXg0QOwpwbCzG3534qJ2Lbyf0vgJy5F1BDUWFBDqPwD1wuW&#10;xl5Idb/5yURlVdCc2wrU9YUTTVlAzAD/0cDY4pMlf79SPMmQNto341FzA5IxBH517YyH2hkjdkdr&#10;B9M/Gk80oXANMSymJWbszhoF6ZZJLqmvm0+C6VUEZLwA9egGgr8VhiHxeDSZ9TSxNSB2dlUxZO4+&#10;Gz2kCZi66TqY83jL4bwvo5hPHn7Oitmt8STjRg1NtQGy96vN5CTFQLobtXh+Xy2gJf/KbwTjXmL1&#10;eSPFtJ6AaIwjB1QDO0ioJLACkKuPC6djSGKga1df7qUH68YT4jFTn2C6Z/IdAfWqrknGoxAgULOp&#10;SSip8xAEYOvN3GlvnaHo6WpQ6Fru8XrHuHXhJGPyl4bbAQNrFm1HzvUXFoHX2LuC3PuriSb+s+qv&#10;P5m6/RVlW39d35tQwt+uABsvDqwlL12BuyETx+k6KMEnmBKINNLLqOZcg/GsYN979v4aDKtoXzVT&#10;JP7Rqmlr8Gg2OiiZ85aVBcTygV7eest6fsk7TS6wtPblMnuuXIZveO1OEQ+R3lIxrSOPvefhxmrq&#10;wytv5/jj0HYNOG62mMMVv6+J489SntyctTM+admN4yTjYSw71Wv/BvjgizOift7/ds+f/qBKrk9y&#10;4Wxbn8Q15/B4eN691+dV238Lbv4HAAD//wMAUEsDBBQABgAIAAAAIQAYHHTL3wAAAAoBAAAPAAAA&#10;ZHJzL2Rvd25yZXYueG1sTI9Ba8JAEIXvgv9hmUJvuomNbUmzERHbkxSqhdLbmB2TYHY2ZNck/vuu&#10;vbS3eczjve9lq9E0oqfO1ZYVxPMIBHFhdc2lgs/D6+wZhPPIGhvLpOBKDlb5dJJhqu3AH9TvfSlC&#10;CLsUFVTet6mUrqjIoJvbljj8TrYz6IPsSqk7HEK4aeQiih6lwZpDQ4UtbSoqzvuLUfA24LB+iLf9&#10;7nzaXL8Py/evXUxK3d+N6xcQnkb/Z4YbfkCHPDAd7YW1E03QSRK2eAXJUwLiZoh+r6OCZbwAmWfy&#10;/4T8BwAA//8DAFBLAQItABQABgAIAAAAIQC2gziS/gAAAOEBAAATAAAAAAAAAAAAAAAAAAAAAABb&#10;Q29udGVudF9UeXBlc10ueG1sUEsBAi0AFAAGAAgAAAAhADj9If/WAAAAlAEAAAsAAAAAAAAAAAAA&#10;AAAALwEAAF9yZWxzLy5yZWxzUEsBAi0AFAAGAAgAAAAhAIUrECI2BAAAdRgAAA4AAAAAAAAAAAAA&#10;AAAALgIAAGRycy9lMm9Eb2MueG1sUEsBAi0AFAAGAAgAAAAhABgcdMvfAAAACgEAAA8AAAAAAAAA&#10;AAAAAAAAkAYAAGRycy9kb3ducmV2LnhtbFBLBQYAAAAABAAEAPMAAACcBwAAAAA=&#10;">
                <v:shape id="Graphic 2" o:spid="_x0000_s1027" style="position:absolute;width:57334;height:215;visibility:visible;mso-wrap-style:square;v-text-anchor:top" coordsize="5733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c5wgAAANoAAAAPAAAAZHJzL2Rvd25yZXYueG1sRI9BSwMx&#10;FITvgv8hPMGbzbqUKmvTIkqhHjx060Fvj81zs5i8rJs0Tf+9KRQ8DjPzDbNcZ2dFoikMnhXczyoQ&#10;xJ3XA/cKPvabu0cQISJrtJ5JwYkCrFfXV0tstD/yjlIbe1EgHBpUYGIcGylDZ8hhmPmRuHjffnIY&#10;i5x6qSc8Frizsq6qhXQ4cFkwONKLoe6nPTgF+S2l98/0wK/JnDLNa/vbflmlbm/y8xOISDn+hy/t&#10;rVZQw/lKuQFy9QcAAP//AwBQSwECLQAUAAYACAAAACEA2+H2y+4AAACFAQAAEwAAAAAAAAAAAAAA&#10;AAAAAAAAW0NvbnRlbnRfVHlwZXNdLnhtbFBLAQItABQABgAIAAAAIQBa9CxbvwAAABUBAAALAAAA&#10;AAAAAAAAAAAAAB8BAABfcmVscy8ucmVsc1BLAQItABQABgAIAAAAIQC3tHc5wgAAANoAAAAPAAAA&#10;AAAAAAAAAAAAAAcCAABkcnMvZG93bnJldi54bWxQSwUGAAAAAAMAAwC3AAAA9gIAAAAA&#10;" path="m5733415,l,,,21590r5733415,l5733415,xe" fillcolor="#9f9f9f" stroked="f">
                  <v:path arrowok="t"/>
                </v:shape>
                <v:shape id="Graphic 3" o:spid="_x0000_s1028" style="position:absolute;left:57330;top:2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top:24;width:57359;height:184;visibility:visible;mso-wrap-style:square;v-text-anchor:top" coordsize="573595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MljwgAAANoAAAAPAAAAZHJzL2Rvd25yZXYueG1sRI9Ba8JA&#10;FITvBf/D8gRvdaOEKtFVRJGEXkrVg8dH9pkEs2/D7kbjv+8WCj0OM/MNs94OphUPcr6xrGA2TUAQ&#10;l1Y3XCm4nI/vSxA+IGtsLZOCF3nYbkZva8y0ffI3PU6hEhHCPkMFdQhdJqUvazLop7Yjjt7NOoMh&#10;SldJ7fAZ4aaV8yT5kAYbjgs1drSvqbyfeqNAf94PJeayyysj+/M1XRTua6HUZDzsViACDeE//Ncu&#10;tIIUfq/EGyA3PwAAAP//AwBQSwECLQAUAAYACAAAACEA2+H2y+4AAACFAQAAEwAAAAAAAAAAAAAA&#10;AAAAAAAAW0NvbnRlbnRfVHlwZXNdLnhtbFBLAQItABQABgAIAAAAIQBa9CxbvwAAABUBAAALAAAA&#10;AAAAAAAAAAAAAB8BAABfcmVscy8ucmVsc1BLAQItABQABgAIAAAAIQCiHMljwgAAANoAAAAPAAAA&#10;AAAAAAAAAAAAAAcCAABkcnMvZG93bnJldi54bWxQSwUGAAAAAAMAAwC3AAAA9gIAAAAA&#10;" path="m3048,3035l,3035,,18275r3048,l3048,3035xem5735764,r-3048,l5732716,3035r3048,l5735764,xe" fillcolor="#9f9f9f" stroked="f">
                  <v:path arrowok="t"/>
                </v:shape>
                <v:shape id="Graphic 5" o:spid="_x0000_s1030" style="position:absolute;left:57330;top:54;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CFwwAAANoAAAAPAAAAZHJzL2Rvd25yZXYueG1sRI9Ba8JA&#10;FITvBf/D8gre6kZFsamrSFHw4MGmXnp7ZJ/ZYPZtml2T6K93hUKPw8x8wyzXva1ES40vHSsYjxIQ&#10;xLnTJRcKTt+7twUIH5A1Vo5JwY08rFeDlyWm2nX8RW0WChEh7FNUYEKoUyl9bsiiH7maOHpn11gM&#10;UTaF1A12EW4rOUmSubRYclwwWNOnofySXa0CHGf3w3s7/7liNz3+3uTW+PNFqeFrv/kAEagP/+G/&#10;9l4rmMHzSrwBcvUAAAD//wMAUEsBAi0AFAAGAAgAAAAhANvh9svuAAAAhQEAABMAAAAAAAAAAAAA&#10;AAAAAAAAAFtDb250ZW50X1R5cGVzXS54bWxQSwECLQAUAAYACAAAACEAWvQsW78AAAAVAQAACwAA&#10;AAAAAAAAAAAAAAAfAQAAX3JlbHMvLnJlbHNQSwECLQAUAAYACAAAACEAFi7whcMAAADaAAAADwAA&#10;AAAAAAAAAAAAAAAHAgAAZHJzL2Rvd25yZXYueG1sUEsFBgAAAAADAAMAtwAAAPcCAAAAAA==&#10;" path="m3047,l,,,15240r3047,l3047,xe" fillcolor="#e2e2e2" stroked="f">
                  <v:path arrowok="t"/>
                </v:shape>
                <v:shape id="Graphic 6" o:spid="_x0000_s1031" style="position:absolute;left:3;top:207;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207;width:57359;height:31;visibility:visible;mso-wrap-style:square;v-text-anchor:top" coordsize="57359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KmCxAAAANoAAAAPAAAAZHJzL2Rvd25yZXYueG1sRI/BasMw&#10;EETvhfyD2EBujdzSuMGNEkJpwLT00MQfsFgb28RaGUl27Hx9FSj0OMzMG2azG00rBnK+sazgaZmA&#10;IC6tbrhSUJwOj2sQPiBrbC2Tgok87Lazhw1m2l75h4ZjqESEsM9QQR1Cl0npy5oM+qXtiKN3ts5g&#10;iNJVUju8Rrhp5XOSpNJgw3Ghxo7eayovx94oSMfbZzKt8v3XwTX5+eO7KPqXi1KL+bh/AxFoDP/h&#10;v3auFbzC/Uq8AXL7CwAA//8DAFBLAQItABQABgAIAAAAIQDb4fbL7gAAAIUBAAATAAAAAAAAAAAA&#10;AAAAAAAAAABbQ29udGVudF9UeXBlc10ueG1sUEsBAi0AFAAGAAgAAAAhAFr0LFu/AAAAFQEAAAsA&#10;AAAAAAAAAAAAAAAAHwEAAF9yZWxzLy5yZWxzUEsBAi0AFAAGAAgAAAAhAO0YqYLEAAAA2gAAAA8A&#10;AAAAAAAAAAAAAAAABwIAAGRycy9kb3ducmV2LnhtbFBLBQYAAAAAAwADALcAAAD4AgAAAAA=&#10;" path="m5732653,l3048,,,,,3035r3048,l5732653,3035r,-3035xem5735764,r-3048,l5732716,3035r3048,l5735764,xe" fillcolor="#e2e2e2" stroked="f">
                  <v:path arrowok="t"/>
                </v:shape>
                <w10:wrap type="topAndBottom" anchorx="page"/>
              </v:group>
            </w:pict>
          </mc:Fallback>
        </mc:AlternateContent>
      </w:r>
    </w:p>
    <w:p w14:paraId="1FC20795" w14:textId="77777777" w:rsidR="002D534B" w:rsidRDefault="002D534B">
      <w:pPr>
        <w:pStyle w:val="BodyText"/>
        <w:rPr>
          <w:sz w:val="20"/>
        </w:rPr>
        <w:sectPr w:rsidR="002D534B">
          <w:type w:val="continuous"/>
          <w:pgSz w:w="11910" w:h="16840"/>
          <w:pgMar w:top="1360" w:right="425" w:bottom="280" w:left="566" w:header="720" w:footer="720" w:gutter="0"/>
          <w:cols w:space="720"/>
        </w:sectPr>
      </w:pPr>
    </w:p>
    <w:p w14:paraId="71A98FFB" w14:textId="77777777" w:rsidR="002D534B" w:rsidRDefault="00000000">
      <w:pPr>
        <w:spacing w:before="62"/>
        <w:ind w:left="874"/>
        <w:jc w:val="both"/>
        <w:rPr>
          <w:rFonts w:ascii="Arial"/>
          <w:b/>
          <w:i/>
          <w:sz w:val="24"/>
        </w:rPr>
      </w:pPr>
      <w:r>
        <w:rPr>
          <w:rFonts w:ascii="Arial"/>
          <w:b/>
          <w:i/>
          <w:sz w:val="24"/>
        </w:rPr>
        <w:lastRenderedPageBreak/>
        <w:t>Code</w:t>
      </w:r>
      <w:r>
        <w:rPr>
          <w:rFonts w:ascii="Arial"/>
          <w:b/>
          <w:i/>
          <w:spacing w:val="-3"/>
          <w:sz w:val="24"/>
        </w:rPr>
        <w:t xml:space="preserve"> </w:t>
      </w:r>
      <w:r>
        <w:rPr>
          <w:rFonts w:ascii="Arial"/>
          <w:b/>
          <w:i/>
          <w:sz w:val="24"/>
        </w:rPr>
        <w:t>of</w:t>
      </w:r>
      <w:r>
        <w:rPr>
          <w:rFonts w:ascii="Arial"/>
          <w:b/>
          <w:i/>
          <w:spacing w:val="3"/>
          <w:sz w:val="24"/>
        </w:rPr>
        <w:t xml:space="preserve"> </w:t>
      </w:r>
      <w:r>
        <w:rPr>
          <w:rFonts w:ascii="Arial"/>
          <w:b/>
          <w:i/>
          <w:spacing w:val="-2"/>
          <w:sz w:val="24"/>
        </w:rPr>
        <w:t>Conduct:</w:t>
      </w:r>
    </w:p>
    <w:p w14:paraId="11057A83" w14:textId="77777777" w:rsidR="002D534B" w:rsidRDefault="002D534B">
      <w:pPr>
        <w:pStyle w:val="BodyText"/>
        <w:spacing w:before="82"/>
        <w:rPr>
          <w:rFonts w:ascii="Arial"/>
          <w:b/>
          <w:i/>
        </w:rPr>
      </w:pPr>
    </w:p>
    <w:p w14:paraId="1A399D7A" w14:textId="22EB3752" w:rsidR="002D534B" w:rsidRDefault="00000000" w:rsidP="000C6E16">
      <w:pPr>
        <w:tabs>
          <w:tab w:val="left" w:pos="3815"/>
        </w:tabs>
        <w:spacing w:line="360" w:lineRule="auto"/>
        <w:ind w:left="874" w:right="1018"/>
        <w:jc w:val="both"/>
        <w:rPr>
          <w:rFonts w:ascii="Arial"/>
          <w:i/>
          <w:sz w:val="24"/>
        </w:rPr>
      </w:pPr>
      <w:r>
        <w:rPr>
          <w:rFonts w:ascii="Arial"/>
          <w:i/>
          <w:sz w:val="24"/>
        </w:rPr>
        <w:t>I</w:t>
      </w:r>
      <w:r w:rsidR="000C6E16">
        <w:rPr>
          <w:rFonts w:ascii="Arial"/>
          <w:i/>
          <w:spacing w:val="76"/>
          <w:sz w:val="24"/>
        </w:rPr>
        <w:t xml:space="preserve"> R. MANOJKUMARNAIK </w:t>
      </w:r>
      <w:r w:rsidR="000C6E16">
        <w:rPr>
          <w:rFonts w:ascii="Arial"/>
          <w:i/>
          <w:sz w:val="24"/>
        </w:rPr>
        <w:t>(</w:t>
      </w:r>
      <w:r>
        <w:rPr>
          <w:rFonts w:ascii="Arial"/>
          <w:i/>
          <w:sz w:val="24"/>
        </w:rPr>
        <w:t>Name / Reg No) certify that this submission is my original work and that I have adhered</w:t>
      </w:r>
      <w:r>
        <w:rPr>
          <w:rFonts w:ascii="Arial"/>
          <w:i/>
          <w:spacing w:val="-3"/>
          <w:sz w:val="24"/>
        </w:rPr>
        <w:t xml:space="preserve"> </w:t>
      </w:r>
      <w:r>
        <w:rPr>
          <w:rFonts w:ascii="Arial"/>
          <w:i/>
          <w:sz w:val="24"/>
        </w:rPr>
        <w:t>to the</w:t>
      </w:r>
      <w:r>
        <w:rPr>
          <w:rFonts w:ascii="Arial"/>
          <w:i/>
          <w:spacing w:val="-3"/>
          <w:sz w:val="24"/>
        </w:rPr>
        <w:t xml:space="preserve"> </w:t>
      </w:r>
      <w:r>
        <w:rPr>
          <w:rFonts w:ascii="Arial"/>
          <w:i/>
          <w:sz w:val="24"/>
        </w:rPr>
        <w:t xml:space="preserve">guidelines specified for this assessment. I understand that any violation of academic integrity rules will result in disciplinary </w:t>
      </w:r>
      <w:r>
        <w:rPr>
          <w:rFonts w:ascii="Arial"/>
          <w:i/>
          <w:spacing w:val="-2"/>
          <w:sz w:val="24"/>
        </w:rPr>
        <w:t>action.</w:t>
      </w:r>
    </w:p>
    <w:p w14:paraId="2F5B1967" w14:textId="77777777" w:rsidR="002D534B" w:rsidRDefault="002D534B">
      <w:pPr>
        <w:pStyle w:val="BodyText"/>
        <w:spacing w:before="44"/>
        <w:rPr>
          <w:rFonts w:ascii="Arial"/>
          <w:i/>
        </w:rPr>
      </w:pPr>
    </w:p>
    <w:p w14:paraId="54EA5437" w14:textId="77777777" w:rsidR="002D534B" w:rsidRDefault="00000000">
      <w:pPr>
        <w:ind w:left="874"/>
        <w:jc w:val="both"/>
        <w:rPr>
          <w:rFonts w:ascii="Arial"/>
          <w:b/>
          <w:i/>
          <w:spacing w:val="-2"/>
          <w:sz w:val="24"/>
        </w:rPr>
      </w:pPr>
      <w:r>
        <w:rPr>
          <w:rFonts w:ascii="Arial"/>
          <w:b/>
          <w:i/>
          <w:sz w:val="24"/>
        </w:rPr>
        <w:t>Signature</w:t>
      </w:r>
      <w:r>
        <w:rPr>
          <w:rFonts w:ascii="Arial"/>
          <w:b/>
          <w:i/>
          <w:spacing w:val="-1"/>
          <w:sz w:val="24"/>
        </w:rPr>
        <w:t xml:space="preserve"> </w:t>
      </w:r>
      <w:r>
        <w:rPr>
          <w:rFonts w:ascii="Arial"/>
          <w:b/>
          <w:i/>
          <w:sz w:val="24"/>
        </w:rPr>
        <w:t>of</w:t>
      </w:r>
      <w:r>
        <w:rPr>
          <w:rFonts w:ascii="Arial"/>
          <w:b/>
          <w:i/>
          <w:spacing w:val="-3"/>
          <w:sz w:val="24"/>
        </w:rPr>
        <w:t xml:space="preserve"> </w:t>
      </w:r>
      <w:r>
        <w:rPr>
          <w:rFonts w:ascii="Arial"/>
          <w:b/>
          <w:i/>
          <w:sz w:val="24"/>
        </w:rPr>
        <w:t>the</w:t>
      </w:r>
      <w:r>
        <w:rPr>
          <w:rFonts w:ascii="Arial"/>
          <w:b/>
          <w:i/>
          <w:spacing w:val="-4"/>
          <w:sz w:val="24"/>
        </w:rPr>
        <w:t xml:space="preserve"> </w:t>
      </w:r>
      <w:r>
        <w:rPr>
          <w:rFonts w:ascii="Arial"/>
          <w:b/>
          <w:i/>
          <w:spacing w:val="-2"/>
          <w:sz w:val="24"/>
        </w:rPr>
        <w:t>student:</w:t>
      </w:r>
    </w:p>
    <w:p w14:paraId="77D825D5" w14:textId="4F19CC58" w:rsidR="000C6E16" w:rsidRDefault="000C6E16">
      <w:pPr>
        <w:ind w:left="874"/>
        <w:jc w:val="both"/>
        <w:rPr>
          <w:rFonts w:ascii="Arial"/>
          <w:b/>
          <w:i/>
          <w:sz w:val="24"/>
        </w:rPr>
      </w:pPr>
      <w:r>
        <w:rPr>
          <w:rFonts w:ascii="Arial"/>
          <w:b/>
          <w:i/>
          <w:spacing w:val="-2"/>
          <w:sz w:val="24"/>
        </w:rPr>
        <w:t>R. MANOJKUMARNAIK</w:t>
      </w:r>
    </w:p>
    <w:p w14:paraId="3CADACFB" w14:textId="77777777" w:rsidR="002D534B" w:rsidRDefault="002D534B">
      <w:pPr>
        <w:pStyle w:val="BodyText"/>
        <w:rPr>
          <w:rFonts w:ascii="Arial"/>
          <w:b/>
          <w:i/>
        </w:rPr>
      </w:pPr>
    </w:p>
    <w:p w14:paraId="6DD1DB58" w14:textId="77777777" w:rsidR="002D534B" w:rsidRDefault="002D534B">
      <w:pPr>
        <w:pStyle w:val="BodyText"/>
        <w:spacing w:before="123"/>
        <w:rPr>
          <w:rFonts w:ascii="Arial"/>
          <w:b/>
          <w:i/>
        </w:rPr>
      </w:pPr>
    </w:p>
    <w:p w14:paraId="26D8A7B8" w14:textId="77777777" w:rsidR="002D534B" w:rsidRDefault="00000000">
      <w:pPr>
        <w:pStyle w:val="Heading2"/>
        <w:ind w:left="298"/>
        <w:rPr>
          <w:rFonts w:ascii="Times New Roman"/>
        </w:rPr>
      </w:pPr>
      <w:r>
        <w:rPr>
          <w:rFonts w:ascii="Times New Roman"/>
        </w:rPr>
        <w:t>MARKS</w:t>
      </w:r>
      <w:r>
        <w:rPr>
          <w:rFonts w:ascii="Times New Roman"/>
          <w:spacing w:val="4"/>
        </w:rPr>
        <w:t xml:space="preserve"> </w:t>
      </w:r>
      <w:r>
        <w:rPr>
          <w:rFonts w:ascii="Times New Roman"/>
          <w:spacing w:val="-2"/>
        </w:rPr>
        <w:t>ALLOCATION</w:t>
      </w:r>
    </w:p>
    <w:p w14:paraId="60A71549" w14:textId="77777777" w:rsidR="002D534B" w:rsidRDefault="002D534B">
      <w:pPr>
        <w:pStyle w:val="BodyText"/>
        <w:spacing w:before="97"/>
        <w:rPr>
          <w:b/>
          <w:sz w:val="20"/>
        </w:rPr>
      </w:pPr>
    </w:p>
    <w:tbl>
      <w:tblPr>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9"/>
        <w:gridCol w:w="1743"/>
        <w:gridCol w:w="1416"/>
        <w:gridCol w:w="1982"/>
        <w:gridCol w:w="1843"/>
        <w:gridCol w:w="1420"/>
      </w:tblGrid>
      <w:tr w:rsidR="002D534B" w14:paraId="59103DE9" w14:textId="77777777">
        <w:trPr>
          <w:trHeight w:val="690"/>
        </w:trPr>
        <w:tc>
          <w:tcPr>
            <w:tcW w:w="1239" w:type="dxa"/>
          </w:tcPr>
          <w:p w14:paraId="04E86A63" w14:textId="77777777" w:rsidR="002D534B" w:rsidRDefault="00000000">
            <w:pPr>
              <w:pStyle w:val="TableParagraph"/>
              <w:spacing w:before="227"/>
              <w:jc w:val="center"/>
              <w:rPr>
                <w:rFonts w:ascii="Cambria"/>
                <w:b/>
                <w:sz w:val="20"/>
              </w:rPr>
            </w:pPr>
            <w:r>
              <w:rPr>
                <w:rFonts w:ascii="Cambria"/>
                <w:b/>
                <w:spacing w:val="-2"/>
                <w:sz w:val="20"/>
              </w:rPr>
              <w:t>Criteria</w:t>
            </w:r>
          </w:p>
        </w:tc>
        <w:tc>
          <w:tcPr>
            <w:tcW w:w="1743" w:type="dxa"/>
          </w:tcPr>
          <w:p w14:paraId="63461BC6" w14:textId="77777777" w:rsidR="002D534B" w:rsidRDefault="00000000">
            <w:pPr>
              <w:pStyle w:val="TableParagraph"/>
              <w:spacing w:line="230" w:lineRule="exact"/>
              <w:ind w:left="292" w:right="280" w:hanging="7"/>
              <w:jc w:val="center"/>
              <w:rPr>
                <w:rFonts w:ascii="Cambria"/>
                <w:b/>
                <w:sz w:val="20"/>
              </w:rPr>
            </w:pPr>
            <w:r>
              <w:rPr>
                <w:b/>
                <w:spacing w:val="-2"/>
                <w:sz w:val="20"/>
              </w:rPr>
              <w:t xml:space="preserve">Concept Identification </w:t>
            </w:r>
            <w:r>
              <w:rPr>
                <w:rFonts w:ascii="Cambria"/>
                <w:b/>
                <w:spacing w:val="-2"/>
                <w:sz w:val="20"/>
              </w:rPr>
              <w:t>(25%)</w:t>
            </w:r>
          </w:p>
        </w:tc>
        <w:tc>
          <w:tcPr>
            <w:tcW w:w="1416" w:type="dxa"/>
          </w:tcPr>
          <w:p w14:paraId="13A46388" w14:textId="77777777" w:rsidR="002D534B" w:rsidRDefault="00000000">
            <w:pPr>
              <w:pStyle w:val="TableParagraph"/>
              <w:spacing w:before="115" w:line="229" w:lineRule="exact"/>
              <w:ind w:left="316"/>
              <w:rPr>
                <w:b/>
                <w:sz w:val="20"/>
              </w:rPr>
            </w:pPr>
            <w:r>
              <w:rPr>
                <w:b/>
                <w:spacing w:val="-2"/>
                <w:sz w:val="20"/>
              </w:rPr>
              <w:t>Linkages</w:t>
            </w:r>
          </w:p>
          <w:p w14:paraId="248B21C3" w14:textId="77777777" w:rsidR="002D534B" w:rsidRDefault="00000000">
            <w:pPr>
              <w:pStyle w:val="TableParagraph"/>
              <w:spacing w:line="233" w:lineRule="exact"/>
              <w:ind w:left="408"/>
              <w:rPr>
                <w:rFonts w:ascii="Cambria"/>
                <w:b/>
                <w:sz w:val="20"/>
              </w:rPr>
            </w:pPr>
            <w:r>
              <w:rPr>
                <w:rFonts w:ascii="Cambria"/>
                <w:b/>
                <w:spacing w:val="-2"/>
                <w:sz w:val="20"/>
              </w:rPr>
              <w:t>(25%)</w:t>
            </w:r>
          </w:p>
        </w:tc>
        <w:tc>
          <w:tcPr>
            <w:tcW w:w="1982" w:type="dxa"/>
          </w:tcPr>
          <w:p w14:paraId="089B0904" w14:textId="77777777" w:rsidR="002D534B" w:rsidRDefault="00000000">
            <w:pPr>
              <w:pStyle w:val="TableParagraph"/>
              <w:spacing w:before="115" w:line="229" w:lineRule="exact"/>
              <w:ind w:left="11" w:right="4"/>
              <w:jc w:val="center"/>
              <w:rPr>
                <w:b/>
                <w:sz w:val="20"/>
              </w:rPr>
            </w:pPr>
            <w:r>
              <w:rPr>
                <w:b/>
                <w:spacing w:val="-2"/>
                <w:sz w:val="20"/>
              </w:rPr>
              <w:t>Organization</w:t>
            </w:r>
          </w:p>
          <w:p w14:paraId="3EB58365" w14:textId="77777777" w:rsidR="002D534B" w:rsidRDefault="00000000">
            <w:pPr>
              <w:pStyle w:val="TableParagraph"/>
              <w:spacing w:line="233" w:lineRule="exact"/>
              <w:ind w:left="11"/>
              <w:jc w:val="center"/>
              <w:rPr>
                <w:rFonts w:ascii="Cambria"/>
                <w:b/>
                <w:sz w:val="20"/>
              </w:rPr>
            </w:pPr>
            <w:r>
              <w:rPr>
                <w:rFonts w:ascii="Cambria"/>
                <w:b/>
                <w:spacing w:val="-2"/>
                <w:sz w:val="20"/>
              </w:rPr>
              <w:t>(20%)</w:t>
            </w:r>
          </w:p>
        </w:tc>
        <w:tc>
          <w:tcPr>
            <w:tcW w:w="1843" w:type="dxa"/>
          </w:tcPr>
          <w:p w14:paraId="547E8239" w14:textId="77777777" w:rsidR="002D534B" w:rsidRDefault="00000000">
            <w:pPr>
              <w:pStyle w:val="TableParagraph"/>
              <w:spacing w:before="117" w:line="237" w:lineRule="auto"/>
              <w:ind w:left="160" w:right="139" w:firstLine="172"/>
              <w:rPr>
                <w:rFonts w:ascii="Cambria"/>
                <w:b/>
                <w:sz w:val="20"/>
              </w:rPr>
            </w:pPr>
            <w:r>
              <w:rPr>
                <w:b/>
                <w:sz w:val="20"/>
              </w:rPr>
              <w:t>Integration of Literature</w:t>
            </w:r>
            <w:r>
              <w:rPr>
                <w:b/>
                <w:spacing w:val="-13"/>
                <w:sz w:val="20"/>
              </w:rPr>
              <w:t xml:space="preserve"> </w:t>
            </w:r>
            <w:r>
              <w:rPr>
                <w:rFonts w:ascii="Cambria"/>
                <w:b/>
                <w:sz w:val="20"/>
              </w:rPr>
              <w:t>(20%)</w:t>
            </w:r>
          </w:p>
        </w:tc>
        <w:tc>
          <w:tcPr>
            <w:tcW w:w="1420" w:type="dxa"/>
          </w:tcPr>
          <w:p w14:paraId="145697F5" w14:textId="77777777" w:rsidR="002D534B" w:rsidRDefault="00000000">
            <w:pPr>
              <w:pStyle w:val="TableParagraph"/>
              <w:spacing w:before="112"/>
              <w:ind w:left="410" w:right="391" w:hanging="10"/>
              <w:rPr>
                <w:rFonts w:ascii="Cambria"/>
                <w:b/>
                <w:sz w:val="20"/>
              </w:rPr>
            </w:pPr>
            <w:r>
              <w:rPr>
                <w:rFonts w:ascii="Cambria"/>
                <w:b/>
                <w:spacing w:val="-2"/>
                <w:sz w:val="20"/>
              </w:rPr>
              <w:t xml:space="preserve">Clarity </w:t>
            </w:r>
            <w:r>
              <w:rPr>
                <w:rFonts w:ascii="Cambria"/>
                <w:b/>
                <w:spacing w:val="-4"/>
                <w:sz w:val="20"/>
              </w:rPr>
              <w:t>(10%)</w:t>
            </w:r>
          </w:p>
        </w:tc>
      </w:tr>
      <w:tr w:rsidR="002D534B" w14:paraId="31AEB782" w14:textId="77777777">
        <w:trPr>
          <w:trHeight w:val="600"/>
        </w:trPr>
        <w:tc>
          <w:tcPr>
            <w:tcW w:w="1239" w:type="dxa"/>
          </w:tcPr>
          <w:p w14:paraId="5F23FE6A" w14:textId="77777777" w:rsidR="002D534B" w:rsidRDefault="00000000">
            <w:pPr>
              <w:pStyle w:val="TableParagraph"/>
              <w:spacing w:before="184"/>
              <w:jc w:val="center"/>
              <w:rPr>
                <w:rFonts w:ascii="Cambria"/>
                <w:b/>
                <w:sz w:val="20"/>
              </w:rPr>
            </w:pPr>
            <w:r>
              <w:rPr>
                <w:rFonts w:ascii="Cambria"/>
                <w:b/>
                <w:spacing w:val="-5"/>
                <w:sz w:val="20"/>
              </w:rPr>
              <w:t>Q1</w:t>
            </w:r>
          </w:p>
        </w:tc>
        <w:tc>
          <w:tcPr>
            <w:tcW w:w="1743" w:type="dxa"/>
          </w:tcPr>
          <w:p w14:paraId="02E4227F" w14:textId="77777777" w:rsidR="002D534B" w:rsidRDefault="002D534B">
            <w:pPr>
              <w:pStyle w:val="TableParagraph"/>
              <w:rPr>
                <w:sz w:val="20"/>
              </w:rPr>
            </w:pPr>
          </w:p>
        </w:tc>
        <w:tc>
          <w:tcPr>
            <w:tcW w:w="1416" w:type="dxa"/>
          </w:tcPr>
          <w:p w14:paraId="050C0A87" w14:textId="77777777" w:rsidR="002D534B" w:rsidRDefault="002D534B">
            <w:pPr>
              <w:pStyle w:val="TableParagraph"/>
              <w:rPr>
                <w:sz w:val="20"/>
              </w:rPr>
            </w:pPr>
          </w:p>
        </w:tc>
        <w:tc>
          <w:tcPr>
            <w:tcW w:w="1982" w:type="dxa"/>
          </w:tcPr>
          <w:p w14:paraId="39FC8CDA" w14:textId="77777777" w:rsidR="002D534B" w:rsidRDefault="002D534B">
            <w:pPr>
              <w:pStyle w:val="TableParagraph"/>
              <w:rPr>
                <w:sz w:val="20"/>
              </w:rPr>
            </w:pPr>
          </w:p>
        </w:tc>
        <w:tc>
          <w:tcPr>
            <w:tcW w:w="1843" w:type="dxa"/>
          </w:tcPr>
          <w:p w14:paraId="28B44D52" w14:textId="77777777" w:rsidR="002D534B" w:rsidRDefault="002D534B">
            <w:pPr>
              <w:pStyle w:val="TableParagraph"/>
              <w:rPr>
                <w:sz w:val="20"/>
              </w:rPr>
            </w:pPr>
          </w:p>
        </w:tc>
        <w:tc>
          <w:tcPr>
            <w:tcW w:w="1420" w:type="dxa"/>
          </w:tcPr>
          <w:p w14:paraId="28070DF2" w14:textId="77777777" w:rsidR="002D534B" w:rsidRDefault="002D534B">
            <w:pPr>
              <w:pStyle w:val="TableParagraph"/>
              <w:rPr>
                <w:sz w:val="20"/>
              </w:rPr>
            </w:pPr>
          </w:p>
        </w:tc>
      </w:tr>
      <w:tr w:rsidR="002D534B" w14:paraId="6684AD4D" w14:textId="77777777">
        <w:trPr>
          <w:trHeight w:val="604"/>
        </w:trPr>
        <w:tc>
          <w:tcPr>
            <w:tcW w:w="1239" w:type="dxa"/>
          </w:tcPr>
          <w:p w14:paraId="16C2D1B8" w14:textId="77777777" w:rsidR="002D534B" w:rsidRDefault="00000000">
            <w:pPr>
              <w:pStyle w:val="TableParagraph"/>
              <w:spacing w:before="184"/>
              <w:jc w:val="center"/>
              <w:rPr>
                <w:rFonts w:ascii="Cambria"/>
                <w:b/>
                <w:sz w:val="20"/>
              </w:rPr>
            </w:pPr>
            <w:r>
              <w:rPr>
                <w:rFonts w:ascii="Cambria"/>
                <w:b/>
                <w:spacing w:val="-5"/>
                <w:sz w:val="20"/>
              </w:rPr>
              <w:t>Q2</w:t>
            </w:r>
          </w:p>
        </w:tc>
        <w:tc>
          <w:tcPr>
            <w:tcW w:w="1743" w:type="dxa"/>
          </w:tcPr>
          <w:p w14:paraId="4AF42B01" w14:textId="77777777" w:rsidR="002D534B" w:rsidRDefault="002D534B">
            <w:pPr>
              <w:pStyle w:val="TableParagraph"/>
              <w:rPr>
                <w:sz w:val="20"/>
              </w:rPr>
            </w:pPr>
          </w:p>
        </w:tc>
        <w:tc>
          <w:tcPr>
            <w:tcW w:w="1416" w:type="dxa"/>
          </w:tcPr>
          <w:p w14:paraId="142290D2" w14:textId="77777777" w:rsidR="002D534B" w:rsidRDefault="002D534B">
            <w:pPr>
              <w:pStyle w:val="TableParagraph"/>
              <w:rPr>
                <w:sz w:val="20"/>
              </w:rPr>
            </w:pPr>
          </w:p>
        </w:tc>
        <w:tc>
          <w:tcPr>
            <w:tcW w:w="1982" w:type="dxa"/>
          </w:tcPr>
          <w:p w14:paraId="0D1A7865" w14:textId="77777777" w:rsidR="002D534B" w:rsidRDefault="002D534B">
            <w:pPr>
              <w:pStyle w:val="TableParagraph"/>
              <w:rPr>
                <w:sz w:val="20"/>
              </w:rPr>
            </w:pPr>
          </w:p>
        </w:tc>
        <w:tc>
          <w:tcPr>
            <w:tcW w:w="1843" w:type="dxa"/>
          </w:tcPr>
          <w:p w14:paraId="4B8985B2" w14:textId="77777777" w:rsidR="002D534B" w:rsidRDefault="002D534B">
            <w:pPr>
              <w:pStyle w:val="TableParagraph"/>
              <w:rPr>
                <w:sz w:val="20"/>
              </w:rPr>
            </w:pPr>
          </w:p>
        </w:tc>
        <w:tc>
          <w:tcPr>
            <w:tcW w:w="1420" w:type="dxa"/>
          </w:tcPr>
          <w:p w14:paraId="75DAD0AF" w14:textId="77777777" w:rsidR="002D534B" w:rsidRDefault="002D534B">
            <w:pPr>
              <w:pStyle w:val="TableParagraph"/>
              <w:rPr>
                <w:sz w:val="20"/>
              </w:rPr>
            </w:pPr>
          </w:p>
        </w:tc>
      </w:tr>
      <w:tr w:rsidR="002D534B" w14:paraId="0F69351C" w14:textId="77777777">
        <w:trPr>
          <w:trHeight w:val="599"/>
        </w:trPr>
        <w:tc>
          <w:tcPr>
            <w:tcW w:w="1239" w:type="dxa"/>
          </w:tcPr>
          <w:p w14:paraId="0AF95A30" w14:textId="77777777" w:rsidR="002D534B" w:rsidRDefault="00000000">
            <w:pPr>
              <w:pStyle w:val="TableParagraph"/>
              <w:spacing w:before="184"/>
              <w:jc w:val="center"/>
              <w:rPr>
                <w:rFonts w:ascii="Cambria"/>
                <w:b/>
                <w:sz w:val="20"/>
              </w:rPr>
            </w:pPr>
            <w:r>
              <w:rPr>
                <w:rFonts w:ascii="Cambria"/>
                <w:b/>
                <w:spacing w:val="-5"/>
                <w:sz w:val="20"/>
              </w:rPr>
              <w:t>Q3</w:t>
            </w:r>
          </w:p>
        </w:tc>
        <w:tc>
          <w:tcPr>
            <w:tcW w:w="1743" w:type="dxa"/>
          </w:tcPr>
          <w:p w14:paraId="1B05968B" w14:textId="77777777" w:rsidR="002D534B" w:rsidRDefault="002D534B">
            <w:pPr>
              <w:pStyle w:val="TableParagraph"/>
              <w:rPr>
                <w:sz w:val="20"/>
              </w:rPr>
            </w:pPr>
          </w:p>
        </w:tc>
        <w:tc>
          <w:tcPr>
            <w:tcW w:w="1416" w:type="dxa"/>
          </w:tcPr>
          <w:p w14:paraId="406D0154" w14:textId="77777777" w:rsidR="002D534B" w:rsidRDefault="002D534B">
            <w:pPr>
              <w:pStyle w:val="TableParagraph"/>
              <w:rPr>
                <w:sz w:val="20"/>
              </w:rPr>
            </w:pPr>
          </w:p>
        </w:tc>
        <w:tc>
          <w:tcPr>
            <w:tcW w:w="1982" w:type="dxa"/>
          </w:tcPr>
          <w:p w14:paraId="30D8BB26" w14:textId="77777777" w:rsidR="002D534B" w:rsidRDefault="002D534B">
            <w:pPr>
              <w:pStyle w:val="TableParagraph"/>
              <w:rPr>
                <w:sz w:val="20"/>
              </w:rPr>
            </w:pPr>
          </w:p>
        </w:tc>
        <w:tc>
          <w:tcPr>
            <w:tcW w:w="1843" w:type="dxa"/>
          </w:tcPr>
          <w:p w14:paraId="05906D29" w14:textId="77777777" w:rsidR="002D534B" w:rsidRDefault="002D534B">
            <w:pPr>
              <w:pStyle w:val="TableParagraph"/>
              <w:rPr>
                <w:sz w:val="20"/>
              </w:rPr>
            </w:pPr>
          </w:p>
        </w:tc>
        <w:tc>
          <w:tcPr>
            <w:tcW w:w="1420" w:type="dxa"/>
          </w:tcPr>
          <w:p w14:paraId="10B874E5" w14:textId="77777777" w:rsidR="002D534B" w:rsidRDefault="002D534B">
            <w:pPr>
              <w:pStyle w:val="TableParagraph"/>
              <w:rPr>
                <w:sz w:val="20"/>
              </w:rPr>
            </w:pPr>
          </w:p>
        </w:tc>
      </w:tr>
      <w:tr w:rsidR="002D534B" w14:paraId="640DD38F" w14:textId="77777777">
        <w:trPr>
          <w:trHeight w:val="393"/>
        </w:trPr>
        <w:tc>
          <w:tcPr>
            <w:tcW w:w="1239" w:type="dxa"/>
          </w:tcPr>
          <w:p w14:paraId="52272453" w14:textId="77777777" w:rsidR="002D534B" w:rsidRDefault="00000000">
            <w:pPr>
              <w:pStyle w:val="TableParagraph"/>
              <w:spacing w:before="79"/>
              <w:jc w:val="center"/>
              <w:rPr>
                <w:rFonts w:ascii="Cambria"/>
                <w:b/>
                <w:sz w:val="20"/>
              </w:rPr>
            </w:pPr>
            <w:r>
              <w:rPr>
                <w:rFonts w:ascii="Cambria"/>
                <w:b/>
                <w:spacing w:val="-5"/>
                <w:sz w:val="20"/>
              </w:rPr>
              <w:t>Q4</w:t>
            </w:r>
          </w:p>
        </w:tc>
        <w:tc>
          <w:tcPr>
            <w:tcW w:w="1743" w:type="dxa"/>
          </w:tcPr>
          <w:p w14:paraId="42A963FC" w14:textId="77777777" w:rsidR="002D534B" w:rsidRDefault="002D534B">
            <w:pPr>
              <w:pStyle w:val="TableParagraph"/>
              <w:rPr>
                <w:sz w:val="20"/>
              </w:rPr>
            </w:pPr>
          </w:p>
        </w:tc>
        <w:tc>
          <w:tcPr>
            <w:tcW w:w="1416" w:type="dxa"/>
          </w:tcPr>
          <w:p w14:paraId="776DA099" w14:textId="77777777" w:rsidR="002D534B" w:rsidRDefault="002D534B">
            <w:pPr>
              <w:pStyle w:val="TableParagraph"/>
              <w:rPr>
                <w:sz w:val="20"/>
              </w:rPr>
            </w:pPr>
          </w:p>
        </w:tc>
        <w:tc>
          <w:tcPr>
            <w:tcW w:w="1982" w:type="dxa"/>
          </w:tcPr>
          <w:p w14:paraId="43B6F68F" w14:textId="77777777" w:rsidR="002D534B" w:rsidRDefault="002D534B">
            <w:pPr>
              <w:pStyle w:val="TableParagraph"/>
              <w:rPr>
                <w:sz w:val="20"/>
              </w:rPr>
            </w:pPr>
          </w:p>
        </w:tc>
        <w:tc>
          <w:tcPr>
            <w:tcW w:w="1843" w:type="dxa"/>
          </w:tcPr>
          <w:p w14:paraId="5D1D91DB" w14:textId="77777777" w:rsidR="002D534B" w:rsidRDefault="002D534B">
            <w:pPr>
              <w:pStyle w:val="TableParagraph"/>
              <w:rPr>
                <w:sz w:val="20"/>
              </w:rPr>
            </w:pPr>
          </w:p>
        </w:tc>
        <w:tc>
          <w:tcPr>
            <w:tcW w:w="1420" w:type="dxa"/>
          </w:tcPr>
          <w:p w14:paraId="52716A74" w14:textId="77777777" w:rsidR="002D534B" w:rsidRDefault="002D534B">
            <w:pPr>
              <w:pStyle w:val="TableParagraph"/>
              <w:rPr>
                <w:sz w:val="20"/>
              </w:rPr>
            </w:pPr>
          </w:p>
        </w:tc>
      </w:tr>
      <w:tr w:rsidR="002D534B" w14:paraId="676FB0DF" w14:textId="77777777">
        <w:trPr>
          <w:trHeight w:val="417"/>
        </w:trPr>
        <w:tc>
          <w:tcPr>
            <w:tcW w:w="1239" w:type="dxa"/>
          </w:tcPr>
          <w:p w14:paraId="0179F29D" w14:textId="77777777" w:rsidR="002D534B" w:rsidRDefault="00000000">
            <w:pPr>
              <w:pStyle w:val="TableParagraph"/>
              <w:spacing w:before="93"/>
              <w:jc w:val="center"/>
              <w:rPr>
                <w:rFonts w:ascii="Cambria"/>
                <w:b/>
                <w:sz w:val="20"/>
              </w:rPr>
            </w:pPr>
            <w:r>
              <w:rPr>
                <w:rFonts w:ascii="Cambria"/>
                <w:b/>
                <w:spacing w:val="-5"/>
                <w:sz w:val="20"/>
              </w:rPr>
              <w:t>Q5</w:t>
            </w:r>
          </w:p>
        </w:tc>
        <w:tc>
          <w:tcPr>
            <w:tcW w:w="1743" w:type="dxa"/>
          </w:tcPr>
          <w:p w14:paraId="3E5D2676" w14:textId="77777777" w:rsidR="002D534B" w:rsidRDefault="002D534B">
            <w:pPr>
              <w:pStyle w:val="TableParagraph"/>
              <w:rPr>
                <w:sz w:val="20"/>
              </w:rPr>
            </w:pPr>
          </w:p>
        </w:tc>
        <w:tc>
          <w:tcPr>
            <w:tcW w:w="1416" w:type="dxa"/>
          </w:tcPr>
          <w:p w14:paraId="169943E7" w14:textId="77777777" w:rsidR="002D534B" w:rsidRDefault="002D534B">
            <w:pPr>
              <w:pStyle w:val="TableParagraph"/>
              <w:rPr>
                <w:sz w:val="20"/>
              </w:rPr>
            </w:pPr>
          </w:p>
        </w:tc>
        <w:tc>
          <w:tcPr>
            <w:tcW w:w="1982" w:type="dxa"/>
          </w:tcPr>
          <w:p w14:paraId="10CEBB5B" w14:textId="77777777" w:rsidR="002D534B" w:rsidRDefault="002D534B">
            <w:pPr>
              <w:pStyle w:val="TableParagraph"/>
              <w:rPr>
                <w:sz w:val="20"/>
              </w:rPr>
            </w:pPr>
          </w:p>
        </w:tc>
        <w:tc>
          <w:tcPr>
            <w:tcW w:w="1843" w:type="dxa"/>
          </w:tcPr>
          <w:p w14:paraId="65F63BA4" w14:textId="77777777" w:rsidR="002D534B" w:rsidRDefault="002D534B">
            <w:pPr>
              <w:pStyle w:val="TableParagraph"/>
              <w:rPr>
                <w:sz w:val="20"/>
              </w:rPr>
            </w:pPr>
          </w:p>
        </w:tc>
        <w:tc>
          <w:tcPr>
            <w:tcW w:w="1420" w:type="dxa"/>
          </w:tcPr>
          <w:p w14:paraId="325AFB83" w14:textId="77777777" w:rsidR="002D534B" w:rsidRDefault="002D534B">
            <w:pPr>
              <w:pStyle w:val="TableParagraph"/>
              <w:rPr>
                <w:sz w:val="20"/>
              </w:rPr>
            </w:pPr>
          </w:p>
        </w:tc>
      </w:tr>
    </w:tbl>
    <w:p w14:paraId="42E14483" w14:textId="77777777" w:rsidR="002D534B" w:rsidRDefault="002D534B">
      <w:pPr>
        <w:pStyle w:val="BodyText"/>
        <w:rPr>
          <w:b/>
        </w:rPr>
      </w:pPr>
    </w:p>
    <w:p w14:paraId="570E25D6" w14:textId="77777777" w:rsidR="002D534B" w:rsidRDefault="002D534B">
      <w:pPr>
        <w:pStyle w:val="BodyText"/>
        <w:spacing w:before="74"/>
        <w:rPr>
          <w:b/>
        </w:rPr>
      </w:pPr>
    </w:p>
    <w:p w14:paraId="54CE712F" w14:textId="77777777" w:rsidR="002D534B" w:rsidRDefault="00000000">
      <w:pPr>
        <w:pStyle w:val="Heading2"/>
        <w:ind w:left="874"/>
        <w:jc w:val="both"/>
      </w:pPr>
      <w:r>
        <w:t>RUBRICS</w:t>
      </w:r>
      <w:r>
        <w:rPr>
          <w:spacing w:val="-3"/>
        </w:rPr>
        <w:t xml:space="preserve"> </w:t>
      </w:r>
      <w:r>
        <w:t xml:space="preserve">FOR </w:t>
      </w:r>
      <w:r>
        <w:rPr>
          <w:spacing w:val="-2"/>
        </w:rPr>
        <w:t>CALCULATION:</w:t>
      </w:r>
    </w:p>
    <w:p w14:paraId="0ED90E3D" w14:textId="77777777" w:rsidR="002D534B" w:rsidRDefault="002D534B">
      <w:pPr>
        <w:pStyle w:val="BodyText"/>
        <w:spacing w:before="137"/>
        <w:rPr>
          <w:rFonts w:ascii="Arial"/>
          <w:b/>
          <w:sz w:val="20"/>
        </w:rPr>
      </w:pPr>
    </w:p>
    <w:tbl>
      <w:tblPr>
        <w:tblW w:w="0" w:type="auto"/>
        <w:tblInd w:w="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1210"/>
        <w:gridCol w:w="2036"/>
        <w:gridCol w:w="1810"/>
        <w:gridCol w:w="1830"/>
        <w:gridCol w:w="1978"/>
      </w:tblGrid>
      <w:tr w:rsidR="002D534B" w14:paraId="48889089" w14:textId="77777777">
        <w:trPr>
          <w:trHeight w:val="599"/>
        </w:trPr>
        <w:tc>
          <w:tcPr>
            <w:tcW w:w="1772" w:type="dxa"/>
          </w:tcPr>
          <w:p w14:paraId="3803FECC" w14:textId="77777777" w:rsidR="002D534B" w:rsidRDefault="00000000">
            <w:pPr>
              <w:pStyle w:val="TableParagraph"/>
              <w:spacing w:before="184"/>
              <w:ind w:left="9" w:right="8"/>
              <w:jc w:val="center"/>
              <w:rPr>
                <w:rFonts w:ascii="Cambria"/>
                <w:b/>
                <w:sz w:val="20"/>
              </w:rPr>
            </w:pPr>
            <w:r>
              <w:rPr>
                <w:rFonts w:ascii="Cambria"/>
                <w:b/>
                <w:spacing w:val="-2"/>
                <w:sz w:val="20"/>
              </w:rPr>
              <w:t>Criteria</w:t>
            </w:r>
          </w:p>
        </w:tc>
        <w:tc>
          <w:tcPr>
            <w:tcW w:w="1210" w:type="dxa"/>
          </w:tcPr>
          <w:p w14:paraId="0C529A46" w14:textId="77777777" w:rsidR="002D534B" w:rsidRDefault="00000000">
            <w:pPr>
              <w:pStyle w:val="TableParagraph"/>
              <w:spacing w:before="184"/>
              <w:ind w:left="4"/>
              <w:jc w:val="center"/>
              <w:rPr>
                <w:rFonts w:ascii="Cambria"/>
                <w:b/>
                <w:sz w:val="20"/>
              </w:rPr>
            </w:pPr>
            <w:r>
              <w:rPr>
                <w:rFonts w:ascii="Cambria"/>
                <w:b/>
                <w:spacing w:val="-2"/>
                <w:sz w:val="20"/>
              </w:rPr>
              <w:t>Weightage</w:t>
            </w:r>
          </w:p>
        </w:tc>
        <w:tc>
          <w:tcPr>
            <w:tcW w:w="2036" w:type="dxa"/>
          </w:tcPr>
          <w:p w14:paraId="57F531D1" w14:textId="77777777" w:rsidR="002D534B" w:rsidRDefault="00000000">
            <w:pPr>
              <w:pStyle w:val="TableParagraph"/>
              <w:spacing w:before="69"/>
              <w:ind w:left="517" w:right="515" w:firstLine="96"/>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10" w:type="dxa"/>
          </w:tcPr>
          <w:p w14:paraId="7484F637" w14:textId="77777777" w:rsidR="002D534B" w:rsidRDefault="00000000">
            <w:pPr>
              <w:pStyle w:val="TableParagraph"/>
              <w:spacing w:before="69"/>
              <w:ind w:left="446" w:right="433" w:firstLine="57"/>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830" w:type="dxa"/>
          </w:tcPr>
          <w:p w14:paraId="2BE68D46" w14:textId="77777777" w:rsidR="002D534B" w:rsidRDefault="00000000">
            <w:pPr>
              <w:pStyle w:val="TableParagraph"/>
              <w:spacing w:before="69"/>
              <w:ind w:left="393" w:right="378" w:firstLine="120"/>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978" w:type="dxa"/>
          </w:tcPr>
          <w:p w14:paraId="46C6827B" w14:textId="77777777" w:rsidR="002D534B" w:rsidRDefault="00000000">
            <w:pPr>
              <w:pStyle w:val="TableParagraph"/>
              <w:spacing w:before="69"/>
              <w:ind w:left="522" w:right="512" w:firstLine="67"/>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2D534B" w14:paraId="1C9DC9B1" w14:textId="77777777">
        <w:trPr>
          <w:trHeight w:val="921"/>
        </w:trPr>
        <w:tc>
          <w:tcPr>
            <w:tcW w:w="1772" w:type="dxa"/>
          </w:tcPr>
          <w:p w14:paraId="3A1DA82B" w14:textId="77777777" w:rsidR="002D534B" w:rsidRDefault="00000000">
            <w:pPr>
              <w:pStyle w:val="TableParagraph"/>
              <w:spacing w:before="226"/>
              <w:ind w:left="345" w:right="320" w:firstLine="206"/>
              <w:rPr>
                <w:sz w:val="20"/>
              </w:rPr>
            </w:pPr>
            <w:r>
              <w:rPr>
                <w:spacing w:val="-2"/>
                <w:sz w:val="20"/>
              </w:rPr>
              <w:t>Concept Identification</w:t>
            </w:r>
          </w:p>
        </w:tc>
        <w:tc>
          <w:tcPr>
            <w:tcW w:w="1210" w:type="dxa"/>
          </w:tcPr>
          <w:p w14:paraId="1EC94FA4" w14:textId="77777777" w:rsidR="002D534B" w:rsidRDefault="002D534B">
            <w:pPr>
              <w:pStyle w:val="TableParagraph"/>
              <w:spacing w:before="111"/>
              <w:rPr>
                <w:rFonts w:ascii="Arial"/>
                <w:b/>
                <w:sz w:val="20"/>
              </w:rPr>
            </w:pPr>
          </w:p>
          <w:p w14:paraId="2C010E23" w14:textId="77777777" w:rsidR="002D534B" w:rsidRDefault="00000000">
            <w:pPr>
              <w:pStyle w:val="TableParagraph"/>
              <w:ind w:left="4" w:right="1"/>
              <w:jc w:val="center"/>
              <w:rPr>
                <w:sz w:val="20"/>
              </w:rPr>
            </w:pPr>
            <w:r>
              <w:rPr>
                <w:spacing w:val="-5"/>
                <w:sz w:val="20"/>
              </w:rPr>
              <w:t>25%</w:t>
            </w:r>
          </w:p>
        </w:tc>
        <w:tc>
          <w:tcPr>
            <w:tcW w:w="2036" w:type="dxa"/>
          </w:tcPr>
          <w:p w14:paraId="3F881A19" w14:textId="77777777" w:rsidR="002D534B" w:rsidRDefault="00000000">
            <w:pPr>
              <w:pStyle w:val="TableParagraph"/>
              <w:ind w:left="109" w:right="96"/>
              <w:jc w:val="center"/>
              <w:rPr>
                <w:sz w:val="20"/>
              </w:rPr>
            </w:pPr>
            <w:r>
              <w:rPr>
                <w:sz w:val="20"/>
              </w:rPr>
              <w:t>Identifies all key concepts from literature</w:t>
            </w:r>
            <w:r>
              <w:rPr>
                <w:spacing w:val="-13"/>
                <w:sz w:val="20"/>
              </w:rPr>
              <w:t xml:space="preserve"> </w:t>
            </w:r>
            <w:r>
              <w:rPr>
                <w:sz w:val="20"/>
              </w:rPr>
              <w:t>accurately</w:t>
            </w:r>
          </w:p>
          <w:p w14:paraId="635E1290" w14:textId="77777777" w:rsidR="002D534B" w:rsidRDefault="00000000">
            <w:pPr>
              <w:pStyle w:val="TableParagraph"/>
              <w:spacing w:line="215" w:lineRule="exact"/>
              <w:ind w:left="109" w:right="103"/>
              <w:jc w:val="center"/>
              <w:rPr>
                <w:sz w:val="20"/>
              </w:rPr>
            </w:pPr>
            <w:r>
              <w:rPr>
                <w:sz w:val="20"/>
              </w:rPr>
              <w:t>and</w:t>
            </w:r>
            <w:r>
              <w:rPr>
                <w:spacing w:val="2"/>
                <w:sz w:val="20"/>
              </w:rPr>
              <w:t xml:space="preserve"> </w:t>
            </w:r>
            <w:r>
              <w:rPr>
                <w:spacing w:val="-2"/>
                <w:sz w:val="20"/>
              </w:rPr>
              <w:t>comprehensively</w:t>
            </w:r>
          </w:p>
        </w:tc>
        <w:tc>
          <w:tcPr>
            <w:tcW w:w="1810" w:type="dxa"/>
          </w:tcPr>
          <w:p w14:paraId="2AFB0437" w14:textId="77777777" w:rsidR="002D534B" w:rsidRDefault="00000000">
            <w:pPr>
              <w:pStyle w:val="TableParagraph"/>
              <w:spacing w:before="110"/>
              <w:ind w:left="135" w:right="121"/>
              <w:jc w:val="center"/>
              <w:rPr>
                <w:sz w:val="20"/>
              </w:rPr>
            </w:pPr>
            <w:r>
              <w:rPr>
                <w:sz w:val="20"/>
              </w:rPr>
              <w:t>Identifies</w:t>
            </w:r>
            <w:r>
              <w:rPr>
                <w:spacing w:val="-13"/>
                <w:sz w:val="20"/>
              </w:rPr>
              <w:t xml:space="preserve"> </w:t>
            </w:r>
            <w:r>
              <w:rPr>
                <w:sz w:val="20"/>
              </w:rPr>
              <w:t>most</w:t>
            </w:r>
            <w:r>
              <w:rPr>
                <w:spacing w:val="-12"/>
                <w:sz w:val="20"/>
              </w:rPr>
              <w:t xml:space="preserve"> </w:t>
            </w:r>
            <w:r>
              <w:rPr>
                <w:sz w:val="20"/>
              </w:rPr>
              <w:t>key concepts with minor omissions</w:t>
            </w:r>
          </w:p>
        </w:tc>
        <w:tc>
          <w:tcPr>
            <w:tcW w:w="1830" w:type="dxa"/>
          </w:tcPr>
          <w:p w14:paraId="7ADD8D04" w14:textId="77777777" w:rsidR="002D534B" w:rsidRDefault="00000000">
            <w:pPr>
              <w:pStyle w:val="TableParagraph"/>
              <w:ind w:left="153" w:right="141" w:hanging="8"/>
              <w:jc w:val="center"/>
              <w:rPr>
                <w:sz w:val="20"/>
              </w:rPr>
            </w:pPr>
            <w:r>
              <w:rPr>
                <w:sz w:val="20"/>
              </w:rPr>
              <w:t>Identifies limited concepts;</w:t>
            </w:r>
            <w:r>
              <w:rPr>
                <w:spacing w:val="-13"/>
                <w:sz w:val="20"/>
              </w:rPr>
              <w:t xml:space="preserve"> </w:t>
            </w:r>
            <w:r>
              <w:rPr>
                <w:sz w:val="20"/>
              </w:rPr>
              <w:t>some</w:t>
            </w:r>
            <w:r>
              <w:rPr>
                <w:spacing w:val="-12"/>
                <w:sz w:val="20"/>
              </w:rPr>
              <w:t xml:space="preserve"> </w:t>
            </w:r>
            <w:r>
              <w:rPr>
                <w:sz w:val="20"/>
              </w:rPr>
              <w:t>are irrelevant or</w:t>
            </w:r>
          </w:p>
          <w:p w14:paraId="2077C6E5" w14:textId="77777777" w:rsidR="002D534B" w:rsidRDefault="00000000">
            <w:pPr>
              <w:pStyle w:val="TableParagraph"/>
              <w:spacing w:line="215" w:lineRule="exact"/>
              <w:ind w:left="61" w:right="53"/>
              <w:jc w:val="center"/>
              <w:rPr>
                <w:sz w:val="20"/>
              </w:rPr>
            </w:pPr>
            <w:r>
              <w:rPr>
                <w:spacing w:val="-2"/>
                <w:sz w:val="20"/>
              </w:rPr>
              <w:t>missing</w:t>
            </w:r>
          </w:p>
        </w:tc>
        <w:tc>
          <w:tcPr>
            <w:tcW w:w="1978" w:type="dxa"/>
          </w:tcPr>
          <w:p w14:paraId="2E15FD29" w14:textId="77777777" w:rsidR="002D534B" w:rsidRDefault="00000000">
            <w:pPr>
              <w:pStyle w:val="TableParagraph"/>
              <w:spacing w:before="226"/>
              <w:ind w:left="268" w:right="254" w:firstLine="86"/>
              <w:rPr>
                <w:sz w:val="20"/>
              </w:rPr>
            </w:pPr>
            <w:r>
              <w:rPr>
                <w:sz w:val="20"/>
              </w:rPr>
              <w:t>Fails to identify essential</w:t>
            </w:r>
            <w:r>
              <w:rPr>
                <w:spacing w:val="-13"/>
                <w:sz w:val="20"/>
              </w:rPr>
              <w:t xml:space="preserve"> </w:t>
            </w:r>
            <w:r>
              <w:rPr>
                <w:sz w:val="20"/>
              </w:rPr>
              <w:t>concepts</w:t>
            </w:r>
          </w:p>
        </w:tc>
      </w:tr>
      <w:tr w:rsidR="002D534B" w14:paraId="10905F7C" w14:textId="77777777">
        <w:trPr>
          <w:trHeight w:val="921"/>
        </w:trPr>
        <w:tc>
          <w:tcPr>
            <w:tcW w:w="1772" w:type="dxa"/>
          </w:tcPr>
          <w:p w14:paraId="6C4F3CD3" w14:textId="77777777" w:rsidR="002D534B" w:rsidRDefault="002D534B">
            <w:pPr>
              <w:pStyle w:val="TableParagraph"/>
              <w:spacing w:before="111"/>
              <w:rPr>
                <w:rFonts w:ascii="Arial"/>
                <w:b/>
                <w:sz w:val="20"/>
              </w:rPr>
            </w:pPr>
          </w:p>
          <w:p w14:paraId="36DD6D54" w14:textId="77777777" w:rsidR="002D534B" w:rsidRDefault="00000000">
            <w:pPr>
              <w:pStyle w:val="TableParagraph"/>
              <w:ind w:left="9"/>
              <w:jc w:val="center"/>
              <w:rPr>
                <w:sz w:val="20"/>
              </w:rPr>
            </w:pPr>
            <w:r>
              <w:rPr>
                <w:spacing w:val="-2"/>
                <w:sz w:val="20"/>
              </w:rPr>
              <w:t>Linkages</w:t>
            </w:r>
          </w:p>
        </w:tc>
        <w:tc>
          <w:tcPr>
            <w:tcW w:w="1210" w:type="dxa"/>
          </w:tcPr>
          <w:p w14:paraId="67B800F6" w14:textId="77777777" w:rsidR="002D534B" w:rsidRDefault="002D534B">
            <w:pPr>
              <w:pStyle w:val="TableParagraph"/>
              <w:spacing w:before="111"/>
              <w:rPr>
                <w:rFonts w:ascii="Arial"/>
                <w:b/>
                <w:sz w:val="20"/>
              </w:rPr>
            </w:pPr>
          </w:p>
          <w:p w14:paraId="1909C838" w14:textId="77777777" w:rsidR="002D534B" w:rsidRDefault="00000000">
            <w:pPr>
              <w:pStyle w:val="TableParagraph"/>
              <w:ind w:left="4" w:right="1"/>
              <w:jc w:val="center"/>
              <w:rPr>
                <w:sz w:val="20"/>
              </w:rPr>
            </w:pPr>
            <w:r>
              <w:rPr>
                <w:spacing w:val="-5"/>
                <w:sz w:val="20"/>
              </w:rPr>
              <w:t>25%</w:t>
            </w:r>
          </w:p>
        </w:tc>
        <w:tc>
          <w:tcPr>
            <w:tcW w:w="2036" w:type="dxa"/>
          </w:tcPr>
          <w:p w14:paraId="2752C092" w14:textId="77777777" w:rsidR="002D534B" w:rsidRDefault="00000000">
            <w:pPr>
              <w:pStyle w:val="TableParagraph"/>
              <w:ind w:left="143" w:right="138" w:hanging="9"/>
              <w:jc w:val="center"/>
              <w:rPr>
                <w:sz w:val="20"/>
              </w:rPr>
            </w:pPr>
            <w:r>
              <w:rPr>
                <w:sz w:val="20"/>
              </w:rPr>
              <w:t>Establishes clear, meaningful, and accurate</w:t>
            </w:r>
            <w:r>
              <w:rPr>
                <w:spacing w:val="-13"/>
                <w:sz w:val="20"/>
              </w:rPr>
              <w:t xml:space="preserve"> </w:t>
            </w:r>
            <w:r>
              <w:rPr>
                <w:sz w:val="20"/>
              </w:rPr>
              <w:t>relationships</w:t>
            </w:r>
          </w:p>
          <w:p w14:paraId="2CB26BAB" w14:textId="77777777" w:rsidR="002D534B" w:rsidRDefault="00000000">
            <w:pPr>
              <w:pStyle w:val="TableParagraph"/>
              <w:spacing w:line="215" w:lineRule="exact"/>
              <w:ind w:left="109" w:right="105"/>
              <w:jc w:val="center"/>
              <w:rPr>
                <w:sz w:val="20"/>
              </w:rPr>
            </w:pPr>
            <w:r>
              <w:rPr>
                <w:sz w:val="20"/>
              </w:rPr>
              <w:t>between</w:t>
            </w:r>
            <w:r>
              <w:rPr>
                <w:spacing w:val="-6"/>
                <w:sz w:val="20"/>
              </w:rPr>
              <w:t xml:space="preserve"> </w:t>
            </w:r>
            <w:r>
              <w:rPr>
                <w:spacing w:val="-2"/>
                <w:sz w:val="20"/>
              </w:rPr>
              <w:t>concepts</w:t>
            </w:r>
          </w:p>
        </w:tc>
        <w:tc>
          <w:tcPr>
            <w:tcW w:w="1810" w:type="dxa"/>
          </w:tcPr>
          <w:p w14:paraId="53D955AA" w14:textId="77777777" w:rsidR="002D534B" w:rsidRDefault="00000000">
            <w:pPr>
              <w:pStyle w:val="TableParagraph"/>
              <w:spacing w:before="111"/>
              <w:ind w:left="186" w:right="187" w:firstLine="4"/>
              <w:jc w:val="center"/>
              <w:rPr>
                <w:sz w:val="20"/>
              </w:rPr>
            </w:pPr>
            <w:r>
              <w:rPr>
                <w:sz w:val="20"/>
              </w:rPr>
              <w:t>Shows correct relationships</w:t>
            </w:r>
            <w:r>
              <w:rPr>
                <w:spacing w:val="-13"/>
                <w:sz w:val="20"/>
              </w:rPr>
              <w:t xml:space="preserve"> </w:t>
            </w:r>
            <w:r>
              <w:rPr>
                <w:sz w:val="20"/>
              </w:rPr>
              <w:t>with minor gaps</w:t>
            </w:r>
          </w:p>
        </w:tc>
        <w:tc>
          <w:tcPr>
            <w:tcW w:w="1830" w:type="dxa"/>
          </w:tcPr>
          <w:p w14:paraId="53B82CBA" w14:textId="77777777" w:rsidR="002D534B" w:rsidRDefault="00000000">
            <w:pPr>
              <w:pStyle w:val="TableParagraph"/>
              <w:spacing w:before="111"/>
              <w:ind w:left="201" w:right="189" w:firstLine="19"/>
              <w:jc w:val="both"/>
              <w:rPr>
                <w:sz w:val="20"/>
              </w:rPr>
            </w:pPr>
            <w:r>
              <w:rPr>
                <w:sz w:val="20"/>
              </w:rPr>
              <w:t>Relationships</w:t>
            </w:r>
            <w:r>
              <w:rPr>
                <w:spacing w:val="-13"/>
                <w:sz w:val="20"/>
              </w:rPr>
              <w:t xml:space="preserve"> </w:t>
            </w:r>
            <w:r>
              <w:rPr>
                <w:sz w:val="20"/>
              </w:rPr>
              <w:t xml:space="preserve">are weak, unclear, or </w:t>
            </w:r>
            <w:r>
              <w:rPr>
                <w:spacing w:val="-2"/>
                <w:sz w:val="20"/>
              </w:rPr>
              <w:t>partially</w:t>
            </w:r>
            <w:r>
              <w:rPr>
                <w:spacing w:val="3"/>
                <w:sz w:val="20"/>
              </w:rPr>
              <w:t xml:space="preserve"> </w:t>
            </w:r>
            <w:r>
              <w:rPr>
                <w:spacing w:val="-2"/>
                <w:sz w:val="20"/>
              </w:rPr>
              <w:t>incorrect</w:t>
            </w:r>
          </w:p>
        </w:tc>
        <w:tc>
          <w:tcPr>
            <w:tcW w:w="1978" w:type="dxa"/>
          </w:tcPr>
          <w:p w14:paraId="5B98D0D5" w14:textId="77777777" w:rsidR="002D534B" w:rsidRDefault="00000000">
            <w:pPr>
              <w:pStyle w:val="TableParagraph"/>
              <w:spacing w:before="111"/>
              <w:ind w:left="76" w:right="68"/>
              <w:jc w:val="center"/>
              <w:rPr>
                <w:sz w:val="20"/>
              </w:rPr>
            </w:pPr>
            <w:r>
              <w:rPr>
                <w:sz w:val="20"/>
              </w:rPr>
              <w:t>No</w:t>
            </w:r>
            <w:r>
              <w:rPr>
                <w:spacing w:val="-13"/>
                <w:sz w:val="20"/>
              </w:rPr>
              <w:t xml:space="preserve"> </w:t>
            </w:r>
            <w:r>
              <w:rPr>
                <w:sz w:val="20"/>
              </w:rPr>
              <w:t xml:space="preserve">meaningful </w:t>
            </w:r>
            <w:r>
              <w:rPr>
                <w:spacing w:val="-2"/>
                <w:sz w:val="20"/>
              </w:rPr>
              <w:t>relationships established</w:t>
            </w:r>
          </w:p>
        </w:tc>
      </w:tr>
      <w:tr w:rsidR="002D534B" w14:paraId="447508A6" w14:textId="77777777">
        <w:trPr>
          <w:trHeight w:val="1147"/>
        </w:trPr>
        <w:tc>
          <w:tcPr>
            <w:tcW w:w="1772" w:type="dxa"/>
          </w:tcPr>
          <w:p w14:paraId="0DABE54D" w14:textId="77777777" w:rsidR="002D534B" w:rsidRDefault="002D534B">
            <w:pPr>
              <w:pStyle w:val="TableParagraph"/>
              <w:spacing w:before="226"/>
              <w:rPr>
                <w:rFonts w:ascii="Arial"/>
                <w:b/>
                <w:sz w:val="20"/>
              </w:rPr>
            </w:pPr>
          </w:p>
          <w:p w14:paraId="168878DE" w14:textId="77777777" w:rsidR="002D534B" w:rsidRDefault="00000000">
            <w:pPr>
              <w:pStyle w:val="TableParagraph"/>
              <w:ind w:left="9" w:right="2"/>
              <w:jc w:val="center"/>
              <w:rPr>
                <w:sz w:val="20"/>
              </w:rPr>
            </w:pPr>
            <w:r>
              <w:rPr>
                <w:spacing w:val="-2"/>
                <w:sz w:val="20"/>
              </w:rPr>
              <w:t>Organization</w:t>
            </w:r>
          </w:p>
        </w:tc>
        <w:tc>
          <w:tcPr>
            <w:tcW w:w="1210" w:type="dxa"/>
          </w:tcPr>
          <w:p w14:paraId="0C91917A" w14:textId="77777777" w:rsidR="002D534B" w:rsidRDefault="002D534B">
            <w:pPr>
              <w:pStyle w:val="TableParagraph"/>
              <w:spacing w:before="226"/>
              <w:rPr>
                <w:rFonts w:ascii="Arial"/>
                <w:b/>
                <w:sz w:val="20"/>
              </w:rPr>
            </w:pPr>
          </w:p>
          <w:p w14:paraId="4786AAF8" w14:textId="77777777" w:rsidR="002D534B" w:rsidRDefault="00000000">
            <w:pPr>
              <w:pStyle w:val="TableParagraph"/>
              <w:ind w:left="4" w:right="1"/>
              <w:jc w:val="center"/>
              <w:rPr>
                <w:sz w:val="20"/>
              </w:rPr>
            </w:pPr>
            <w:r>
              <w:rPr>
                <w:spacing w:val="-5"/>
                <w:sz w:val="20"/>
              </w:rPr>
              <w:t>20%</w:t>
            </w:r>
          </w:p>
        </w:tc>
        <w:tc>
          <w:tcPr>
            <w:tcW w:w="2036" w:type="dxa"/>
          </w:tcPr>
          <w:p w14:paraId="1459C809" w14:textId="77777777" w:rsidR="002D534B" w:rsidRDefault="00000000">
            <w:pPr>
              <w:pStyle w:val="TableParagraph"/>
              <w:spacing w:line="237" w:lineRule="auto"/>
              <w:ind w:left="258" w:right="257" w:firstLine="4"/>
              <w:jc w:val="center"/>
              <w:rPr>
                <w:sz w:val="20"/>
              </w:rPr>
            </w:pPr>
            <w:r>
              <w:rPr>
                <w:sz w:val="20"/>
              </w:rPr>
              <w:t>Concepts</w:t>
            </w:r>
            <w:r>
              <w:rPr>
                <w:spacing w:val="-13"/>
                <w:sz w:val="20"/>
              </w:rPr>
              <w:t xml:space="preserve"> </w:t>
            </w:r>
            <w:r>
              <w:rPr>
                <w:sz w:val="20"/>
              </w:rPr>
              <w:t>are</w:t>
            </w:r>
            <w:r>
              <w:rPr>
                <w:spacing w:val="-12"/>
                <w:sz w:val="20"/>
              </w:rPr>
              <w:t xml:space="preserve"> </w:t>
            </w:r>
            <w:r>
              <w:rPr>
                <w:sz w:val="20"/>
              </w:rPr>
              <w:t>well-</w:t>
            </w:r>
            <w:r>
              <w:rPr>
                <w:spacing w:val="-2"/>
                <w:sz w:val="20"/>
              </w:rPr>
              <w:t xml:space="preserve">structured </w:t>
            </w:r>
            <w:r>
              <w:rPr>
                <w:sz w:val="20"/>
              </w:rPr>
              <w:t>hierarchically</w:t>
            </w:r>
            <w:r>
              <w:rPr>
                <w:spacing w:val="-13"/>
                <w:sz w:val="20"/>
              </w:rPr>
              <w:t xml:space="preserve"> </w:t>
            </w:r>
            <w:r>
              <w:rPr>
                <w:sz w:val="20"/>
              </w:rPr>
              <w:t>with logical flow and</w:t>
            </w:r>
          </w:p>
          <w:p w14:paraId="535BAFE0" w14:textId="77777777" w:rsidR="002D534B" w:rsidRDefault="00000000">
            <w:pPr>
              <w:pStyle w:val="TableParagraph"/>
              <w:spacing w:before="2" w:line="215" w:lineRule="exact"/>
              <w:ind w:left="109" w:right="105"/>
              <w:jc w:val="center"/>
              <w:rPr>
                <w:sz w:val="20"/>
              </w:rPr>
            </w:pPr>
            <w:r>
              <w:rPr>
                <w:spacing w:val="-2"/>
                <w:sz w:val="20"/>
              </w:rPr>
              <w:t>grouping</w:t>
            </w:r>
          </w:p>
        </w:tc>
        <w:tc>
          <w:tcPr>
            <w:tcW w:w="1810" w:type="dxa"/>
          </w:tcPr>
          <w:p w14:paraId="7F76FD76" w14:textId="77777777" w:rsidR="002D534B" w:rsidRDefault="00000000">
            <w:pPr>
              <w:pStyle w:val="TableParagraph"/>
              <w:spacing w:before="227" w:line="237" w:lineRule="auto"/>
              <w:ind w:left="201" w:right="191"/>
              <w:jc w:val="center"/>
              <w:rPr>
                <w:sz w:val="20"/>
              </w:rPr>
            </w:pPr>
            <w:r>
              <w:rPr>
                <w:sz w:val="20"/>
              </w:rPr>
              <w:t>Mostly</w:t>
            </w:r>
            <w:r>
              <w:rPr>
                <w:spacing w:val="-13"/>
                <w:sz w:val="20"/>
              </w:rPr>
              <w:t xml:space="preserve"> </w:t>
            </w:r>
            <w:r>
              <w:rPr>
                <w:sz w:val="20"/>
              </w:rPr>
              <w:t>organized with minor structural issues</w:t>
            </w:r>
          </w:p>
        </w:tc>
        <w:tc>
          <w:tcPr>
            <w:tcW w:w="1830" w:type="dxa"/>
          </w:tcPr>
          <w:p w14:paraId="12E696F3" w14:textId="77777777" w:rsidR="002D534B" w:rsidRDefault="00000000">
            <w:pPr>
              <w:pStyle w:val="TableParagraph"/>
              <w:spacing w:before="227" w:line="237" w:lineRule="auto"/>
              <w:ind w:left="58" w:right="53"/>
              <w:jc w:val="center"/>
              <w:rPr>
                <w:sz w:val="20"/>
              </w:rPr>
            </w:pPr>
            <w:r>
              <w:rPr>
                <w:sz w:val="20"/>
              </w:rPr>
              <w:t>Some</w:t>
            </w:r>
            <w:r>
              <w:rPr>
                <w:spacing w:val="-13"/>
                <w:sz w:val="20"/>
              </w:rPr>
              <w:t xml:space="preserve"> </w:t>
            </w:r>
            <w:r>
              <w:rPr>
                <w:sz w:val="20"/>
              </w:rPr>
              <w:t xml:space="preserve">organization but lacks clear </w:t>
            </w:r>
            <w:r>
              <w:rPr>
                <w:spacing w:val="-2"/>
                <w:sz w:val="20"/>
              </w:rPr>
              <w:t>hierarchy</w:t>
            </w:r>
          </w:p>
        </w:tc>
        <w:tc>
          <w:tcPr>
            <w:tcW w:w="1978" w:type="dxa"/>
          </w:tcPr>
          <w:p w14:paraId="33399E27" w14:textId="77777777" w:rsidR="002D534B" w:rsidRDefault="00000000">
            <w:pPr>
              <w:pStyle w:val="TableParagraph"/>
              <w:spacing w:before="227" w:line="237" w:lineRule="auto"/>
              <w:ind w:left="378" w:right="374" w:hanging="1"/>
              <w:jc w:val="center"/>
              <w:rPr>
                <w:sz w:val="20"/>
              </w:rPr>
            </w:pPr>
            <w:r>
              <w:rPr>
                <w:sz w:val="20"/>
              </w:rPr>
              <w:t>No logical organization</w:t>
            </w:r>
            <w:r>
              <w:rPr>
                <w:spacing w:val="-13"/>
                <w:sz w:val="20"/>
              </w:rPr>
              <w:t xml:space="preserve"> </w:t>
            </w:r>
            <w:r>
              <w:rPr>
                <w:sz w:val="20"/>
              </w:rPr>
              <w:t xml:space="preserve">or </w:t>
            </w:r>
            <w:r>
              <w:rPr>
                <w:spacing w:val="-2"/>
                <w:sz w:val="20"/>
              </w:rPr>
              <w:t>structure</w:t>
            </w:r>
          </w:p>
        </w:tc>
      </w:tr>
      <w:tr w:rsidR="002D534B" w14:paraId="5831D8D1" w14:textId="77777777">
        <w:trPr>
          <w:trHeight w:val="1142"/>
        </w:trPr>
        <w:tc>
          <w:tcPr>
            <w:tcW w:w="1772" w:type="dxa"/>
          </w:tcPr>
          <w:p w14:paraId="58D990E9" w14:textId="77777777" w:rsidR="002D534B" w:rsidRDefault="002D534B">
            <w:pPr>
              <w:pStyle w:val="TableParagraph"/>
              <w:spacing w:before="106"/>
              <w:rPr>
                <w:rFonts w:ascii="Arial"/>
                <w:b/>
                <w:sz w:val="20"/>
              </w:rPr>
            </w:pPr>
          </w:p>
          <w:p w14:paraId="2D9914DC" w14:textId="77777777" w:rsidR="002D534B" w:rsidRDefault="00000000">
            <w:pPr>
              <w:pStyle w:val="TableParagraph"/>
              <w:ind w:left="489" w:right="320" w:hanging="149"/>
              <w:rPr>
                <w:sz w:val="20"/>
              </w:rPr>
            </w:pPr>
            <w:r>
              <w:rPr>
                <w:sz w:val="20"/>
              </w:rPr>
              <w:t>Integration</w:t>
            </w:r>
            <w:r>
              <w:rPr>
                <w:spacing w:val="-13"/>
                <w:sz w:val="20"/>
              </w:rPr>
              <w:t xml:space="preserve"> </w:t>
            </w:r>
            <w:r>
              <w:rPr>
                <w:sz w:val="20"/>
              </w:rPr>
              <w:t xml:space="preserve">of </w:t>
            </w:r>
            <w:r>
              <w:rPr>
                <w:spacing w:val="-2"/>
                <w:sz w:val="20"/>
              </w:rPr>
              <w:t>Literature</w:t>
            </w:r>
          </w:p>
        </w:tc>
        <w:tc>
          <w:tcPr>
            <w:tcW w:w="1210" w:type="dxa"/>
          </w:tcPr>
          <w:p w14:paraId="64C20A12" w14:textId="77777777" w:rsidR="002D534B" w:rsidRDefault="002D534B">
            <w:pPr>
              <w:pStyle w:val="TableParagraph"/>
              <w:spacing w:before="221"/>
              <w:rPr>
                <w:rFonts w:ascii="Arial"/>
                <w:b/>
                <w:sz w:val="20"/>
              </w:rPr>
            </w:pPr>
          </w:p>
          <w:p w14:paraId="03093FB1" w14:textId="77777777" w:rsidR="002D534B" w:rsidRDefault="00000000">
            <w:pPr>
              <w:pStyle w:val="TableParagraph"/>
              <w:ind w:left="4" w:right="1"/>
              <w:jc w:val="center"/>
              <w:rPr>
                <w:sz w:val="20"/>
              </w:rPr>
            </w:pPr>
            <w:r>
              <w:rPr>
                <w:spacing w:val="-5"/>
                <w:sz w:val="20"/>
              </w:rPr>
              <w:t>20%</w:t>
            </w:r>
          </w:p>
        </w:tc>
        <w:tc>
          <w:tcPr>
            <w:tcW w:w="2036" w:type="dxa"/>
          </w:tcPr>
          <w:p w14:paraId="14DD130A" w14:textId="77777777" w:rsidR="002D534B" w:rsidRDefault="00000000">
            <w:pPr>
              <w:pStyle w:val="TableParagraph"/>
              <w:spacing w:before="106"/>
              <w:ind w:left="129" w:right="125" w:hanging="2"/>
              <w:jc w:val="center"/>
              <w:rPr>
                <w:sz w:val="20"/>
              </w:rPr>
            </w:pPr>
            <w:r>
              <w:rPr>
                <w:sz w:val="20"/>
              </w:rPr>
              <w:t>Integrates multiple studies effectively to show</w:t>
            </w:r>
            <w:r>
              <w:rPr>
                <w:spacing w:val="-13"/>
                <w:sz w:val="20"/>
              </w:rPr>
              <w:t xml:space="preserve"> </w:t>
            </w:r>
            <w:r>
              <w:rPr>
                <w:sz w:val="20"/>
              </w:rPr>
              <w:t>connections</w:t>
            </w:r>
            <w:r>
              <w:rPr>
                <w:spacing w:val="-12"/>
                <w:sz w:val="20"/>
              </w:rPr>
              <w:t xml:space="preserve"> </w:t>
            </w:r>
            <w:r>
              <w:rPr>
                <w:sz w:val="20"/>
              </w:rPr>
              <w:t xml:space="preserve">and </w:t>
            </w:r>
            <w:r>
              <w:rPr>
                <w:spacing w:val="-2"/>
                <w:sz w:val="20"/>
              </w:rPr>
              <w:t>comparisons</w:t>
            </w:r>
          </w:p>
        </w:tc>
        <w:tc>
          <w:tcPr>
            <w:tcW w:w="1810" w:type="dxa"/>
          </w:tcPr>
          <w:p w14:paraId="003020C9" w14:textId="77777777" w:rsidR="002D534B" w:rsidRDefault="00000000">
            <w:pPr>
              <w:pStyle w:val="TableParagraph"/>
              <w:spacing w:before="221"/>
              <w:ind w:left="364" w:right="350" w:hanging="1"/>
              <w:jc w:val="center"/>
              <w:rPr>
                <w:sz w:val="20"/>
              </w:rPr>
            </w:pPr>
            <w:r>
              <w:rPr>
                <w:sz w:val="20"/>
              </w:rPr>
              <w:t>Shows some integration</w:t>
            </w:r>
            <w:r>
              <w:rPr>
                <w:spacing w:val="-13"/>
                <w:sz w:val="20"/>
              </w:rPr>
              <w:t xml:space="preserve"> </w:t>
            </w:r>
            <w:r>
              <w:rPr>
                <w:sz w:val="20"/>
              </w:rPr>
              <w:t xml:space="preserve">of </w:t>
            </w:r>
            <w:r>
              <w:rPr>
                <w:spacing w:val="-2"/>
                <w:sz w:val="20"/>
              </w:rPr>
              <w:t>literature</w:t>
            </w:r>
          </w:p>
        </w:tc>
        <w:tc>
          <w:tcPr>
            <w:tcW w:w="1830" w:type="dxa"/>
          </w:tcPr>
          <w:p w14:paraId="51666156" w14:textId="77777777" w:rsidR="002D534B" w:rsidRDefault="00000000">
            <w:pPr>
              <w:pStyle w:val="TableParagraph"/>
              <w:spacing w:before="221"/>
              <w:ind w:left="158" w:right="140" w:hanging="8"/>
              <w:jc w:val="center"/>
              <w:rPr>
                <w:sz w:val="20"/>
              </w:rPr>
            </w:pPr>
            <w:r>
              <w:rPr>
                <w:spacing w:val="-2"/>
                <w:sz w:val="20"/>
              </w:rPr>
              <w:t xml:space="preserve">Limited </w:t>
            </w:r>
            <w:r>
              <w:rPr>
                <w:sz w:val="20"/>
              </w:rPr>
              <w:t>integration;</w:t>
            </w:r>
            <w:r>
              <w:rPr>
                <w:spacing w:val="-13"/>
                <w:sz w:val="20"/>
              </w:rPr>
              <w:t xml:space="preserve"> </w:t>
            </w:r>
            <w:r>
              <w:rPr>
                <w:sz w:val="20"/>
              </w:rPr>
              <w:t>mostly isolated concepts</w:t>
            </w:r>
          </w:p>
        </w:tc>
        <w:tc>
          <w:tcPr>
            <w:tcW w:w="1978" w:type="dxa"/>
          </w:tcPr>
          <w:p w14:paraId="5FB1016D" w14:textId="77777777" w:rsidR="002D534B" w:rsidRDefault="002D534B">
            <w:pPr>
              <w:pStyle w:val="TableParagraph"/>
              <w:spacing w:before="106"/>
              <w:rPr>
                <w:rFonts w:ascii="Arial"/>
                <w:b/>
                <w:sz w:val="20"/>
              </w:rPr>
            </w:pPr>
          </w:p>
          <w:p w14:paraId="24908B04" w14:textId="77777777" w:rsidR="002D534B" w:rsidRDefault="00000000">
            <w:pPr>
              <w:pStyle w:val="TableParagraph"/>
              <w:ind w:left="244" w:right="234" w:firstLine="57"/>
              <w:rPr>
                <w:sz w:val="20"/>
              </w:rPr>
            </w:pPr>
            <w:r>
              <w:rPr>
                <w:sz w:val="20"/>
              </w:rPr>
              <w:t>No integration of literature</w:t>
            </w:r>
            <w:r>
              <w:rPr>
                <w:spacing w:val="-13"/>
                <w:sz w:val="20"/>
              </w:rPr>
              <w:t xml:space="preserve"> </w:t>
            </w:r>
            <w:r>
              <w:rPr>
                <w:sz w:val="20"/>
              </w:rPr>
              <w:t>evidence</w:t>
            </w:r>
          </w:p>
        </w:tc>
      </w:tr>
      <w:tr w:rsidR="002D534B" w14:paraId="23D8E96C" w14:textId="77777777">
        <w:trPr>
          <w:trHeight w:val="921"/>
        </w:trPr>
        <w:tc>
          <w:tcPr>
            <w:tcW w:w="1772" w:type="dxa"/>
          </w:tcPr>
          <w:p w14:paraId="0B57A4E4" w14:textId="77777777" w:rsidR="002D534B" w:rsidRDefault="002D534B">
            <w:pPr>
              <w:pStyle w:val="TableParagraph"/>
              <w:spacing w:before="111"/>
              <w:rPr>
                <w:rFonts w:ascii="Arial"/>
                <w:b/>
                <w:sz w:val="20"/>
              </w:rPr>
            </w:pPr>
          </w:p>
          <w:p w14:paraId="3C5D85F0" w14:textId="77777777" w:rsidR="002D534B" w:rsidRDefault="00000000">
            <w:pPr>
              <w:pStyle w:val="TableParagraph"/>
              <w:ind w:left="9" w:right="1"/>
              <w:jc w:val="center"/>
              <w:rPr>
                <w:sz w:val="20"/>
              </w:rPr>
            </w:pPr>
            <w:r>
              <w:rPr>
                <w:spacing w:val="-2"/>
                <w:sz w:val="20"/>
              </w:rPr>
              <w:t>Clarity</w:t>
            </w:r>
          </w:p>
        </w:tc>
        <w:tc>
          <w:tcPr>
            <w:tcW w:w="1210" w:type="dxa"/>
          </w:tcPr>
          <w:p w14:paraId="6AE80A1F" w14:textId="77777777" w:rsidR="002D534B" w:rsidRDefault="002D534B">
            <w:pPr>
              <w:pStyle w:val="TableParagraph"/>
              <w:spacing w:before="111"/>
              <w:rPr>
                <w:rFonts w:ascii="Arial"/>
                <w:b/>
                <w:sz w:val="20"/>
              </w:rPr>
            </w:pPr>
          </w:p>
          <w:p w14:paraId="62D94178" w14:textId="77777777" w:rsidR="002D534B" w:rsidRDefault="00000000">
            <w:pPr>
              <w:pStyle w:val="TableParagraph"/>
              <w:ind w:left="4" w:right="1"/>
              <w:jc w:val="center"/>
              <w:rPr>
                <w:sz w:val="20"/>
              </w:rPr>
            </w:pPr>
            <w:r>
              <w:rPr>
                <w:spacing w:val="-5"/>
                <w:sz w:val="20"/>
              </w:rPr>
              <w:t>10%</w:t>
            </w:r>
          </w:p>
        </w:tc>
        <w:tc>
          <w:tcPr>
            <w:tcW w:w="2036" w:type="dxa"/>
          </w:tcPr>
          <w:p w14:paraId="43B17C53" w14:textId="77777777" w:rsidR="002D534B" w:rsidRDefault="00000000">
            <w:pPr>
              <w:pStyle w:val="TableParagraph"/>
              <w:ind w:left="114" w:right="112" w:firstLine="2"/>
              <w:jc w:val="center"/>
              <w:rPr>
                <w:sz w:val="20"/>
              </w:rPr>
            </w:pPr>
            <w:r>
              <w:rPr>
                <w:sz w:val="20"/>
              </w:rPr>
              <w:t>Concept map is clear, neat, visually</w:t>
            </w:r>
          </w:p>
          <w:p w14:paraId="0AFB4CEE" w14:textId="77777777" w:rsidR="002D534B" w:rsidRDefault="00000000">
            <w:pPr>
              <w:pStyle w:val="TableParagraph"/>
              <w:spacing w:line="230" w:lineRule="atLeast"/>
              <w:ind w:left="109" w:right="107"/>
              <w:jc w:val="center"/>
              <w:rPr>
                <w:sz w:val="20"/>
              </w:rPr>
            </w:pPr>
            <w:r>
              <w:rPr>
                <w:sz w:val="20"/>
              </w:rPr>
              <w:t>structured,</w:t>
            </w:r>
            <w:r>
              <w:rPr>
                <w:spacing w:val="-13"/>
                <w:sz w:val="20"/>
              </w:rPr>
              <w:t xml:space="preserve"> </w:t>
            </w:r>
            <w:r>
              <w:rPr>
                <w:sz w:val="20"/>
              </w:rPr>
              <w:t>and</w:t>
            </w:r>
            <w:r>
              <w:rPr>
                <w:spacing w:val="-12"/>
                <w:sz w:val="20"/>
              </w:rPr>
              <w:t xml:space="preserve"> </w:t>
            </w:r>
            <w:r>
              <w:rPr>
                <w:sz w:val="20"/>
              </w:rPr>
              <w:t>easy</w:t>
            </w:r>
            <w:r>
              <w:rPr>
                <w:spacing w:val="-13"/>
                <w:sz w:val="20"/>
              </w:rPr>
              <w:t xml:space="preserve"> </w:t>
            </w:r>
            <w:r>
              <w:rPr>
                <w:sz w:val="20"/>
              </w:rPr>
              <w:t xml:space="preserve">to </w:t>
            </w:r>
            <w:r>
              <w:rPr>
                <w:spacing w:val="-2"/>
                <w:sz w:val="20"/>
              </w:rPr>
              <w:t>interpret</w:t>
            </w:r>
          </w:p>
        </w:tc>
        <w:tc>
          <w:tcPr>
            <w:tcW w:w="1810" w:type="dxa"/>
          </w:tcPr>
          <w:p w14:paraId="65C2F297" w14:textId="77777777" w:rsidR="002D534B" w:rsidRDefault="00000000">
            <w:pPr>
              <w:pStyle w:val="TableParagraph"/>
              <w:spacing w:before="110"/>
              <w:ind w:left="210" w:right="209" w:hanging="2"/>
              <w:jc w:val="center"/>
              <w:rPr>
                <w:sz w:val="20"/>
              </w:rPr>
            </w:pPr>
            <w:r>
              <w:rPr>
                <w:sz w:val="20"/>
              </w:rPr>
              <w:t>Generally</w:t>
            </w:r>
            <w:r>
              <w:rPr>
                <w:spacing w:val="-7"/>
                <w:sz w:val="20"/>
              </w:rPr>
              <w:t xml:space="preserve"> </w:t>
            </w:r>
            <w:r>
              <w:rPr>
                <w:sz w:val="20"/>
              </w:rPr>
              <w:t>clear with minor readability</w:t>
            </w:r>
            <w:r>
              <w:rPr>
                <w:spacing w:val="-13"/>
                <w:sz w:val="20"/>
              </w:rPr>
              <w:t xml:space="preserve"> </w:t>
            </w:r>
            <w:r>
              <w:rPr>
                <w:sz w:val="20"/>
              </w:rPr>
              <w:t>issues</w:t>
            </w:r>
          </w:p>
        </w:tc>
        <w:tc>
          <w:tcPr>
            <w:tcW w:w="1830" w:type="dxa"/>
          </w:tcPr>
          <w:p w14:paraId="02E18A8A" w14:textId="77777777" w:rsidR="002D534B" w:rsidRDefault="00000000">
            <w:pPr>
              <w:pStyle w:val="TableParagraph"/>
              <w:spacing w:before="110"/>
              <w:ind w:left="124" w:right="112" w:hanging="10"/>
              <w:jc w:val="center"/>
              <w:rPr>
                <w:sz w:val="20"/>
              </w:rPr>
            </w:pPr>
            <w:r>
              <w:rPr>
                <w:sz w:val="20"/>
              </w:rPr>
              <w:t>Clarity is reduced; difficult</w:t>
            </w:r>
            <w:r>
              <w:rPr>
                <w:spacing w:val="-13"/>
                <w:sz w:val="20"/>
              </w:rPr>
              <w:t xml:space="preserve"> </w:t>
            </w:r>
            <w:r>
              <w:rPr>
                <w:sz w:val="20"/>
              </w:rPr>
              <w:t>to</w:t>
            </w:r>
            <w:r>
              <w:rPr>
                <w:spacing w:val="-12"/>
                <w:sz w:val="20"/>
              </w:rPr>
              <w:t xml:space="preserve"> </w:t>
            </w:r>
            <w:r>
              <w:rPr>
                <w:sz w:val="20"/>
              </w:rPr>
              <w:t>interpret in parts</w:t>
            </w:r>
          </w:p>
        </w:tc>
        <w:tc>
          <w:tcPr>
            <w:tcW w:w="1978" w:type="dxa"/>
          </w:tcPr>
          <w:p w14:paraId="218C7107" w14:textId="77777777" w:rsidR="002D534B" w:rsidRDefault="00000000">
            <w:pPr>
              <w:pStyle w:val="TableParagraph"/>
              <w:spacing w:before="226"/>
              <w:ind w:left="244" w:hanging="101"/>
              <w:rPr>
                <w:sz w:val="20"/>
              </w:rPr>
            </w:pPr>
            <w:r>
              <w:rPr>
                <w:sz w:val="20"/>
              </w:rPr>
              <w:t>Poorly</w:t>
            </w:r>
            <w:r>
              <w:rPr>
                <w:spacing w:val="-13"/>
                <w:sz w:val="20"/>
              </w:rPr>
              <w:t xml:space="preserve"> </w:t>
            </w:r>
            <w:r>
              <w:rPr>
                <w:sz w:val="20"/>
              </w:rPr>
              <w:t>presented</w:t>
            </w:r>
            <w:r>
              <w:rPr>
                <w:spacing w:val="-12"/>
                <w:sz w:val="20"/>
              </w:rPr>
              <w:t xml:space="preserve"> </w:t>
            </w:r>
            <w:r>
              <w:rPr>
                <w:sz w:val="20"/>
              </w:rPr>
              <w:t>and hard to understand</w:t>
            </w:r>
          </w:p>
        </w:tc>
      </w:tr>
    </w:tbl>
    <w:p w14:paraId="537F907A" w14:textId="77777777" w:rsidR="00000000" w:rsidRDefault="00000000"/>
    <w:p w14:paraId="487A26E7" w14:textId="0D52DAEF" w:rsidR="000C6E16" w:rsidRDefault="000C6E16" w:rsidP="000C6E16">
      <w:pPr>
        <w:jc w:val="center"/>
        <w:rPr>
          <w:b/>
          <w:bCs/>
          <w:sz w:val="24"/>
          <w:szCs w:val="24"/>
        </w:rPr>
      </w:pPr>
      <w:r w:rsidRPr="000C6E16">
        <w:rPr>
          <w:b/>
          <w:bCs/>
          <w:sz w:val="24"/>
          <w:szCs w:val="24"/>
        </w:rPr>
        <w:lastRenderedPageBreak/>
        <w:t>ANSWERS</w:t>
      </w:r>
    </w:p>
    <w:p w14:paraId="1F1376C3" w14:textId="77777777" w:rsidR="000C6E16" w:rsidRDefault="000C6E16" w:rsidP="000C6E16">
      <w:pPr>
        <w:rPr>
          <w:b/>
          <w:bCs/>
          <w:sz w:val="24"/>
          <w:szCs w:val="24"/>
        </w:rPr>
      </w:pPr>
    </w:p>
    <w:p w14:paraId="5D698B50" w14:textId="0A572913" w:rsidR="000C6E16" w:rsidRDefault="000C6E16" w:rsidP="000C6E16">
      <w:pPr>
        <w:pStyle w:val="ListParagraph"/>
        <w:numPr>
          <w:ilvl w:val="0"/>
          <w:numId w:val="2"/>
        </w:numPr>
        <w:rPr>
          <w:b/>
          <w:bCs/>
          <w:sz w:val="24"/>
          <w:szCs w:val="24"/>
        </w:rPr>
      </w:pPr>
      <w:r w:rsidRPr="000C6E16">
        <w:rPr>
          <w:b/>
          <w:bCs/>
          <w:sz w:val="24"/>
          <w:szCs w:val="24"/>
        </w:rPr>
        <w:t>Concept Map: CPU, Memory, I/O Devices and Bus Structures</w:t>
      </w:r>
    </w:p>
    <w:p w14:paraId="4D5FE65C" w14:textId="77777777" w:rsidR="000C6E16" w:rsidRDefault="000C6E16" w:rsidP="000C6E16">
      <w:pPr>
        <w:pStyle w:val="ListParagraph"/>
        <w:ind w:left="720" w:firstLine="0"/>
        <w:rPr>
          <w:b/>
          <w:bCs/>
          <w:sz w:val="24"/>
          <w:szCs w:val="24"/>
        </w:rPr>
      </w:pPr>
    </w:p>
    <w:p w14:paraId="0D54FCEE" w14:textId="77777777" w:rsidR="000C6E16" w:rsidRDefault="000C6E16" w:rsidP="000C6E16">
      <w:pPr>
        <w:pStyle w:val="ListParagraph"/>
        <w:ind w:left="720" w:firstLine="0"/>
        <w:rPr>
          <w:b/>
          <w:bCs/>
          <w:sz w:val="24"/>
          <w:szCs w:val="24"/>
        </w:rPr>
      </w:pPr>
    </w:p>
    <w:p w14:paraId="4970EA22" w14:textId="104FAD8A"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COMPUTER SYSTEM</w:t>
      </w:r>
    </w:p>
    <w:p w14:paraId="0BD304AE" w14:textId="6173F3A9"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w:t>
      </w:r>
    </w:p>
    <w:p w14:paraId="39673106" w14:textId="42920E24"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w:t>
      </w:r>
    </w:p>
    <w:p w14:paraId="46D0744B" w14:textId="4EFD8EAF"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w:t>
      </w:r>
      <w:r>
        <w:rPr>
          <w:b/>
          <w:bCs/>
          <w:sz w:val="24"/>
          <w:szCs w:val="24"/>
        </w:rPr>
        <w:t xml:space="preserve">                              </w:t>
      </w:r>
      <w:r w:rsidRPr="0094143A">
        <w:rPr>
          <w:b/>
          <w:bCs/>
          <w:sz w:val="24"/>
          <w:szCs w:val="24"/>
        </w:rPr>
        <w:t xml:space="preserve"> </w:t>
      </w: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w:t>
      </w:r>
    </w:p>
    <w:p w14:paraId="460A352A" w14:textId="46386C87"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CPU              </w:t>
      </w:r>
      <w:r>
        <w:rPr>
          <w:b/>
          <w:bCs/>
          <w:sz w:val="24"/>
          <w:szCs w:val="24"/>
        </w:rPr>
        <w:t xml:space="preserve">                         </w:t>
      </w:r>
      <w:r w:rsidRPr="0094143A">
        <w:rPr>
          <w:b/>
          <w:bCs/>
          <w:sz w:val="24"/>
          <w:szCs w:val="24"/>
        </w:rPr>
        <w:t xml:space="preserve">  </w:t>
      </w:r>
      <w:r>
        <w:rPr>
          <w:b/>
          <w:bCs/>
          <w:sz w:val="24"/>
          <w:szCs w:val="24"/>
        </w:rPr>
        <w:t xml:space="preserve">     </w:t>
      </w:r>
      <w:r w:rsidRPr="0094143A">
        <w:rPr>
          <w:b/>
          <w:bCs/>
          <w:sz w:val="24"/>
          <w:szCs w:val="24"/>
        </w:rPr>
        <w:t xml:space="preserve"> Memory             </w:t>
      </w:r>
      <w:r>
        <w:rPr>
          <w:b/>
          <w:bCs/>
          <w:sz w:val="24"/>
          <w:szCs w:val="24"/>
        </w:rPr>
        <w:t xml:space="preserve">                              </w:t>
      </w:r>
      <w:r w:rsidRPr="0094143A">
        <w:rPr>
          <w:b/>
          <w:bCs/>
          <w:sz w:val="24"/>
          <w:szCs w:val="24"/>
        </w:rPr>
        <w:t>I/O Devices</w:t>
      </w:r>
    </w:p>
    <w:p w14:paraId="10A676E2" w14:textId="7436F6AF"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w:t>
      </w:r>
    </w:p>
    <w:p w14:paraId="5D2B81C9" w14:textId="77D5209D" w:rsidR="0094143A" w:rsidRPr="0094143A" w:rsidRDefault="0094143A" w:rsidP="0094143A">
      <w:pPr>
        <w:rPr>
          <w:b/>
          <w:bCs/>
          <w:sz w:val="24"/>
          <w:szCs w:val="24"/>
        </w:rPr>
      </w:pP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Input / Output</w:t>
      </w:r>
    </w:p>
    <w:p w14:paraId="691ED302" w14:textId="0AC48B8B" w:rsidR="0094143A" w:rsidRPr="0094143A" w:rsidRDefault="0094143A" w:rsidP="0094143A">
      <w:pPr>
        <w:rPr>
          <w:b/>
          <w:bCs/>
          <w:sz w:val="24"/>
          <w:szCs w:val="24"/>
        </w:rPr>
      </w:pP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w:t>
      </w:r>
    </w:p>
    <w:p w14:paraId="5E91EF82" w14:textId="47592D85" w:rsidR="0094143A" w:rsidRPr="0094143A" w:rsidRDefault="0094143A" w:rsidP="0094143A">
      <w:pPr>
        <w:rPr>
          <w:b/>
          <w:bCs/>
          <w:sz w:val="24"/>
          <w:szCs w:val="24"/>
        </w:rPr>
      </w:pPr>
      <w:r>
        <w:rPr>
          <w:b/>
          <w:bCs/>
          <w:sz w:val="24"/>
          <w:szCs w:val="24"/>
        </w:rPr>
        <w:t xml:space="preserve">                   </w:t>
      </w:r>
      <w:r w:rsidRPr="0094143A">
        <w:rPr>
          <w:b/>
          <w:bCs/>
          <w:sz w:val="24"/>
          <w:szCs w:val="24"/>
        </w:rPr>
        <w:t xml:space="preserve">ALU </w:t>
      </w:r>
      <w:r>
        <w:rPr>
          <w:b/>
          <w:bCs/>
          <w:sz w:val="24"/>
          <w:szCs w:val="24"/>
        </w:rPr>
        <w:t xml:space="preserve">  </w:t>
      </w:r>
      <w:r w:rsidRPr="0094143A">
        <w:rPr>
          <w:b/>
          <w:bCs/>
          <w:sz w:val="24"/>
          <w:szCs w:val="24"/>
        </w:rPr>
        <w:t>Contro</w:t>
      </w:r>
      <w:r>
        <w:rPr>
          <w:b/>
          <w:bCs/>
          <w:sz w:val="24"/>
          <w:szCs w:val="24"/>
        </w:rPr>
        <w:t>l Registers</w:t>
      </w:r>
      <w:r w:rsidRPr="0094143A">
        <w:rPr>
          <w:b/>
          <w:bCs/>
          <w:sz w:val="24"/>
          <w:szCs w:val="24"/>
        </w:rPr>
        <w:t xml:space="preserve"> </w:t>
      </w:r>
      <w:r>
        <w:rPr>
          <w:b/>
          <w:bCs/>
          <w:sz w:val="24"/>
          <w:szCs w:val="24"/>
        </w:rPr>
        <w:t xml:space="preserve">      </w:t>
      </w:r>
      <w:r w:rsidRPr="0094143A">
        <w:rPr>
          <w:b/>
          <w:bCs/>
          <w:sz w:val="24"/>
          <w:szCs w:val="24"/>
        </w:rPr>
        <w:t xml:space="preserve">Cache     </w:t>
      </w:r>
      <w:r>
        <w:rPr>
          <w:b/>
          <w:bCs/>
          <w:sz w:val="24"/>
          <w:szCs w:val="24"/>
        </w:rPr>
        <w:t xml:space="preserve">                  </w:t>
      </w:r>
      <w:r w:rsidRPr="0094143A">
        <w:rPr>
          <w:b/>
          <w:bCs/>
          <w:sz w:val="24"/>
          <w:szCs w:val="24"/>
        </w:rPr>
        <w:t xml:space="preserve"> RAM</w:t>
      </w:r>
    </w:p>
    <w:p w14:paraId="1F9E2AC4" w14:textId="50E76300"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w:t>
      </w:r>
    </w:p>
    <w:p w14:paraId="11DB6132" w14:textId="1A048D1A"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w:t>
      </w:r>
    </w:p>
    <w:p w14:paraId="282C734A" w14:textId="66046180"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w:t>
      </w:r>
    </w:p>
    <w:p w14:paraId="4C4F933B" w14:textId="22D89146"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System Bus</w:t>
      </w:r>
    </w:p>
    <w:p w14:paraId="23D024DD" w14:textId="29AD3336"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w:t>
      </w:r>
    </w:p>
    <w:p w14:paraId="0322F161" w14:textId="3A87BCF2"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w:t>
      </w:r>
    </w:p>
    <w:p w14:paraId="6E92C777" w14:textId="55734DD3"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w:t>
      </w:r>
    </w:p>
    <w:p w14:paraId="0FFB070A" w14:textId="781C57C0"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Address </w:t>
      </w:r>
      <w:r w:rsidRPr="0094143A">
        <w:rPr>
          <w:b/>
          <w:bCs/>
          <w:sz w:val="24"/>
          <w:szCs w:val="24"/>
        </w:rPr>
        <w:t xml:space="preserve">Bus </w:t>
      </w:r>
      <w:r>
        <w:rPr>
          <w:b/>
          <w:bCs/>
          <w:sz w:val="24"/>
          <w:szCs w:val="24"/>
        </w:rPr>
        <w:t xml:space="preserve">     </w:t>
      </w:r>
      <w:r w:rsidRPr="0094143A">
        <w:rPr>
          <w:b/>
          <w:bCs/>
          <w:sz w:val="24"/>
          <w:szCs w:val="24"/>
        </w:rPr>
        <w:t>Data</w:t>
      </w:r>
      <w:r w:rsidRPr="0094143A">
        <w:rPr>
          <w:b/>
          <w:bCs/>
          <w:sz w:val="24"/>
          <w:szCs w:val="24"/>
        </w:rPr>
        <w:t xml:space="preserve"> </w:t>
      </w:r>
      <w:r w:rsidRPr="0094143A">
        <w:rPr>
          <w:b/>
          <w:bCs/>
          <w:sz w:val="24"/>
          <w:szCs w:val="24"/>
        </w:rPr>
        <w:t xml:space="preserve">Bus </w:t>
      </w:r>
      <w:r>
        <w:rPr>
          <w:b/>
          <w:bCs/>
          <w:sz w:val="24"/>
          <w:szCs w:val="24"/>
        </w:rPr>
        <w:t xml:space="preserve">            </w:t>
      </w:r>
      <w:r w:rsidRPr="0094143A">
        <w:rPr>
          <w:b/>
          <w:bCs/>
          <w:sz w:val="24"/>
          <w:szCs w:val="24"/>
        </w:rPr>
        <w:t>Control</w:t>
      </w:r>
      <w:r w:rsidRPr="0094143A">
        <w:rPr>
          <w:b/>
          <w:bCs/>
          <w:sz w:val="24"/>
          <w:szCs w:val="24"/>
        </w:rPr>
        <w:t xml:space="preserve"> Bus</w:t>
      </w:r>
    </w:p>
    <w:p w14:paraId="2C49B6EB" w14:textId="19651214"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w:t>
      </w:r>
    </w:p>
    <w:p w14:paraId="22FB1643" w14:textId="39979A70"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w:t>
      </w:r>
    </w:p>
    <w:p w14:paraId="1591C75C" w14:textId="127457DA" w:rsidR="0094143A" w:rsidRPr="0094143A" w:rsidRDefault="0094143A" w:rsidP="0094143A">
      <w:pPr>
        <w:rPr>
          <w:b/>
          <w:bCs/>
          <w:sz w:val="24"/>
          <w:szCs w:val="24"/>
        </w:rPr>
      </w:pPr>
      <w:r w:rsidRPr="0094143A">
        <w:rPr>
          <w:b/>
          <w:bCs/>
          <w:sz w:val="24"/>
          <w:szCs w:val="24"/>
        </w:rPr>
        <w:t xml:space="preserve">    </w:t>
      </w:r>
      <w:r>
        <w:rPr>
          <w:b/>
          <w:bCs/>
          <w:sz w:val="24"/>
          <w:szCs w:val="24"/>
        </w:rPr>
        <w:t xml:space="preserve">                             </w:t>
      </w:r>
      <w:r w:rsidRPr="0094143A">
        <w:rPr>
          <w:b/>
          <w:bCs/>
          <w:sz w:val="24"/>
          <w:szCs w:val="24"/>
        </w:rPr>
        <w:t xml:space="preserve">  │          </w:t>
      </w:r>
      <w:r>
        <w:rPr>
          <w:b/>
          <w:bCs/>
          <w:sz w:val="24"/>
          <w:szCs w:val="24"/>
        </w:rPr>
        <w:t xml:space="preserve">                  </w:t>
      </w:r>
      <w:r w:rsidRPr="0094143A">
        <w:rPr>
          <w:b/>
          <w:bCs/>
          <w:sz w:val="24"/>
          <w:szCs w:val="24"/>
        </w:rPr>
        <w:t xml:space="preserve">│        </w:t>
      </w:r>
      <w:r>
        <w:rPr>
          <w:b/>
          <w:bCs/>
          <w:sz w:val="24"/>
          <w:szCs w:val="24"/>
        </w:rPr>
        <w:t xml:space="preserve">                   </w:t>
      </w:r>
      <w:r w:rsidRPr="0094143A">
        <w:rPr>
          <w:b/>
          <w:bCs/>
          <w:sz w:val="24"/>
          <w:szCs w:val="24"/>
        </w:rPr>
        <w:t xml:space="preserve">  │</w:t>
      </w:r>
    </w:p>
    <w:p w14:paraId="1499BEAF" w14:textId="254A2096" w:rsidR="0094143A" w:rsidRPr="0094143A" w:rsidRDefault="002F057C" w:rsidP="0094143A">
      <w:pPr>
        <w:rPr>
          <w:b/>
          <w:bCs/>
          <w:sz w:val="24"/>
          <w:szCs w:val="24"/>
        </w:rPr>
      </w:pPr>
      <w:r>
        <w:rPr>
          <w:b/>
          <w:bCs/>
          <w:sz w:val="24"/>
          <w:szCs w:val="24"/>
        </w:rPr>
        <w:t xml:space="preserve">                         </w:t>
      </w:r>
      <w:r w:rsidR="0094143A" w:rsidRPr="0094143A">
        <w:rPr>
          <w:b/>
          <w:bCs/>
          <w:sz w:val="24"/>
          <w:szCs w:val="24"/>
        </w:rPr>
        <w:t xml:space="preserve"> Single Bus  </w:t>
      </w:r>
      <w:r>
        <w:rPr>
          <w:b/>
          <w:bCs/>
          <w:sz w:val="24"/>
          <w:szCs w:val="24"/>
        </w:rPr>
        <w:t xml:space="preserve">           </w:t>
      </w:r>
      <w:r w:rsidR="0094143A" w:rsidRPr="0094143A">
        <w:rPr>
          <w:b/>
          <w:bCs/>
          <w:sz w:val="24"/>
          <w:szCs w:val="24"/>
        </w:rPr>
        <w:t xml:space="preserve">Multi Bus </w:t>
      </w:r>
      <w:r>
        <w:rPr>
          <w:b/>
          <w:bCs/>
          <w:sz w:val="24"/>
          <w:szCs w:val="24"/>
        </w:rPr>
        <w:t xml:space="preserve">           </w:t>
      </w:r>
      <w:r w:rsidR="0094143A" w:rsidRPr="0094143A">
        <w:rPr>
          <w:b/>
          <w:bCs/>
          <w:sz w:val="24"/>
          <w:szCs w:val="24"/>
        </w:rPr>
        <w:t xml:space="preserve"> Hierarchical Bus</w:t>
      </w:r>
    </w:p>
    <w:p w14:paraId="69350422" w14:textId="42D2B33C" w:rsidR="0094143A" w:rsidRPr="0094143A" w:rsidRDefault="0094143A" w:rsidP="0094143A">
      <w:pPr>
        <w:rPr>
          <w:b/>
          <w:bCs/>
          <w:sz w:val="24"/>
          <w:szCs w:val="24"/>
        </w:rPr>
      </w:pPr>
      <w:r w:rsidRPr="0094143A">
        <w:rPr>
          <w:b/>
          <w:bCs/>
          <w:sz w:val="24"/>
          <w:szCs w:val="24"/>
        </w:rPr>
        <w:t xml:space="preserve">                 </w:t>
      </w:r>
      <w:r w:rsidR="002F057C">
        <w:rPr>
          <w:b/>
          <w:bCs/>
          <w:sz w:val="24"/>
          <w:szCs w:val="24"/>
        </w:rPr>
        <w:t xml:space="preserve">                                                </w:t>
      </w:r>
      <w:r w:rsidRPr="0094143A">
        <w:rPr>
          <w:b/>
          <w:bCs/>
          <w:sz w:val="24"/>
          <w:szCs w:val="24"/>
        </w:rPr>
        <w:t>│</w:t>
      </w:r>
    </w:p>
    <w:p w14:paraId="16F39F29" w14:textId="06B82883" w:rsidR="000C6E16" w:rsidRDefault="0094143A" w:rsidP="0094143A">
      <w:pPr>
        <w:rPr>
          <w:b/>
          <w:bCs/>
          <w:sz w:val="24"/>
          <w:szCs w:val="24"/>
        </w:rPr>
      </w:pPr>
      <w:r w:rsidRPr="0094143A">
        <w:rPr>
          <w:b/>
          <w:bCs/>
          <w:sz w:val="24"/>
          <w:szCs w:val="24"/>
        </w:rPr>
        <w:t xml:space="preserve">       </w:t>
      </w:r>
      <w:r w:rsidR="002F057C">
        <w:rPr>
          <w:b/>
          <w:bCs/>
          <w:sz w:val="24"/>
          <w:szCs w:val="24"/>
        </w:rPr>
        <w:t xml:space="preserve">                                         </w:t>
      </w:r>
      <w:r w:rsidRPr="0094143A">
        <w:rPr>
          <w:b/>
          <w:bCs/>
          <w:sz w:val="24"/>
          <w:szCs w:val="24"/>
        </w:rPr>
        <w:t xml:space="preserve">   Better Performance</w:t>
      </w:r>
    </w:p>
    <w:p w14:paraId="260D8184" w14:textId="77777777" w:rsidR="006D2565" w:rsidRDefault="006D2565" w:rsidP="0094143A">
      <w:pPr>
        <w:rPr>
          <w:b/>
          <w:bCs/>
          <w:sz w:val="24"/>
          <w:szCs w:val="24"/>
        </w:rPr>
      </w:pPr>
    </w:p>
    <w:p w14:paraId="64057776" w14:textId="77777777" w:rsidR="006D2565" w:rsidRDefault="006D2565" w:rsidP="0094143A">
      <w:pPr>
        <w:rPr>
          <w:b/>
          <w:bCs/>
          <w:sz w:val="24"/>
          <w:szCs w:val="24"/>
        </w:rPr>
      </w:pPr>
    </w:p>
    <w:p w14:paraId="3FF07A36" w14:textId="77777777" w:rsidR="000C6E16" w:rsidRDefault="000C6E16" w:rsidP="000C6E16">
      <w:pPr>
        <w:rPr>
          <w:b/>
          <w:bCs/>
          <w:sz w:val="24"/>
          <w:szCs w:val="24"/>
        </w:rPr>
      </w:pPr>
    </w:p>
    <w:p w14:paraId="567787C0" w14:textId="7210BDDD" w:rsidR="002F057C" w:rsidRPr="002F057C" w:rsidRDefault="002F057C" w:rsidP="002F057C">
      <w:pPr>
        <w:pStyle w:val="ListParagraph"/>
        <w:numPr>
          <w:ilvl w:val="0"/>
          <w:numId w:val="2"/>
        </w:numPr>
        <w:rPr>
          <w:b/>
          <w:bCs/>
          <w:sz w:val="24"/>
          <w:szCs w:val="24"/>
        </w:rPr>
      </w:pPr>
      <w:r w:rsidRPr="002F057C">
        <w:rPr>
          <w:b/>
          <w:bCs/>
          <w:sz w:val="24"/>
          <w:szCs w:val="24"/>
        </w:rPr>
        <w:t>Concept Map: Instruction Execution Cycle &amp; CPU Performance</w:t>
      </w:r>
    </w:p>
    <w:p w14:paraId="4C1F9129" w14:textId="77777777" w:rsidR="002F057C" w:rsidRDefault="002F057C" w:rsidP="002F057C">
      <w:pPr>
        <w:rPr>
          <w:b/>
          <w:bCs/>
          <w:sz w:val="24"/>
          <w:szCs w:val="24"/>
        </w:rPr>
      </w:pPr>
    </w:p>
    <w:p w14:paraId="3D7DF842" w14:textId="77777777" w:rsidR="002F057C" w:rsidRDefault="002F057C" w:rsidP="002F057C">
      <w:pPr>
        <w:rPr>
          <w:b/>
          <w:bCs/>
          <w:sz w:val="24"/>
          <w:szCs w:val="24"/>
        </w:rPr>
      </w:pPr>
    </w:p>
    <w:p w14:paraId="23456C6C" w14:textId="252B669E" w:rsidR="002F057C" w:rsidRPr="002F057C" w:rsidRDefault="002F057C" w:rsidP="002F057C">
      <w:pPr>
        <w:rPr>
          <w:b/>
          <w:bCs/>
          <w:sz w:val="24"/>
          <w:szCs w:val="24"/>
        </w:rPr>
      </w:pPr>
      <w:r>
        <w:rPr>
          <w:b/>
          <w:bCs/>
          <w:sz w:val="24"/>
          <w:szCs w:val="24"/>
        </w:rPr>
        <w:t xml:space="preserve">                                                               </w:t>
      </w:r>
      <w:r w:rsidRPr="002F057C">
        <w:rPr>
          <w:b/>
          <w:bCs/>
          <w:sz w:val="24"/>
          <w:szCs w:val="24"/>
        </w:rPr>
        <w:t xml:space="preserve">   CPU Performance</w:t>
      </w:r>
    </w:p>
    <w:p w14:paraId="395D38B6" w14:textId="73A345C4"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485570EA" w14:textId="2D176C9E"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w:t>
      </w:r>
    </w:p>
    <w:p w14:paraId="10D98FD6" w14:textId="21460F9F"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              </w:t>
      </w:r>
      <w:r>
        <w:rPr>
          <w:b/>
          <w:bCs/>
          <w:sz w:val="24"/>
          <w:szCs w:val="24"/>
        </w:rPr>
        <w:t xml:space="preserve">                            </w:t>
      </w:r>
      <w:r w:rsidRPr="002F057C">
        <w:rPr>
          <w:b/>
          <w:bCs/>
          <w:sz w:val="24"/>
          <w:szCs w:val="24"/>
        </w:rPr>
        <w:t xml:space="preserve"> │          </w:t>
      </w:r>
      <w:r>
        <w:rPr>
          <w:b/>
          <w:bCs/>
          <w:sz w:val="24"/>
          <w:szCs w:val="24"/>
        </w:rPr>
        <w:t xml:space="preserve">                           </w:t>
      </w:r>
      <w:r w:rsidRPr="002F057C">
        <w:rPr>
          <w:b/>
          <w:bCs/>
          <w:sz w:val="24"/>
          <w:szCs w:val="24"/>
        </w:rPr>
        <w:t xml:space="preserve">     │</w:t>
      </w:r>
    </w:p>
    <w:p w14:paraId="056FBB85" w14:textId="3E2AB361" w:rsidR="002F057C" w:rsidRPr="002F057C" w:rsidRDefault="002F057C" w:rsidP="002F057C">
      <w:pPr>
        <w:rPr>
          <w:b/>
          <w:bCs/>
          <w:sz w:val="24"/>
          <w:szCs w:val="24"/>
        </w:rPr>
      </w:pPr>
      <w:r>
        <w:rPr>
          <w:b/>
          <w:bCs/>
          <w:sz w:val="24"/>
          <w:szCs w:val="24"/>
        </w:rPr>
        <w:t xml:space="preserve">                            </w:t>
      </w:r>
      <w:r w:rsidRPr="002F057C">
        <w:rPr>
          <w:b/>
          <w:bCs/>
          <w:sz w:val="24"/>
          <w:szCs w:val="24"/>
        </w:rPr>
        <w:t xml:space="preserve"> Execution Time       </w:t>
      </w:r>
      <w:r>
        <w:rPr>
          <w:b/>
          <w:bCs/>
          <w:sz w:val="24"/>
          <w:szCs w:val="24"/>
        </w:rPr>
        <w:t xml:space="preserve">                   </w:t>
      </w:r>
      <w:r w:rsidRPr="002F057C">
        <w:rPr>
          <w:b/>
          <w:bCs/>
          <w:sz w:val="24"/>
          <w:szCs w:val="24"/>
        </w:rPr>
        <w:t xml:space="preserve">CPI        </w:t>
      </w:r>
      <w:r>
        <w:rPr>
          <w:b/>
          <w:bCs/>
          <w:sz w:val="24"/>
          <w:szCs w:val="24"/>
        </w:rPr>
        <w:t xml:space="preserve">                    </w:t>
      </w:r>
      <w:r w:rsidRPr="002F057C">
        <w:rPr>
          <w:b/>
          <w:bCs/>
          <w:sz w:val="24"/>
          <w:szCs w:val="24"/>
        </w:rPr>
        <w:t>Clock Cycles</w:t>
      </w:r>
    </w:p>
    <w:p w14:paraId="2A798854" w14:textId="7E772B88"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w:t>
      </w:r>
    </w:p>
    <w:p w14:paraId="136FBC09" w14:textId="47ECBA07"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Instruction Cycle</w:t>
      </w:r>
    </w:p>
    <w:p w14:paraId="408D5D9E" w14:textId="06B42692"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0A4D40A8" w14:textId="35549B01"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w:t>
      </w:r>
    </w:p>
    <w:p w14:paraId="50B620BB" w14:textId="7BEBF14A"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r>
        <w:rPr>
          <w:b/>
          <w:bCs/>
          <w:sz w:val="24"/>
          <w:szCs w:val="24"/>
        </w:rPr>
        <w:t xml:space="preserve">                        </w:t>
      </w:r>
      <w:r w:rsidRPr="002F057C">
        <w:rPr>
          <w:b/>
          <w:bCs/>
          <w:sz w:val="24"/>
          <w:szCs w:val="24"/>
        </w:rPr>
        <w:t xml:space="preserve">    │        </w:t>
      </w:r>
      <w:r>
        <w:rPr>
          <w:b/>
          <w:bCs/>
          <w:sz w:val="24"/>
          <w:szCs w:val="24"/>
        </w:rPr>
        <w:t xml:space="preserve">                            </w:t>
      </w:r>
      <w:r w:rsidRPr="002F057C">
        <w:rPr>
          <w:b/>
          <w:bCs/>
          <w:sz w:val="24"/>
          <w:szCs w:val="24"/>
        </w:rPr>
        <w:t>│</w:t>
      </w:r>
    </w:p>
    <w:p w14:paraId="76128C82" w14:textId="74F25E4F"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Fetch   </w:t>
      </w:r>
      <w:r>
        <w:rPr>
          <w:b/>
          <w:bCs/>
          <w:sz w:val="24"/>
          <w:szCs w:val="24"/>
        </w:rPr>
        <w:t xml:space="preserve">                   </w:t>
      </w:r>
      <w:r w:rsidRPr="002F057C">
        <w:rPr>
          <w:b/>
          <w:bCs/>
          <w:sz w:val="24"/>
          <w:szCs w:val="24"/>
        </w:rPr>
        <w:t xml:space="preserve"> Decode  </w:t>
      </w:r>
      <w:r>
        <w:rPr>
          <w:b/>
          <w:bCs/>
          <w:sz w:val="24"/>
          <w:szCs w:val="24"/>
        </w:rPr>
        <w:t xml:space="preserve">                        </w:t>
      </w:r>
      <w:r w:rsidRPr="002F057C">
        <w:rPr>
          <w:b/>
          <w:bCs/>
          <w:sz w:val="24"/>
          <w:szCs w:val="24"/>
        </w:rPr>
        <w:t xml:space="preserve"> Execute</w:t>
      </w:r>
    </w:p>
    <w:p w14:paraId="40A54A9E" w14:textId="6D0D77A5"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       </w:t>
      </w:r>
      <w:r>
        <w:rPr>
          <w:b/>
          <w:bCs/>
          <w:sz w:val="24"/>
          <w:szCs w:val="24"/>
        </w:rPr>
        <w:t xml:space="preserve">                        </w:t>
      </w:r>
      <w:r w:rsidRPr="002F057C">
        <w:rPr>
          <w:b/>
          <w:bCs/>
          <w:sz w:val="24"/>
          <w:szCs w:val="24"/>
        </w:rPr>
        <w:t xml:space="preserve"> │      </w:t>
      </w:r>
      <w:r>
        <w:rPr>
          <w:b/>
          <w:bCs/>
          <w:sz w:val="24"/>
          <w:szCs w:val="24"/>
        </w:rPr>
        <w:t xml:space="preserve">                            </w:t>
      </w:r>
      <w:r w:rsidRPr="002F057C">
        <w:rPr>
          <w:b/>
          <w:bCs/>
          <w:sz w:val="24"/>
          <w:szCs w:val="24"/>
        </w:rPr>
        <w:t xml:space="preserve">  │</w:t>
      </w:r>
    </w:p>
    <w:p w14:paraId="202C5EC0" w14:textId="3A9D76FF"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613BACF0" w14:textId="12715B31"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49664E13" w14:textId="365DEE16"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Memory Access</w:t>
      </w:r>
    </w:p>
    <w:p w14:paraId="74CE1567" w14:textId="20596A5C"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2117FCD7" w14:textId="3ECA3FB8"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Pipeline Stalls</w:t>
      </w:r>
    </w:p>
    <w:p w14:paraId="304B97A7" w14:textId="63229233"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20CA7821" w14:textId="29C5239C" w:rsidR="002F057C" w:rsidRPr="002F057C" w:rsidRDefault="002F057C" w:rsidP="002F057C">
      <w:pP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Benchmarking</w:t>
      </w:r>
    </w:p>
    <w:p w14:paraId="4E9BB11E" w14:textId="0F8DDA66" w:rsidR="000C6E16" w:rsidRDefault="000C6E16" w:rsidP="000C6E16">
      <w:pPr>
        <w:rPr>
          <w:b/>
          <w:bCs/>
          <w:sz w:val="24"/>
          <w:szCs w:val="24"/>
        </w:rPr>
      </w:pPr>
    </w:p>
    <w:p w14:paraId="33ED8F94" w14:textId="77777777" w:rsidR="006D2565" w:rsidRDefault="006D2565" w:rsidP="000C6E16">
      <w:pPr>
        <w:rPr>
          <w:b/>
          <w:bCs/>
          <w:sz w:val="24"/>
          <w:szCs w:val="24"/>
        </w:rPr>
      </w:pPr>
    </w:p>
    <w:p w14:paraId="01B82CBA" w14:textId="77777777" w:rsidR="006D2565" w:rsidRDefault="006D2565" w:rsidP="000C6E16">
      <w:pPr>
        <w:rPr>
          <w:b/>
          <w:bCs/>
          <w:sz w:val="24"/>
          <w:szCs w:val="24"/>
        </w:rPr>
      </w:pPr>
    </w:p>
    <w:p w14:paraId="46C23719" w14:textId="77777777" w:rsidR="002F057C" w:rsidRDefault="002F057C" w:rsidP="000C6E16">
      <w:pPr>
        <w:rPr>
          <w:b/>
          <w:bCs/>
          <w:sz w:val="24"/>
          <w:szCs w:val="24"/>
        </w:rPr>
      </w:pPr>
    </w:p>
    <w:p w14:paraId="5E33752F" w14:textId="77777777" w:rsidR="002F057C" w:rsidRDefault="002F057C" w:rsidP="000C6E16">
      <w:pPr>
        <w:rPr>
          <w:b/>
          <w:bCs/>
          <w:sz w:val="24"/>
          <w:szCs w:val="24"/>
        </w:rPr>
      </w:pPr>
    </w:p>
    <w:p w14:paraId="2739EEF4" w14:textId="77777777" w:rsidR="002F057C" w:rsidRDefault="002F057C" w:rsidP="000C6E16">
      <w:pPr>
        <w:rPr>
          <w:b/>
          <w:bCs/>
          <w:sz w:val="24"/>
          <w:szCs w:val="24"/>
        </w:rPr>
      </w:pPr>
    </w:p>
    <w:p w14:paraId="5BEBE275" w14:textId="77777777" w:rsidR="002F057C" w:rsidRPr="002F057C" w:rsidRDefault="002F057C" w:rsidP="002F057C">
      <w:pPr>
        <w:rPr>
          <w:b/>
          <w:bCs/>
          <w:sz w:val="24"/>
          <w:szCs w:val="24"/>
          <w:lang w:val="en-IN"/>
        </w:rPr>
      </w:pPr>
      <w:r w:rsidRPr="002F057C">
        <w:rPr>
          <w:b/>
          <w:bCs/>
          <w:sz w:val="24"/>
          <w:szCs w:val="24"/>
          <w:lang w:val="en-IN"/>
        </w:rPr>
        <w:t>3. Concept Map: Comparison of 8085 and 8086</w:t>
      </w:r>
    </w:p>
    <w:p w14:paraId="7209C27F" w14:textId="71605273" w:rsidR="002F057C" w:rsidRDefault="002F057C" w:rsidP="000C6E16">
      <w:pPr>
        <w:rPr>
          <w:b/>
          <w:bCs/>
          <w:sz w:val="24"/>
          <w:szCs w:val="24"/>
        </w:rPr>
      </w:pPr>
      <w:r>
        <w:rPr>
          <w:b/>
          <w:bCs/>
          <w:sz w:val="24"/>
          <w:szCs w:val="24"/>
        </w:rPr>
        <w:t xml:space="preserve"> </w:t>
      </w:r>
    </w:p>
    <w:p w14:paraId="3E2921D0" w14:textId="77777777" w:rsidR="002F057C" w:rsidRDefault="002F057C" w:rsidP="000C6E16">
      <w:pPr>
        <w:rPr>
          <w:b/>
          <w:bCs/>
          <w:sz w:val="24"/>
          <w:szCs w:val="24"/>
        </w:rPr>
      </w:pPr>
    </w:p>
    <w:p w14:paraId="4F4EC645" w14:textId="77777777" w:rsidR="002F057C" w:rsidRDefault="002F057C" w:rsidP="000C6E16">
      <w:pPr>
        <w:rPr>
          <w:b/>
          <w:bCs/>
          <w:sz w:val="24"/>
          <w:szCs w:val="24"/>
        </w:rPr>
      </w:pPr>
    </w:p>
    <w:p w14:paraId="5D4B2085" w14:textId="0E93D460" w:rsidR="002F057C" w:rsidRPr="002F057C" w:rsidRDefault="002F057C" w:rsidP="002F057C">
      <w:pPr>
        <w:jc w:val="center"/>
        <w:rPr>
          <w:b/>
          <w:bCs/>
          <w:sz w:val="24"/>
          <w:szCs w:val="24"/>
        </w:rPr>
      </w:pPr>
      <w:r w:rsidRPr="002F057C">
        <w:rPr>
          <w:b/>
          <w:bCs/>
          <w:sz w:val="24"/>
          <w:szCs w:val="24"/>
        </w:rPr>
        <w:t>Microprocessors</w:t>
      </w:r>
    </w:p>
    <w:p w14:paraId="262B7545" w14:textId="58471C26" w:rsidR="002F057C" w:rsidRPr="002F057C" w:rsidRDefault="002F057C" w:rsidP="002F057C">
      <w:pPr>
        <w:jc w:val="center"/>
        <w:rPr>
          <w:b/>
          <w:bCs/>
          <w:sz w:val="24"/>
          <w:szCs w:val="24"/>
        </w:rPr>
      </w:pPr>
      <w:r w:rsidRPr="002F057C">
        <w:rPr>
          <w:b/>
          <w:bCs/>
          <w:sz w:val="24"/>
          <w:szCs w:val="24"/>
        </w:rPr>
        <w:t>│</w:t>
      </w:r>
    </w:p>
    <w:p w14:paraId="6C3EA192" w14:textId="3B0FBD44" w:rsidR="002F057C" w:rsidRPr="002F057C" w:rsidRDefault="002F057C" w:rsidP="002F057C">
      <w:pPr>
        <w:jc w:val="center"/>
        <w:rPr>
          <w:b/>
          <w:bCs/>
          <w:sz w:val="24"/>
          <w:szCs w:val="24"/>
        </w:rPr>
      </w:pPr>
      <w:r w:rsidRPr="002F057C">
        <w:rPr>
          <w:b/>
          <w:bCs/>
          <w:sz w:val="24"/>
          <w:szCs w:val="24"/>
        </w:rPr>
        <w:t>┌───────────┴───────────┐</w:t>
      </w:r>
    </w:p>
    <w:p w14:paraId="39C93F26" w14:textId="778AE23E" w:rsidR="002F057C" w:rsidRPr="002F057C" w:rsidRDefault="002F057C" w:rsidP="002F057C">
      <w:pPr>
        <w:rPr>
          <w:b/>
          <w:bCs/>
          <w:sz w:val="24"/>
          <w:szCs w:val="24"/>
        </w:rPr>
      </w:pPr>
      <w:r>
        <w:rPr>
          <w:b/>
          <w:bCs/>
          <w:sz w:val="24"/>
          <w:szCs w:val="24"/>
        </w:rPr>
        <w:t xml:space="preserve">                                                        </w:t>
      </w:r>
      <w:r w:rsidRPr="002F057C">
        <w:rPr>
          <w:b/>
          <w:bCs/>
          <w:sz w:val="24"/>
          <w:szCs w:val="24"/>
        </w:rPr>
        <w:t xml:space="preserve">│                     </w:t>
      </w:r>
      <w:r>
        <w:rPr>
          <w:b/>
          <w:bCs/>
          <w:sz w:val="24"/>
          <w:szCs w:val="24"/>
        </w:rPr>
        <w:t xml:space="preserve">                                          </w:t>
      </w:r>
      <w:r w:rsidRPr="002F057C">
        <w:rPr>
          <w:b/>
          <w:bCs/>
          <w:sz w:val="24"/>
          <w:szCs w:val="24"/>
        </w:rPr>
        <w:t xml:space="preserve">  │</w:t>
      </w:r>
    </w:p>
    <w:p w14:paraId="788857DD" w14:textId="0A745EB9" w:rsidR="002F057C" w:rsidRPr="002F057C" w:rsidRDefault="002F057C" w:rsidP="002F057C">
      <w:pPr>
        <w:rPr>
          <w:b/>
          <w:bCs/>
          <w:sz w:val="24"/>
          <w:szCs w:val="24"/>
        </w:rPr>
      </w:pPr>
      <w:r>
        <w:rPr>
          <w:b/>
          <w:bCs/>
          <w:sz w:val="24"/>
          <w:szCs w:val="24"/>
        </w:rPr>
        <w:t xml:space="preserve">                                                      </w:t>
      </w:r>
      <w:r w:rsidRPr="002F057C">
        <w:rPr>
          <w:b/>
          <w:bCs/>
          <w:sz w:val="24"/>
          <w:szCs w:val="24"/>
        </w:rPr>
        <w:t xml:space="preserve">8085                  </w:t>
      </w:r>
      <w:r>
        <w:rPr>
          <w:b/>
          <w:bCs/>
          <w:sz w:val="24"/>
          <w:szCs w:val="24"/>
        </w:rPr>
        <w:t xml:space="preserve">                                        </w:t>
      </w:r>
      <w:r w:rsidRPr="002F057C">
        <w:rPr>
          <w:b/>
          <w:bCs/>
          <w:sz w:val="24"/>
          <w:szCs w:val="24"/>
        </w:rPr>
        <w:t xml:space="preserve">  8086</w:t>
      </w:r>
    </w:p>
    <w:p w14:paraId="219FA8EE" w14:textId="412D7E0F" w:rsidR="002F057C" w:rsidRPr="002F057C" w:rsidRDefault="002F057C" w:rsidP="002F057C">
      <w:pPr>
        <w:jc w:val="cente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05207ED1" w14:textId="497373DF" w:rsidR="002F057C" w:rsidRPr="002F057C" w:rsidRDefault="002F057C" w:rsidP="002F057C">
      <w:pPr>
        <w:jc w:val="center"/>
        <w:rPr>
          <w:b/>
          <w:bCs/>
          <w:sz w:val="24"/>
          <w:szCs w:val="24"/>
        </w:rPr>
      </w:pPr>
      <w:r w:rsidRPr="002F057C">
        <w:rPr>
          <w:b/>
          <w:bCs/>
          <w:sz w:val="24"/>
          <w:szCs w:val="24"/>
        </w:rPr>
        <w:t xml:space="preserve">8-bit              </w:t>
      </w:r>
      <w:r>
        <w:rPr>
          <w:b/>
          <w:bCs/>
          <w:sz w:val="24"/>
          <w:szCs w:val="24"/>
        </w:rPr>
        <w:t xml:space="preserve">                                          </w:t>
      </w:r>
      <w:r w:rsidRPr="002F057C">
        <w:rPr>
          <w:b/>
          <w:bCs/>
          <w:sz w:val="24"/>
          <w:szCs w:val="24"/>
        </w:rPr>
        <w:t xml:space="preserve">    16-bit</w:t>
      </w:r>
    </w:p>
    <w:p w14:paraId="4AADCEEC" w14:textId="5B7A1A78" w:rsidR="002F057C" w:rsidRPr="002F057C" w:rsidRDefault="002F057C" w:rsidP="002F057C">
      <w:pPr>
        <w:jc w:val="cente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08E81A04" w14:textId="3ADE3099" w:rsidR="002F057C" w:rsidRPr="002F057C" w:rsidRDefault="002F057C" w:rsidP="002F057C">
      <w:pPr>
        <w:jc w:val="center"/>
        <w:rPr>
          <w:b/>
          <w:bCs/>
          <w:sz w:val="24"/>
          <w:szCs w:val="24"/>
        </w:rPr>
      </w:pPr>
      <w:r w:rsidRPr="002F057C">
        <w:rPr>
          <w:b/>
          <w:bCs/>
          <w:sz w:val="24"/>
          <w:szCs w:val="24"/>
        </w:rPr>
        <w:t xml:space="preserve">64 KB           </w:t>
      </w:r>
      <w:r>
        <w:rPr>
          <w:b/>
          <w:bCs/>
          <w:sz w:val="24"/>
          <w:szCs w:val="24"/>
        </w:rPr>
        <w:t xml:space="preserve">                                       </w:t>
      </w:r>
      <w:r w:rsidRPr="002F057C">
        <w:rPr>
          <w:b/>
          <w:bCs/>
          <w:sz w:val="24"/>
          <w:szCs w:val="24"/>
        </w:rPr>
        <w:t xml:space="preserve">       1 MB</w:t>
      </w:r>
    </w:p>
    <w:p w14:paraId="4B3ABC9B" w14:textId="6A28101D" w:rsidR="002F057C" w:rsidRPr="002F057C" w:rsidRDefault="002F057C" w:rsidP="002F057C">
      <w:pPr>
        <w:jc w:val="cente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27626625" w14:textId="654EAEE7" w:rsidR="002F057C" w:rsidRPr="002F057C" w:rsidRDefault="002F057C" w:rsidP="002F057C">
      <w:pPr>
        <w:jc w:val="center"/>
        <w:rPr>
          <w:b/>
          <w:bCs/>
          <w:sz w:val="24"/>
          <w:szCs w:val="24"/>
        </w:rPr>
      </w:pPr>
      <w:r w:rsidRPr="002F057C">
        <w:rPr>
          <w:b/>
          <w:bCs/>
          <w:sz w:val="24"/>
          <w:szCs w:val="24"/>
        </w:rPr>
        <w:t xml:space="preserve">No Segmentation </w:t>
      </w:r>
      <w:r>
        <w:rPr>
          <w:b/>
          <w:bCs/>
          <w:sz w:val="24"/>
          <w:szCs w:val="24"/>
        </w:rPr>
        <w:t xml:space="preserve">                               </w:t>
      </w:r>
      <w:r w:rsidRPr="002F057C">
        <w:rPr>
          <w:b/>
          <w:bCs/>
          <w:sz w:val="24"/>
          <w:szCs w:val="24"/>
        </w:rPr>
        <w:t xml:space="preserve">       </w:t>
      </w:r>
      <w:proofErr w:type="spellStart"/>
      <w:r w:rsidRPr="002F057C">
        <w:rPr>
          <w:b/>
          <w:bCs/>
          <w:sz w:val="24"/>
          <w:szCs w:val="24"/>
        </w:rPr>
        <w:t>Segmentation</w:t>
      </w:r>
      <w:proofErr w:type="spellEnd"/>
    </w:p>
    <w:p w14:paraId="04F55922" w14:textId="619BE82F" w:rsidR="002F057C" w:rsidRPr="002F057C" w:rsidRDefault="002F057C" w:rsidP="002F057C">
      <w:pPr>
        <w:jc w:val="cente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53692FF6" w14:textId="5DF594CF" w:rsidR="002F057C" w:rsidRPr="002F057C" w:rsidRDefault="002F057C" w:rsidP="002F057C">
      <w:pPr>
        <w:jc w:val="center"/>
        <w:rPr>
          <w:b/>
          <w:bCs/>
          <w:sz w:val="24"/>
          <w:szCs w:val="24"/>
        </w:rPr>
      </w:pPr>
      <w:r w:rsidRPr="002F057C">
        <w:rPr>
          <w:b/>
          <w:bCs/>
          <w:sz w:val="24"/>
          <w:szCs w:val="24"/>
        </w:rPr>
        <w:t xml:space="preserve">Simple Registers  </w:t>
      </w:r>
      <w:r>
        <w:rPr>
          <w:b/>
          <w:bCs/>
          <w:sz w:val="24"/>
          <w:szCs w:val="24"/>
        </w:rPr>
        <w:t xml:space="preserve">                                   </w:t>
      </w:r>
      <w:r w:rsidRPr="002F057C">
        <w:rPr>
          <w:b/>
          <w:bCs/>
          <w:sz w:val="24"/>
          <w:szCs w:val="24"/>
        </w:rPr>
        <w:t xml:space="preserve">   General Registers</w:t>
      </w:r>
    </w:p>
    <w:p w14:paraId="0561DC91" w14:textId="3D090A78" w:rsidR="002F057C" w:rsidRPr="002F057C" w:rsidRDefault="002F057C" w:rsidP="002F057C">
      <w:pPr>
        <w:jc w:val="cente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1657653E" w14:textId="4F991FF3" w:rsidR="002F057C" w:rsidRPr="002F057C" w:rsidRDefault="002F057C" w:rsidP="002F057C">
      <w:pPr>
        <w:jc w:val="center"/>
        <w:rPr>
          <w:b/>
          <w:bCs/>
          <w:sz w:val="24"/>
          <w:szCs w:val="24"/>
        </w:rPr>
      </w:pPr>
      <w:r>
        <w:rPr>
          <w:b/>
          <w:bCs/>
          <w:sz w:val="24"/>
          <w:szCs w:val="24"/>
        </w:rPr>
        <w:t xml:space="preserve">                       </w:t>
      </w:r>
      <w:r w:rsidRPr="002F057C">
        <w:rPr>
          <w:b/>
          <w:bCs/>
          <w:sz w:val="24"/>
          <w:szCs w:val="24"/>
        </w:rPr>
        <w:t xml:space="preserve">Basic Modes     </w:t>
      </w:r>
      <w:r>
        <w:rPr>
          <w:b/>
          <w:bCs/>
          <w:sz w:val="24"/>
          <w:szCs w:val="24"/>
        </w:rPr>
        <w:t xml:space="preserve">                                 </w:t>
      </w:r>
      <w:r w:rsidRPr="002F057C">
        <w:rPr>
          <w:b/>
          <w:bCs/>
          <w:sz w:val="24"/>
          <w:szCs w:val="24"/>
        </w:rPr>
        <w:t>More Addressing Modes</w:t>
      </w:r>
    </w:p>
    <w:p w14:paraId="31D3C8B3" w14:textId="4D877A1C" w:rsidR="002F057C" w:rsidRPr="002F057C" w:rsidRDefault="002F057C" w:rsidP="002F057C">
      <w:pPr>
        <w:jc w:val="center"/>
        <w:rPr>
          <w:b/>
          <w:bCs/>
          <w:sz w:val="24"/>
          <w:szCs w:val="24"/>
        </w:rPr>
      </w:pPr>
      <w:r w:rsidRPr="002F057C">
        <w:rPr>
          <w:b/>
          <w:bCs/>
          <w:sz w:val="24"/>
          <w:szCs w:val="24"/>
        </w:rPr>
        <w:t xml:space="preserve">│           </w:t>
      </w:r>
      <w:r>
        <w:rPr>
          <w:b/>
          <w:bCs/>
          <w:sz w:val="24"/>
          <w:szCs w:val="24"/>
        </w:rPr>
        <w:t xml:space="preserve">                                            </w:t>
      </w:r>
      <w:r w:rsidRPr="002F057C">
        <w:rPr>
          <w:b/>
          <w:bCs/>
          <w:sz w:val="24"/>
          <w:szCs w:val="24"/>
        </w:rPr>
        <w:t xml:space="preserve">            │</w:t>
      </w:r>
    </w:p>
    <w:p w14:paraId="09003043" w14:textId="16D411E2" w:rsidR="002F057C" w:rsidRDefault="002F057C" w:rsidP="002F057C">
      <w:pPr>
        <w:jc w:val="center"/>
        <w:rPr>
          <w:b/>
          <w:bCs/>
          <w:sz w:val="24"/>
          <w:szCs w:val="24"/>
        </w:rPr>
      </w:pPr>
      <w:r w:rsidRPr="002F057C">
        <w:rPr>
          <w:b/>
          <w:bCs/>
          <w:sz w:val="24"/>
          <w:szCs w:val="24"/>
        </w:rPr>
        <w:t xml:space="preserve">Lower Speed    </w:t>
      </w:r>
      <w:r>
        <w:rPr>
          <w:b/>
          <w:bCs/>
          <w:sz w:val="24"/>
          <w:szCs w:val="24"/>
        </w:rPr>
        <w:t xml:space="preserve">                               </w:t>
      </w:r>
      <w:r w:rsidRPr="002F057C">
        <w:rPr>
          <w:b/>
          <w:bCs/>
          <w:sz w:val="24"/>
          <w:szCs w:val="24"/>
        </w:rPr>
        <w:t xml:space="preserve">      Higher Speed</w:t>
      </w:r>
    </w:p>
    <w:p w14:paraId="25FC3672" w14:textId="77777777" w:rsidR="006D2565" w:rsidRDefault="006D2565" w:rsidP="006D2565">
      <w:pPr>
        <w:rPr>
          <w:b/>
          <w:bCs/>
          <w:sz w:val="24"/>
          <w:szCs w:val="24"/>
        </w:rPr>
      </w:pPr>
    </w:p>
    <w:p w14:paraId="25609443" w14:textId="77777777" w:rsidR="006D2565" w:rsidRDefault="006D2565" w:rsidP="006D2565">
      <w:pPr>
        <w:rPr>
          <w:b/>
          <w:bCs/>
          <w:sz w:val="24"/>
          <w:szCs w:val="24"/>
        </w:rPr>
      </w:pPr>
    </w:p>
    <w:p w14:paraId="658675BB" w14:textId="77777777" w:rsidR="006D2565" w:rsidRDefault="006D2565" w:rsidP="006D2565">
      <w:pPr>
        <w:rPr>
          <w:b/>
          <w:bCs/>
          <w:sz w:val="24"/>
          <w:szCs w:val="24"/>
        </w:rPr>
      </w:pPr>
    </w:p>
    <w:p w14:paraId="559C5DB7" w14:textId="77777777" w:rsidR="006D2565" w:rsidRDefault="006D2565" w:rsidP="006D2565">
      <w:pPr>
        <w:rPr>
          <w:b/>
          <w:bCs/>
          <w:sz w:val="24"/>
          <w:szCs w:val="24"/>
        </w:rPr>
      </w:pPr>
    </w:p>
    <w:p w14:paraId="7E1993A1" w14:textId="77777777" w:rsidR="006D2565" w:rsidRDefault="006D2565" w:rsidP="006D2565">
      <w:pPr>
        <w:rPr>
          <w:b/>
          <w:bCs/>
          <w:sz w:val="24"/>
          <w:szCs w:val="24"/>
        </w:rPr>
      </w:pPr>
    </w:p>
    <w:p w14:paraId="0CA3102B" w14:textId="77777777" w:rsidR="006D2565" w:rsidRDefault="006D2565" w:rsidP="006D2565">
      <w:pPr>
        <w:rPr>
          <w:b/>
          <w:bCs/>
          <w:sz w:val="24"/>
          <w:szCs w:val="24"/>
        </w:rPr>
      </w:pPr>
    </w:p>
    <w:p w14:paraId="0A26518E" w14:textId="77777777" w:rsidR="006D2565" w:rsidRDefault="006D2565" w:rsidP="006D2565">
      <w:pPr>
        <w:rPr>
          <w:b/>
          <w:bCs/>
          <w:sz w:val="24"/>
          <w:szCs w:val="24"/>
        </w:rPr>
      </w:pPr>
    </w:p>
    <w:p w14:paraId="73BD9224" w14:textId="77777777" w:rsidR="006D2565" w:rsidRPr="006D2565" w:rsidRDefault="006D2565" w:rsidP="006D2565">
      <w:pPr>
        <w:rPr>
          <w:b/>
          <w:bCs/>
          <w:sz w:val="24"/>
          <w:szCs w:val="24"/>
          <w:lang w:val="en-IN"/>
        </w:rPr>
      </w:pPr>
      <w:r w:rsidRPr="006D2565">
        <w:rPr>
          <w:b/>
          <w:bCs/>
          <w:sz w:val="24"/>
          <w:szCs w:val="24"/>
          <w:lang w:val="en-IN"/>
        </w:rPr>
        <w:t>4. Concept Map: Addressing Modes and Instruction Types</w:t>
      </w:r>
    </w:p>
    <w:p w14:paraId="34E5045A" w14:textId="77777777" w:rsidR="006D2565" w:rsidRDefault="006D2565" w:rsidP="006D2565">
      <w:pPr>
        <w:rPr>
          <w:b/>
          <w:bCs/>
          <w:sz w:val="24"/>
          <w:szCs w:val="24"/>
        </w:rPr>
      </w:pPr>
    </w:p>
    <w:p w14:paraId="27D38FCF" w14:textId="77777777" w:rsidR="006D2565" w:rsidRDefault="006D2565" w:rsidP="006D2565">
      <w:pPr>
        <w:rPr>
          <w:b/>
          <w:bCs/>
          <w:sz w:val="24"/>
          <w:szCs w:val="24"/>
        </w:rPr>
      </w:pPr>
    </w:p>
    <w:p w14:paraId="1F572E64" w14:textId="77777777" w:rsidR="006D2565" w:rsidRDefault="006D2565" w:rsidP="006D2565">
      <w:pPr>
        <w:rPr>
          <w:b/>
          <w:bCs/>
          <w:sz w:val="24"/>
          <w:szCs w:val="24"/>
        </w:rPr>
      </w:pPr>
    </w:p>
    <w:p w14:paraId="4AF342E9" w14:textId="27C39A03" w:rsidR="006D2565" w:rsidRPr="006D2565" w:rsidRDefault="006D2565" w:rsidP="006D2565">
      <w:pPr>
        <w:jc w:val="center"/>
        <w:rPr>
          <w:b/>
          <w:bCs/>
          <w:sz w:val="24"/>
          <w:szCs w:val="24"/>
        </w:rPr>
      </w:pPr>
      <w:r w:rsidRPr="006D2565">
        <w:rPr>
          <w:b/>
          <w:bCs/>
          <w:sz w:val="24"/>
          <w:szCs w:val="24"/>
        </w:rPr>
        <w:t>Addressing Modes</w:t>
      </w:r>
    </w:p>
    <w:p w14:paraId="715AC48D" w14:textId="15F82AC7" w:rsidR="006D2565" w:rsidRPr="006D2565" w:rsidRDefault="006D2565" w:rsidP="006D2565">
      <w:pPr>
        <w:jc w:val="center"/>
        <w:rPr>
          <w:b/>
          <w:bCs/>
          <w:sz w:val="24"/>
          <w:szCs w:val="24"/>
        </w:rPr>
      </w:pPr>
      <w:r w:rsidRPr="006D2565">
        <w:rPr>
          <w:b/>
          <w:bCs/>
          <w:sz w:val="24"/>
          <w:szCs w:val="24"/>
        </w:rPr>
        <w:t>│</w:t>
      </w:r>
    </w:p>
    <w:p w14:paraId="635772C7" w14:textId="77777777" w:rsidR="006D2565" w:rsidRDefault="006D2565" w:rsidP="006D2565">
      <w:pPr>
        <w:jc w:val="center"/>
        <w:rPr>
          <w:b/>
          <w:bCs/>
          <w:sz w:val="24"/>
          <w:szCs w:val="24"/>
        </w:rPr>
      </w:pPr>
      <w:r w:rsidRPr="006D2565">
        <w:rPr>
          <w:b/>
          <w:bCs/>
          <w:sz w:val="24"/>
          <w:szCs w:val="24"/>
        </w:rPr>
        <w:t>┌────────┬────────┬────────┬────────┬────────</w:t>
      </w:r>
    </w:p>
    <w:p w14:paraId="43812974" w14:textId="4B60EBB0" w:rsidR="006D2565" w:rsidRPr="006D2565" w:rsidRDefault="006D2565" w:rsidP="006D2565">
      <w:pPr>
        <w:rPr>
          <w:b/>
          <w:bCs/>
          <w:sz w:val="24"/>
          <w:szCs w:val="24"/>
        </w:rPr>
      </w:pPr>
      <w:r>
        <w:rPr>
          <w:b/>
          <w:bCs/>
          <w:sz w:val="24"/>
          <w:szCs w:val="24"/>
        </w:rPr>
        <w:t xml:space="preserve">                           </w:t>
      </w:r>
      <w:r w:rsidRPr="006D2565">
        <w:rPr>
          <w:b/>
          <w:bCs/>
          <w:sz w:val="24"/>
          <w:szCs w:val="24"/>
        </w:rPr>
        <w:t xml:space="preserve">│      </w:t>
      </w:r>
      <w:r>
        <w:rPr>
          <w:b/>
          <w:bCs/>
          <w:sz w:val="24"/>
          <w:szCs w:val="24"/>
        </w:rPr>
        <w:t xml:space="preserve">               </w:t>
      </w:r>
      <w:r w:rsidRPr="006D2565">
        <w:rPr>
          <w:b/>
          <w:bCs/>
          <w:sz w:val="24"/>
          <w:szCs w:val="24"/>
        </w:rPr>
        <w:t xml:space="preserve">  │        </w:t>
      </w:r>
      <w:r>
        <w:rPr>
          <w:b/>
          <w:bCs/>
          <w:sz w:val="24"/>
          <w:szCs w:val="24"/>
        </w:rPr>
        <w:t xml:space="preserve">              </w:t>
      </w:r>
      <w:r w:rsidRPr="006D2565">
        <w:rPr>
          <w:b/>
          <w:bCs/>
          <w:sz w:val="24"/>
          <w:szCs w:val="24"/>
        </w:rPr>
        <w:t xml:space="preserve">│      </w:t>
      </w:r>
      <w:r>
        <w:rPr>
          <w:b/>
          <w:bCs/>
          <w:sz w:val="24"/>
          <w:szCs w:val="24"/>
        </w:rPr>
        <w:t xml:space="preserve">                </w:t>
      </w:r>
      <w:r w:rsidRPr="006D2565">
        <w:rPr>
          <w:b/>
          <w:bCs/>
          <w:sz w:val="24"/>
          <w:szCs w:val="24"/>
        </w:rPr>
        <w:t xml:space="preserve">  </w:t>
      </w:r>
      <w:r>
        <w:rPr>
          <w:b/>
          <w:bCs/>
          <w:sz w:val="24"/>
          <w:szCs w:val="24"/>
        </w:rPr>
        <w:t xml:space="preserve">      </w:t>
      </w:r>
      <w:r w:rsidRPr="006D2565">
        <w:rPr>
          <w:b/>
          <w:bCs/>
          <w:sz w:val="24"/>
          <w:szCs w:val="24"/>
        </w:rPr>
        <w:t xml:space="preserve">│       </w:t>
      </w:r>
      <w:r>
        <w:rPr>
          <w:b/>
          <w:bCs/>
          <w:sz w:val="24"/>
          <w:szCs w:val="24"/>
        </w:rPr>
        <w:t xml:space="preserve">                     </w:t>
      </w:r>
      <w:r w:rsidRPr="006D2565">
        <w:rPr>
          <w:b/>
          <w:bCs/>
          <w:sz w:val="24"/>
          <w:szCs w:val="24"/>
        </w:rPr>
        <w:t xml:space="preserve"> │</w:t>
      </w:r>
    </w:p>
    <w:p w14:paraId="4D201451" w14:textId="14935A65" w:rsidR="006D2565" w:rsidRPr="006D2565" w:rsidRDefault="006D2565" w:rsidP="006D2565">
      <w:pPr>
        <w:rPr>
          <w:b/>
          <w:bCs/>
          <w:sz w:val="24"/>
          <w:szCs w:val="24"/>
        </w:rPr>
      </w:pPr>
      <w:r>
        <w:rPr>
          <w:b/>
          <w:bCs/>
          <w:sz w:val="24"/>
          <w:szCs w:val="24"/>
        </w:rPr>
        <w:t xml:space="preserve">                   </w:t>
      </w:r>
      <w:r w:rsidRPr="006D2565">
        <w:rPr>
          <w:b/>
          <w:bCs/>
          <w:sz w:val="24"/>
          <w:szCs w:val="24"/>
        </w:rPr>
        <w:t xml:space="preserve">Immediate </w:t>
      </w:r>
      <w:r>
        <w:rPr>
          <w:b/>
          <w:bCs/>
          <w:sz w:val="24"/>
          <w:szCs w:val="24"/>
        </w:rPr>
        <w:t xml:space="preserve">         </w:t>
      </w:r>
      <w:r w:rsidRPr="006D2565">
        <w:rPr>
          <w:b/>
          <w:bCs/>
          <w:sz w:val="24"/>
          <w:szCs w:val="24"/>
        </w:rPr>
        <w:t xml:space="preserve">Register </w:t>
      </w:r>
      <w:r>
        <w:rPr>
          <w:b/>
          <w:bCs/>
          <w:sz w:val="24"/>
          <w:szCs w:val="24"/>
        </w:rPr>
        <w:t xml:space="preserve">         </w:t>
      </w:r>
      <w:r w:rsidRPr="006D2565">
        <w:rPr>
          <w:b/>
          <w:bCs/>
          <w:sz w:val="24"/>
          <w:szCs w:val="24"/>
        </w:rPr>
        <w:t>Direct</w:t>
      </w:r>
      <w:r>
        <w:rPr>
          <w:b/>
          <w:bCs/>
          <w:sz w:val="24"/>
          <w:szCs w:val="24"/>
        </w:rPr>
        <w:t xml:space="preserve">                      </w:t>
      </w:r>
      <w:r w:rsidRPr="006D2565">
        <w:rPr>
          <w:b/>
          <w:bCs/>
          <w:sz w:val="24"/>
          <w:szCs w:val="24"/>
        </w:rPr>
        <w:t xml:space="preserve"> Indirect </w:t>
      </w:r>
      <w:r>
        <w:rPr>
          <w:b/>
          <w:bCs/>
          <w:sz w:val="24"/>
          <w:szCs w:val="24"/>
        </w:rPr>
        <w:t xml:space="preserve">               </w:t>
      </w:r>
      <w:r w:rsidRPr="006D2565">
        <w:rPr>
          <w:b/>
          <w:bCs/>
          <w:sz w:val="24"/>
          <w:szCs w:val="24"/>
        </w:rPr>
        <w:t>Indexed</w:t>
      </w:r>
    </w:p>
    <w:p w14:paraId="62B844B6" w14:textId="442A1FB4" w:rsidR="006D2565" w:rsidRPr="006D2565" w:rsidRDefault="006D2565" w:rsidP="006D2565">
      <w:pPr>
        <w:jc w:val="center"/>
        <w:rPr>
          <w:b/>
          <w:bCs/>
          <w:sz w:val="24"/>
          <w:szCs w:val="24"/>
        </w:rPr>
      </w:pPr>
      <w:r w:rsidRPr="006D2565">
        <w:rPr>
          <w:b/>
          <w:bCs/>
          <w:sz w:val="24"/>
          <w:szCs w:val="24"/>
        </w:rPr>
        <w:t>│</w:t>
      </w:r>
    </w:p>
    <w:p w14:paraId="5230D96D" w14:textId="1F0F22BF" w:rsidR="006D2565" w:rsidRPr="006D2565" w:rsidRDefault="006D2565" w:rsidP="006D2565">
      <w:pPr>
        <w:jc w:val="center"/>
        <w:rPr>
          <w:b/>
          <w:bCs/>
          <w:sz w:val="24"/>
          <w:szCs w:val="24"/>
        </w:rPr>
      </w:pPr>
      <w:r w:rsidRPr="006D2565">
        <w:rPr>
          <w:b/>
          <w:bCs/>
          <w:sz w:val="24"/>
          <w:szCs w:val="24"/>
        </w:rPr>
        <w:t>Instruction Types</w:t>
      </w:r>
    </w:p>
    <w:p w14:paraId="3712063C" w14:textId="22B4B183" w:rsidR="006D2565" w:rsidRPr="006D2565" w:rsidRDefault="006D2565" w:rsidP="006D2565">
      <w:pPr>
        <w:jc w:val="center"/>
        <w:rPr>
          <w:b/>
          <w:bCs/>
          <w:sz w:val="24"/>
          <w:szCs w:val="24"/>
        </w:rPr>
      </w:pPr>
      <w:r w:rsidRPr="006D2565">
        <w:rPr>
          <w:b/>
          <w:bCs/>
          <w:sz w:val="24"/>
          <w:szCs w:val="24"/>
        </w:rPr>
        <w:t>│</w:t>
      </w:r>
    </w:p>
    <w:p w14:paraId="0B0B1D00" w14:textId="77777777" w:rsidR="006D2565" w:rsidRDefault="006D2565" w:rsidP="006D2565">
      <w:pPr>
        <w:jc w:val="center"/>
        <w:rPr>
          <w:b/>
          <w:bCs/>
          <w:sz w:val="24"/>
          <w:szCs w:val="24"/>
        </w:rPr>
      </w:pPr>
      <w:r w:rsidRPr="006D2565">
        <w:rPr>
          <w:b/>
          <w:bCs/>
          <w:sz w:val="24"/>
          <w:szCs w:val="24"/>
        </w:rPr>
        <w:t>┌─────────────┼─────────────┐</w:t>
      </w:r>
    </w:p>
    <w:p w14:paraId="366AA630" w14:textId="1C97DAC5" w:rsidR="006D2565" w:rsidRPr="006D2565" w:rsidRDefault="006D2565" w:rsidP="006D2565">
      <w:pPr>
        <w:rPr>
          <w:b/>
          <w:bCs/>
          <w:sz w:val="24"/>
          <w:szCs w:val="24"/>
        </w:rPr>
      </w:pPr>
      <w:r>
        <w:rPr>
          <w:b/>
          <w:bCs/>
          <w:sz w:val="24"/>
          <w:szCs w:val="24"/>
        </w:rPr>
        <w:t xml:space="preserve">                                                  </w:t>
      </w:r>
      <w:r w:rsidRPr="006D2565">
        <w:rPr>
          <w:b/>
          <w:bCs/>
          <w:sz w:val="24"/>
          <w:szCs w:val="24"/>
        </w:rPr>
        <w:t xml:space="preserve">│         </w:t>
      </w:r>
      <w:r>
        <w:rPr>
          <w:b/>
          <w:bCs/>
          <w:sz w:val="24"/>
          <w:szCs w:val="24"/>
        </w:rPr>
        <w:t xml:space="preserve">                        </w:t>
      </w:r>
      <w:r w:rsidRPr="006D2565">
        <w:rPr>
          <w:b/>
          <w:bCs/>
          <w:sz w:val="24"/>
          <w:szCs w:val="24"/>
        </w:rPr>
        <w:t xml:space="preserve">    │         </w:t>
      </w:r>
      <w:r>
        <w:rPr>
          <w:b/>
          <w:bCs/>
          <w:sz w:val="24"/>
          <w:szCs w:val="24"/>
        </w:rPr>
        <w:t xml:space="preserve">                        </w:t>
      </w:r>
      <w:r w:rsidRPr="006D2565">
        <w:rPr>
          <w:b/>
          <w:bCs/>
          <w:sz w:val="24"/>
          <w:szCs w:val="24"/>
        </w:rPr>
        <w:t xml:space="preserve">    │</w:t>
      </w:r>
    </w:p>
    <w:p w14:paraId="347656A8" w14:textId="7A40C1BF" w:rsidR="006D2565" w:rsidRPr="006D2565" w:rsidRDefault="006D2565" w:rsidP="006D2565">
      <w:pPr>
        <w:rPr>
          <w:b/>
          <w:bCs/>
          <w:sz w:val="24"/>
          <w:szCs w:val="24"/>
        </w:rPr>
      </w:pPr>
      <w:r>
        <w:rPr>
          <w:b/>
          <w:bCs/>
          <w:sz w:val="24"/>
          <w:szCs w:val="24"/>
        </w:rPr>
        <w:t xml:space="preserve">                                          </w:t>
      </w:r>
      <w:r w:rsidRPr="006D2565">
        <w:rPr>
          <w:b/>
          <w:bCs/>
          <w:sz w:val="24"/>
          <w:szCs w:val="24"/>
        </w:rPr>
        <w:t xml:space="preserve">Data Transfer  </w:t>
      </w:r>
      <w:r>
        <w:rPr>
          <w:b/>
          <w:bCs/>
          <w:sz w:val="24"/>
          <w:szCs w:val="24"/>
        </w:rPr>
        <w:t xml:space="preserve">                </w:t>
      </w:r>
      <w:r w:rsidRPr="006D2565">
        <w:rPr>
          <w:b/>
          <w:bCs/>
          <w:sz w:val="24"/>
          <w:szCs w:val="24"/>
        </w:rPr>
        <w:t>Arithmetic</w:t>
      </w:r>
      <w:r>
        <w:rPr>
          <w:b/>
          <w:bCs/>
          <w:sz w:val="24"/>
          <w:szCs w:val="24"/>
        </w:rPr>
        <w:t xml:space="preserve">                 </w:t>
      </w:r>
      <w:r w:rsidRPr="006D2565">
        <w:rPr>
          <w:b/>
          <w:bCs/>
          <w:sz w:val="24"/>
          <w:szCs w:val="24"/>
        </w:rPr>
        <w:t xml:space="preserve">   Control</w:t>
      </w:r>
    </w:p>
    <w:p w14:paraId="3AE72EFE" w14:textId="15CD5FB0" w:rsidR="006D2565" w:rsidRPr="006D2565" w:rsidRDefault="006D2565" w:rsidP="006D2565">
      <w:pPr>
        <w:rPr>
          <w:b/>
          <w:bCs/>
          <w:sz w:val="24"/>
          <w:szCs w:val="24"/>
        </w:rPr>
      </w:pPr>
      <w:r>
        <w:rPr>
          <w:b/>
          <w:bCs/>
          <w:sz w:val="24"/>
          <w:szCs w:val="24"/>
        </w:rPr>
        <w:t xml:space="preserve">                                                 </w:t>
      </w:r>
      <w:r w:rsidRPr="006D2565">
        <w:rPr>
          <w:b/>
          <w:bCs/>
          <w:sz w:val="24"/>
          <w:szCs w:val="24"/>
        </w:rPr>
        <w:t xml:space="preserve">│         </w:t>
      </w:r>
      <w:r>
        <w:rPr>
          <w:b/>
          <w:bCs/>
          <w:sz w:val="24"/>
          <w:szCs w:val="24"/>
        </w:rPr>
        <w:t xml:space="preserve">                            </w:t>
      </w:r>
      <w:r w:rsidRPr="006D2565">
        <w:rPr>
          <w:b/>
          <w:bCs/>
          <w:sz w:val="24"/>
          <w:szCs w:val="24"/>
        </w:rPr>
        <w:t xml:space="preserve">    │         </w:t>
      </w:r>
      <w:r>
        <w:rPr>
          <w:b/>
          <w:bCs/>
          <w:sz w:val="24"/>
          <w:szCs w:val="24"/>
        </w:rPr>
        <w:t xml:space="preserve">                   </w:t>
      </w:r>
      <w:r w:rsidRPr="006D2565">
        <w:rPr>
          <w:b/>
          <w:bCs/>
          <w:sz w:val="24"/>
          <w:szCs w:val="24"/>
        </w:rPr>
        <w:t xml:space="preserve">    │</w:t>
      </w:r>
    </w:p>
    <w:p w14:paraId="52029672" w14:textId="11E2A1C3" w:rsidR="006D2565" w:rsidRPr="006D2565" w:rsidRDefault="006D2565" w:rsidP="006D2565">
      <w:pPr>
        <w:rPr>
          <w:b/>
          <w:bCs/>
          <w:sz w:val="24"/>
          <w:szCs w:val="24"/>
        </w:rPr>
      </w:pPr>
      <w:r>
        <w:rPr>
          <w:b/>
          <w:bCs/>
          <w:sz w:val="24"/>
          <w:szCs w:val="24"/>
        </w:rPr>
        <w:t xml:space="preserve">                                              </w:t>
      </w:r>
      <w:r w:rsidRPr="006D2565">
        <w:rPr>
          <w:b/>
          <w:bCs/>
          <w:sz w:val="24"/>
          <w:szCs w:val="24"/>
        </w:rPr>
        <w:t xml:space="preserve">MOV       </w:t>
      </w:r>
      <w:r>
        <w:rPr>
          <w:b/>
          <w:bCs/>
          <w:sz w:val="24"/>
          <w:szCs w:val="24"/>
        </w:rPr>
        <w:t xml:space="preserve">                     </w:t>
      </w:r>
      <w:r w:rsidRPr="006D2565">
        <w:rPr>
          <w:b/>
          <w:bCs/>
          <w:sz w:val="24"/>
          <w:szCs w:val="24"/>
        </w:rPr>
        <w:t xml:space="preserve"> ADD, SUB     </w:t>
      </w:r>
      <w:r>
        <w:rPr>
          <w:b/>
          <w:bCs/>
          <w:sz w:val="24"/>
          <w:szCs w:val="24"/>
        </w:rPr>
        <w:t xml:space="preserve">             </w:t>
      </w:r>
      <w:r w:rsidRPr="006D2565">
        <w:rPr>
          <w:b/>
          <w:bCs/>
          <w:sz w:val="24"/>
          <w:szCs w:val="24"/>
        </w:rPr>
        <w:t xml:space="preserve"> JMP, CALL</w:t>
      </w:r>
    </w:p>
    <w:p w14:paraId="48527AE4" w14:textId="724FD72F" w:rsidR="006D2565" w:rsidRPr="006D2565" w:rsidRDefault="006D2565" w:rsidP="006D2565">
      <w:pPr>
        <w:jc w:val="center"/>
        <w:rPr>
          <w:b/>
          <w:bCs/>
          <w:sz w:val="24"/>
          <w:szCs w:val="24"/>
        </w:rPr>
      </w:pPr>
      <w:r w:rsidRPr="006D2565">
        <w:rPr>
          <w:b/>
          <w:bCs/>
          <w:sz w:val="24"/>
          <w:szCs w:val="24"/>
        </w:rPr>
        <w:t>│</w:t>
      </w:r>
    </w:p>
    <w:p w14:paraId="5D0A4592" w14:textId="7BFF102B" w:rsidR="006D2565" w:rsidRDefault="006D2565" w:rsidP="006D2565">
      <w:pPr>
        <w:jc w:val="center"/>
        <w:rPr>
          <w:b/>
          <w:bCs/>
          <w:sz w:val="24"/>
          <w:szCs w:val="24"/>
        </w:rPr>
      </w:pPr>
      <w:r w:rsidRPr="006D2565">
        <w:rPr>
          <w:b/>
          <w:bCs/>
          <w:sz w:val="24"/>
          <w:szCs w:val="24"/>
        </w:rPr>
        <w:t>Speed &amp; Memory Access</w:t>
      </w:r>
    </w:p>
    <w:p w14:paraId="2F737FB7" w14:textId="77777777" w:rsidR="006D2565" w:rsidRDefault="006D2565" w:rsidP="006D2565">
      <w:pPr>
        <w:jc w:val="center"/>
        <w:rPr>
          <w:b/>
          <w:bCs/>
          <w:sz w:val="24"/>
          <w:szCs w:val="24"/>
        </w:rPr>
      </w:pPr>
    </w:p>
    <w:p w14:paraId="3AFD7B8C" w14:textId="77777777" w:rsidR="006D2565" w:rsidRDefault="006D2565" w:rsidP="006D2565">
      <w:pPr>
        <w:jc w:val="center"/>
        <w:rPr>
          <w:b/>
          <w:bCs/>
          <w:sz w:val="24"/>
          <w:szCs w:val="24"/>
        </w:rPr>
      </w:pPr>
    </w:p>
    <w:p w14:paraId="353441E8" w14:textId="77777777" w:rsidR="006D2565" w:rsidRDefault="006D2565" w:rsidP="006D2565">
      <w:pPr>
        <w:jc w:val="center"/>
        <w:rPr>
          <w:b/>
          <w:bCs/>
          <w:sz w:val="24"/>
          <w:szCs w:val="24"/>
        </w:rPr>
      </w:pPr>
    </w:p>
    <w:p w14:paraId="66AA9C5D" w14:textId="77777777" w:rsidR="006D2565" w:rsidRDefault="006D2565" w:rsidP="006D2565">
      <w:pPr>
        <w:jc w:val="center"/>
        <w:rPr>
          <w:b/>
          <w:bCs/>
          <w:sz w:val="24"/>
          <w:szCs w:val="24"/>
        </w:rPr>
      </w:pPr>
    </w:p>
    <w:p w14:paraId="630FCA35" w14:textId="77777777" w:rsidR="006D2565" w:rsidRDefault="006D2565" w:rsidP="006D2565">
      <w:pPr>
        <w:jc w:val="center"/>
        <w:rPr>
          <w:b/>
          <w:bCs/>
          <w:sz w:val="24"/>
          <w:szCs w:val="24"/>
        </w:rPr>
      </w:pPr>
    </w:p>
    <w:p w14:paraId="20364E7F" w14:textId="77777777" w:rsidR="006D2565" w:rsidRPr="006D2565" w:rsidRDefault="006D2565" w:rsidP="006D2565">
      <w:pPr>
        <w:rPr>
          <w:b/>
          <w:bCs/>
          <w:sz w:val="24"/>
          <w:szCs w:val="24"/>
          <w:lang w:val="en-IN"/>
        </w:rPr>
      </w:pPr>
      <w:r w:rsidRPr="006D2565">
        <w:rPr>
          <w:b/>
          <w:bCs/>
          <w:sz w:val="24"/>
          <w:szCs w:val="24"/>
          <w:lang w:val="en-IN"/>
        </w:rPr>
        <w:t>5. Concept Map: Number Systems, Instruction Representation &amp; Memory</w:t>
      </w:r>
    </w:p>
    <w:p w14:paraId="321BCBC8" w14:textId="77777777" w:rsidR="006D2565" w:rsidRDefault="006D2565" w:rsidP="006D2565">
      <w:pPr>
        <w:rPr>
          <w:b/>
          <w:bCs/>
          <w:sz w:val="24"/>
          <w:szCs w:val="24"/>
        </w:rPr>
      </w:pPr>
    </w:p>
    <w:p w14:paraId="022EC6DB" w14:textId="77777777" w:rsidR="006D2565" w:rsidRDefault="006D2565" w:rsidP="006D2565">
      <w:pPr>
        <w:rPr>
          <w:b/>
          <w:bCs/>
          <w:sz w:val="24"/>
          <w:szCs w:val="24"/>
        </w:rPr>
      </w:pPr>
    </w:p>
    <w:p w14:paraId="0365B147" w14:textId="03E98593" w:rsidR="006D2565" w:rsidRPr="006D2565" w:rsidRDefault="006D2565" w:rsidP="006D2565">
      <w:pPr>
        <w:jc w:val="center"/>
        <w:rPr>
          <w:b/>
          <w:bCs/>
          <w:sz w:val="24"/>
          <w:szCs w:val="24"/>
        </w:rPr>
      </w:pPr>
      <w:r w:rsidRPr="006D2565">
        <w:rPr>
          <w:b/>
          <w:bCs/>
          <w:sz w:val="24"/>
          <w:szCs w:val="24"/>
        </w:rPr>
        <w:t>Number Systems</w:t>
      </w:r>
    </w:p>
    <w:p w14:paraId="6F4E962E" w14:textId="30B60B81" w:rsidR="006D2565" w:rsidRPr="006D2565" w:rsidRDefault="006D2565" w:rsidP="006D2565">
      <w:pPr>
        <w:jc w:val="center"/>
        <w:rPr>
          <w:b/>
          <w:bCs/>
          <w:sz w:val="24"/>
          <w:szCs w:val="24"/>
        </w:rPr>
      </w:pPr>
      <w:r w:rsidRPr="006D2565">
        <w:rPr>
          <w:b/>
          <w:bCs/>
          <w:sz w:val="24"/>
          <w:szCs w:val="24"/>
        </w:rPr>
        <w:t>│</w:t>
      </w:r>
    </w:p>
    <w:p w14:paraId="34E4550D" w14:textId="52E4290E" w:rsidR="006D2565" w:rsidRPr="006D2565" w:rsidRDefault="006D2565" w:rsidP="006D2565">
      <w:pPr>
        <w:jc w:val="center"/>
        <w:rPr>
          <w:b/>
          <w:bCs/>
          <w:sz w:val="24"/>
          <w:szCs w:val="24"/>
        </w:rPr>
      </w:pPr>
      <w:r w:rsidRPr="006D2565">
        <w:rPr>
          <w:b/>
          <w:bCs/>
          <w:sz w:val="24"/>
          <w:szCs w:val="24"/>
        </w:rPr>
        <w:t>┌───────────┴───────────┐</w:t>
      </w:r>
    </w:p>
    <w:p w14:paraId="369FB4C1" w14:textId="4A350B1F" w:rsidR="006D2565" w:rsidRPr="006D2565" w:rsidRDefault="006D2565" w:rsidP="006D2565">
      <w:pPr>
        <w:jc w:val="center"/>
        <w:rPr>
          <w:b/>
          <w:bCs/>
          <w:sz w:val="24"/>
          <w:szCs w:val="24"/>
        </w:rPr>
      </w:pPr>
      <w:r w:rsidRPr="006D2565">
        <w:rPr>
          <w:b/>
          <w:bCs/>
          <w:sz w:val="24"/>
          <w:szCs w:val="24"/>
        </w:rPr>
        <w:t xml:space="preserve">│           </w:t>
      </w:r>
      <w:r>
        <w:rPr>
          <w:b/>
          <w:bCs/>
          <w:sz w:val="24"/>
          <w:szCs w:val="24"/>
        </w:rPr>
        <w:t xml:space="preserve">                                          </w:t>
      </w:r>
      <w:r w:rsidRPr="006D2565">
        <w:rPr>
          <w:b/>
          <w:bCs/>
          <w:sz w:val="24"/>
          <w:szCs w:val="24"/>
        </w:rPr>
        <w:t xml:space="preserve">            │</w:t>
      </w:r>
    </w:p>
    <w:p w14:paraId="27E63292" w14:textId="64DD5149" w:rsidR="006D2565" w:rsidRPr="006D2565" w:rsidRDefault="006D2565" w:rsidP="006D2565">
      <w:pPr>
        <w:jc w:val="center"/>
        <w:rPr>
          <w:b/>
          <w:bCs/>
          <w:sz w:val="24"/>
          <w:szCs w:val="24"/>
        </w:rPr>
      </w:pPr>
      <w:r w:rsidRPr="006D2565">
        <w:rPr>
          <w:b/>
          <w:bCs/>
          <w:sz w:val="24"/>
          <w:szCs w:val="24"/>
        </w:rPr>
        <w:t xml:space="preserve">Binary     </w:t>
      </w:r>
      <w:r>
        <w:rPr>
          <w:b/>
          <w:bCs/>
          <w:sz w:val="24"/>
          <w:szCs w:val="24"/>
        </w:rPr>
        <w:t xml:space="preserve">                                  </w:t>
      </w:r>
      <w:r w:rsidRPr="006D2565">
        <w:rPr>
          <w:b/>
          <w:bCs/>
          <w:sz w:val="24"/>
          <w:szCs w:val="24"/>
        </w:rPr>
        <w:t xml:space="preserve">          </w:t>
      </w:r>
      <w:r>
        <w:rPr>
          <w:b/>
          <w:bCs/>
          <w:sz w:val="24"/>
          <w:szCs w:val="24"/>
        </w:rPr>
        <w:t xml:space="preserve"> </w:t>
      </w:r>
      <w:r w:rsidRPr="006D2565">
        <w:rPr>
          <w:b/>
          <w:bCs/>
          <w:sz w:val="24"/>
          <w:szCs w:val="24"/>
        </w:rPr>
        <w:t>Hexadecimal</w:t>
      </w:r>
    </w:p>
    <w:p w14:paraId="452ED871" w14:textId="03DD88FF" w:rsidR="006D2565" w:rsidRPr="006D2565" w:rsidRDefault="006D2565" w:rsidP="006D2565">
      <w:pPr>
        <w:jc w:val="center"/>
        <w:rPr>
          <w:b/>
          <w:bCs/>
          <w:sz w:val="24"/>
          <w:szCs w:val="24"/>
        </w:rPr>
      </w:pPr>
      <w:r w:rsidRPr="006D2565">
        <w:rPr>
          <w:b/>
          <w:bCs/>
          <w:sz w:val="24"/>
          <w:szCs w:val="24"/>
        </w:rPr>
        <w:t xml:space="preserve">│         </w:t>
      </w:r>
      <w:r>
        <w:rPr>
          <w:b/>
          <w:bCs/>
          <w:sz w:val="24"/>
          <w:szCs w:val="24"/>
        </w:rPr>
        <w:t xml:space="preserve">                                          </w:t>
      </w:r>
      <w:r w:rsidRPr="006D2565">
        <w:rPr>
          <w:b/>
          <w:bCs/>
          <w:sz w:val="24"/>
          <w:szCs w:val="24"/>
        </w:rPr>
        <w:t xml:space="preserve">              │</w:t>
      </w:r>
    </w:p>
    <w:p w14:paraId="313232E1" w14:textId="708CE1C5" w:rsidR="006D2565" w:rsidRPr="006D2565" w:rsidRDefault="006D2565" w:rsidP="006D2565">
      <w:pPr>
        <w:jc w:val="center"/>
        <w:rPr>
          <w:b/>
          <w:bCs/>
          <w:sz w:val="24"/>
          <w:szCs w:val="24"/>
        </w:rPr>
      </w:pPr>
      <w:r w:rsidRPr="006D2565">
        <w:rPr>
          <w:b/>
          <w:bCs/>
          <w:sz w:val="24"/>
          <w:szCs w:val="24"/>
        </w:rPr>
        <w:t>└───────────┬───────────┘</w:t>
      </w:r>
    </w:p>
    <w:p w14:paraId="6DD6B4AE" w14:textId="67BE4072" w:rsidR="006D2565" w:rsidRPr="006D2565" w:rsidRDefault="006D2565" w:rsidP="006D2565">
      <w:pPr>
        <w:jc w:val="center"/>
        <w:rPr>
          <w:b/>
          <w:bCs/>
          <w:sz w:val="24"/>
          <w:szCs w:val="24"/>
        </w:rPr>
      </w:pPr>
      <w:r w:rsidRPr="006D2565">
        <w:rPr>
          <w:b/>
          <w:bCs/>
          <w:sz w:val="24"/>
          <w:szCs w:val="24"/>
        </w:rPr>
        <w:t>│</w:t>
      </w:r>
    </w:p>
    <w:p w14:paraId="60DE7A55" w14:textId="08BB3540" w:rsidR="006D2565" w:rsidRPr="006D2565" w:rsidRDefault="006D2565" w:rsidP="006D2565">
      <w:pPr>
        <w:jc w:val="center"/>
        <w:rPr>
          <w:b/>
          <w:bCs/>
          <w:sz w:val="24"/>
          <w:szCs w:val="24"/>
        </w:rPr>
      </w:pPr>
      <w:r w:rsidRPr="006D2565">
        <w:rPr>
          <w:b/>
          <w:bCs/>
          <w:sz w:val="24"/>
          <w:szCs w:val="24"/>
        </w:rPr>
        <w:t>Instruction Code</w:t>
      </w:r>
    </w:p>
    <w:p w14:paraId="52080A49" w14:textId="10F697F1" w:rsidR="006D2565" w:rsidRPr="006D2565" w:rsidRDefault="006D2565" w:rsidP="006D2565">
      <w:pPr>
        <w:jc w:val="center"/>
        <w:rPr>
          <w:b/>
          <w:bCs/>
          <w:sz w:val="24"/>
          <w:szCs w:val="24"/>
        </w:rPr>
      </w:pPr>
      <w:r w:rsidRPr="006D2565">
        <w:rPr>
          <w:b/>
          <w:bCs/>
          <w:sz w:val="24"/>
          <w:szCs w:val="24"/>
        </w:rPr>
        <w:t>│</w:t>
      </w:r>
    </w:p>
    <w:p w14:paraId="197F7295" w14:textId="5F2FBB29" w:rsidR="006D2565" w:rsidRPr="006D2565" w:rsidRDefault="006D2565" w:rsidP="006D2565">
      <w:pPr>
        <w:jc w:val="center"/>
        <w:rPr>
          <w:b/>
          <w:bCs/>
          <w:sz w:val="24"/>
          <w:szCs w:val="24"/>
        </w:rPr>
      </w:pPr>
      <w:r w:rsidRPr="006D2565">
        <w:rPr>
          <w:b/>
          <w:bCs/>
          <w:sz w:val="24"/>
          <w:szCs w:val="24"/>
        </w:rPr>
        <w:t>Memory Storage</w:t>
      </w:r>
    </w:p>
    <w:p w14:paraId="495B6C5C" w14:textId="452C0017" w:rsidR="006D2565" w:rsidRPr="006D2565" w:rsidRDefault="006D2565" w:rsidP="006D2565">
      <w:pPr>
        <w:jc w:val="center"/>
        <w:rPr>
          <w:b/>
          <w:bCs/>
          <w:sz w:val="24"/>
          <w:szCs w:val="24"/>
        </w:rPr>
      </w:pPr>
      <w:r w:rsidRPr="006D2565">
        <w:rPr>
          <w:b/>
          <w:bCs/>
          <w:sz w:val="24"/>
          <w:szCs w:val="24"/>
        </w:rPr>
        <w:t>│</w:t>
      </w:r>
    </w:p>
    <w:p w14:paraId="5358E208" w14:textId="440C5749" w:rsidR="006D2565" w:rsidRPr="006D2565" w:rsidRDefault="006D2565" w:rsidP="006D2565">
      <w:pPr>
        <w:jc w:val="center"/>
        <w:rPr>
          <w:b/>
          <w:bCs/>
          <w:sz w:val="24"/>
          <w:szCs w:val="24"/>
        </w:rPr>
      </w:pPr>
      <w:r w:rsidRPr="006D2565">
        <w:rPr>
          <w:b/>
          <w:bCs/>
          <w:sz w:val="24"/>
          <w:szCs w:val="24"/>
        </w:rPr>
        <w:t>CPU Execution</w:t>
      </w:r>
    </w:p>
    <w:p w14:paraId="13E43A3B" w14:textId="287D58B3" w:rsidR="006D2565" w:rsidRPr="006D2565" w:rsidRDefault="006D2565" w:rsidP="006D2565">
      <w:pPr>
        <w:jc w:val="center"/>
        <w:rPr>
          <w:b/>
          <w:bCs/>
          <w:sz w:val="24"/>
          <w:szCs w:val="24"/>
        </w:rPr>
      </w:pPr>
      <w:r w:rsidRPr="006D2565">
        <w:rPr>
          <w:b/>
          <w:bCs/>
          <w:sz w:val="24"/>
          <w:szCs w:val="24"/>
        </w:rPr>
        <w:t>│</w:t>
      </w:r>
    </w:p>
    <w:p w14:paraId="359A9D6F" w14:textId="6BC081F3" w:rsidR="006D2565" w:rsidRPr="006D2565" w:rsidRDefault="006D2565" w:rsidP="006D2565">
      <w:pPr>
        <w:jc w:val="center"/>
        <w:rPr>
          <w:b/>
          <w:bCs/>
          <w:sz w:val="24"/>
          <w:szCs w:val="24"/>
        </w:rPr>
      </w:pPr>
      <w:r w:rsidRPr="006D2565">
        <w:rPr>
          <w:b/>
          <w:bCs/>
          <w:sz w:val="24"/>
          <w:szCs w:val="24"/>
        </w:rPr>
        <w:t>Fetch → Decode → Execute</w:t>
      </w:r>
    </w:p>
    <w:p w14:paraId="0796876A" w14:textId="53462696" w:rsidR="006D2565" w:rsidRPr="006D2565" w:rsidRDefault="006D2565" w:rsidP="006D2565">
      <w:pPr>
        <w:jc w:val="center"/>
        <w:rPr>
          <w:b/>
          <w:bCs/>
          <w:sz w:val="24"/>
          <w:szCs w:val="24"/>
        </w:rPr>
      </w:pPr>
      <w:r w:rsidRPr="006D2565">
        <w:rPr>
          <w:b/>
          <w:bCs/>
          <w:sz w:val="24"/>
          <w:szCs w:val="24"/>
        </w:rPr>
        <w:t>│</w:t>
      </w:r>
    </w:p>
    <w:p w14:paraId="32405458" w14:textId="45432421" w:rsidR="006D2565" w:rsidRPr="000C6E16" w:rsidRDefault="006D2565" w:rsidP="006D2565">
      <w:pPr>
        <w:jc w:val="center"/>
        <w:rPr>
          <w:b/>
          <w:bCs/>
          <w:sz w:val="24"/>
          <w:szCs w:val="24"/>
        </w:rPr>
      </w:pPr>
      <w:r w:rsidRPr="006D2565">
        <w:rPr>
          <w:b/>
          <w:bCs/>
          <w:sz w:val="24"/>
          <w:szCs w:val="24"/>
        </w:rPr>
        <w:t>Debugging</w:t>
      </w:r>
    </w:p>
    <w:sectPr w:rsidR="006D2565" w:rsidRPr="000C6E16">
      <w:pgSz w:w="11910" w:h="16840"/>
      <w:pgMar w:top="136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F0B83"/>
    <w:multiLevelType w:val="hybridMultilevel"/>
    <w:tmpl w:val="C75CC238"/>
    <w:lvl w:ilvl="0" w:tplc="9140B082">
      <w:start w:val="1"/>
      <w:numFmt w:val="decimal"/>
      <w:lvlText w:val="%1."/>
      <w:lvlJc w:val="left"/>
      <w:pPr>
        <w:ind w:left="1441" w:hanging="567"/>
      </w:pPr>
      <w:rPr>
        <w:rFonts w:hint="default"/>
        <w:spacing w:val="0"/>
        <w:w w:val="100"/>
        <w:lang w:val="en-US" w:eastAsia="en-US" w:bidi="ar-SA"/>
      </w:rPr>
    </w:lvl>
    <w:lvl w:ilvl="1" w:tplc="1D8E476A">
      <w:numFmt w:val="bullet"/>
      <w:lvlText w:val="•"/>
      <w:lvlJc w:val="left"/>
      <w:pPr>
        <w:ind w:left="2387" w:hanging="567"/>
      </w:pPr>
      <w:rPr>
        <w:rFonts w:hint="default"/>
        <w:lang w:val="en-US" w:eastAsia="en-US" w:bidi="ar-SA"/>
      </w:rPr>
    </w:lvl>
    <w:lvl w:ilvl="2" w:tplc="25383C98">
      <w:numFmt w:val="bullet"/>
      <w:lvlText w:val="•"/>
      <w:lvlJc w:val="left"/>
      <w:pPr>
        <w:ind w:left="3335" w:hanging="567"/>
      </w:pPr>
      <w:rPr>
        <w:rFonts w:hint="default"/>
        <w:lang w:val="en-US" w:eastAsia="en-US" w:bidi="ar-SA"/>
      </w:rPr>
    </w:lvl>
    <w:lvl w:ilvl="3" w:tplc="1D98B4C4">
      <w:numFmt w:val="bullet"/>
      <w:lvlText w:val="•"/>
      <w:lvlJc w:val="left"/>
      <w:pPr>
        <w:ind w:left="4283" w:hanging="567"/>
      </w:pPr>
      <w:rPr>
        <w:rFonts w:hint="default"/>
        <w:lang w:val="en-US" w:eastAsia="en-US" w:bidi="ar-SA"/>
      </w:rPr>
    </w:lvl>
    <w:lvl w:ilvl="4" w:tplc="6CE0445E">
      <w:numFmt w:val="bullet"/>
      <w:lvlText w:val="•"/>
      <w:lvlJc w:val="left"/>
      <w:pPr>
        <w:ind w:left="5231" w:hanging="567"/>
      </w:pPr>
      <w:rPr>
        <w:rFonts w:hint="default"/>
        <w:lang w:val="en-US" w:eastAsia="en-US" w:bidi="ar-SA"/>
      </w:rPr>
    </w:lvl>
    <w:lvl w:ilvl="5" w:tplc="26F25B36">
      <w:numFmt w:val="bullet"/>
      <w:lvlText w:val="•"/>
      <w:lvlJc w:val="left"/>
      <w:pPr>
        <w:ind w:left="6178" w:hanging="567"/>
      </w:pPr>
      <w:rPr>
        <w:rFonts w:hint="default"/>
        <w:lang w:val="en-US" w:eastAsia="en-US" w:bidi="ar-SA"/>
      </w:rPr>
    </w:lvl>
    <w:lvl w:ilvl="6" w:tplc="AF46AEE0">
      <w:numFmt w:val="bullet"/>
      <w:lvlText w:val="•"/>
      <w:lvlJc w:val="left"/>
      <w:pPr>
        <w:ind w:left="7126" w:hanging="567"/>
      </w:pPr>
      <w:rPr>
        <w:rFonts w:hint="default"/>
        <w:lang w:val="en-US" w:eastAsia="en-US" w:bidi="ar-SA"/>
      </w:rPr>
    </w:lvl>
    <w:lvl w:ilvl="7" w:tplc="5776E53C">
      <w:numFmt w:val="bullet"/>
      <w:lvlText w:val="•"/>
      <w:lvlJc w:val="left"/>
      <w:pPr>
        <w:ind w:left="8074" w:hanging="567"/>
      </w:pPr>
      <w:rPr>
        <w:rFonts w:hint="default"/>
        <w:lang w:val="en-US" w:eastAsia="en-US" w:bidi="ar-SA"/>
      </w:rPr>
    </w:lvl>
    <w:lvl w:ilvl="8" w:tplc="DD64E8D2">
      <w:numFmt w:val="bullet"/>
      <w:lvlText w:val="•"/>
      <w:lvlJc w:val="left"/>
      <w:pPr>
        <w:ind w:left="9022" w:hanging="567"/>
      </w:pPr>
      <w:rPr>
        <w:rFonts w:hint="default"/>
        <w:lang w:val="en-US" w:eastAsia="en-US" w:bidi="ar-SA"/>
      </w:rPr>
    </w:lvl>
  </w:abstractNum>
  <w:abstractNum w:abstractNumId="1" w15:restartNumberingAfterBreak="0">
    <w:nsid w:val="6F2779D2"/>
    <w:multiLevelType w:val="hybridMultilevel"/>
    <w:tmpl w:val="25DCD2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573">
    <w:abstractNumId w:val="0"/>
  </w:num>
  <w:num w:numId="2" w16cid:durableId="1153522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34B"/>
    <w:rsid w:val="000C6E16"/>
    <w:rsid w:val="002D534B"/>
    <w:rsid w:val="002F057C"/>
    <w:rsid w:val="006D2565"/>
    <w:rsid w:val="0094143A"/>
    <w:rsid w:val="00B17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4FB17"/>
  <w15:docId w15:val="{232CA523-107B-400E-8C8B-5A80370E2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146"/>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1"/>
      <w:ind w:left="11"/>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1" w:right="399" w:hanging="567"/>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C6E16"/>
    <w:rPr>
      <w:sz w:val="24"/>
      <w:szCs w:val="24"/>
    </w:rPr>
  </w:style>
  <w:style w:type="table" w:styleId="TableGrid">
    <w:name w:val="Table Grid"/>
    <w:basedOn w:val="TableNormal"/>
    <w:uiPriority w:val="39"/>
    <w:rsid w:val="006D25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1603</Words>
  <Characters>9139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MANOJ KUMAR</cp:lastModifiedBy>
  <cp:revision>2</cp:revision>
  <dcterms:created xsi:type="dcterms:W3CDTF">2026-07-24T13:17:00Z</dcterms:created>
  <dcterms:modified xsi:type="dcterms:W3CDTF">2026-07-24T13:17:00Z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2026-07-21T00:00:00Z</vt:filetime>
  </property>
  <property fmtid="{D5CDD505-2E9C-101B-9397-08002B2CF9AE}" pid="4" name="Creator">
    <vt:lpwstr>Microsoft® Word 2016</vt:lpwstr>
  </property>
  <property fmtid="{D5CDD505-2E9C-101B-9397-08002B2CF9AE}" pid="5" name="LastSaved">
    <vt:filetime>2026-07-24T00:00:00Z</vt:filetime>
  </property>
  <property fmtid="{D5CDD505-2E9C-101B-9397-08002B2CF9AE}" pid="6" name="Producer">
    <vt:lpwstr>www.ilovepdf.com</vt:lpwstr>
  </property>
</Properties>
</file>