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EECA5" w14:textId="0692389B" w:rsidR="00393800" w:rsidRPr="00815727" w:rsidRDefault="00815727" w:rsidP="00815727">
      <w:pPr>
        <w:rPr>
          <w:b/>
          <w:bCs/>
          <w:sz w:val="36"/>
          <w:szCs w:val="36"/>
        </w:rPr>
      </w:pPr>
      <w:r w:rsidRPr="00FB442C">
        <w:rPr>
          <w:b/>
          <w:bCs/>
          <w:sz w:val="36"/>
          <w:szCs w:val="36"/>
        </w:rPr>
        <w:t xml:space="preserve">SMART </w:t>
      </w:r>
      <w:r>
        <w:rPr>
          <w:b/>
          <w:bCs/>
          <w:sz w:val="36"/>
          <w:szCs w:val="36"/>
        </w:rPr>
        <w:t>question</w:t>
      </w:r>
      <w:r w:rsidRPr="00FB442C">
        <w:rPr>
          <w:b/>
          <w:bCs/>
          <w:sz w:val="36"/>
          <w:szCs w:val="36"/>
        </w:rPr>
        <w:t xml:space="preserve"> for </w:t>
      </w:r>
      <w:r w:rsidRPr="00815727">
        <w:rPr>
          <w:b/>
          <w:bCs/>
          <w:sz w:val="36"/>
          <w:szCs w:val="36"/>
        </w:rPr>
        <w:t>Telecom customer churn prediction</w:t>
      </w:r>
      <w:r w:rsidRPr="00FB442C">
        <w:rPr>
          <w:b/>
          <w:bCs/>
          <w:sz w:val="36"/>
          <w:szCs w:val="36"/>
        </w:rPr>
        <w:t>:</w:t>
      </w:r>
    </w:p>
    <w:p w14:paraId="7522F08F" w14:textId="4EB75A2D" w:rsidR="007E6C93" w:rsidRPr="00393800" w:rsidRDefault="00801E49">
      <w:pPr>
        <w:rPr>
          <w:sz w:val="28"/>
          <w:szCs w:val="28"/>
        </w:rPr>
      </w:pPr>
      <w:r w:rsidRPr="00393800">
        <w:rPr>
          <w:sz w:val="28"/>
          <w:szCs w:val="28"/>
        </w:rPr>
        <w:t>What are the factors behind customer churn?</w:t>
      </w:r>
    </w:p>
    <w:p w14:paraId="13C9A3FB" w14:textId="236A32A3" w:rsidR="00801E49" w:rsidRDefault="00801E49"/>
    <w:p w14:paraId="07CD0E64" w14:textId="232B0A5F" w:rsidR="00CD3D93" w:rsidRPr="00393800" w:rsidRDefault="00801E49">
      <w:pPr>
        <w:rPr>
          <w:sz w:val="28"/>
          <w:szCs w:val="28"/>
        </w:rPr>
      </w:pPr>
      <w:r w:rsidRPr="00393800">
        <w:rPr>
          <w:sz w:val="28"/>
          <w:szCs w:val="28"/>
        </w:rPr>
        <w:t xml:space="preserve">Questions for hypothesis testing: </w:t>
      </w:r>
    </w:p>
    <w:p w14:paraId="5F5ED390" w14:textId="02F09FBE" w:rsidR="00540E7E" w:rsidRDefault="00403ACF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1)</w:t>
      </w:r>
      <w:r w:rsidR="00540E7E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r w:rsidR="00815727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Do </w:t>
      </w:r>
      <w:r w:rsidR="00540E7E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internet service </w:t>
      </w:r>
      <w:r w:rsidR="00393800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have any impact</w:t>
      </w:r>
      <w:r w:rsidR="00540E7E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o</w:t>
      </w:r>
      <w:r w:rsidR="00393800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n</w:t>
      </w:r>
      <w:r w:rsidR="00540E7E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churn</w:t>
      </w:r>
      <w:r w:rsidR="00815727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?</w:t>
      </w:r>
    </w:p>
    <w:p w14:paraId="4616BB4A" w14:textId="0E23E410" w:rsidR="00403ACF" w:rsidRDefault="00403ACF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2)</w:t>
      </w:r>
      <w:r w:rsidR="00393800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Churning of </w:t>
      </w:r>
      <w:r w:rsidR="00815727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customers is less if they have multiple lines?</w:t>
      </w:r>
    </w:p>
    <w:p w14:paraId="123CDB18" w14:textId="622383FD" w:rsidR="00403ACF" w:rsidRDefault="00403ACF" w:rsidP="00403ACF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3)</w:t>
      </w:r>
      <w:r w:rsidR="00393800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Churn rate of the Monthly customer type is more than customers with a longer contract</w:t>
      </w:r>
      <w:r w:rsidR="007E6C93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?</w:t>
      </w:r>
    </w:p>
    <w:p w14:paraId="078B7B46" w14:textId="6B886869" w:rsidR="00393800" w:rsidRDefault="00393800" w:rsidP="00403ACF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4) Does </w:t>
      </w:r>
      <w:r w:rsidR="00A16E6A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d</w: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emographic data have any impact on customer churn?</w:t>
      </w:r>
    </w:p>
    <w:p w14:paraId="30B67C57" w14:textId="63CCDA63" w:rsidR="00393800" w:rsidRDefault="00393800" w:rsidP="00403ACF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</w:p>
    <w:p w14:paraId="44E2FE6D" w14:textId="77777777" w:rsidR="00393800" w:rsidRDefault="00393800" w:rsidP="00403ACF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</w:p>
    <w:p w14:paraId="641FADEE" w14:textId="2E606492" w:rsidR="007E6C93" w:rsidRDefault="007E6C93" w:rsidP="00403ACF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</w:p>
    <w:p w14:paraId="42FEF81A" w14:textId="77777777" w:rsidR="007E6C93" w:rsidRDefault="007E6C93" w:rsidP="00403ACF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</w:p>
    <w:p w14:paraId="0EDB287B" w14:textId="77777777" w:rsidR="00403ACF" w:rsidRDefault="00403ACF" w:rsidP="00403ACF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</w:p>
    <w:p w14:paraId="244628A4" w14:textId="3291CF21" w:rsidR="00403ACF" w:rsidRDefault="00403ACF" w:rsidP="00403ACF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</w:p>
    <w:p w14:paraId="1EC3FDA1" w14:textId="77777777" w:rsidR="00403ACF" w:rsidRPr="00403ACF" w:rsidRDefault="00403ACF" w:rsidP="00403ACF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</w:p>
    <w:p w14:paraId="2F572C64" w14:textId="3E4EC3A2" w:rsidR="00403ACF" w:rsidRDefault="00403ACF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</w:p>
    <w:p w14:paraId="6EB3E661" w14:textId="77777777" w:rsidR="00403ACF" w:rsidRDefault="00403ACF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</w:p>
    <w:p w14:paraId="6CF10FD4" w14:textId="77777777" w:rsidR="00540E7E" w:rsidRDefault="00540E7E"/>
    <w:sectPr w:rsidR="00540E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E49"/>
    <w:rsid w:val="000B20B2"/>
    <w:rsid w:val="00393800"/>
    <w:rsid w:val="00403ACF"/>
    <w:rsid w:val="00540E7E"/>
    <w:rsid w:val="007E6C93"/>
    <w:rsid w:val="00801E49"/>
    <w:rsid w:val="00815727"/>
    <w:rsid w:val="00A16E6A"/>
    <w:rsid w:val="00CD3D93"/>
    <w:rsid w:val="00F71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029C2"/>
  <w15:chartTrackingRefBased/>
  <w15:docId w15:val="{C815A1DB-2EA2-48F6-A8E1-256B7DAE0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89</Words>
  <Characters>314</Characters>
  <Application>Microsoft Office Word</Application>
  <DocSecurity>0</DocSecurity>
  <Lines>22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Yashwant Bhaidkar</dc:creator>
  <cp:keywords/>
  <dc:description/>
  <cp:lastModifiedBy>Yashwant Bhaidkar</cp:lastModifiedBy>
  <cp:revision>2</cp:revision>
  <dcterms:created xsi:type="dcterms:W3CDTF">2022-10-18T00:00:00Z</dcterms:created>
  <dcterms:modified xsi:type="dcterms:W3CDTF">2022-10-18T06:50:00Z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bc5350ec-fe86-42d8-a017-8493c46a5f5f</vt:lpwstr>
  </property>
</Properties>
</file>