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804AC" w14:textId="2395C185" w:rsidR="009B0E86" w:rsidRDefault="009B0E86" w:rsidP="009B0E8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JAVASCRIPT ALGORITMOS DE ORDENACIÓN </w:t>
      </w:r>
    </w:p>
    <w:p w14:paraId="3DD63344" w14:textId="27AD4F31" w:rsidR="009B0E86" w:rsidRPr="009B0E86" w:rsidRDefault="009B0E86" w:rsidP="009B0E86">
      <w:pPr>
        <w:jc w:val="both"/>
        <w:rPr>
          <w:rFonts w:ascii="Arial" w:hAnsi="Arial" w:cs="Arial"/>
          <w:sz w:val="24"/>
          <w:szCs w:val="24"/>
        </w:rPr>
      </w:pPr>
      <w:r w:rsidRPr="009B0E86">
        <w:rPr>
          <w:rFonts w:ascii="Arial" w:hAnsi="Arial" w:cs="Arial"/>
          <w:sz w:val="24"/>
          <w:szCs w:val="24"/>
        </w:rPr>
        <w:t>Un diagrama de flujo es una forma de representar los pasos de un algoritmo, a través de símbolos bien definidos para cada tipo de proceso (entrada de datos, procesamiento, condicionales, etc.) en un proceso dado. A menudo se usan para describir algoritmos, pero se pueden usar en cualquier situación que involucre un flujo finito de acciones, con entrada y salida.</w:t>
      </w:r>
    </w:p>
    <w:p w14:paraId="1D66A0EF" w14:textId="3EC3D25C" w:rsidR="009B0E86" w:rsidRPr="009B0E86" w:rsidRDefault="009B0E86" w:rsidP="009B0E86">
      <w:pPr>
        <w:jc w:val="both"/>
        <w:rPr>
          <w:rFonts w:ascii="Arial" w:hAnsi="Arial" w:cs="Arial"/>
          <w:sz w:val="24"/>
          <w:szCs w:val="24"/>
        </w:rPr>
      </w:pPr>
      <w:r w:rsidRPr="009B0E86">
        <w:rPr>
          <w:rFonts w:ascii="Arial" w:hAnsi="Arial" w:cs="Arial"/>
          <w:sz w:val="24"/>
          <w:szCs w:val="24"/>
        </w:rPr>
        <w:t xml:space="preserve">Hay otras formas de representar un algoritmo además del diagrama de flujo, como la descripción textual/verbal de los pasos (que estamos usando en este curso), el pseudocódigo o incluso la lectura del código en JavaScript u otro lenguaje de programación. Puede ver ejemplos de estas tres formas en este artículo de </w:t>
      </w:r>
      <w:proofErr w:type="spellStart"/>
      <w:r w:rsidRPr="009B0E86">
        <w:rPr>
          <w:rFonts w:ascii="Arial" w:hAnsi="Arial" w:cs="Arial"/>
          <w:sz w:val="24"/>
          <w:szCs w:val="24"/>
        </w:rPr>
        <w:t>Alura</w:t>
      </w:r>
      <w:proofErr w:type="spellEnd"/>
      <w:r w:rsidRPr="009B0E86">
        <w:rPr>
          <w:rFonts w:ascii="Arial" w:hAnsi="Arial" w:cs="Arial"/>
          <w:sz w:val="24"/>
          <w:szCs w:val="24"/>
        </w:rPr>
        <w:t>.</w:t>
      </w:r>
    </w:p>
    <w:p w14:paraId="1263998F" w14:textId="0538C499" w:rsidR="009B0E86" w:rsidRDefault="009B0E86" w:rsidP="009B0E86">
      <w:pPr>
        <w:jc w:val="both"/>
        <w:rPr>
          <w:rFonts w:ascii="Arial" w:hAnsi="Arial" w:cs="Arial"/>
          <w:sz w:val="24"/>
          <w:szCs w:val="24"/>
        </w:rPr>
      </w:pPr>
      <w:r w:rsidRPr="009B0E86">
        <w:rPr>
          <w:rFonts w:ascii="Arial" w:hAnsi="Arial" w:cs="Arial"/>
          <w:sz w:val="24"/>
          <w:szCs w:val="24"/>
        </w:rPr>
        <w:t>En el caso del diagrama de flujo, los diferentes formatos de los cuadros de texto ayudan a definir los pasos lógicos de un proceso. Vea algunos ejemplos:</w:t>
      </w:r>
    </w:p>
    <w:p w14:paraId="4D537F8A" w14:textId="1CF61877" w:rsidR="009B0E86" w:rsidRDefault="009B0E86" w:rsidP="009B0E86">
      <w:pPr>
        <w:jc w:val="both"/>
        <w:rPr>
          <w:rFonts w:ascii="Arial" w:hAnsi="Arial" w:cs="Arial"/>
          <w:sz w:val="24"/>
          <w:szCs w:val="24"/>
        </w:rPr>
      </w:pPr>
      <w:r>
        <w:br/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36145E1" wp14:editId="06CE44CE">
            <wp:simplePos x="0" y="0"/>
            <wp:positionH relativeFrom="column">
              <wp:posOffset>0</wp:posOffset>
            </wp:positionH>
            <wp:positionV relativeFrom="paragraph">
              <wp:posOffset>180975</wp:posOffset>
            </wp:positionV>
            <wp:extent cx="4829175" cy="3733800"/>
            <wp:effectExtent l="0" t="0" r="9525" b="0"/>
            <wp:wrapTopAndBottom/>
            <wp:docPr id="140771619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716198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3A84C7C" w14:textId="7969D8CD" w:rsidR="009B0E86" w:rsidRPr="009B0E86" w:rsidRDefault="009B0E86" w:rsidP="009B0E86">
      <w:pPr>
        <w:jc w:val="both"/>
        <w:rPr>
          <w:rFonts w:ascii="Arial" w:hAnsi="Arial" w:cs="Arial"/>
          <w:sz w:val="24"/>
          <w:szCs w:val="24"/>
        </w:rPr>
      </w:pPr>
      <w:r w:rsidRPr="009B0E86">
        <w:rPr>
          <w:rFonts w:ascii="Arial" w:hAnsi="Arial" w:cs="Arial"/>
          <w:sz w:val="24"/>
          <w:szCs w:val="24"/>
        </w:rPr>
        <w:t>Las figuras predeterminadas para los tipos de operación en un diagrama de flujo son:</w:t>
      </w:r>
    </w:p>
    <w:p w14:paraId="0EA14C84" w14:textId="61DAF31B" w:rsidR="009B0E86" w:rsidRPr="009B0E86" w:rsidRDefault="009B0E86" w:rsidP="009B0E86">
      <w:pPr>
        <w:jc w:val="both"/>
        <w:rPr>
          <w:rFonts w:ascii="Arial" w:hAnsi="Arial" w:cs="Arial"/>
          <w:sz w:val="24"/>
          <w:szCs w:val="24"/>
        </w:rPr>
      </w:pPr>
      <w:r w:rsidRPr="009B0E86">
        <w:rPr>
          <w:rFonts w:ascii="Arial" w:hAnsi="Arial" w:cs="Arial"/>
          <w:sz w:val="24"/>
          <w:szCs w:val="24"/>
        </w:rPr>
        <w:t>Inicio/Fin: Marcan el inicio o fin del procesamiento que se describe, normalmente “inicio” o “fin”, pero también se pueden utilizar en salidas de procesamiento anterior o las entradas de procesamiento posterior, como “envío de formulario”. Representado por un óvalo o rectángulo con bordes redondeados;</w:t>
      </w:r>
    </w:p>
    <w:p w14:paraId="10C3E7EB" w14:textId="3B34562E" w:rsidR="009B0E86" w:rsidRPr="009B0E86" w:rsidRDefault="009B0E86" w:rsidP="009B0E86">
      <w:pPr>
        <w:jc w:val="both"/>
        <w:rPr>
          <w:rFonts w:ascii="Arial" w:hAnsi="Arial" w:cs="Arial"/>
          <w:sz w:val="24"/>
          <w:szCs w:val="24"/>
        </w:rPr>
      </w:pPr>
      <w:r w:rsidRPr="009B0E86">
        <w:rPr>
          <w:rFonts w:ascii="Arial" w:hAnsi="Arial" w:cs="Arial"/>
          <w:sz w:val="24"/>
          <w:szCs w:val="24"/>
        </w:rPr>
        <w:lastRenderedPageBreak/>
        <w:t>Entrada manual: entrada (o ingreso) manual de datos, por ejemplo, datos ingresados ​​por el usuario del sistema. Representado por un rectángulo con el lado superior derecho;</w:t>
      </w:r>
    </w:p>
    <w:p w14:paraId="3B95E40D" w14:textId="03CF1A65" w:rsidR="009B0E86" w:rsidRPr="009B0E86" w:rsidRDefault="009B0E86" w:rsidP="009B0E86">
      <w:pPr>
        <w:jc w:val="both"/>
        <w:rPr>
          <w:rFonts w:ascii="Arial" w:hAnsi="Arial" w:cs="Arial"/>
          <w:sz w:val="24"/>
          <w:szCs w:val="24"/>
        </w:rPr>
      </w:pPr>
      <w:r w:rsidRPr="009B0E86">
        <w:rPr>
          <w:rFonts w:ascii="Arial" w:hAnsi="Arial" w:cs="Arial"/>
          <w:sz w:val="24"/>
          <w:szCs w:val="24"/>
        </w:rPr>
        <w:t>Procesamiento: bloque o conjunto de operaciones que se realizarán con los datos recibidos. Representado por un rectángulo;</w:t>
      </w:r>
    </w:p>
    <w:p w14:paraId="2C678D2C" w14:textId="0F0D1443" w:rsidR="009B0E86" w:rsidRPr="009B0E86" w:rsidRDefault="009B0E86" w:rsidP="009B0E86">
      <w:pPr>
        <w:jc w:val="both"/>
        <w:rPr>
          <w:rFonts w:ascii="Arial" w:hAnsi="Arial" w:cs="Arial"/>
          <w:sz w:val="24"/>
          <w:szCs w:val="24"/>
        </w:rPr>
      </w:pPr>
      <w:r w:rsidRPr="009B0E86">
        <w:rPr>
          <w:rFonts w:ascii="Arial" w:hAnsi="Arial" w:cs="Arial"/>
          <w:sz w:val="24"/>
          <w:szCs w:val="24"/>
        </w:rPr>
        <w:t>Decisión: cuando el programa puede seguir más de un camino, lo que implica una decisión cuyo resultado es “sí” o “no” (los equivalentes de verdadero y falso). Representado por un diamante;</w:t>
      </w:r>
    </w:p>
    <w:p w14:paraId="54BFFF5C" w14:textId="7FF5AD7A" w:rsidR="009B0E86" w:rsidRPr="009B0E86" w:rsidRDefault="009B0E86" w:rsidP="009B0E86">
      <w:pPr>
        <w:jc w:val="both"/>
        <w:rPr>
          <w:rFonts w:ascii="Arial" w:hAnsi="Arial" w:cs="Arial"/>
          <w:sz w:val="24"/>
          <w:szCs w:val="24"/>
        </w:rPr>
      </w:pPr>
      <w:r w:rsidRPr="009B0E86">
        <w:rPr>
          <w:rFonts w:ascii="Arial" w:hAnsi="Arial" w:cs="Arial"/>
          <w:sz w:val="24"/>
          <w:szCs w:val="24"/>
        </w:rPr>
        <w:t>Entrada/Salida: Proceso de recepción de datos por parte del programa (entrada) o devolución del resultado de un procesamiento (salida). Representado por un paralelogramo.</w:t>
      </w:r>
    </w:p>
    <w:p w14:paraId="0B62F3A7" w14:textId="64B4529F" w:rsidR="009B0E86" w:rsidRDefault="009B0E86" w:rsidP="009B0E86">
      <w:pPr>
        <w:jc w:val="both"/>
        <w:rPr>
          <w:rFonts w:ascii="Arial" w:hAnsi="Arial" w:cs="Arial"/>
          <w:sz w:val="24"/>
          <w:szCs w:val="24"/>
        </w:rPr>
      </w:pPr>
      <w:r w:rsidRPr="009B0E86">
        <w:rPr>
          <w:rFonts w:ascii="Arial" w:hAnsi="Arial" w:cs="Arial"/>
          <w:sz w:val="24"/>
          <w:szCs w:val="24"/>
        </w:rPr>
        <w:t>Ilustremos mejor con un diagrama de flujo de ejemplo para una suma entre dos números:</w:t>
      </w:r>
    </w:p>
    <w:p w14:paraId="4D9E6E70" w14:textId="7F384542" w:rsidR="009B0E86" w:rsidRDefault="009B0E86" w:rsidP="009B0E86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8D1B625" wp14:editId="6987207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352550" cy="5076825"/>
            <wp:effectExtent l="0" t="0" r="0" b="9525"/>
            <wp:wrapTopAndBottom/>
            <wp:docPr id="1253677140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677140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FA2B62B" w14:textId="77777777" w:rsidR="009B0E86" w:rsidRPr="009B0E86" w:rsidRDefault="009B0E86" w:rsidP="009B0E86">
      <w:pPr>
        <w:jc w:val="both"/>
        <w:rPr>
          <w:rFonts w:ascii="Arial" w:hAnsi="Arial" w:cs="Arial"/>
          <w:sz w:val="24"/>
          <w:szCs w:val="24"/>
        </w:rPr>
      </w:pPr>
      <w:r w:rsidRPr="009B0E86">
        <w:rPr>
          <w:rFonts w:ascii="Arial" w:hAnsi="Arial" w:cs="Arial"/>
          <w:sz w:val="24"/>
          <w:szCs w:val="24"/>
        </w:rPr>
        <w:t>El diagrama de flujo anterior describe:</w:t>
      </w:r>
    </w:p>
    <w:p w14:paraId="50337A05" w14:textId="77777777" w:rsidR="009B0E86" w:rsidRPr="009B0E86" w:rsidRDefault="009B0E86" w:rsidP="009B0E86">
      <w:pPr>
        <w:jc w:val="both"/>
        <w:rPr>
          <w:rFonts w:ascii="Arial" w:hAnsi="Arial" w:cs="Arial"/>
          <w:sz w:val="24"/>
          <w:szCs w:val="24"/>
        </w:rPr>
      </w:pPr>
    </w:p>
    <w:p w14:paraId="61DCE8F5" w14:textId="72074468" w:rsidR="009B0E86" w:rsidRPr="009B0E86" w:rsidRDefault="009B0E86" w:rsidP="009B0E86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9B0E86">
        <w:rPr>
          <w:rFonts w:ascii="Arial" w:hAnsi="Arial" w:cs="Arial"/>
          <w:sz w:val="24"/>
          <w:szCs w:val="24"/>
        </w:rPr>
        <w:t>El punto de partida del procesamiento;</w:t>
      </w:r>
    </w:p>
    <w:p w14:paraId="72E1E25B" w14:textId="672C8A7E" w:rsidR="009B0E86" w:rsidRPr="009B0E86" w:rsidRDefault="009B0E86" w:rsidP="009B0E86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9B0E86">
        <w:rPr>
          <w:rFonts w:ascii="Arial" w:hAnsi="Arial" w:cs="Arial"/>
          <w:sz w:val="24"/>
          <w:szCs w:val="24"/>
        </w:rPr>
        <w:t>El ingreso de dos datos (variables num1 y num2), cada uno a la vez;</w:t>
      </w:r>
    </w:p>
    <w:p w14:paraId="5EB5B7B7" w14:textId="4B23EEF2" w:rsidR="009B0E86" w:rsidRPr="009B0E86" w:rsidRDefault="009B0E86" w:rsidP="009B0E86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9B0E86">
        <w:rPr>
          <w:rFonts w:ascii="Arial" w:hAnsi="Arial" w:cs="Arial"/>
          <w:sz w:val="24"/>
          <w:szCs w:val="24"/>
        </w:rPr>
        <w:t>Procesamiento (operación matemática entre los dos números);</w:t>
      </w:r>
    </w:p>
    <w:p w14:paraId="7C55CEA7" w14:textId="4D97AE2F" w:rsidR="009B0E86" w:rsidRPr="009B0E86" w:rsidRDefault="009B0E86" w:rsidP="009B0E86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9B0E86">
        <w:rPr>
          <w:rFonts w:ascii="Arial" w:hAnsi="Arial" w:cs="Arial"/>
          <w:sz w:val="24"/>
          <w:szCs w:val="24"/>
        </w:rPr>
        <w:t>La salida del resultado a través de la variable suma;</w:t>
      </w:r>
    </w:p>
    <w:p w14:paraId="02E5E172" w14:textId="0B8691C8" w:rsidR="009B0E86" w:rsidRPr="009B0E86" w:rsidRDefault="009B0E86" w:rsidP="009B0E86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9B0E86">
        <w:rPr>
          <w:rFonts w:ascii="Arial" w:hAnsi="Arial" w:cs="Arial"/>
          <w:sz w:val="24"/>
          <w:szCs w:val="24"/>
        </w:rPr>
        <w:t>El final del procesamiento.</w:t>
      </w:r>
    </w:p>
    <w:p w14:paraId="4016E626" w14:textId="480680CB" w:rsidR="009B0E86" w:rsidRDefault="009B0E86" w:rsidP="009B0E86">
      <w:pPr>
        <w:jc w:val="both"/>
        <w:rPr>
          <w:rFonts w:ascii="Arial" w:hAnsi="Arial" w:cs="Arial"/>
          <w:sz w:val="24"/>
          <w:szCs w:val="24"/>
        </w:rPr>
      </w:pPr>
      <w:r w:rsidRPr="009B0E86">
        <w:rPr>
          <w:rFonts w:ascii="Arial" w:hAnsi="Arial" w:cs="Arial"/>
          <w:sz w:val="24"/>
          <w:szCs w:val="24"/>
        </w:rPr>
        <w:t>Podemos representar el algoritmo anterior con código JavaScript:</w:t>
      </w:r>
    </w:p>
    <w:p w14:paraId="735B074C" w14:textId="77777777" w:rsidR="009B0E86" w:rsidRPr="009B0E86" w:rsidRDefault="009B0E86" w:rsidP="009B0E86">
      <w:pPr>
        <w:ind w:left="708"/>
        <w:jc w:val="both"/>
        <w:rPr>
          <w:rFonts w:ascii="Arial" w:hAnsi="Arial" w:cs="Arial"/>
          <w:sz w:val="24"/>
          <w:szCs w:val="24"/>
          <w:lang w:val="en-US"/>
        </w:rPr>
      </w:pPr>
      <w:r w:rsidRPr="009B0E86">
        <w:rPr>
          <w:rFonts w:ascii="Arial" w:hAnsi="Arial" w:cs="Arial"/>
          <w:sz w:val="24"/>
          <w:szCs w:val="24"/>
          <w:lang w:val="en-US"/>
        </w:rPr>
        <w:t xml:space="preserve">const num1 = </w:t>
      </w:r>
      <w:proofErr w:type="gramStart"/>
      <w:r w:rsidRPr="009B0E86">
        <w:rPr>
          <w:rFonts w:ascii="Arial" w:hAnsi="Arial" w:cs="Arial"/>
          <w:sz w:val="24"/>
          <w:szCs w:val="24"/>
          <w:lang w:val="en-US"/>
        </w:rPr>
        <w:t>2;</w:t>
      </w:r>
      <w:proofErr w:type="gramEnd"/>
    </w:p>
    <w:p w14:paraId="0F078E36" w14:textId="12887D6A" w:rsidR="009B0E86" w:rsidRPr="009B0E86" w:rsidRDefault="009B0E86" w:rsidP="009B0E86">
      <w:pPr>
        <w:ind w:left="708"/>
        <w:jc w:val="both"/>
        <w:rPr>
          <w:rFonts w:ascii="Arial" w:hAnsi="Arial" w:cs="Arial"/>
          <w:sz w:val="24"/>
          <w:szCs w:val="24"/>
          <w:lang w:val="en-US"/>
        </w:rPr>
      </w:pPr>
      <w:r w:rsidRPr="009B0E86">
        <w:rPr>
          <w:rFonts w:ascii="Arial" w:hAnsi="Arial" w:cs="Arial"/>
          <w:sz w:val="24"/>
          <w:szCs w:val="24"/>
          <w:lang w:val="en-US"/>
        </w:rPr>
        <w:t xml:space="preserve">const num2 = </w:t>
      </w:r>
      <w:proofErr w:type="gramStart"/>
      <w:r w:rsidRPr="009B0E86">
        <w:rPr>
          <w:rFonts w:ascii="Arial" w:hAnsi="Arial" w:cs="Arial"/>
          <w:sz w:val="24"/>
          <w:szCs w:val="24"/>
          <w:lang w:val="en-US"/>
        </w:rPr>
        <w:t>2;</w:t>
      </w:r>
      <w:proofErr w:type="gramEnd"/>
    </w:p>
    <w:p w14:paraId="5D78A560" w14:textId="13BB4666" w:rsidR="009B0E86" w:rsidRPr="009B0E86" w:rsidRDefault="009B0E86" w:rsidP="009B0E86">
      <w:pPr>
        <w:ind w:left="708"/>
        <w:jc w:val="both"/>
        <w:rPr>
          <w:rFonts w:ascii="Arial" w:hAnsi="Arial" w:cs="Arial"/>
          <w:sz w:val="24"/>
          <w:szCs w:val="24"/>
        </w:rPr>
      </w:pPr>
      <w:proofErr w:type="spellStart"/>
      <w:r w:rsidRPr="009B0E86">
        <w:rPr>
          <w:rFonts w:ascii="Arial" w:hAnsi="Arial" w:cs="Arial"/>
          <w:sz w:val="24"/>
          <w:szCs w:val="24"/>
        </w:rPr>
        <w:t>const</w:t>
      </w:r>
      <w:proofErr w:type="spellEnd"/>
      <w:r w:rsidRPr="009B0E86">
        <w:rPr>
          <w:rFonts w:ascii="Arial" w:hAnsi="Arial" w:cs="Arial"/>
          <w:sz w:val="24"/>
          <w:szCs w:val="24"/>
        </w:rPr>
        <w:t xml:space="preserve"> suma = num1 + num2;</w:t>
      </w:r>
    </w:p>
    <w:p w14:paraId="4234F754" w14:textId="786D49F5" w:rsidR="009B0E86" w:rsidRDefault="009B0E86" w:rsidP="009B0E86">
      <w:pPr>
        <w:ind w:left="708"/>
        <w:jc w:val="both"/>
        <w:rPr>
          <w:rFonts w:ascii="Arial" w:hAnsi="Arial" w:cs="Arial"/>
          <w:sz w:val="24"/>
          <w:szCs w:val="24"/>
        </w:rPr>
      </w:pPr>
      <w:r w:rsidRPr="009B0E86">
        <w:rPr>
          <w:rFonts w:ascii="Arial" w:hAnsi="Arial" w:cs="Arial"/>
          <w:sz w:val="24"/>
          <w:szCs w:val="24"/>
        </w:rPr>
        <w:lastRenderedPageBreak/>
        <w:t>console.log(suma) //4</w:t>
      </w:r>
    </w:p>
    <w:p w14:paraId="5BC88221" w14:textId="0D08A502" w:rsidR="009B0E86" w:rsidRDefault="009B0E86" w:rsidP="009B0E86">
      <w:pPr>
        <w:jc w:val="both"/>
        <w:rPr>
          <w:rFonts w:ascii="Arial" w:hAnsi="Arial" w:cs="Arial"/>
          <w:sz w:val="24"/>
          <w:szCs w:val="24"/>
        </w:rPr>
      </w:pPr>
      <w:r w:rsidRPr="009B0E86">
        <w:rPr>
          <w:rFonts w:ascii="Arial" w:hAnsi="Arial" w:cs="Arial"/>
          <w:sz w:val="24"/>
          <w:szCs w:val="24"/>
        </w:rPr>
        <w:t>Veamos un ejemplo más, para un bucle que muestra números del 0 al 10 en la consola.</w:t>
      </w:r>
    </w:p>
    <w:p w14:paraId="1722D5A6" w14:textId="1F0A27F9" w:rsidR="009B0E86" w:rsidRDefault="009B0E86" w:rsidP="009B0E86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035FC47" wp14:editId="08B4E6E2">
            <wp:extent cx="3609975" cy="4972050"/>
            <wp:effectExtent l="0" t="0" r="9525" b="0"/>
            <wp:docPr id="694787979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787979" name="Imagen 3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1EFD4" w14:textId="6F98F7E4" w:rsidR="009B0E86" w:rsidRDefault="009B0E86" w:rsidP="009B0E86">
      <w:pPr>
        <w:jc w:val="both"/>
        <w:rPr>
          <w:rFonts w:ascii="Arial" w:hAnsi="Arial" w:cs="Arial"/>
          <w:sz w:val="24"/>
          <w:szCs w:val="24"/>
        </w:rPr>
      </w:pPr>
      <w:r w:rsidRPr="009B0E86">
        <w:rPr>
          <w:rFonts w:ascii="Arial" w:hAnsi="Arial" w:cs="Arial"/>
          <w:sz w:val="24"/>
          <w:szCs w:val="24"/>
        </w:rPr>
        <w:t xml:space="preserve">El diagrama de flujo anterior se puede traducir a código JavaScript en un </w:t>
      </w:r>
      <w:proofErr w:type="spellStart"/>
      <w:r w:rsidRPr="009B0E86">
        <w:rPr>
          <w:rFonts w:ascii="Arial" w:hAnsi="Arial" w:cs="Arial"/>
          <w:sz w:val="24"/>
          <w:szCs w:val="24"/>
        </w:rPr>
        <w:t>for</w:t>
      </w:r>
      <w:proofErr w:type="spellEnd"/>
      <w:r w:rsidRPr="009B0E86">
        <w:rPr>
          <w:rFonts w:ascii="Arial" w:hAnsi="Arial" w:cs="Arial"/>
          <w:sz w:val="24"/>
          <w:szCs w:val="24"/>
        </w:rPr>
        <w:t>:</w:t>
      </w:r>
    </w:p>
    <w:p w14:paraId="1FD8558D" w14:textId="77777777" w:rsidR="009B0E86" w:rsidRPr="009B0E86" w:rsidRDefault="009B0E86" w:rsidP="009B0E86">
      <w:pPr>
        <w:ind w:left="708"/>
        <w:jc w:val="both"/>
        <w:rPr>
          <w:rFonts w:ascii="Arial" w:hAnsi="Arial" w:cs="Arial"/>
          <w:sz w:val="24"/>
          <w:szCs w:val="24"/>
          <w:lang w:val="en-US"/>
        </w:rPr>
      </w:pPr>
      <w:r w:rsidRPr="009B0E86">
        <w:rPr>
          <w:rFonts w:ascii="Arial" w:hAnsi="Arial" w:cs="Arial"/>
          <w:sz w:val="24"/>
          <w:szCs w:val="24"/>
          <w:lang w:val="en-US"/>
        </w:rPr>
        <w:t xml:space="preserve">for (let </w:t>
      </w:r>
      <w:proofErr w:type="spellStart"/>
      <w:r w:rsidRPr="009B0E86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B0E86">
        <w:rPr>
          <w:rFonts w:ascii="Arial" w:hAnsi="Arial" w:cs="Arial"/>
          <w:sz w:val="24"/>
          <w:szCs w:val="24"/>
          <w:lang w:val="en-US"/>
        </w:rPr>
        <w:t xml:space="preserve"> = 0; </w:t>
      </w:r>
      <w:proofErr w:type="spellStart"/>
      <w:r w:rsidRPr="009B0E86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B0E86">
        <w:rPr>
          <w:rFonts w:ascii="Arial" w:hAnsi="Arial" w:cs="Arial"/>
          <w:sz w:val="24"/>
          <w:szCs w:val="24"/>
          <w:lang w:val="en-US"/>
        </w:rPr>
        <w:t xml:space="preserve"> &lt;= 10; </w:t>
      </w:r>
      <w:proofErr w:type="spellStart"/>
      <w:r w:rsidRPr="009B0E86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B0E86">
        <w:rPr>
          <w:rFonts w:ascii="Arial" w:hAnsi="Arial" w:cs="Arial"/>
          <w:sz w:val="24"/>
          <w:szCs w:val="24"/>
          <w:lang w:val="en-US"/>
        </w:rPr>
        <w:t>++) {</w:t>
      </w:r>
    </w:p>
    <w:p w14:paraId="4956CE33" w14:textId="77777777" w:rsidR="009B0E86" w:rsidRPr="009B0E86" w:rsidRDefault="009B0E86" w:rsidP="009B0E86">
      <w:pPr>
        <w:ind w:left="708"/>
        <w:jc w:val="both"/>
        <w:rPr>
          <w:rFonts w:ascii="Arial" w:hAnsi="Arial" w:cs="Arial"/>
          <w:sz w:val="24"/>
          <w:szCs w:val="24"/>
          <w:lang w:val="en-US"/>
        </w:rPr>
      </w:pPr>
      <w:r w:rsidRPr="009B0E86">
        <w:rPr>
          <w:rFonts w:ascii="Arial" w:hAnsi="Arial" w:cs="Arial"/>
          <w:sz w:val="24"/>
          <w:szCs w:val="24"/>
          <w:lang w:val="en-US"/>
        </w:rPr>
        <w:t xml:space="preserve"> console.log(</w:t>
      </w:r>
      <w:proofErr w:type="spellStart"/>
      <w:r w:rsidRPr="009B0E86">
        <w:rPr>
          <w:rFonts w:ascii="Arial" w:hAnsi="Arial" w:cs="Arial"/>
          <w:sz w:val="24"/>
          <w:szCs w:val="24"/>
          <w:lang w:val="en-US"/>
        </w:rPr>
        <w:t>i</w:t>
      </w:r>
      <w:proofErr w:type="spellEnd"/>
      <w:proofErr w:type="gramStart"/>
      <w:r w:rsidRPr="009B0E86">
        <w:rPr>
          <w:rFonts w:ascii="Arial" w:hAnsi="Arial" w:cs="Arial"/>
          <w:sz w:val="24"/>
          <w:szCs w:val="24"/>
          <w:lang w:val="en-US"/>
        </w:rPr>
        <w:t>);</w:t>
      </w:r>
      <w:proofErr w:type="gramEnd"/>
    </w:p>
    <w:p w14:paraId="51219D00" w14:textId="22315B69" w:rsidR="009B0E86" w:rsidRDefault="009B0E86" w:rsidP="009B0E86">
      <w:pPr>
        <w:ind w:left="708"/>
        <w:jc w:val="both"/>
        <w:rPr>
          <w:rFonts w:ascii="Arial" w:hAnsi="Arial" w:cs="Arial"/>
          <w:sz w:val="24"/>
          <w:szCs w:val="24"/>
        </w:rPr>
      </w:pPr>
      <w:r w:rsidRPr="009B0E86">
        <w:rPr>
          <w:rFonts w:ascii="Arial" w:hAnsi="Arial" w:cs="Arial"/>
          <w:sz w:val="24"/>
          <w:szCs w:val="24"/>
        </w:rPr>
        <w:t>}</w:t>
      </w:r>
    </w:p>
    <w:p w14:paraId="570DE2BE" w14:textId="326B0B3C" w:rsidR="009B0E86" w:rsidRPr="009B0E86" w:rsidRDefault="009B0E86" w:rsidP="009B0E86">
      <w:pPr>
        <w:jc w:val="both"/>
        <w:rPr>
          <w:rFonts w:ascii="Arial" w:hAnsi="Arial" w:cs="Arial"/>
          <w:sz w:val="24"/>
          <w:szCs w:val="24"/>
        </w:rPr>
      </w:pPr>
      <w:r w:rsidRPr="009B0E86">
        <w:rPr>
          <w:rFonts w:ascii="Arial" w:hAnsi="Arial" w:cs="Arial"/>
          <w:sz w:val="24"/>
          <w:szCs w:val="24"/>
        </w:rPr>
        <w:t>Hay otros símbolos que usamos en los diagramas de flujo para ilustrar otro tipo de operaciones posibles, como imprimir en papel o enviar datos a un banco.</w:t>
      </w:r>
    </w:p>
    <w:p w14:paraId="5FD61266" w14:textId="4AC0757B" w:rsidR="009B0E86" w:rsidRDefault="009B0E86" w:rsidP="009B0E86">
      <w:pPr>
        <w:jc w:val="both"/>
        <w:rPr>
          <w:rFonts w:ascii="Arial" w:hAnsi="Arial" w:cs="Arial"/>
          <w:sz w:val="24"/>
          <w:szCs w:val="24"/>
        </w:rPr>
      </w:pPr>
      <w:r w:rsidRPr="009B0E86">
        <w:rPr>
          <w:rFonts w:ascii="Arial" w:hAnsi="Arial" w:cs="Arial"/>
          <w:sz w:val="24"/>
          <w:szCs w:val="24"/>
        </w:rPr>
        <w:t>Puede practicar con diagramas de flujo para crear algoritmos tanto para el código que ya ha escrito como para "ponerlo en papel" para ayudar a organizar la estructura de un algoritmo que está desarrollando; o incluso entrenar con otras situaciones, como hacer un pastel o pagar la cuenta de la luz.</w:t>
      </w:r>
    </w:p>
    <w:p w14:paraId="2ACDC0D2" w14:textId="77777777" w:rsidR="009B0E86" w:rsidRDefault="009B0E86" w:rsidP="009B0E86">
      <w:pPr>
        <w:jc w:val="both"/>
        <w:rPr>
          <w:rFonts w:ascii="Arial" w:hAnsi="Arial" w:cs="Arial"/>
          <w:sz w:val="24"/>
          <w:szCs w:val="24"/>
        </w:rPr>
      </w:pPr>
    </w:p>
    <w:p w14:paraId="3E55210B" w14:textId="77777777" w:rsidR="00586E92" w:rsidRPr="00586E92" w:rsidRDefault="00586E92" w:rsidP="00586E92">
      <w:pPr>
        <w:jc w:val="both"/>
        <w:rPr>
          <w:rFonts w:ascii="Arial" w:hAnsi="Arial" w:cs="Arial"/>
          <w:sz w:val="24"/>
          <w:szCs w:val="24"/>
        </w:rPr>
      </w:pPr>
      <w:r w:rsidRPr="00586E92">
        <w:rPr>
          <w:rFonts w:ascii="Arial" w:hAnsi="Arial" w:cs="Arial"/>
          <w:sz w:val="24"/>
          <w:szCs w:val="24"/>
        </w:rPr>
        <w:t xml:space="preserve">Durante este curso estamos creando nuestros propios algoritmos de búsqueda y clasificación. Sin embargo, si investigamos la documentación de JavaScript, descubrimos que el lenguaje ya tiene disponible, listos para usar, métodos/funciones que buscan ocurrencias y ordenan arreglos, de la misma manera que lo estamos haciendo nosotros. Por ejemplo, para revisar arreglos en busca de datos específicos, podemos usar </w:t>
      </w:r>
      <w:proofErr w:type="spellStart"/>
      <w:proofErr w:type="gramStart"/>
      <w:r w:rsidRPr="00586E92">
        <w:rPr>
          <w:rFonts w:ascii="Arial" w:hAnsi="Arial" w:cs="Arial"/>
          <w:sz w:val="24"/>
          <w:szCs w:val="24"/>
        </w:rPr>
        <w:t>include</w:t>
      </w:r>
      <w:proofErr w:type="spellEnd"/>
      <w:r w:rsidRPr="00586E92">
        <w:rPr>
          <w:rFonts w:ascii="Arial" w:hAnsi="Arial" w:cs="Arial"/>
          <w:sz w:val="24"/>
          <w:szCs w:val="24"/>
        </w:rPr>
        <w:t>(</w:t>
      </w:r>
      <w:proofErr w:type="gramEnd"/>
      <w:r w:rsidRPr="00586E92">
        <w:rPr>
          <w:rFonts w:ascii="Arial" w:hAnsi="Arial" w:cs="Arial"/>
          <w:sz w:val="24"/>
          <w:szCs w:val="24"/>
        </w:rPr>
        <w:t xml:space="preserve">), </w:t>
      </w:r>
      <w:proofErr w:type="spellStart"/>
      <w:r w:rsidRPr="00586E92">
        <w:rPr>
          <w:rFonts w:ascii="Arial" w:hAnsi="Arial" w:cs="Arial"/>
          <w:sz w:val="24"/>
          <w:szCs w:val="24"/>
        </w:rPr>
        <w:t>find</w:t>
      </w:r>
      <w:proofErr w:type="spellEnd"/>
      <w:r w:rsidRPr="00586E92">
        <w:rPr>
          <w:rFonts w:ascii="Arial" w:hAnsi="Arial" w:cs="Arial"/>
          <w:sz w:val="24"/>
          <w:szCs w:val="24"/>
        </w:rPr>
        <w:t xml:space="preserve">() o </w:t>
      </w:r>
      <w:proofErr w:type="spellStart"/>
      <w:r w:rsidRPr="00586E92">
        <w:rPr>
          <w:rFonts w:ascii="Arial" w:hAnsi="Arial" w:cs="Arial"/>
          <w:sz w:val="24"/>
          <w:szCs w:val="24"/>
        </w:rPr>
        <w:t>filter</w:t>
      </w:r>
      <w:proofErr w:type="spellEnd"/>
      <w:r w:rsidRPr="00586E92">
        <w:rPr>
          <w:rFonts w:ascii="Arial" w:hAnsi="Arial" w:cs="Arial"/>
          <w:sz w:val="24"/>
          <w:szCs w:val="24"/>
        </w:rPr>
        <w:t xml:space="preserve">(), entre otros, y para ordenar arreglos, podemos usar el método </w:t>
      </w:r>
      <w:proofErr w:type="spellStart"/>
      <w:r w:rsidRPr="00586E92">
        <w:rPr>
          <w:rFonts w:ascii="Arial" w:hAnsi="Arial" w:cs="Arial"/>
          <w:sz w:val="24"/>
          <w:szCs w:val="24"/>
        </w:rPr>
        <w:t>sort</w:t>
      </w:r>
      <w:proofErr w:type="spellEnd"/>
      <w:r w:rsidRPr="00586E92">
        <w:rPr>
          <w:rFonts w:ascii="Arial" w:hAnsi="Arial" w:cs="Arial"/>
          <w:sz w:val="24"/>
          <w:szCs w:val="24"/>
        </w:rPr>
        <w:t>().</w:t>
      </w:r>
    </w:p>
    <w:p w14:paraId="62E16ADA" w14:textId="77777777" w:rsidR="00586E92" w:rsidRPr="00586E92" w:rsidRDefault="00586E92" w:rsidP="00586E92">
      <w:pPr>
        <w:jc w:val="both"/>
        <w:rPr>
          <w:rFonts w:ascii="Arial" w:hAnsi="Arial" w:cs="Arial"/>
          <w:sz w:val="24"/>
          <w:szCs w:val="24"/>
        </w:rPr>
      </w:pPr>
    </w:p>
    <w:p w14:paraId="7CCD0E73" w14:textId="77777777" w:rsidR="00586E92" w:rsidRPr="00586E92" w:rsidRDefault="00586E92" w:rsidP="00586E92">
      <w:pPr>
        <w:jc w:val="both"/>
        <w:rPr>
          <w:rFonts w:ascii="Arial" w:hAnsi="Arial" w:cs="Arial"/>
          <w:sz w:val="24"/>
          <w:szCs w:val="24"/>
        </w:rPr>
      </w:pPr>
      <w:r w:rsidRPr="00586E92">
        <w:rPr>
          <w:rFonts w:ascii="Arial" w:hAnsi="Arial" w:cs="Arial"/>
          <w:sz w:val="24"/>
          <w:szCs w:val="24"/>
        </w:rPr>
        <w:t>Y entonces "¿por qué no usamos el método de JavaScript en lugar de escribir otro desde cero?" Mirémoslo desde otro ángulo: si JavaScript tiene un método/función de orden “listo para usar”, ese método seguramente usa algún algoritmo de clasificación para hacer ese trabajo. ¿Y cuál sería? ¿Es el mismo que usamos?</w:t>
      </w:r>
    </w:p>
    <w:p w14:paraId="61B04923" w14:textId="77777777" w:rsidR="00586E92" w:rsidRPr="00586E92" w:rsidRDefault="00586E92" w:rsidP="00586E92">
      <w:pPr>
        <w:jc w:val="both"/>
        <w:rPr>
          <w:rFonts w:ascii="Arial" w:hAnsi="Arial" w:cs="Arial"/>
          <w:sz w:val="24"/>
          <w:szCs w:val="24"/>
        </w:rPr>
      </w:pPr>
    </w:p>
    <w:p w14:paraId="42F2AB31" w14:textId="77777777" w:rsidR="00586E92" w:rsidRPr="00586E92" w:rsidRDefault="00586E92" w:rsidP="00586E92">
      <w:pPr>
        <w:jc w:val="both"/>
        <w:rPr>
          <w:rFonts w:ascii="Arial" w:hAnsi="Arial" w:cs="Arial"/>
          <w:sz w:val="24"/>
          <w:szCs w:val="24"/>
        </w:rPr>
      </w:pPr>
      <w:r w:rsidRPr="00586E92">
        <w:rPr>
          <w:rFonts w:ascii="Arial" w:hAnsi="Arial" w:cs="Arial"/>
          <w:sz w:val="24"/>
          <w:szCs w:val="24"/>
        </w:rPr>
        <w:t xml:space="preserve">La verdad es que </w:t>
      </w:r>
      <w:proofErr w:type="spellStart"/>
      <w:proofErr w:type="gramStart"/>
      <w:r w:rsidRPr="00586E92">
        <w:rPr>
          <w:rFonts w:ascii="Arial" w:hAnsi="Arial" w:cs="Arial"/>
          <w:sz w:val="24"/>
          <w:szCs w:val="24"/>
        </w:rPr>
        <w:t>sort</w:t>
      </w:r>
      <w:proofErr w:type="spellEnd"/>
      <w:r w:rsidRPr="00586E92">
        <w:rPr>
          <w:rFonts w:ascii="Arial" w:hAnsi="Arial" w:cs="Arial"/>
          <w:sz w:val="24"/>
          <w:szCs w:val="24"/>
        </w:rPr>
        <w:t>(</w:t>
      </w:r>
      <w:proofErr w:type="gramEnd"/>
      <w:r w:rsidRPr="00586E92">
        <w:rPr>
          <w:rFonts w:ascii="Arial" w:hAnsi="Arial" w:cs="Arial"/>
          <w:sz w:val="24"/>
          <w:szCs w:val="24"/>
        </w:rPr>
        <w:t>) usa más de un algoritmo de clasificación, dependiendo principalmente de dos cosas: 1) las características del arreglo a clasificar y 2) la implementación de JavaScript que se utiliza.</w:t>
      </w:r>
    </w:p>
    <w:p w14:paraId="729E4AB8" w14:textId="77777777" w:rsidR="00586E92" w:rsidRPr="00586E92" w:rsidRDefault="00586E92" w:rsidP="00586E92">
      <w:pPr>
        <w:jc w:val="both"/>
        <w:rPr>
          <w:rFonts w:ascii="Arial" w:hAnsi="Arial" w:cs="Arial"/>
          <w:sz w:val="24"/>
          <w:szCs w:val="24"/>
        </w:rPr>
      </w:pPr>
    </w:p>
    <w:p w14:paraId="3DA55F78" w14:textId="77777777" w:rsidR="00586E92" w:rsidRPr="00586E92" w:rsidRDefault="00586E92" w:rsidP="00586E92">
      <w:pPr>
        <w:jc w:val="both"/>
        <w:rPr>
          <w:rFonts w:ascii="Arial" w:hAnsi="Arial" w:cs="Arial"/>
          <w:sz w:val="24"/>
          <w:szCs w:val="24"/>
        </w:rPr>
      </w:pPr>
      <w:r w:rsidRPr="00586E92">
        <w:rPr>
          <w:rFonts w:ascii="Arial" w:hAnsi="Arial" w:cs="Arial"/>
          <w:sz w:val="24"/>
          <w:szCs w:val="24"/>
        </w:rPr>
        <w:t>¿Cómo es eso, implementación?</w:t>
      </w:r>
    </w:p>
    <w:p w14:paraId="0C4C445B" w14:textId="77777777" w:rsidR="00586E92" w:rsidRPr="00586E92" w:rsidRDefault="00586E92" w:rsidP="00586E92">
      <w:pPr>
        <w:jc w:val="both"/>
        <w:rPr>
          <w:rFonts w:ascii="Arial" w:hAnsi="Arial" w:cs="Arial"/>
          <w:sz w:val="24"/>
          <w:szCs w:val="24"/>
        </w:rPr>
      </w:pPr>
    </w:p>
    <w:p w14:paraId="64E70EA7" w14:textId="77777777" w:rsidR="00586E92" w:rsidRPr="00586E92" w:rsidRDefault="00586E92" w:rsidP="00586E92">
      <w:pPr>
        <w:jc w:val="both"/>
        <w:rPr>
          <w:rFonts w:ascii="Arial" w:hAnsi="Arial" w:cs="Arial"/>
          <w:sz w:val="24"/>
          <w:szCs w:val="24"/>
        </w:rPr>
      </w:pPr>
      <w:r w:rsidRPr="00586E92">
        <w:rPr>
          <w:rFonts w:ascii="Arial" w:hAnsi="Arial" w:cs="Arial"/>
          <w:sz w:val="24"/>
          <w:szCs w:val="24"/>
        </w:rPr>
        <w:t xml:space="preserve">JavaScript fue desarrollado como un lenguaje interpretado por los navegadores, y en base a la especificación de lo que debe seguir cada versión del lenguaje (definido por la ECMA), cada navegador implementa métodos y funciones </w:t>
      </w:r>
      <w:proofErr w:type="gramStart"/>
      <w:r w:rsidRPr="00586E92">
        <w:rPr>
          <w:rFonts w:ascii="Arial" w:hAnsi="Arial" w:cs="Arial"/>
          <w:sz w:val="24"/>
          <w:szCs w:val="24"/>
        </w:rPr>
        <w:t>de acuerdo a</w:t>
      </w:r>
      <w:proofErr w:type="gramEnd"/>
      <w:r w:rsidRPr="00586E92">
        <w:rPr>
          <w:rFonts w:ascii="Arial" w:hAnsi="Arial" w:cs="Arial"/>
          <w:sz w:val="24"/>
          <w:szCs w:val="24"/>
        </w:rPr>
        <w:t xml:space="preserve"> sus propios motores, es decir, cada navegador tiene su propio "motor" de interpretación de JavaScript, y la forma en que se interpreta el código "detrás de escena" en cada navegador puede ser diferente.</w:t>
      </w:r>
    </w:p>
    <w:p w14:paraId="0F2A1455" w14:textId="77777777" w:rsidR="00586E92" w:rsidRPr="00586E92" w:rsidRDefault="00586E92" w:rsidP="00586E92">
      <w:pPr>
        <w:jc w:val="both"/>
        <w:rPr>
          <w:rFonts w:ascii="Arial" w:hAnsi="Arial" w:cs="Arial"/>
          <w:sz w:val="24"/>
          <w:szCs w:val="24"/>
        </w:rPr>
      </w:pPr>
    </w:p>
    <w:p w14:paraId="5C5AB76D" w14:textId="77777777" w:rsidR="00586E92" w:rsidRPr="00586E92" w:rsidRDefault="00586E92" w:rsidP="00586E92">
      <w:pPr>
        <w:jc w:val="both"/>
        <w:rPr>
          <w:rFonts w:ascii="Arial" w:hAnsi="Arial" w:cs="Arial"/>
          <w:sz w:val="24"/>
          <w:szCs w:val="24"/>
        </w:rPr>
      </w:pPr>
      <w:r w:rsidRPr="00586E92">
        <w:rPr>
          <w:rFonts w:ascii="Arial" w:hAnsi="Arial" w:cs="Arial"/>
          <w:sz w:val="24"/>
          <w:szCs w:val="24"/>
        </w:rPr>
        <w:t xml:space="preserve">En el caso del método </w:t>
      </w:r>
      <w:proofErr w:type="spellStart"/>
      <w:proofErr w:type="gramStart"/>
      <w:r w:rsidRPr="00586E92">
        <w:rPr>
          <w:rFonts w:ascii="Arial" w:hAnsi="Arial" w:cs="Arial"/>
          <w:sz w:val="24"/>
          <w:szCs w:val="24"/>
        </w:rPr>
        <w:t>sort</w:t>
      </w:r>
      <w:proofErr w:type="spellEnd"/>
      <w:r w:rsidRPr="00586E92">
        <w:rPr>
          <w:rFonts w:ascii="Arial" w:hAnsi="Arial" w:cs="Arial"/>
          <w:sz w:val="24"/>
          <w:szCs w:val="24"/>
        </w:rPr>
        <w:t>(</w:t>
      </w:r>
      <w:proofErr w:type="gramEnd"/>
      <w:r w:rsidRPr="00586E92">
        <w:rPr>
          <w:rFonts w:ascii="Arial" w:hAnsi="Arial" w:cs="Arial"/>
          <w:sz w:val="24"/>
          <w:szCs w:val="24"/>
        </w:rPr>
        <w:t xml:space="preserve">), el motor de interpretación de JavaScript implementado por Mozilla en el navegador Firefox utiliza un algoritmo denominado </w:t>
      </w:r>
      <w:proofErr w:type="spellStart"/>
      <w:r w:rsidRPr="00586E92">
        <w:rPr>
          <w:rFonts w:ascii="Arial" w:hAnsi="Arial" w:cs="Arial"/>
          <w:sz w:val="24"/>
          <w:szCs w:val="24"/>
        </w:rPr>
        <w:t>Merge</w:t>
      </w:r>
      <w:proofErr w:type="spellEnd"/>
      <w:r w:rsidRPr="00586E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6E92">
        <w:rPr>
          <w:rFonts w:ascii="Arial" w:hAnsi="Arial" w:cs="Arial"/>
          <w:sz w:val="24"/>
          <w:szCs w:val="24"/>
        </w:rPr>
        <w:t>Sort</w:t>
      </w:r>
      <w:proofErr w:type="spellEnd"/>
      <w:r w:rsidRPr="00586E92">
        <w:rPr>
          <w:rFonts w:ascii="Arial" w:hAnsi="Arial" w:cs="Arial"/>
          <w:sz w:val="24"/>
          <w:szCs w:val="24"/>
        </w:rPr>
        <w:t xml:space="preserve">, mientras que Google utiliza, en el motor de Chrome (denominado V8) alterna entre otros dos algoritmos de ordenación, el Quick </w:t>
      </w:r>
      <w:proofErr w:type="spellStart"/>
      <w:r w:rsidRPr="00586E92">
        <w:rPr>
          <w:rFonts w:ascii="Arial" w:hAnsi="Arial" w:cs="Arial"/>
          <w:sz w:val="24"/>
          <w:szCs w:val="24"/>
        </w:rPr>
        <w:t>Sort</w:t>
      </w:r>
      <w:proofErr w:type="spellEnd"/>
      <w:r w:rsidRPr="00586E92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586E92">
        <w:rPr>
          <w:rFonts w:ascii="Arial" w:hAnsi="Arial" w:cs="Arial"/>
          <w:sz w:val="24"/>
          <w:szCs w:val="24"/>
        </w:rPr>
        <w:t>Insertion</w:t>
      </w:r>
      <w:proofErr w:type="spellEnd"/>
      <w:r w:rsidRPr="00586E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6E92">
        <w:rPr>
          <w:rFonts w:ascii="Arial" w:hAnsi="Arial" w:cs="Arial"/>
          <w:sz w:val="24"/>
          <w:szCs w:val="24"/>
        </w:rPr>
        <w:t>Sort</w:t>
      </w:r>
      <w:proofErr w:type="spellEnd"/>
      <w:r w:rsidRPr="00586E92">
        <w:rPr>
          <w:rFonts w:ascii="Arial" w:hAnsi="Arial" w:cs="Arial"/>
          <w:sz w:val="24"/>
          <w:szCs w:val="24"/>
        </w:rPr>
        <w:t xml:space="preserve"> según el caso.</w:t>
      </w:r>
    </w:p>
    <w:p w14:paraId="1F3BB36E" w14:textId="77777777" w:rsidR="00586E92" w:rsidRPr="00586E92" w:rsidRDefault="00586E92" w:rsidP="00586E92">
      <w:pPr>
        <w:jc w:val="both"/>
        <w:rPr>
          <w:rFonts w:ascii="Arial" w:hAnsi="Arial" w:cs="Arial"/>
          <w:sz w:val="24"/>
          <w:szCs w:val="24"/>
        </w:rPr>
      </w:pPr>
    </w:p>
    <w:p w14:paraId="505F4CD7" w14:textId="77777777" w:rsidR="00586E92" w:rsidRPr="00586E92" w:rsidRDefault="00586E92" w:rsidP="00586E92">
      <w:pPr>
        <w:jc w:val="both"/>
        <w:rPr>
          <w:rFonts w:ascii="Arial" w:hAnsi="Arial" w:cs="Arial"/>
          <w:sz w:val="24"/>
          <w:szCs w:val="24"/>
        </w:rPr>
      </w:pPr>
      <w:r w:rsidRPr="00586E92">
        <w:rPr>
          <w:rFonts w:ascii="Arial" w:hAnsi="Arial" w:cs="Arial"/>
          <w:sz w:val="24"/>
          <w:szCs w:val="24"/>
        </w:rPr>
        <w:t xml:space="preserve">En el caso de </w:t>
      </w:r>
      <w:proofErr w:type="spellStart"/>
      <w:r w:rsidRPr="00586E92">
        <w:rPr>
          <w:rFonts w:ascii="Arial" w:hAnsi="Arial" w:cs="Arial"/>
          <w:sz w:val="24"/>
          <w:szCs w:val="24"/>
        </w:rPr>
        <w:t>NodeJS</w:t>
      </w:r>
      <w:proofErr w:type="spellEnd"/>
      <w:r w:rsidRPr="00586E92">
        <w:rPr>
          <w:rFonts w:ascii="Arial" w:hAnsi="Arial" w:cs="Arial"/>
          <w:sz w:val="24"/>
          <w:szCs w:val="24"/>
        </w:rPr>
        <w:t xml:space="preserve">, dado que utiliza como base el motor V8 de Google, los algoritmos utilizados en </w:t>
      </w:r>
      <w:proofErr w:type="spellStart"/>
      <w:proofErr w:type="gramStart"/>
      <w:r w:rsidRPr="00586E92">
        <w:rPr>
          <w:rFonts w:ascii="Arial" w:hAnsi="Arial" w:cs="Arial"/>
          <w:sz w:val="24"/>
          <w:szCs w:val="24"/>
        </w:rPr>
        <w:t>sort</w:t>
      </w:r>
      <w:proofErr w:type="spellEnd"/>
      <w:r w:rsidRPr="00586E92">
        <w:rPr>
          <w:rFonts w:ascii="Arial" w:hAnsi="Arial" w:cs="Arial"/>
          <w:sz w:val="24"/>
          <w:szCs w:val="24"/>
        </w:rPr>
        <w:t>(</w:t>
      </w:r>
      <w:proofErr w:type="gramEnd"/>
      <w:r w:rsidRPr="00586E92">
        <w:rPr>
          <w:rFonts w:ascii="Arial" w:hAnsi="Arial" w:cs="Arial"/>
          <w:sz w:val="24"/>
          <w:szCs w:val="24"/>
        </w:rPr>
        <w:t>) también serán los mismos.</w:t>
      </w:r>
    </w:p>
    <w:p w14:paraId="7313B1B0" w14:textId="77777777" w:rsidR="00586E92" w:rsidRPr="00586E92" w:rsidRDefault="00586E92" w:rsidP="00586E92">
      <w:pPr>
        <w:jc w:val="both"/>
        <w:rPr>
          <w:rFonts w:ascii="Arial" w:hAnsi="Arial" w:cs="Arial"/>
          <w:sz w:val="24"/>
          <w:szCs w:val="24"/>
        </w:rPr>
      </w:pPr>
    </w:p>
    <w:p w14:paraId="5594A81E" w14:textId="77777777" w:rsidR="00586E92" w:rsidRPr="00586E92" w:rsidRDefault="00586E92" w:rsidP="00586E92">
      <w:pPr>
        <w:jc w:val="both"/>
        <w:rPr>
          <w:rFonts w:ascii="Arial" w:hAnsi="Arial" w:cs="Arial"/>
          <w:sz w:val="24"/>
          <w:szCs w:val="24"/>
        </w:rPr>
      </w:pPr>
      <w:r w:rsidRPr="00586E92">
        <w:rPr>
          <w:rFonts w:ascii="Arial" w:hAnsi="Arial" w:cs="Arial"/>
          <w:sz w:val="24"/>
          <w:szCs w:val="24"/>
        </w:rPr>
        <w:lastRenderedPageBreak/>
        <w:t>¿Y qué casos son estos?</w:t>
      </w:r>
    </w:p>
    <w:p w14:paraId="4302786A" w14:textId="77777777" w:rsidR="00586E92" w:rsidRPr="00586E92" w:rsidRDefault="00586E92" w:rsidP="00586E92">
      <w:pPr>
        <w:jc w:val="both"/>
        <w:rPr>
          <w:rFonts w:ascii="Arial" w:hAnsi="Arial" w:cs="Arial"/>
          <w:sz w:val="24"/>
          <w:szCs w:val="24"/>
        </w:rPr>
      </w:pPr>
    </w:p>
    <w:p w14:paraId="0D2ADBDB" w14:textId="50D25B77" w:rsidR="009B0E86" w:rsidRDefault="00586E92" w:rsidP="00586E92">
      <w:pPr>
        <w:jc w:val="both"/>
        <w:rPr>
          <w:rFonts w:ascii="Arial" w:hAnsi="Arial" w:cs="Arial"/>
          <w:sz w:val="24"/>
          <w:szCs w:val="24"/>
        </w:rPr>
      </w:pPr>
      <w:r w:rsidRPr="00586E92">
        <w:rPr>
          <w:rFonts w:ascii="Arial" w:hAnsi="Arial" w:cs="Arial"/>
          <w:sz w:val="24"/>
          <w:szCs w:val="24"/>
        </w:rPr>
        <w:t xml:space="preserve">El método </w:t>
      </w:r>
      <w:proofErr w:type="spellStart"/>
      <w:proofErr w:type="gramStart"/>
      <w:r w:rsidRPr="00586E92">
        <w:rPr>
          <w:rFonts w:ascii="Arial" w:hAnsi="Arial" w:cs="Arial"/>
          <w:sz w:val="24"/>
          <w:szCs w:val="24"/>
        </w:rPr>
        <w:t>sort</w:t>
      </w:r>
      <w:proofErr w:type="spellEnd"/>
      <w:r w:rsidRPr="00586E92">
        <w:rPr>
          <w:rFonts w:ascii="Arial" w:hAnsi="Arial" w:cs="Arial"/>
          <w:sz w:val="24"/>
          <w:szCs w:val="24"/>
        </w:rPr>
        <w:t>(</w:t>
      </w:r>
      <w:proofErr w:type="gramEnd"/>
      <w:r w:rsidRPr="00586E92">
        <w:rPr>
          <w:rFonts w:ascii="Arial" w:hAnsi="Arial" w:cs="Arial"/>
          <w:sz w:val="24"/>
          <w:szCs w:val="24"/>
        </w:rPr>
        <w:t xml:space="preserve">), ejecutado sin ningún parámetro, interpreta todos los elementos del arreglo como cadenas y los ordena en orden alfabético ascendente a partir de la tabla Unicode. Para otros tipos de clasificación, por ejemplo numérica o descendente, es necesario pasar parámetros de comparación a </w:t>
      </w:r>
      <w:proofErr w:type="spellStart"/>
      <w:proofErr w:type="gramStart"/>
      <w:r w:rsidRPr="00586E92">
        <w:rPr>
          <w:rFonts w:ascii="Arial" w:hAnsi="Arial" w:cs="Arial"/>
          <w:sz w:val="24"/>
          <w:szCs w:val="24"/>
        </w:rPr>
        <w:t>sort</w:t>
      </w:r>
      <w:proofErr w:type="spellEnd"/>
      <w:r w:rsidRPr="00586E92">
        <w:rPr>
          <w:rFonts w:ascii="Arial" w:hAnsi="Arial" w:cs="Arial"/>
          <w:sz w:val="24"/>
          <w:szCs w:val="24"/>
        </w:rPr>
        <w:t>(</w:t>
      </w:r>
      <w:proofErr w:type="gramEnd"/>
      <w:r w:rsidRPr="00586E92">
        <w:rPr>
          <w:rFonts w:ascii="Arial" w:hAnsi="Arial" w:cs="Arial"/>
          <w:sz w:val="24"/>
          <w:szCs w:val="24"/>
        </w:rPr>
        <w:t>).</w:t>
      </w:r>
    </w:p>
    <w:p w14:paraId="04329EE2" w14:textId="77777777" w:rsidR="00D0251B" w:rsidRDefault="00D0251B" w:rsidP="00586E92">
      <w:pPr>
        <w:jc w:val="both"/>
        <w:rPr>
          <w:rFonts w:ascii="Arial" w:hAnsi="Arial" w:cs="Arial"/>
          <w:sz w:val="24"/>
          <w:szCs w:val="24"/>
        </w:rPr>
      </w:pPr>
    </w:p>
    <w:p w14:paraId="2D532B2C" w14:textId="77777777" w:rsidR="00D0251B" w:rsidRPr="00D0251B" w:rsidRDefault="00D0251B" w:rsidP="00D0251B">
      <w:pPr>
        <w:jc w:val="both"/>
        <w:rPr>
          <w:rFonts w:ascii="Arial" w:hAnsi="Arial" w:cs="Arial"/>
          <w:sz w:val="24"/>
          <w:szCs w:val="24"/>
        </w:rPr>
      </w:pPr>
      <w:r w:rsidRPr="00D0251B">
        <w:rPr>
          <w:rFonts w:ascii="Arial" w:hAnsi="Arial" w:cs="Arial"/>
          <w:sz w:val="24"/>
          <w:szCs w:val="24"/>
        </w:rPr>
        <w:t xml:space="preserve">Comentamos durante la clase sobre la corrida en frío o </w:t>
      </w:r>
      <w:proofErr w:type="spellStart"/>
      <w:r w:rsidRPr="00D0251B">
        <w:rPr>
          <w:rFonts w:ascii="Arial" w:hAnsi="Arial" w:cs="Arial"/>
          <w:sz w:val="24"/>
          <w:szCs w:val="24"/>
        </w:rPr>
        <w:t>desk</w:t>
      </w:r>
      <w:proofErr w:type="spellEnd"/>
      <w:r w:rsidRPr="00D025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251B">
        <w:rPr>
          <w:rFonts w:ascii="Arial" w:hAnsi="Arial" w:cs="Arial"/>
          <w:sz w:val="24"/>
          <w:szCs w:val="24"/>
        </w:rPr>
        <w:t>checking</w:t>
      </w:r>
      <w:proofErr w:type="spellEnd"/>
      <w:r w:rsidRPr="00D0251B">
        <w:rPr>
          <w:rFonts w:ascii="Arial" w:hAnsi="Arial" w:cs="Arial"/>
          <w:sz w:val="24"/>
          <w:szCs w:val="24"/>
        </w:rPr>
        <w:t>, en inglés.</w:t>
      </w:r>
    </w:p>
    <w:p w14:paraId="6AABEFA1" w14:textId="77777777" w:rsidR="00D0251B" w:rsidRPr="00D0251B" w:rsidRDefault="00D0251B" w:rsidP="00D0251B">
      <w:pPr>
        <w:jc w:val="both"/>
        <w:rPr>
          <w:rFonts w:ascii="Arial" w:hAnsi="Arial" w:cs="Arial"/>
          <w:sz w:val="24"/>
          <w:szCs w:val="24"/>
        </w:rPr>
      </w:pPr>
    </w:p>
    <w:p w14:paraId="77ED4BFA" w14:textId="7B7C4000" w:rsidR="00D0251B" w:rsidRPr="00D0251B" w:rsidRDefault="00D0251B" w:rsidP="00D0251B">
      <w:pPr>
        <w:jc w:val="both"/>
        <w:rPr>
          <w:rFonts w:ascii="Arial" w:hAnsi="Arial" w:cs="Arial"/>
          <w:sz w:val="24"/>
          <w:szCs w:val="24"/>
        </w:rPr>
      </w:pPr>
      <w:r w:rsidRPr="00D0251B">
        <w:rPr>
          <w:rFonts w:ascii="Arial" w:hAnsi="Arial" w:cs="Arial"/>
          <w:sz w:val="24"/>
          <w:szCs w:val="24"/>
        </w:rPr>
        <w:t>Una corrida en frío es precisamente el proceso manual de comprobar todas las líneas de código y ejecutarlo paso a paso con la ayuda de, por ejemplo, papel y lápiz para anotar los valores de las variables en cada paso de cada línea. Es como compilar/interpretar un bloque de código usando el cerebro como compilador/intérprete.</w:t>
      </w:r>
    </w:p>
    <w:p w14:paraId="451E3F92" w14:textId="76AD900D" w:rsidR="00D0251B" w:rsidRPr="00D0251B" w:rsidRDefault="00D0251B" w:rsidP="00D0251B">
      <w:pPr>
        <w:jc w:val="both"/>
        <w:rPr>
          <w:rFonts w:ascii="Arial" w:hAnsi="Arial" w:cs="Arial"/>
          <w:sz w:val="24"/>
          <w:szCs w:val="24"/>
        </w:rPr>
      </w:pPr>
      <w:r w:rsidRPr="00D0251B">
        <w:rPr>
          <w:rFonts w:ascii="Arial" w:hAnsi="Arial" w:cs="Arial"/>
          <w:sz w:val="24"/>
          <w:szCs w:val="24"/>
        </w:rPr>
        <w:t>Si bien los IDE y los lenguajes hoy en día cuentan con herramientas prácticas, modernas y eficientes para advertir, “depurar” y encontrar errores de código, las pruebas de tablas son una muy buena manera de estudiar la lógica de programación y comprender qué sucede en cada paso de ejecución del código, especialmente en el caso de los algoritmos que involucran bucles de repetición, sustitución de valores y variables temporales, como vimos durante la clase.</w:t>
      </w:r>
    </w:p>
    <w:p w14:paraId="6E45D979" w14:textId="347994AA" w:rsidR="00D0251B" w:rsidRDefault="00D0251B" w:rsidP="00D0251B">
      <w:pPr>
        <w:jc w:val="both"/>
        <w:rPr>
          <w:rFonts w:ascii="Arial" w:hAnsi="Arial" w:cs="Arial"/>
          <w:sz w:val="24"/>
          <w:szCs w:val="24"/>
        </w:rPr>
      </w:pPr>
      <w:r w:rsidRPr="00D0251B">
        <w:rPr>
          <w:rFonts w:ascii="Arial" w:hAnsi="Arial" w:cs="Arial"/>
          <w:sz w:val="24"/>
          <w:szCs w:val="24"/>
        </w:rPr>
        <w:t xml:space="preserve">Una forma muy común de registrar valores de variables durante una corrida en frío es usando tablas de seguimiento. Por ejemplo, una tabla de prueba para un </w:t>
      </w:r>
      <w:proofErr w:type="spellStart"/>
      <w:r w:rsidRPr="00D0251B">
        <w:rPr>
          <w:rFonts w:ascii="Arial" w:hAnsi="Arial" w:cs="Arial"/>
          <w:sz w:val="24"/>
          <w:szCs w:val="24"/>
        </w:rPr>
        <w:t>for</w:t>
      </w:r>
      <w:proofErr w:type="spellEnd"/>
      <w:r w:rsidRPr="00D0251B">
        <w:rPr>
          <w:rFonts w:ascii="Arial" w:hAnsi="Arial" w:cs="Arial"/>
          <w:sz w:val="24"/>
          <w:szCs w:val="24"/>
        </w:rPr>
        <w:t xml:space="preserve"> que imprime números del 0 al 5 en la consola podría representarse mediante la siguiente tabla de prueba/tabla de seguimiento:</w:t>
      </w:r>
    </w:p>
    <w:p w14:paraId="06EABEFC" w14:textId="77777777" w:rsidR="00D0251B" w:rsidRDefault="00D0251B" w:rsidP="00D0251B">
      <w:pPr>
        <w:jc w:val="both"/>
        <w:rPr>
          <w:rFonts w:ascii="Arial" w:hAnsi="Arial" w:cs="Arial"/>
          <w:sz w:val="24"/>
          <w:szCs w:val="24"/>
        </w:rPr>
      </w:pPr>
    </w:p>
    <w:p w14:paraId="226B3B5D" w14:textId="6EB77310" w:rsidR="00D0251B" w:rsidRPr="00D0251B" w:rsidRDefault="00D0251B" w:rsidP="00D0251B">
      <w:pPr>
        <w:spacing w:before="360" w:after="3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0251B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s-MX"/>
          <w14:ligatures w14:val="none"/>
        </w:rPr>
        <w:drawing>
          <wp:inline distT="0" distB="0" distL="0" distR="0" wp14:anchorId="2ED7A895" wp14:editId="19084E7B">
            <wp:extent cx="4886325" cy="1914525"/>
            <wp:effectExtent l="0" t="0" r="9525" b="9525"/>
            <wp:docPr id="45942580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425804" name="Imagen 1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4"/>
        <w:gridCol w:w="497"/>
        <w:gridCol w:w="150"/>
        <w:gridCol w:w="661"/>
      </w:tblGrid>
      <w:tr w:rsidR="00D0251B" w:rsidRPr="00D0251B" w14:paraId="7991DCDC" w14:textId="77777777" w:rsidTr="00D0251B">
        <w:trPr>
          <w:tblHeader/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06D13375" w14:textId="77777777" w:rsidR="00D0251B" w:rsidRPr="00D0251B" w:rsidRDefault="00D0251B" w:rsidP="00D025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0251B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4"/>
                <w:szCs w:val="24"/>
                <w:lang w:eastAsia="es-MX"/>
                <w14:ligatures w14:val="none"/>
              </w:rPr>
              <w:t>línea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22AFCCB9" w14:textId="77777777" w:rsidR="00D0251B" w:rsidRPr="00D0251B" w:rsidRDefault="00D0251B" w:rsidP="00D025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D0251B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4"/>
                <w:szCs w:val="24"/>
                <w:lang w:eastAsia="es-MX"/>
                <w14:ligatures w14:val="none"/>
              </w:rPr>
              <w:t>num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4D4D980B" w14:textId="77777777" w:rsidR="00D0251B" w:rsidRPr="00D0251B" w:rsidRDefault="00D0251B" w:rsidP="00D025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0251B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4"/>
                <w:szCs w:val="24"/>
                <w:lang w:eastAsia="es-MX"/>
                <w14:ligatures w14:val="none"/>
              </w:rPr>
              <w:t>i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34CEB8BC" w14:textId="77777777" w:rsidR="00D0251B" w:rsidRPr="00D0251B" w:rsidRDefault="00D0251B" w:rsidP="00D025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0251B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4"/>
                <w:szCs w:val="24"/>
                <w:lang w:eastAsia="es-MX"/>
                <w14:ligatures w14:val="none"/>
              </w:rPr>
              <w:t>salida</w:t>
            </w:r>
          </w:p>
        </w:tc>
      </w:tr>
      <w:tr w:rsidR="00D0251B" w:rsidRPr="00D0251B" w14:paraId="0A1A9818" w14:textId="77777777" w:rsidTr="00D0251B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BD2D895" w14:textId="77777777" w:rsidR="00D0251B" w:rsidRPr="00D0251B" w:rsidRDefault="00D0251B" w:rsidP="00D02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0251B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:lang w:eastAsia="es-MX"/>
                <w14:ligatures w14:val="none"/>
              </w:rPr>
              <w:lastRenderedPageBreak/>
              <w:t>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2CBC54B" w14:textId="77777777" w:rsidR="00D0251B" w:rsidRPr="00D0251B" w:rsidRDefault="00D0251B" w:rsidP="00D02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0251B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:lang w:eastAsia="es-MX"/>
                <w14:ligatures w14:val="none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E5C76C9" w14:textId="77777777" w:rsidR="00D0251B" w:rsidRPr="00D0251B" w:rsidRDefault="00D0251B" w:rsidP="00D02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C45BAC3" w14:textId="77777777" w:rsidR="00D0251B" w:rsidRPr="00D0251B" w:rsidRDefault="00D0251B" w:rsidP="00D025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D0251B" w:rsidRPr="00D0251B" w14:paraId="621E49CF" w14:textId="77777777" w:rsidTr="00D0251B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9498E9C" w14:textId="77777777" w:rsidR="00D0251B" w:rsidRPr="00D0251B" w:rsidRDefault="00D0251B" w:rsidP="00D02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0251B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:lang w:eastAsia="es-MX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5F0D1DC" w14:textId="77777777" w:rsidR="00D0251B" w:rsidRPr="00D0251B" w:rsidRDefault="00D0251B" w:rsidP="00D02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2AFC0F0" w14:textId="77777777" w:rsidR="00D0251B" w:rsidRPr="00D0251B" w:rsidRDefault="00D0251B" w:rsidP="00D025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B896CC2" w14:textId="77777777" w:rsidR="00D0251B" w:rsidRPr="00D0251B" w:rsidRDefault="00D0251B" w:rsidP="00D02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0251B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:lang w:eastAsia="es-MX"/>
                <w14:ligatures w14:val="none"/>
              </w:rPr>
              <w:t>0</w:t>
            </w:r>
          </w:p>
        </w:tc>
      </w:tr>
      <w:tr w:rsidR="00D0251B" w:rsidRPr="00D0251B" w14:paraId="48C145E9" w14:textId="77777777" w:rsidTr="00D0251B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F026370" w14:textId="77777777" w:rsidR="00D0251B" w:rsidRPr="00D0251B" w:rsidRDefault="00D0251B" w:rsidP="00D02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0251B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:lang w:eastAsia="es-MX"/>
                <w14:ligatures w14:val="none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9ADA657" w14:textId="77777777" w:rsidR="00D0251B" w:rsidRPr="00D0251B" w:rsidRDefault="00D0251B" w:rsidP="00D02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5D32B99" w14:textId="77777777" w:rsidR="00D0251B" w:rsidRPr="00D0251B" w:rsidRDefault="00D0251B" w:rsidP="00D02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0251B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:lang w:eastAsia="es-MX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13C7E2C" w14:textId="77777777" w:rsidR="00D0251B" w:rsidRPr="00D0251B" w:rsidRDefault="00D0251B" w:rsidP="00D02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</w:tr>
      <w:tr w:rsidR="00D0251B" w:rsidRPr="00D0251B" w14:paraId="4CBEB9C1" w14:textId="77777777" w:rsidTr="00D0251B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9A3D303" w14:textId="77777777" w:rsidR="00D0251B" w:rsidRPr="00D0251B" w:rsidRDefault="00D0251B" w:rsidP="00D02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0251B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:lang w:eastAsia="es-MX"/>
                <w14:ligatures w14:val="none"/>
              </w:rPr>
              <w:t>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CE2EBFC" w14:textId="77777777" w:rsidR="00D0251B" w:rsidRPr="00D0251B" w:rsidRDefault="00D0251B" w:rsidP="00D02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88410D8" w14:textId="77777777" w:rsidR="00D0251B" w:rsidRPr="00D0251B" w:rsidRDefault="00D0251B" w:rsidP="00D025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D86F055" w14:textId="77777777" w:rsidR="00D0251B" w:rsidRPr="00D0251B" w:rsidRDefault="00D0251B" w:rsidP="00D02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0251B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:lang w:eastAsia="es-MX"/>
                <w14:ligatures w14:val="none"/>
              </w:rPr>
              <w:t>1</w:t>
            </w:r>
          </w:p>
        </w:tc>
      </w:tr>
      <w:tr w:rsidR="00D0251B" w:rsidRPr="00D0251B" w14:paraId="5FDDD688" w14:textId="77777777" w:rsidTr="00D0251B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BE908E3" w14:textId="77777777" w:rsidR="00D0251B" w:rsidRPr="00D0251B" w:rsidRDefault="00D0251B" w:rsidP="00D02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0251B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:lang w:eastAsia="es-MX"/>
                <w14:ligatures w14:val="none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606DC42" w14:textId="77777777" w:rsidR="00D0251B" w:rsidRPr="00D0251B" w:rsidRDefault="00D0251B" w:rsidP="00D02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03CAA1E" w14:textId="77777777" w:rsidR="00D0251B" w:rsidRPr="00D0251B" w:rsidRDefault="00D0251B" w:rsidP="00D02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0251B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:lang w:eastAsia="es-MX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2570816" w14:textId="77777777" w:rsidR="00D0251B" w:rsidRPr="00D0251B" w:rsidRDefault="00D0251B" w:rsidP="00D02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</w:tr>
      <w:tr w:rsidR="00D0251B" w:rsidRPr="00D0251B" w14:paraId="69947C7D" w14:textId="77777777" w:rsidTr="00D0251B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C7C157F" w14:textId="77777777" w:rsidR="00D0251B" w:rsidRPr="00D0251B" w:rsidRDefault="00D0251B" w:rsidP="00D02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0251B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:lang w:eastAsia="es-MX"/>
                <w14:ligatures w14:val="none"/>
              </w:rPr>
              <w:t>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F517DCF" w14:textId="77777777" w:rsidR="00D0251B" w:rsidRPr="00D0251B" w:rsidRDefault="00D0251B" w:rsidP="00D02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4542B6B" w14:textId="77777777" w:rsidR="00D0251B" w:rsidRPr="00D0251B" w:rsidRDefault="00D0251B" w:rsidP="00D025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C126AB4" w14:textId="77777777" w:rsidR="00D0251B" w:rsidRPr="00D0251B" w:rsidRDefault="00D0251B" w:rsidP="00D02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0251B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:lang w:eastAsia="es-MX"/>
                <w14:ligatures w14:val="none"/>
              </w:rPr>
              <w:t>2</w:t>
            </w:r>
          </w:p>
        </w:tc>
      </w:tr>
      <w:tr w:rsidR="00D0251B" w:rsidRPr="00D0251B" w14:paraId="2D0B3728" w14:textId="77777777" w:rsidTr="00D0251B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078C66B" w14:textId="77777777" w:rsidR="00D0251B" w:rsidRPr="00D0251B" w:rsidRDefault="00D0251B" w:rsidP="00D02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0251B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:lang w:eastAsia="es-MX"/>
                <w14:ligatures w14:val="none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460A5C7" w14:textId="77777777" w:rsidR="00D0251B" w:rsidRPr="00D0251B" w:rsidRDefault="00D0251B" w:rsidP="00D02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AC491E4" w14:textId="77777777" w:rsidR="00D0251B" w:rsidRPr="00D0251B" w:rsidRDefault="00D0251B" w:rsidP="00D02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0251B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:lang w:eastAsia="es-MX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21DD1EC" w14:textId="77777777" w:rsidR="00D0251B" w:rsidRPr="00D0251B" w:rsidRDefault="00D0251B" w:rsidP="00D02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</w:tr>
      <w:tr w:rsidR="00D0251B" w:rsidRPr="00D0251B" w14:paraId="118395E5" w14:textId="77777777" w:rsidTr="00D0251B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24FCD01" w14:textId="77777777" w:rsidR="00D0251B" w:rsidRPr="00D0251B" w:rsidRDefault="00D0251B" w:rsidP="00D02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0251B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:lang w:eastAsia="es-MX"/>
                <w14:ligatures w14:val="none"/>
              </w:rPr>
              <w:t>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A78602D" w14:textId="77777777" w:rsidR="00D0251B" w:rsidRPr="00D0251B" w:rsidRDefault="00D0251B" w:rsidP="00D02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70E7CC2" w14:textId="77777777" w:rsidR="00D0251B" w:rsidRPr="00D0251B" w:rsidRDefault="00D0251B" w:rsidP="00D025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1D4F338" w14:textId="77777777" w:rsidR="00D0251B" w:rsidRPr="00D0251B" w:rsidRDefault="00D0251B" w:rsidP="00D02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0251B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:lang w:eastAsia="es-MX"/>
                <w14:ligatures w14:val="none"/>
              </w:rPr>
              <w:t>3</w:t>
            </w:r>
          </w:p>
        </w:tc>
      </w:tr>
      <w:tr w:rsidR="00D0251B" w:rsidRPr="00D0251B" w14:paraId="3F5C4796" w14:textId="77777777" w:rsidTr="00D0251B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01A310F" w14:textId="77777777" w:rsidR="00D0251B" w:rsidRPr="00D0251B" w:rsidRDefault="00D0251B" w:rsidP="00D02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0251B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:lang w:eastAsia="es-MX"/>
                <w14:ligatures w14:val="none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7D8CF24" w14:textId="77777777" w:rsidR="00D0251B" w:rsidRPr="00D0251B" w:rsidRDefault="00D0251B" w:rsidP="00D02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38F3E85" w14:textId="77777777" w:rsidR="00D0251B" w:rsidRPr="00D0251B" w:rsidRDefault="00D0251B" w:rsidP="00D02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0251B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:lang w:eastAsia="es-MX"/>
                <w14:ligatures w14:val="none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95E3D23" w14:textId="77777777" w:rsidR="00D0251B" w:rsidRPr="00D0251B" w:rsidRDefault="00D0251B" w:rsidP="00D02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</w:tr>
      <w:tr w:rsidR="00D0251B" w:rsidRPr="00D0251B" w14:paraId="23448BC0" w14:textId="77777777" w:rsidTr="00D0251B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2331BCF" w14:textId="77777777" w:rsidR="00D0251B" w:rsidRPr="00D0251B" w:rsidRDefault="00D0251B" w:rsidP="00D02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0251B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:lang w:eastAsia="es-MX"/>
                <w14:ligatures w14:val="none"/>
              </w:rPr>
              <w:t>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DBEB7A2" w14:textId="77777777" w:rsidR="00D0251B" w:rsidRPr="00D0251B" w:rsidRDefault="00D0251B" w:rsidP="00D02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89776C0" w14:textId="77777777" w:rsidR="00D0251B" w:rsidRPr="00D0251B" w:rsidRDefault="00D0251B" w:rsidP="00D025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5B386BC" w14:textId="77777777" w:rsidR="00D0251B" w:rsidRPr="00D0251B" w:rsidRDefault="00D0251B" w:rsidP="00D02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0251B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:lang w:eastAsia="es-MX"/>
                <w14:ligatures w14:val="none"/>
              </w:rPr>
              <w:t>4</w:t>
            </w:r>
          </w:p>
        </w:tc>
      </w:tr>
      <w:tr w:rsidR="00D0251B" w:rsidRPr="00D0251B" w14:paraId="5BBB8ED6" w14:textId="77777777" w:rsidTr="00D0251B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7B21A19" w14:textId="77777777" w:rsidR="00D0251B" w:rsidRPr="00D0251B" w:rsidRDefault="00D0251B" w:rsidP="00D02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0251B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:lang w:eastAsia="es-MX"/>
                <w14:ligatures w14:val="none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69FE04A" w14:textId="77777777" w:rsidR="00D0251B" w:rsidRPr="00D0251B" w:rsidRDefault="00D0251B" w:rsidP="00D02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E6C3AFE" w14:textId="77777777" w:rsidR="00D0251B" w:rsidRPr="00D0251B" w:rsidRDefault="00D0251B" w:rsidP="00D02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0251B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:lang w:eastAsia="es-MX"/>
                <w14:ligatures w14:val="none"/>
              </w:rPr>
              <w:t>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9200061" w14:textId="77777777" w:rsidR="00D0251B" w:rsidRPr="00D0251B" w:rsidRDefault="00D0251B" w:rsidP="00D02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</w:tr>
      <w:tr w:rsidR="00D0251B" w:rsidRPr="00D0251B" w14:paraId="021AD741" w14:textId="77777777" w:rsidTr="00D0251B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5637C7C" w14:textId="77777777" w:rsidR="00D0251B" w:rsidRPr="00D0251B" w:rsidRDefault="00D0251B" w:rsidP="00D02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0251B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:lang w:eastAsia="es-MX"/>
                <w14:ligatures w14:val="none"/>
              </w:rPr>
              <w:t>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4AB8B99" w14:textId="77777777" w:rsidR="00D0251B" w:rsidRPr="00D0251B" w:rsidRDefault="00D0251B" w:rsidP="00D02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4172B4D" w14:textId="77777777" w:rsidR="00D0251B" w:rsidRPr="00D0251B" w:rsidRDefault="00D0251B" w:rsidP="00D025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7E4DDB9" w14:textId="77777777" w:rsidR="00D0251B" w:rsidRPr="00D0251B" w:rsidRDefault="00D0251B" w:rsidP="00D02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0251B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:lang w:eastAsia="es-MX"/>
                <w14:ligatures w14:val="none"/>
              </w:rPr>
              <w:t>5</w:t>
            </w:r>
          </w:p>
        </w:tc>
      </w:tr>
      <w:tr w:rsidR="00D0251B" w:rsidRPr="00D0251B" w14:paraId="4ADABEAF" w14:textId="77777777" w:rsidTr="00D0251B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AC0924F" w14:textId="77777777" w:rsidR="00D0251B" w:rsidRPr="00D0251B" w:rsidRDefault="00D0251B" w:rsidP="00D0251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0251B">
              <w:rPr>
                <w:rFonts w:ascii="Source Serif Pro" w:eastAsia="Times New Roman" w:hAnsi="Source Serif Pro" w:cs="Times New Roman"/>
                <w:color w:val="222222"/>
                <w:kern w:val="0"/>
                <w:sz w:val="24"/>
                <w:szCs w:val="24"/>
                <w:lang w:eastAsia="es-MX"/>
                <w14:ligatures w14:val="none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8B9B54C" w14:textId="77777777" w:rsidR="00D0251B" w:rsidRPr="00D0251B" w:rsidRDefault="00D0251B" w:rsidP="00D0251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76CF1DB" w14:textId="77777777" w:rsidR="00D0251B" w:rsidRPr="00D0251B" w:rsidRDefault="00D0251B" w:rsidP="00D0251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0251B">
              <w:rPr>
                <w:rFonts w:ascii="Source Serif Pro" w:eastAsia="Times New Roman" w:hAnsi="Source Serif Pro" w:cs="Times New Roman"/>
                <w:color w:val="222222"/>
                <w:kern w:val="0"/>
                <w:sz w:val="24"/>
                <w:szCs w:val="24"/>
                <w:lang w:eastAsia="es-MX"/>
                <w14:ligatures w14:val="none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87692D" w14:textId="77777777" w:rsidR="00D0251B" w:rsidRPr="00D0251B" w:rsidRDefault="00D0251B" w:rsidP="00D025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</w:tbl>
    <w:p w14:paraId="4AE6F04B" w14:textId="77777777" w:rsidR="00D0251B" w:rsidRDefault="00D0251B" w:rsidP="00D0251B">
      <w:pPr>
        <w:jc w:val="both"/>
        <w:rPr>
          <w:rFonts w:ascii="Arial" w:hAnsi="Arial" w:cs="Arial"/>
          <w:sz w:val="24"/>
          <w:szCs w:val="24"/>
        </w:rPr>
      </w:pPr>
    </w:p>
    <w:p w14:paraId="607B09A6" w14:textId="77777777" w:rsidR="00D0251B" w:rsidRDefault="00D0251B" w:rsidP="00D0251B">
      <w:pPr>
        <w:jc w:val="both"/>
        <w:rPr>
          <w:rFonts w:ascii="Arial" w:hAnsi="Arial" w:cs="Arial"/>
          <w:sz w:val="24"/>
          <w:szCs w:val="24"/>
        </w:rPr>
      </w:pPr>
    </w:p>
    <w:p w14:paraId="3FA94F8E" w14:textId="77777777" w:rsidR="00D0251B" w:rsidRPr="00D0251B" w:rsidRDefault="00D0251B" w:rsidP="00D0251B">
      <w:pPr>
        <w:jc w:val="both"/>
        <w:rPr>
          <w:rFonts w:ascii="Arial" w:hAnsi="Arial" w:cs="Arial"/>
          <w:sz w:val="24"/>
          <w:szCs w:val="24"/>
        </w:rPr>
      </w:pPr>
      <w:r w:rsidRPr="00D0251B">
        <w:rPr>
          <w:rFonts w:ascii="Arial" w:hAnsi="Arial" w:cs="Arial"/>
          <w:sz w:val="24"/>
          <w:szCs w:val="24"/>
        </w:rPr>
        <w:t>En tus ejercicios y pruebas, la tabla se puede hacer fácilmente con papel y lápiz, si lo prefieres.</w:t>
      </w:r>
    </w:p>
    <w:p w14:paraId="5D5DBEB2" w14:textId="77777777" w:rsidR="00D0251B" w:rsidRPr="00D0251B" w:rsidRDefault="00D0251B" w:rsidP="00D0251B">
      <w:pPr>
        <w:jc w:val="both"/>
        <w:rPr>
          <w:rFonts w:ascii="Arial" w:hAnsi="Arial" w:cs="Arial"/>
          <w:sz w:val="24"/>
          <w:szCs w:val="24"/>
        </w:rPr>
      </w:pPr>
    </w:p>
    <w:p w14:paraId="60E985DC" w14:textId="706990C5" w:rsidR="00D0251B" w:rsidRDefault="00D0251B" w:rsidP="00D0251B">
      <w:pPr>
        <w:jc w:val="both"/>
        <w:rPr>
          <w:rFonts w:ascii="Arial" w:hAnsi="Arial" w:cs="Arial"/>
          <w:sz w:val="24"/>
          <w:szCs w:val="24"/>
        </w:rPr>
      </w:pPr>
      <w:r w:rsidRPr="00D0251B">
        <w:rPr>
          <w:rFonts w:ascii="Arial" w:hAnsi="Arial" w:cs="Arial"/>
          <w:sz w:val="24"/>
          <w:szCs w:val="24"/>
        </w:rPr>
        <w:t>Lo importante en las corridas en frío (con o sin usar la tabla) es revisar cada línea y ejecutar el código, anotando creaciones/reasignaciones de variables, resultados de operaciones matemáticas (si las hay), cambios en matrices y objetos, etc. De esta forma, aparecerán inmediatamente resultados inesperados en la ejecución del código.</w:t>
      </w:r>
    </w:p>
    <w:p w14:paraId="6C5BAF00" w14:textId="77777777" w:rsidR="00D0251B" w:rsidRDefault="00D0251B" w:rsidP="00D0251B">
      <w:pPr>
        <w:jc w:val="both"/>
        <w:rPr>
          <w:rFonts w:ascii="Arial" w:hAnsi="Arial" w:cs="Arial"/>
          <w:sz w:val="24"/>
          <w:szCs w:val="24"/>
        </w:rPr>
      </w:pPr>
    </w:p>
    <w:p w14:paraId="6799E7AF" w14:textId="77777777" w:rsidR="00D0251B" w:rsidRDefault="00D0251B" w:rsidP="00D0251B">
      <w:pPr>
        <w:jc w:val="both"/>
        <w:rPr>
          <w:rFonts w:ascii="Arial" w:hAnsi="Arial" w:cs="Arial"/>
          <w:sz w:val="24"/>
          <w:szCs w:val="24"/>
        </w:rPr>
      </w:pPr>
    </w:p>
    <w:p w14:paraId="18EEB2BD" w14:textId="77777777" w:rsidR="00D0251B" w:rsidRDefault="00D0251B" w:rsidP="00D0251B">
      <w:pPr>
        <w:jc w:val="both"/>
        <w:rPr>
          <w:rFonts w:ascii="Arial" w:hAnsi="Arial" w:cs="Arial"/>
          <w:sz w:val="24"/>
          <w:szCs w:val="24"/>
        </w:rPr>
      </w:pPr>
    </w:p>
    <w:p w14:paraId="2AC6C75E" w14:textId="77777777" w:rsidR="00586E92" w:rsidRDefault="00586E92" w:rsidP="00586E92">
      <w:pPr>
        <w:jc w:val="both"/>
        <w:rPr>
          <w:rFonts w:ascii="Arial" w:hAnsi="Arial" w:cs="Arial"/>
          <w:sz w:val="24"/>
          <w:szCs w:val="24"/>
        </w:rPr>
      </w:pPr>
    </w:p>
    <w:p w14:paraId="2EE7BCC1" w14:textId="77777777" w:rsidR="009B0E86" w:rsidRDefault="009B0E86" w:rsidP="009B0E86">
      <w:pPr>
        <w:jc w:val="both"/>
        <w:rPr>
          <w:rFonts w:ascii="Arial" w:hAnsi="Arial" w:cs="Arial"/>
          <w:sz w:val="24"/>
          <w:szCs w:val="24"/>
        </w:rPr>
      </w:pPr>
    </w:p>
    <w:p w14:paraId="5677FC0F" w14:textId="77777777" w:rsidR="009B0E86" w:rsidRDefault="009B0E86" w:rsidP="009B0E86">
      <w:pPr>
        <w:jc w:val="both"/>
        <w:rPr>
          <w:rFonts w:ascii="Arial" w:hAnsi="Arial" w:cs="Arial"/>
          <w:sz w:val="24"/>
          <w:szCs w:val="24"/>
        </w:rPr>
      </w:pPr>
    </w:p>
    <w:p w14:paraId="2B70CF36" w14:textId="77777777" w:rsidR="009B0E86" w:rsidRDefault="009B0E86" w:rsidP="009B0E86">
      <w:pPr>
        <w:jc w:val="both"/>
        <w:rPr>
          <w:rFonts w:ascii="Arial" w:hAnsi="Arial" w:cs="Arial"/>
          <w:sz w:val="24"/>
          <w:szCs w:val="24"/>
        </w:rPr>
      </w:pPr>
    </w:p>
    <w:p w14:paraId="5F6A5644" w14:textId="77777777" w:rsidR="009B0E86" w:rsidRDefault="009B0E86" w:rsidP="009B0E86">
      <w:pPr>
        <w:jc w:val="both"/>
        <w:rPr>
          <w:rFonts w:ascii="Arial" w:hAnsi="Arial" w:cs="Arial"/>
          <w:sz w:val="24"/>
          <w:szCs w:val="24"/>
        </w:rPr>
      </w:pPr>
    </w:p>
    <w:p w14:paraId="75A13B06" w14:textId="77777777" w:rsidR="009B0E86" w:rsidRDefault="009B0E86" w:rsidP="009B0E86">
      <w:pPr>
        <w:jc w:val="both"/>
        <w:rPr>
          <w:rFonts w:ascii="Arial" w:hAnsi="Arial" w:cs="Arial"/>
          <w:sz w:val="24"/>
          <w:szCs w:val="24"/>
        </w:rPr>
      </w:pPr>
    </w:p>
    <w:p w14:paraId="68F69C66" w14:textId="77777777" w:rsidR="009B0E86" w:rsidRDefault="009B0E86" w:rsidP="009B0E86">
      <w:pPr>
        <w:jc w:val="both"/>
        <w:rPr>
          <w:rFonts w:ascii="Arial" w:hAnsi="Arial" w:cs="Arial"/>
          <w:sz w:val="24"/>
          <w:szCs w:val="24"/>
        </w:rPr>
      </w:pPr>
    </w:p>
    <w:p w14:paraId="019049BC" w14:textId="77777777" w:rsidR="009B0E86" w:rsidRDefault="009B0E86" w:rsidP="009B0E86">
      <w:pPr>
        <w:jc w:val="both"/>
        <w:rPr>
          <w:rFonts w:ascii="Arial" w:hAnsi="Arial" w:cs="Arial"/>
          <w:sz w:val="24"/>
          <w:szCs w:val="24"/>
        </w:rPr>
      </w:pPr>
    </w:p>
    <w:p w14:paraId="43B5D5CC" w14:textId="77777777" w:rsidR="009B0E86" w:rsidRDefault="009B0E86" w:rsidP="009B0E86">
      <w:pPr>
        <w:jc w:val="both"/>
        <w:rPr>
          <w:rFonts w:ascii="Arial" w:hAnsi="Arial" w:cs="Arial"/>
          <w:sz w:val="24"/>
          <w:szCs w:val="24"/>
        </w:rPr>
      </w:pPr>
    </w:p>
    <w:p w14:paraId="3FF97B2C" w14:textId="77777777" w:rsidR="009B0E86" w:rsidRPr="009B0E86" w:rsidRDefault="009B0E86" w:rsidP="009B0E86">
      <w:pPr>
        <w:jc w:val="both"/>
        <w:rPr>
          <w:rFonts w:ascii="Arial" w:hAnsi="Arial" w:cs="Arial"/>
          <w:sz w:val="24"/>
          <w:szCs w:val="24"/>
        </w:rPr>
      </w:pPr>
    </w:p>
    <w:sectPr w:rsidR="009B0E86" w:rsidRPr="009B0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20496"/>
    <w:multiLevelType w:val="hybridMultilevel"/>
    <w:tmpl w:val="AEA4781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B60626"/>
    <w:multiLevelType w:val="hybridMultilevel"/>
    <w:tmpl w:val="3CA023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1D609F"/>
    <w:multiLevelType w:val="hybridMultilevel"/>
    <w:tmpl w:val="83B08F3C"/>
    <w:lvl w:ilvl="0" w:tplc="08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88143">
    <w:abstractNumId w:val="0"/>
  </w:num>
  <w:num w:numId="2" w16cid:durableId="1104693277">
    <w:abstractNumId w:val="2"/>
  </w:num>
  <w:num w:numId="3" w16cid:durableId="13053530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0E86"/>
    <w:rsid w:val="00586E92"/>
    <w:rsid w:val="00890D88"/>
    <w:rsid w:val="009B0E86"/>
    <w:rsid w:val="00B47528"/>
    <w:rsid w:val="00D02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07130"/>
  <w15:docId w15:val="{DC3C24A1-5FA1-4222-AF69-430C4C52F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0E8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025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1078</TotalTime>
  <Pages>8</Pages>
  <Words>1099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Flores Lozada</dc:creator>
  <cp:keywords/>
  <dc:description/>
  <cp:lastModifiedBy>Manuel Flores Lozada</cp:lastModifiedBy>
  <cp:revision>1</cp:revision>
  <dcterms:created xsi:type="dcterms:W3CDTF">2024-01-10T21:11:00Z</dcterms:created>
  <dcterms:modified xsi:type="dcterms:W3CDTF">2024-01-13T18:33:00Z</dcterms:modified>
</cp:coreProperties>
</file>