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1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4057650</wp:posOffset>
            </wp:positionH>
            <wp:positionV relativeFrom="paragraph">
              <wp:posOffset>-768350</wp:posOffset>
            </wp:positionV>
            <wp:extent cx="2154555" cy="748030"/>
            <wp:effectExtent l="0" t="0" r="9525" b="13970"/>
            <wp:wrapTight wrapText="bothSides">
              <wp:wrapPolygon>
                <wp:start x="0" y="0"/>
                <wp:lineTo x="0" y="21123"/>
                <wp:lineTo x="21390" y="21123"/>
                <wp:lineTo x="21390" y="0"/>
                <wp:lineTo x="0" y="0"/>
              </wp:wrapPolygon>
            </wp:wrapTight>
            <wp:docPr id="9" name="图片 9" descr="772532747e6d31d08ab2abe490e0dd26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72532747e6d31d08ab2abe490e0dd26 - 副本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>
      <w:r>
        <w:rPr>
          <w:rFonts w:hint="eastAsia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-427355</wp:posOffset>
                </wp:positionH>
                <wp:positionV relativeFrom="paragraph">
                  <wp:posOffset>1270</wp:posOffset>
                </wp:positionV>
                <wp:extent cx="5839460" cy="14827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460" cy="1482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bidi w:val="0"/>
                              <w:jc w:val="both"/>
                              <w:rPr>
                                <w:rFonts w:hint="eastAsia"/>
                                <w:i/>
                                <w:iCs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sz w:val="52"/>
                                <w:szCs w:val="52"/>
                                <w:lang w:val="en-US" w:eastAsia="zh-CN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pStyle w:val="3"/>
                              <w:bidi w:val="0"/>
                              <w:ind w:firstLine="2088" w:firstLineChars="400"/>
                              <w:jc w:val="both"/>
                              <w:rPr>
                                <w:rFonts w:hint="default" w:ascii="Arial" w:hAnsi="Arial" w:eastAsia="黑体" w:cstheme="minorBidi"/>
                                <w:b/>
                                <w:i w:val="0"/>
                                <w:iCs w:val="0"/>
                                <w:kern w:val="2"/>
                                <w:sz w:val="52"/>
                                <w:szCs w:val="5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cstheme="minorBidi"/>
                                <w:b/>
                                <w:i w:val="0"/>
                                <w:iCs w:val="0"/>
                                <w:kern w:val="2"/>
                                <w:sz w:val="52"/>
                                <w:szCs w:val="52"/>
                                <w:lang w:val="en-US" w:eastAsia="zh-CN" w:bidi="ar-SA"/>
                              </w:rPr>
                              <w:t>网络空间安全</w:t>
                            </w:r>
                            <w:r>
                              <w:rPr>
                                <w:rFonts w:hint="eastAsia" w:ascii="Arial" w:hAnsi="Arial" w:eastAsia="黑体" w:cstheme="minorBidi"/>
                                <w:b/>
                                <w:i w:val="0"/>
                                <w:iCs w:val="0"/>
                                <w:kern w:val="2"/>
                                <w:sz w:val="52"/>
                                <w:szCs w:val="52"/>
                                <w:lang w:val="en-US" w:eastAsia="zh-CN" w:bidi="ar-SA"/>
                              </w:rPr>
                              <w:t>创新创业实践</w:t>
                            </w:r>
                          </w:p>
                          <w:p>
                            <w:pPr>
                              <w:rPr>
                                <w:rFonts w:hint="eastAsia" w:ascii="Arial" w:hAnsi="Arial" w:eastAsia="黑体" w:cstheme="minorBidi"/>
                                <w:b/>
                                <w:i w:val="0"/>
                                <w:iCs w:val="0"/>
                                <w:kern w:val="2"/>
                                <w:sz w:val="52"/>
                                <w:szCs w:val="52"/>
                                <w:lang w:val="en-US" w:eastAsia="zh-CN" w:bidi="ar-SA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65pt;margin-top:0.1pt;height:116.75pt;width:459.8pt;z-index:251665408;mso-width-relative:page;mso-height-relative:page;" filled="f" stroked="f" coordsize="21600,21600" o:gfxdata="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j4eAvZAAAACAEAAA8AAAAAAAAAAQAgAAAAIgAAAGRy&#10;cy9kb3ducmV2LnhtbFBLAQIUABQAAAAIAIdO4kALdaB1PQIAAGkEAAAOAAAAAAAAAAEAIAAAACg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bidi w:val="0"/>
                        <w:jc w:val="both"/>
                        <w:rPr>
                          <w:rFonts w:hint="eastAsia"/>
                          <w:i/>
                          <w:iCs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sz w:val="52"/>
                          <w:szCs w:val="52"/>
                          <w:lang w:val="en-US" w:eastAsia="zh-CN"/>
                        </w:rPr>
                        <w:t xml:space="preserve">        </w:t>
                      </w:r>
                    </w:p>
                    <w:p>
                      <w:pPr>
                        <w:pStyle w:val="3"/>
                        <w:bidi w:val="0"/>
                        <w:ind w:firstLine="2088" w:firstLineChars="400"/>
                        <w:jc w:val="both"/>
                        <w:rPr>
                          <w:rFonts w:hint="default" w:ascii="Arial" w:hAnsi="Arial" w:eastAsia="黑体" w:cstheme="minorBidi"/>
                          <w:b/>
                          <w:i w:val="0"/>
                          <w:iCs w:val="0"/>
                          <w:kern w:val="2"/>
                          <w:sz w:val="52"/>
                          <w:szCs w:val="52"/>
                          <w:lang w:val="en-US" w:eastAsia="zh-CN" w:bidi="ar-SA"/>
                        </w:rPr>
                      </w:pPr>
                      <w:r>
                        <w:rPr>
                          <w:rFonts w:hint="eastAsia" w:cstheme="minorBidi"/>
                          <w:b/>
                          <w:i w:val="0"/>
                          <w:iCs w:val="0"/>
                          <w:kern w:val="2"/>
                          <w:sz w:val="52"/>
                          <w:szCs w:val="52"/>
                          <w:lang w:val="en-US" w:eastAsia="zh-CN" w:bidi="ar-SA"/>
                        </w:rPr>
                        <w:t>网络空间安全</w:t>
                      </w:r>
                      <w:r>
                        <w:rPr>
                          <w:rFonts w:hint="eastAsia" w:ascii="Arial" w:hAnsi="Arial" w:eastAsia="黑体" w:cstheme="minorBidi"/>
                          <w:b/>
                          <w:i w:val="0"/>
                          <w:iCs w:val="0"/>
                          <w:kern w:val="2"/>
                          <w:sz w:val="52"/>
                          <w:szCs w:val="52"/>
                          <w:lang w:val="en-US" w:eastAsia="zh-CN" w:bidi="ar-SA"/>
                        </w:rPr>
                        <w:t>创新创业实践</w:t>
                      </w:r>
                    </w:p>
                    <w:p>
                      <w:pPr>
                        <w:rPr>
                          <w:rFonts w:hint="eastAsia" w:ascii="Arial" w:hAnsi="Arial" w:eastAsia="黑体" w:cstheme="minorBidi"/>
                          <w:b/>
                          <w:i w:val="0"/>
                          <w:iCs w:val="0"/>
                          <w:kern w:val="2"/>
                          <w:sz w:val="52"/>
                          <w:szCs w:val="52"/>
                          <w:lang w:val="en-US" w:eastAsia="zh-CN" w:bidi="ar-SA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</w:p>
    <w:p/>
    <w:p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1167765</wp:posOffset>
            </wp:positionH>
            <wp:positionV relativeFrom="page">
              <wp:posOffset>2315845</wp:posOffset>
            </wp:positionV>
            <wp:extent cx="5302250" cy="38100"/>
            <wp:effectExtent l="0" t="0" r="1270" b="7620"/>
            <wp:wrapNone/>
            <wp:docPr id="2" name="_x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>
      <w:pPr>
        <w:ind w:firstLine="3132" w:firstLineChars="600"/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  <w:r>
        <w:rPr>
          <w:rFonts w:hint="eastAsia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58590" cy="881380"/>
                <wp:effectExtent l="0" t="0" r="0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8590" cy="881380"/>
                          <a:chOff x="3903" y="303"/>
                          <a:chExt cx="6431" cy="1573"/>
                        </a:xfrm>
                      </wpg:grpSpPr>
                      <wps:wsp>
                        <wps:cNvPr id="4" name="矩形 1"/>
                        <wps:cNvSpPr/>
                        <wps:spPr>
                          <a:xfrm>
                            <a:off x="3903" y="303"/>
                            <a:ext cx="857" cy="14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矩形 2"/>
                        <wps:cNvSpPr/>
                        <wps:spPr>
                          <a:xfrm>
                            <a:off x="4328" y="651"/>
                            <a:ext cx="5241" cy="1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文本框 4"/>
                        <wps:cNvSpPr txBox="1"/>
                        <wps:spPr>
                          <a:xfrm>
                            <a:off x="4790" y="657"/>
                            <a:ext cx="5544" cy="12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640" w:firstLineChars="200"/>
                                <w:rPr>
                                  <w:rFonts w:hint="default"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32"/>
                                  <w:szCs w:val="32"/>
                                  <w:lang w:val="en-US" w:eastAsia="zh-CN"/>
                                </w:rPr>
                                <w:t>创新创业实践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height:69.4pt;width:311.7pt;mso-position-horizontal:left;mso-position-horizontal-relative:page;mso-position-vertical:top;mso-position-vertical-relative:page;z-index:251662336;mso-width-relative:page;mso-height-relative:page;" coordorigin="3903,303" coordsize="6431,1573" o:gfxdata="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">
                <o:lock v:ext="edit" aspectratio="f"/>
                <v:rect id="矩形 1" o:spid="_x0000_s1026" o:spt="1" style="position:absolute;left:3903;top:303;height:1411;width:857;v-text-anchor:middle;" fillcolor="#8FAADC [1944]" filled="t" stroked="f" coordsize="21600,21600" o:gfxdata="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djkg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2" o:spid="_x0000_s1026" o:spt="1" style="position:absolute;left:4328;top:651;height:161;width:5241;v-text-anchor:middle;" fillcolor="#2F5597 [2408]" filled="t" stroked="f" coordsize="21600,21600" o:gfxdata="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ReGv7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4" o:spid="_x0000_s1026" o:spt="202" type="#_x0000_t202" style="position:absolute;left:4790;top:657;height:1219;width:5544;" filled="f" stroked="f" coordsize="21600,21600" o:gfxdata="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XEvC/&#10;AAAA2g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firstLine="640" w:firstLineChars="200"/>
                          <w:rPr>
                            <w:rFonts w:hint="default"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32"/>
                            <w:szCs w:val="32"/>
                            <w:lang w:val="en-US" w:eastAsia="zh-CN"/>
                          </w:rPr>
                          <w:t>创新创业实践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rightMargin">
                  <wp:posOffset>987425</wp:posOffset>
                </wp:positionH>
                <wp:positionV relativeFrom="page">
                  <wp:posOffset>-6350</wp:posOffset>
                </wp:positionV>
                <wp:extent cx="160655" cy="895985"/>
                <wp:effectExtent l="0" t="0" r="6985" b="31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" cy="8959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2.2pt;margin-top:-0.5pt;height:70.55pt;width:12.65pt;mso-position-horizontal-relative:page;mso-position-vertical-relative:page;z-index:251661312;v-text-anchor:middle;mso-width-relative:page;mso-height-relative:page;" fillcolor="#8FAADC [1944]" filled="t" stroked="f" coordsize="21600,21600" o:gfxdata="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wkb/aNcAAAAKAQAADwAAAAAA&#10;AAABACAAAAAiAAAAZHJzL2Rvd25yZXYueG1sUEsBAhQAFAAAAAgAh07iQOpEDbmGAgAAAwUAAA4A&#10;AAAAAAAAAQAgAAAAJgEAAGRycy9lMm9Eb2MueG1sUEsFBgAAAAAGAAYAWQEAAB4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1191260</wp:posOffset>
            </wp:positionH>
            <wp:positionV relativeFrom="page">
              <wp:posOffset>4765675</wp:posOffset>
            </wp:positionV>
            <wp:extent cx="5302250" cy="38100"/>
            <wp:effectExtent l="0" t="0" r="1270" b="7620"/>
            <wp:wrapNone/>
            <wp:docPr id="3" name="_x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ind w:firstLine="2088" w:firstLineChars="400"/>
        <w:rPr>
          <w:rFonts w:hint="default" w:ascii="Arial" w:hAnsi="Arial" w:eastAsia="黑体" w:cstheme="minorBidi"/>
          <w:b/>
          <w:i/>
          <w:iCs/>
          <w:kern w:val="2"/>
          <w:sz w:val="52"/>
          <w:szCs w:val="52"/>
          <w:lang w:val="en-US" w:eastAsia="zh-CN" w:bidi="ar-SA"/>
        </w:rPr>
      </w:pPr>
      <w:r>
        <w:rPr>
          <w:rFonts w:hint="eastAsia" w:ascii="Arial" w:hAnsi="Arial" w:eastAsia="黑体" w:cstheme="minorBidi"/>
          <w:b/>
          <w:i/>
          <w:iCs/>
          <w:kern w:val="2"/>
          <w:sz w:val="52"/>
          <w:szCs w:val="52"/>
          <w:lang w:val="en-US" w:eastAsia="zh-CN" w:bidi="ar-SA"/>
        </w:rPr>
        <w:t>Project1-22汇总报告</w:t>
      </w:r>
    </w:p>
    <w:p>
      <w:pPr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</w:p>
    <w:p>
      <w:pPr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</w:p>
    <w:p>
      <w:pPr>
        <w:framePr w:w="5802" w:h="5509" w:hRule="exact" w:wrap="auto" w:vAnchor="page" w:hAnchor="page" w:x="3441" w:y="9624"/>
        <w:ind w:firstLine="2240" w:firstLineChars="700"/>
        <w:rPr>
          <w:rFonts w:hint="eastAsia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Lines="50" w:after="62" w:afterLines="2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hint="eastAsia" w:ascii="宋体" w:hAnsi="宋体"/>
          <w:b/>
          <w:bCs/>
          <w:sz w:val="30"/>
          <w:szCs w:val="30"/>
        </w:rPr>
        <w:t>姓名：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    </w:t>
      </w:r>
      <w:r>
        <w:rPr>
          <w:rFonts w:hint="eastAsia" w:ascii="宋体" w:hAnsi="宋体"/>
          <w:b/>
          <w:bCs/>
          <w:sz w:val="30"/>
          <w:szCs w:val="30"/>
          <w:u w:val="single"/>
        </w:rPr>
        <w:t>赵玉玺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    </w:t>
      </w:r>
    </w:p>
    <w:p>
      <w:pPr>
        <w:framePr w:w="5802" w:h="5509" w:hRule="exact" w:wrap="auto" w:vAnchor="page" w:hAnchor="page" w:x="3441" w:y="962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Lines="50" w:after="62" w:afterLines="20"/>
        <w:rPr>
          <w:rFonts w:ascii="宋体" w:hAnsi="宋体"/>
          <w:b/>
          <w:bCs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学号：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   202100460099  </w:t>
      </w:r>
    </w:p>
    <w:p>
      <w:pPr>
        <w:framePr w:w="5802" w:h="5509" w:hRule="exact" w:wrap="auto" w:vAnchor="page" w:hAnchor="page" w:x="3441" w:y="962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Lines="50" w:after="62" w:afterLines="20"/>
        <w:rPr>
          <w:rFonts w:ascii="宋体" w:hAnsi="宋体"/>
          <w:b/>
          <w:bCs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学院：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b/>
          <w:bCs/>
          <w:sz w:val="30"/>
          <w:szCs w:val="30"/>
          <w:u w:val="single"/>
          <w:lang w:val="en-US" w:eastAsia="zh-CN"/>
        </w:rPr>
        <w:t xml:space="preserve">    </w:t>
      </w:r>
      <w:r>
        <w:rPr>
          <w:rFonts w:hint="eastAsia" w:ascii="宋体" w:hAnsi="宋体"/>
          <w:b/>
          <w:bCs/>
          <w:sz w:val="30"/>
          <w:szCs w:val="30"/>
          <w:u w:val="single"/>
        </w:rPr>
        <w:t>网络空间安全学院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</w:t>
      </w:r>
    </w:p>
    <w:p>
      <w:pPr>
        <w:framePr w:w="5802" w:h="5509" w:hRule="exact" w:wrap="auto" w:vAnchor="page" w:hAnchor="page" w:x="3441" w:y="962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Lines="50" w:after="62" w:afterLines="2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hint="eastAsia" w:ascii="宋体" w:hAnsi="宋体"/>
          <w:b/>
          <w:bCs/>
          <w:sz w:val="30"/>
          <w:szCs w:val="30"/>
        </w:rPr>
        <w:t>班级：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 21</w:t>
      </w:r>
      <w:r>
        <w:rPr>
          <w:rFonts w:hint="eastAsia" w:ascii="宋体" w:hAnsi="宋体"/>
          <w:b/>
          <w:bCs/>
          <w:sz w:val="30"/>
          <w:szCs w:val="30"/>
          <w:u w:val="single"/>
        </w:rPr>
        <w:t>级本科网安二班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</w:t>
      </w:r>
    </w:p>
    <w:p>
      <w:pPr>
        <w:framePr w:w="5802" w:h="5509" w:hRule="exact" w:wrap="auto" w:vAnchor="page" w:hAnchor="page" w:x="3441" w:y="962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hint="eastAsia" w:ascii="Arial" w:hAnsi="Arial" w:eastAsia="黑体" w:cstheme="minorBidi"/>
          <w:b/>
          <w:i w:val="0"/>
          <w:iCs w:val="0"/>
          <w:kern w:val="2"/>
          <w:sz w:val="28"/>
          <w:szCs w:val="28"/>
          <w:lang w:val="en-US" w:eastAsia="zh-CN" w:bidi="ar-SA"/>
        </w:rPr>
      </w:pPr>
    </w:p>
    <w:p>
      <w:pPr>
        <w:framePr w:w="5802" w:h="5509" w:hRule="exact" w:wrap="auto" w:vAnchor="page" w:hAnchor="page" w:x="3441" w:y="962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1124" w:firstLineChars="400"/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</w:pPr>
      <w:r>
        <w:rPr>
          <w:rFonts w:hint="eastAsia" w:ascii="Arial" w:hAnsi="Arial" w:eastAsia="黑体" w:cstheme="minorBidi"/>
          <w:b/>
          <w:i w:val="0"/>
          <w:iCs w:val="0"/>
          <w:kern w:val="2"/>
          <w:sz w:val="28"/>
          <w:szCs w:val="28"/>
          <w:lang w:val="en-US" w:eastAsia="zh-CN" w:bidi="ar-SA"/>
        </w:rPr>
        <w:t>2023年07月22日</w:t>
      </w: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default" w:ascii="华文中宋" w:hAnsi="华文中宋" w:eastAsia="华文中宋" w:cs="华文中宋"/>
          <w:sz w:val="32"/>
          <w:szCs w:val="32"/>
          <w:lang w:val="en-US" w:eastAsia="zh-CN"/>
        </w:rPr>
      </w:pPr>
      <w:r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  <w:t>2022</w:t>
      </w: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framePr w:w="5802" w:h="5509" w:hRule="exact" w:wrap="auto" w:vAnchor="page" w:hAnchor="page" w:x="3441" w:y="9624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hint="eastAsia" w:ascii="华文中宋" w:hAnsi="华文中宋" w:eastAsia="华文中宋" w:cs="华文中宋"/>
          <w:sz w:val="32"/>
          <w:szCs w:val="32"/>
          <w:lang w:val="en-US" w:eastAsia="zh-CN"/>
        </w:rPr>
      </w:pPr>
    </w:p>
    <w:p>
      <w:pPr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</w:p>
    <w:p>
      <w:pPr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</w:p>
    <w:p>
      <w:pPr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</w:p>
    <w:p>
      <w:pPr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  <w:r>
        <w:rPr>
          <w:rFonts w:hint="eastAsia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  <w:t xml:space="preserve"> </w:t>
      </w:r>
    </w:p>
    <w:p>
      <w:pPr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</w:p>
    <w:p>
      <w:pPr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</w:p>
    <w:p>
      <w:pPr>
        <w:rPr>
          <w:rFonts w:hint="default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0"/>
        <w:rPr>
          <w:rFonts w:hint="eastAsia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</w:pPr>
      <w:r>
        <w:rPr>
          <w:rFonts w:hint="eastAsia" w:ascii="Arial" w:hAnsi="Arial" w:eastAsia="黑体" w:cstheme="minorBidi"/>
          <w:b/>
          <w:i w:val="0"/>
          <w:iCs w:val="0"/>
          <w:kern w:val="2"/>
          <w:sz w:val="52"/>
          <w:szCs w:val="52"/>
          <w:lang w:val="en-US" w:eastAsia="zh-CN" w:bidi="ar-SA"/>
        </w:rPr>
        <w:t xml:space="preserve">        </w:t>
      </w:r>
    </w:p>
    <w:p>
      <w:pPr>
        <w:numPr>
          <w:ilvl w:val="0"/>
          <w:numId w:val="0"/>
        </w:numPr>
        <w:rPr>
          <w:rFonts w:hint="eastAsia" w:ascii="黑体" w:hAnsi="宋体" w:eastAsia="黑体" w:cs="黑体"/>
          <w:kern w:val="2"/>
          <w:sz w:val="28"/>
          <w:szCs w:val="28"/>
          <w:lang w:val="en-US" w:eastAsia="zh-CN" w:bidi="ar"/>
        </w:rPr>
      </w:pPr>
    </w:p>
    <w:p>
      <w:pPr>
        <w:ind w:firstLine="2891" w:firstLineChars="600"/>
        <w:jc w:val="both"/>
        <w:rPr>
          <w:rFonts w:hint="eastAsia" w:ascii="Arial" w:hAnsi="Arial" w:eastAsia="黑体" w:cstheme="minorBidi"/>
          <w:b/>
          <w:i w:val="0"/>
          <w:iCs w:val="0"/>
          <w:kern w:val="2"/>
          <w:sz w:val="48"/>
          <w:szCs w:val="48"/>
          <w:lang w:val="en-US" w:eastAsia="zh-CN" w:bidi="ar-SA"/>
        </w:rPr>
      </w:pPr>
      <w:r>
        <w:rPr>
          <w:rFonts w:hint="eastAsia" w:ascii="Arial" w:hAnsi="Arial" w:eastAsia="黑体" w:cstheme="minorBidi"/>
          <w:b/>
          <w:i w:val="0"/>
          <w:iCs w:val="0"/>
          <w:kern w:val="2"/>
          <w:sz w:val="48"/>
          <w:szCs w:val="48"/>
          <w:lang w:val="en-US" w:eastAsia="zh-CN" w:bidi="ar-SA"/>
        </w:rPr>
        <w:t>访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报告说明：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***个人实验，未参与小组，实验均在个人电脑上实现，为AMD Ryzen 7 5800H***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***project中可能有多个python文件，其中project X.py为主文件，其余文件是供project引用或导入的文件***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***已完成project1、2、3、4、5、6、</w:t>
      </w:r>
      <w:bookmarkStart w:id="0" w:name="_GoBack"/>
      <w:bookmarkEnd w:id="0"/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8、10、11、12、13、14、15、16、17、19、22***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***未完成project7、9、18、20、21***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项目报告：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·Project1: implement the naive birthday attack of reduced SM3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①代码解释：</w:t>
      </w:r>
    </w:p>
    <w:p>
      <w:pPr>
        <w:pStyle w:val="5"/>
        <w:ind w:firstLine="480" w:firstLineChars="200"/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0" w:firstLineChars="200"/>
        <w:rPr>
          <w:rFonts w:hint="eastAsia"/>
          <w:b w:val="0"/>
          <w:bCs w:val="0"/>
        </w:rPr>
      </w:pP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在github提交的project1.py中，</w:t>
      </w:r>
      <w:r>
        <w:rPr>
          <w:rFonts w:hint="eastAsia"/>
          <w:b w:val="0"/>
          <w:bCs w:val="0"/>
        </w:rPr>
        <w:t>代码实现了简化的md5生日攻击。它主要通过生成随机的消息，并计算其哈希值，然后将哈希值和消息存储在一个哈希表中。如果发现两个不同的消息具有相同的哈希值（碰撞），则返回这两个消息作为结果。</w:t>
      </w:r>
    </w:p>
    <w:p>
      <w:pPr>
        <w:pStyle w:val="5"/>
        <w:ind w:firstLine="42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函数</w:t>
      </w:r>
      <w:r>
        <w:rPr>
          <w:rFonts w:hint="eastAsia"/>
          <w:b/>
          <w:bCs/>
        </w:rPr>
        <w:t>generate_message()</w:t>
      </w:r>
      <w:r>
        <w:rPr>
          <w:rFonts w:hint="eastAsia"/>
          <w:b w:val="0"/>
          <w:bCs w:val="0"/>
        </w:rPr>
        <w:t>用于生成随机的消息，其长度为32字节。每个字符都是从0到255的随机整数转换而来。</w:t>
      </w:r>
    </w:p>
    <w:p>
      <w:pPr>
        <w:pStyle w:val="5"/>
        <w:ind w:firstLine="42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函数</w:t>
      </w:r>
      <w:r>
        <w:rPr>
          <w:rFonts w:hint="eastAsia"/>
          <w:b/>
          <w:bCs/>
        </w:rPr>
        <w:t>birthday_attack()</w:t>
      </w:r>
      <w:r>
        <w:rPr>
          <w:rFonts w:hint="eastAsia"/>
          <w:b w:val="0"/>
          <w:bCs w:val="0"/>
        </w:rPr>
        <w:t>实施生日攻击。它使用一个</w:t>
      </w:r>
      <w:r>
        <w:rPr>
          <w:rFonts w:hint="eastAsia"/>
          <w:b/>
          <w:bCs/>
        </w:rPr>
        <w:t>哈希表hash_table</w:t>
      </w:r>
      <w:r>
        <w:rPr>
          <w:rFonts w:hint="eastAsia"/>
          <w:b w:val="0"/>
          <w:bCs w:val="0"/>
        </w:rPr>
        <w:t>来存储已经计算过的哈希值和消息。在每次生成新的消息后，它会计算哈希值，并检查这个哈希值是否已经在哈希表中。如果是，则找到了碰撞，返回当前的消息和与之碰撞的消息；否则，将当前消息和该哈希值存储在哈希表中。</w:t>
      </w:r>
    </w:p>
    <w:p>
      <w:pPr>
        <w:pStyle w:val="5"/>
        <w:ind w:firstLine="422" w:firstLineChars="200"/>
        <w:rPr>
          <w:rFonts w:hint="eastAsia"/>
          <w:b w:val="0"/>
          <w:bCs w:val="0"/>
        </w:rPr>
      </w:pPr>
      <w:r>
        <w:rPr>
          <w:rFonts w:hint="eastAsia"/>
          <w:b/>
          <w:bCs/>
        </w:rPr>
        <w:t>measure_time()</w:t>
      </w:r>
      <w:r>
        <w:rPr>
          <w:rFonts w:hint="eastAsia"/>
          <w:b w:val="0"/>
          <w:bCs w:val="0"/>
        </w:rPr>
        <w:t>函数用于测量代码运行时间。它接受一个函数作为参数，并在函数执行前后记录时间，并输出运行时间。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firstLine="420" w:firstLineChars="200"/>
        <w:rPr>
          <w:rFonts w:hint="eastAsia" w:ascii="宋体" w:hAnsi="Courier New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Courier New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最后，在主程序中调用</w:t>
      </w:r>
      <w:r>
        <w:rPr>
          <w:rFonts w:hint="eastAsia" w:ascii="宋体" w:hAnsi="Courier New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measure_time()</w:t>
      </w:r>
      <w:r>
        <w:rPr>
          <w:rFonts w:hint="eastAsia" w:ascii="宋体" w:hAnsi="Courier New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函数来执行生日攻击，并输出结果。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ascii="宋体" w:hAnsi="Courier New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665470" cy="1095375"/>
            <wp:effectExtent l="0" t="0" r="3810" b="190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·Project2: implement the Rho method of reduced SM3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①代码解释：</w:t>
      </w:r>
    </w:p>
    <w:p>
      <w:pPr>
        <w:pStyle w:val="5"/>
        <w:ind w:firstLine="422" w:firstLineChars="200"/>
        <w:rPr>
          <w:rFonts w:hint="eastAsia"/>
          <w:b/>
          <w:bCs/>
        </w:rPr>
      </w:pPr>
    </w:p>
    <w:p>
      <w:pPr>
        <w:pStyle w:val="5"/>
        <w:ind w:firstLine="422" w:firstLineChars="200"/>
        <w:rPr>
          <w:rFonts w:hint="eastAsia"/>
        </w:rPr>
      </w:pPr>
      <w:r>
        <w:rPr>
          <w:rFonts w:hint="eastAsia"/>
          <w:b/>
          <w:bCs/>
        </w:rPr>
        <w:t>定义常量</w:t>
      </w:r>
      <w:r>
        <w:rPr>
          <w:rFonts w:hint="eastAsia"/>
        </w:rPr>
        <w:t>，包括SM3算法中使用的IV（初始向量）和Tj。</w:t>
      </w:r>
      <w:r>
        <w:rPr>
          <w:rFonts w:hint="eastAsia"/>
          <w:b/>
          <w:bCs/>
        </w:rPr>
        <w:t>实现辅助函数</w:t>
      </w:r>
      <w:r>
        <w:rPr>
          <w:rFonts w:hint="eastAsia"/>
        </w:rPr>
        <w:t>，如循环左移、FF函数、GG函数等。</w:t>
      </w:r>
      <w:r>
        <w:rPr>
          <w:rFonts w:hint="eastAsia"/>
          <w:b/>
          <w:bCs/>
        </w:rPr>
        <w:t>实现P0函数和P1函数</w:t>
      </w:r>
      <w:r>
        <w:rPr>
          <w:rFonts w:hint="eastAsia"/>
        </w:rPr>
        <w:t>，用于进行密钥扩展时的异或运算。</w:t>
      </w:r>
      <w:r>
        <w:rPr>
          <w:rFonts w:hint="eastAsia"/>
          <w:b/>
          <w:bCs/>
        </w:rPr>
        <w:t>实现CF函数</w:t>
      </w:r>
      <w:r>
        <w:rPr>
          <w:rFonts w:hint="eastAsia"/>
        </w:rPr>
        <w:t>，用于进行压缩函数的迭代计算。其中，根据SM3算法规定，每个消息块分成16个字，扩展为68个字，然后计算W1。再根据W和W1计算A-H的值。</w:t>
      </w:r>
      <w:r>
        <w:rPr>
          <w:rFonts w:hint="eastAsia"/>
          <w:b/>
          <w:bCs/>
        </w:rPr>
        <w:t>实现sm3函数</w:t>
      </w:r>
      <w:r>
        <w:rPr>
          <w:rFonts w:hint="eastAsia"/>
        </w:rPr>
        <w:t>，接受消息作为输入，对消息进行填充，并使用CF函数进行迭代压缩生成哈希结果。</w:t>
      </w:r>
      <w:r>
        <w:rPr>
          <w:rFonts w:hint="eastAsia"/>
          <w:b/>
          <w:bCs/>
        </w:rPr>
        <w:t>实现hash_message函数</w:t>
      </w:r>
      <w:r>
        <w:rPr>
          <w:rFonts w:hint="eastAsia"/>
        </w:rPr>
        <w:t>，将字节转换为十六进制字符串表示哈希结果。</w:t>
      </w:r>
      <w:r>
        <w:rPr>
          <w:rFonts w:hint="eastAsia"/>
          <w:b/>
          <w:bCs/>
        </w:rPr>
        <w:t>实现get_execution_time函数</w:t>
      </w:r>
      <w:r>
        <w:rPr>
          <w:rFonts w:hint="eastAsia"/>
        </w:rPr>
        <w:t>，用于计算代码运行时间。</w:t>
      </w:r>
      <w:r>
        <w:rPr>
          <w:rFonts w:hint="eastAsia"/>
          <w:b/>
          <w:bCs/>
        </w:rPr>
        <w:t>进行测试，计算 "Hello, World!" 的SM3哈希值，并输出代码运行时间。</w:t>
      </w:r>
    </w:p>
    <w:p>
      <w:pPr>
        <w:pStyle w:val="5"/>
        <w:ind w:firstLine="420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/>
        </w:rPr>
        <w:t>代码定义了SM3哈希算法中涉及的各种操作，并通过逐步实现这些操作来计算消息的哈希值。</w:t>
      </w:r>
      <w:r>
        <w:rPr>
          <w:rFonts w:hint="eastAsia"/>
          <w:lang w:val="en-US" w:eastAsia="zh-CN"/>
        </w:rPr>
        <w:t>并</w:t>
      </w:r>
      <w:r>
        <w:rPr>
          <w:rFonts w:hint="eastAsia"/>
        </w:rPr>
        <w:t>使用</w:t>
      </w:r>
      <w:r>
        <w:rPr>
          <w:rFonts w:hint="eastAsia"/>
          <w:b/>
          <w:bCs/>
        </w:rPr>
        <w:t>get_execution_time函数来计算代码的运行时间</w:t>
      </w:r>
      <w:r>
        <w:rPr>
          <w:rFonts w:hint="eastAsia"/>
        </w:rPr>
        <w:t>。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60085" cy="1529715"/>
            <wp:effectExtent l="0" t="0" r="635" b="9525"/>
            <wp:docPr id="1" name="图片 1" descr="project2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roject2测试结果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·Project3: implement length extension attack for SM3, SHA256, etc.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①代码解释：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22" w:firstLineChars="20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此处选择了SHA-256进行拓展长度攻击。</w:t>
      </w:r>
      <w:r>
        <w:rPr>
          <w:rFonts w:hint="eastAsia"/>
          <w:lang w:val="en-US" w:eastAsia="zh-CN"/>
        </w:rPr>
        <w:t>在上传的代码中，</w:t>
      </w:r>
      <w:r>
        <w:rPr>
          <w:rFonts w:hint="eastAsia"/>
          <w:b/>
          <w:bCs/>
        </w:rPr>
        <w:t>sha256_length_extension_attack函数</w:t>
      </w:r>
      <w:r>
        <w:rPr>
          <w:rFonts w:hint="eastAsia"/>
        </w:rPr>
        <w:t>接受原始消息和原始哈希值作为输入，并执行长度扩展攻击。它通过构造填充数据和长度信息来实现消息的扩展。然后，使用</w:t>
      </w:r>
      <w:r>
        <w:rPr>
          <w:rFonts w:hint="eastAsia"/>
          <w:b/>
          <w:bCs/>
        </w:rPr>
        <w:t>hashlib.sha256()创建一个新的SHA256对象</w:t>
      </w:r>
      <w:r>
        <w:rPr>
          <w:rFonts w:hint="eastAsia"/>
        </w:rPr>
        <w:t>，</w:t>
      </w:r>
      <w:r>
        <w:rPr>
          <w:rFonts w:hint="eastAsia"/>
          <w:b/>
          <w:bCs/>
        </w:rPr>
        <w:t>并手动设置其内部状态为原始哈希值</w:t>
      </w:r>
      <w:r>
        <w:rPr>
          <w:rFonts w:hint="eastAsia"/>
        </w:rPr>
        <w:t>。最后，通过调用update方法来更新哈希对象的状态，并输出攻击后的哈希值。</w:t>
      </w: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</w:rPr>
        <w:t>此外，使用</w:t>
      </w:r>
      <w:r>
        <w:rPr>
          <w:rFonts w:hint="eastAsia"/>
          <w:b/>
          <w:bCs/>
        </w:rPr>
        <w:t>time.time()函数</w:t>
      </w:r>
      <w:r>
        <w:rPr>
          <w:rFonts w:hint="eastAsia"/>
        </w:rPr>
        <w:t>来获取代码开始和结束的时间戳，并计算两者之间的差值，以得到代码执行所需的时间。</w:t>
      </w: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下面具体展示</w:t>
      </w:r>
      <w:r>
        <w:rPr>
          <w:rFonts w:hint="eastAsia"/>
        </w:rPr>
        <w:t>代码的功能和执行流程：</w:t>
      </w:r>
    </w:p>
    <w:p>
      <w:pPr>
        <w:pStyle w:val="5"/>
        <w:ind w:firstLine="422" w:firstLineChars="200"/>
        <w:rPr>
          <w:rFonts w:hint="eastAsia"/>
        </w:rPr>
      </w:pPr>
      <w:r>
        <w:rPr>
          <w:rFonts w:hint="eastAsia"/>
          <w:b/>
          <w:bCs/>
        </w:rPr>
        <w:t>导入 hashlib 和 time 模块。定义了一个函数 sha256_length_extension_attack，接受两个参数：message（原始消息的字节表示）和 original_hash（原始消息的哈希值的十六进制表示）</w:t>
      </w:r>
      <w:r>
        <w:rPr>
          <w:rFonts w:hint="eastAsia"/>
        </w:rPr>
        <w:t>。</w:t>
      </w:r>
    </w:p>
    <w:p>
      <w:pPr>
        <w:pStyle w:val="5"/>
        <w:rPr>
          <w:rFonts w:hint="eastAsia"/>
          <w:b/>
          <w:bCs/>
        </w:rPr>
      </w:pPr>
      <w:r>
        <w:rPr>
          <w:rFonts w:hint="eastAsia"/>
        </w:rPr>
        <w:t>在函数内部，首先</w:t>
      </w:r>
      <w:r>
        <w:rPr>
          <w:rFonts w:hint="eastAsia"/>
          <w:b/>
          <w:bCs/>
        </w:rPr>
        <w:t>获取原始消息的长度 original_length</w:t>
      </w:r>
      <w:r>
        <w:rPr>
          <w:rFonts w:hint="eastAsia"/>
        </w:rPr>
        <w:t>。接下来，</w:t>
      </w:r>
      <w:r>
        <w:rPr>
          <w:rFonts w:hint="eastAsia"/>
          <w:b/>
          <w:bCs/>
        </w:rPr>
        <w:t>构造填充数据</w:t>
      </w:r>
      <w:r>
        <w:rPr>
          <w:rFonts w:hint="eastAsia"/>
        </w:rPr>
        <w:t>。在 SHA256 哈希算法中，消息需要进行填充以满足特定的要求。</w:t>
      </w:r>
      <w:r>
        <w:rPr>
          <w:rFonts w:hint="eastAsia"/>
          <w:b/>
          <w:bCs/>
        </w:rPr>
        <w:t>填充数据以 \x80 开头</w:t>
      </w:r>
      <w:r>
        <w:rPr>
          <w:rFonts w:hint="eastAsia"/>
        </w:rPr>
        <w:t>，后面跟着零字节直到满足长度</w:t>
      </w:r>
      <w:r>
        <w:rPr>
          <w:rFonts w:hint="eastAsia"/>
          <w:b/>
          <w:bCs/>
        </w:rPr>
        <w:t>对64取模的结果为56</w:t>
      </w:r>
      <w:r>
        <w:rPr>
          <w:rFonts w:hint="eastAsia"/>
        </w:rPr>
        <w:t>。然后，将</w:t>
      </w:r>
      <w:r>
        <w:rPr>
          <w:rFonts w:hint="eastAsia"/>
          <w:b/>
          <w:bCs/>
        </w:rPr>
        <w:t>原始消息的长度以大端字节序表示并添加到填充数据的末尾，得到 forged_message</w:t>
      </w:r>
      <w:r>
        <w:rPr>
          <w:rFonts w:hint="eastAsia"/>
        </w:rPr>
        <w:t>。创建一个新的 SHA256 对象，并将</w:t>
      </w:r>
      <w:r>
        <w:rPr>
          <w:rFonts w:hint="eastAsia"/>
          <w:b/>
          <w:bCs/>
        </w:rPr>
        <w:t>原始哈希值的字节数组作为初始哈希值设置给该对象</w:t>
      </w:r>
      <w:r>
        <w:rPr>
          <w:rFonts w:hint="eastAsia"/>
        </w:rPr>
        <w:t>。调用 update 方法</w:t>
      </w:r>
      <w:r>
        <w:rPr>
          <w:rFonts w:hint="eastAsia"/>
          <w:b/>
          <w:bCs/>
        </w:rPr>
        <w:t>更新哈希对象的内部状态，传入 forged_message作为参数</w:t>
      </w:r>
      <w:r>
        <w:rPr>
          <w:rFonts w:hint="eastAsia"/>
        </w:rPr>
        <w:t>。最后，</w:t>
      </w:r>
      <w:r>
        <w:rPr>
          <w:rFonts w:hint="eastAsia"/>
          <w:b/>
          <w:bCs/>
        </w:rPr>
        <w:t>调用 hexdigest 方法获取攻击后的哈希值，并打印出来。示例用法</w:t>
      </w:r>
      <w:r>
        <w:rPr>
          <w:rFonts w:hint="eastAsia"/>
        </w:rPr>
        <w:t>部分定义了一个原始消息和其对应的哈希值，并调用了 sha256_length_extension_attack 函数进行攻击。最后，</w:t>
      </w:r>
      <w:r>
        <w:rPr>
          <w:rFonts w:hint="eastAsia"/>
          <w:b/>
          <w:bCs/>
        </w:rPr>
        <w:t>计算并打印出代码执行的时间。</w:t>
      </w:r>
    </w:p>
    <w:p>
      <w:pPr>
        <w:pStyle w:val="5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***对于SM3算法的代码解释：此处上传的SM3套用了SHA-256的模板，但是显然hashlib库中并不能像导入SHA-256那样直接导入SM3以及对其的各种应用（因为库中没有），所以我提交的SM3套用代码实际上是所谓的“伪代码”，但是它离运行只差一位好心人按照hsahlib库的格式将SM3算法加入进去，虽然SM3代码实现在网上并不难找（实际上project4就是我实现SM3的py代码），但是创建一个库还是比较麻烦的，所以此处对于SM3的算法我就此搁置，后面另行研究。后上网搜集资料后，实现了SM3的拓展长度攻击，并提交了代码***</w:t>
      </w:r>
    </w:p>
    <w:p>
      <w:pPr>
        <w:pStyle w:val="5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4870450" cy="1016635"/>
            <wp:effectExtent l="0" t="0" r="6350" b="4445"/>
            <wp:docPr id="17" name="图片 17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·Project4: do your best to optimize SM3 implementation (software)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①代码解释：</w:t>
      </w:r>
    </w:p>
    <w:p>
      <w:pPr>
        <w:pStyle w:val="5"/>
        <w:ind w:firstLine="420" w:firstLineChars="200"/>
        <w:rPr>
          <w:rFonts w:hint="eastAsia"/>
        </w:rPr>
      </w:pP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</w:rPr>
        <w:t>当调用SM3()函数时，需要传入一个消息作为输入。首先，函数会</w:t>
      </w:r>
      <w:r>
        <w:rPr>
          <w:rFonts w:hint="eastAsia"/>
          <w:b/>
          <w:bCs/>
        </w:rPr>
        <w:t>初始化初始值（IV）数组</w:t>
      </w:r>
      <w:r>
        <w:rPr>
          <w:rFonts w:hint="eastAsia"/>
        </w:rPr>
        <w:t>，然后</w:t>
      </w:r>
      <w:r>
        <w:rPr>
          <w:rFonts w:hint="eastAsia"/>
          <w:b/>
          <w:bCs/>
        </w:rPr>
        <w:t>计算消息的长度</w:t>
      </w:r>
      <w:r>
        <w:rPr>
          <w:rFonts w:hint="eastAsia"/>
        </w:rPr>
        <w:t>。接下来，消息会被</w:t>
      </w:r>
      <w:r>
        <w:rPr>
          <w:rFonts w:hint="eastAsia"/>
          <w:b/>
          <w:bCs/>
        </w:rPr>
        <w:t>填充</w:t>
      </w:r>
      <w:r>
        <w:rPr>
          <w:rFonts w:hint="eastAsia"/>
        </w:rPr>
        <w:t>以满足SM3算法的要求。填充的过程是将一个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”</w:t>
      </w:r>
      <w:r>
        <w:rPr>
          <w:rFonts w:hint="eastAsia"/>
        </w:rPr>
        <w:t>添加到消息末尾，然后用零字节填充，直到消息的位数满足对512取模等于448的条件。</w:t>
      </w:r>
      <w:r>
        <w:rPr>
          <w:rFonts w:hint="eastAsia"/>
          <w:b/>
          <w:bCs/>
        </w:rPr>
        <w:t>最后，使用8个字节的消息长度将消息进行扩展。</w:t>
      </w:r>
      <w:r>
        <w:rPr>
          <w:rFonts w:hint="eastAsia"/>
        </w:rPr>
        <w:t>然后，消息被</w:t>
      </w:r>
      <w:r>
        <w:rPr>
          <w:rFonts w:hint="eastAsia"/>
          <w:b/>
          <w:bCs/>
        </w:rPr>
        <w:t>分割成一系列64字节的块</w:t>
      </w:r>
      <w:r>
        <w:rPr>
          <w:rFonts w:hint="eastAsia"/>
        </w:rPr>
        <w:t>。每个块都会通过</w:t>
      </w:r>
      <w:r>
        <w:rPr>
          <w:rFonts w:hint="eastAsia"/>
          <w:b/>
          <w:bCs/>
        </w:rPr>
        <w:t>加密函数CF()</w:t>
      </w:r>
      <w:r>
        <w:rPr>
          <w:rFonts w:hint="eastAsia"/>
        </w:rPr>
        <w:t>进行处理。CF()函数实现了SM3算法的加密过程。它接受一个初始向量V和一个消息块B作为输入。首先，消息块B被分解为68个32位的字W[0:63]。其中，前16个字是从消息块中提取的。接下来，使用W数组计算W'数组，其中W'[j] = W[j] ^ W[j+4]（0 &lt;= j &lt; 64）。然后，使用64次循环来更新A、B、C、D、E、F、G、H的值。这些变量是过程中的中间状态。循环中的计算过程采用了</w:t>
      </w:r>
      <w:r>
        <w:rPr>
          <w:rFonts w:hint="eastAsia"/>
          <w:b/>
          <w:bCs/>
        </w:rPr>
        <w:t>特定的置换、逻辑运算和移位操作</w:t>
      </w:r>
      <w:r>
        <w:rPr>
          <w:rFonts w:hint="eastAsia"/>
        </w:rPr>
        <w:t>。循环结束后，计算得到的A、B、C、D、E、F、G、H的值将与初始向量V进行异或运算并返回。在主函数中，我们将消息分组处理后，不断更新初始向量V，直到处理完所有消息块。最后，</w:t>
      </w:r>
      <w:r>
        <w:rPr>
          <w:rFonts w:hint="eastAsia"/>
          <w:b/>
          <w:bCs/>
        </w:rPr>
        <w:t>将得到的初始向量V转换为16进制字符串作为哈希值返回</w:t>
      </w:r>
      <w:r>
        <w:rPr>
          <w:rFonts w:hint="eastAsia"/>
        </w:rPr>
        <w:t>。</w:t>
      </w:r>
    </w:p>
    <w:p>
      <w:pPr>
        <w:pStyle w:val="5"/>
        <w:rPr>
          <w:rFonts w:hint="eastAsia"/>
        </w:rPr>
      </w:pPr>
      <w:r>
        <w:rPr>
          <w:rFonts w:hint="eastAsia"/>
          <w:b/>
          <w:bCs/>
        </w:rPr>
        <w:t>calculate_execution_time()</w:t>
      </w:r>
      <w:r>
        <w:rPr>
          <w:rFonts w:hint="eastAsia"/>
        </w:rPr>
        <w:t>函数用于测量代码的执行时间。它记录下调用目标函数前和调用之后的时间，并计算二者之差。这样我们就可以获得目标函数的执行时间。</w:t>
      </w:r>
    </w:p>
    <w:p>
      <w:pPr>
        <w:pStyle w:val="5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 xml:space="preserve"> ***在github中提交了project3.py与SM3.py、原SM3.py，在后续project中导入的SM3均为SM3.py（除特殊说明外）***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80025" cy="1986915"/>
            <wp:effectExtent l="0" t="0" r="8255" b="9525"/>
            <wp:docPr id="16" name="图片 16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·Project5: Impl Merkle Tree following RFC6962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①代码解释：</w:t>
      </w:r>
    </w:p>
    <w:p>
      <w:pPr>
        <w:pStyle w:val="5"/>
        <w:ind w:firstLine="420" w:firstLineChars="200"/>
        <w:rPr>
          <w:rFonts w:hint="eastAsia"/>
        </w:rPr>
      </w:pP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</w:rPr>
        <w:t>在代码中，首先定义了一个 MerkleTree 类。在初始化方法中，</w:t>
      </w:r>
      <w:r>
        <w:rPr>
          <w:rFonts w:hint="eastAsia"/>
          <w:b/>
          <w:bCs/>
        </w:rPr>
        <w:t>我们接收一个由叶子节点组成的列表作为输入，并创建一个空的 levels 列表来存储每个层级的节点。</w:t>
      </w:r>
      <w:r>
        <w:rPr>
          <w:rFonts w:hint="eastAsia"/>
        </w:rPr>
        <w:t>然后，我们</w:t>
      </w:r>
      <w:r>
        <w:rPr>
          <w:rFonts w:hint="eastAsia"/>
          <w:b/>
          <w:bCs/>
        </w:rPr>
        <w:t xml:space="preserve">调用 build_tree </w:t>
      </w:r>
      <w:r>
        <w:rPr>
          <w:rFonts w:hint="eastAsia"/>
        </w:rPr>
        <w:t>方法来构建 Merkle 树。在 build_tree 方法中，我们使用</w:t>
      </w:r>
      <w:r>
        <w:rPr>
          <w:rFonts w:hint="eastAsia"/>
          <w:b/>
          <w:bCs/>
        </w:rPr>
        <w:t>一个循环来迭代计算每一层的节点</w:t>
      </w:r>
      <w:r>
        <w:rPr>
          <w:rFonts w:hint="eastAsia"/>
        </w:rPr>
        <w:t>。对于每个节点对，我们使用</w:t>
      </w:r>
      <w:r>
        <w:rPr>
          <w:rFonts w:hint="eastAsia"/>
          <w:b/>
          <w:bCs/>
        </w:rPr>
        <w:t xml:space="preserve"> _hash_nodes 方法来计算它们的哈希值</w:t>
      </w:r>
      <w:r>
        <w:rPr>
          <w:rFonts w:hint="eastAsia"/>
        </w:rPr>
        <w:t>。如果在</w:t>
      </w:r>
      <w:r>
        <w:rPr>
          <w:rFonts w:hint="eastAsia"/>
          <w:b/>
          <w:bCs/>
        </w:rPr>
        <w:t>当前层级中节点数量是奇数，我们复制最后一个节点来保持节点数为偶数，并继续计算哈希值。将计算得到的哈希值添加到下一层级的列表中，并将当前层级更新为下一层级，继续迭代直到只剩下一个节点作为根节点。</w:t>
      </w:r>
      <w:r>
        <w:rPr>
          <w:rFonts w:hint="eastAsia"/>
        </w:rPr>
        <w:t>get_root_hash 方法用于获取 Merkle 树的</w:t>
      </w:r>
      <w:r>
        <w:rPr>
          <w:rFonts w:hint="eastAsia"/>
          <w:b/>
          <w:bCs/>
        </w:rPr>
        <w:t>根哈希值</w:t>
      </w:r>
      <w:r>
        <w:rPr>
          <w:rFonts w:hint="eastAsia"/>
        </w:rPr>
        <w:t>。如果</w:t>
      </w:r>
      <w:r>
        <w:rPr>
          <w:rFonts w:hint="eastAsia"/>
          <w:b/>
          <w:bCs/>
        </w:rPr>
        <w:t>树为空，则返回 None。否则，返回 levels 列表中最后一个元素的第一个元素作为根哈希</w:t>
      </w:r>
      <w:r>
        <w:rPr>
          <w:rFonts w:hint="eastAsia"/>
        </w:rPr>
        <w:t>。measure_execution_time</w:t>
      </w:r>
      <w:r>
        <w:rPr>
          <w:rFonts w:hint="eastAsia"/>
          <w:lang w:val="en-US" w:eastAsia="zh-CN"/>
        </w:rPr>
        <w:t>函数</w:t>
      </w:r>
      <w:r>
        <w:rPr>
          <w:rFonts w:hint="eastAsia"/>
        </w:rPr>
        <w:t>用于</w:t>
      </w:r>
      <w:r>
        <w:rPr>
          <w:rFonts w:hint="eastAsia"/>
          <w:b/>
          <w:bCs/>
        </w:rPr>
        <w:t>测量代码的执行时间</w:t>
      </w:r>
      <w:r>
        <w:rPr>
          <w:rFonts w:hint="eastAsia"/>
        </w:rPr>
        <w:t xml:space="preserve">。最后，定义了一个名为 </w:t>
      </w:r>
      <w:r>
        <w:rPr>
          <w:rFonts w:hint="eastAsia"/>
          <w:b/>
          <w:bCs/>
        </w:rPr>
        <w:t>test_merkle_tree 的测试函数</w:t>
      </w:r>
      <w:r>
        <w:rPr>
          <w:rFonts w:hint="eastAsia"/>
        </w:rPr>
        <w:t>，其中包含了使用 MerkleTree 类构建 Merkle 树的代码，并通过调用 get_root_hash 方法获得根哈希值。</w:t>
      </w:r>
    </w:p>
    <w:p>
      <w:pPr>
        <w:pStyle w:val="5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541645" cy="2761615"/>
            <wp:effectExtent l="0" t="0" r="5715" b="12065"/>
            <wp:docPr id="15" name="图片 15" descr="project5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roject5运行结果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·Project6: impl this protocol with actual network communication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①代码解释：</w:t>
      </w: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没看懂啥意思，于是自己写了一个服务器？</w:t>
      </w:r>
    </w:p>
    <w:p>
      <w:pPr>
        <w:pStyle w:val="5"/>
        <w:ind w:firstLine="420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/>
        </w:rPr>
        <w:t>在代码中，我们首先定义了一个服务器地址和端口号（这里使用本地地址和端口8000作为示例）。然后，我们创建了一个套接字对象，并连接到服务器。send_receive_message 函数用于发送消息给服务器并接收响应。它将消息字符串编码为字节流后发送给服务器，然后接收服务器的响应并解码为字符串后返回。calculate_run_time 是一个装饰器函数，可以计算被装饰函数的运行时间。它使用 time 模块来获取开始和结束时间，并计算两者之差来获得代码运行时间。在 main 函数中使用装饰器将其应用于实际的代码逻辑。最后，在 main 函数中，我们定义了一个示例消息，并调用了 send_receive_message 函数来发送消息并接收服务器的响应。然后，打印出服务器的响应。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·Project8: AES impl with ARM instruction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①代码解释：</w:t>
      </w: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此处直接导入了Crypto.Cipher模块（想要运行该代码请自行使用pip安装导入相应的库并为其配置环境），可以直接调用AES，并选择了ECB模式。</w:t>
      </w: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394960" cy="617220"/>
            <wp:effectExtent l="0" t="0" r="0" b="762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highlight w:val="none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highlight w:val="no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highlight w:val="none"/>
          <w:lang w:val="en-US" w:eastAsia="zh-CN" w:bidi="ar-SA"/>
        </w:rPr>
        <w:t xml:space="preserve">·Project10: report on the application of this deduce technique in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Ethereum with ECDSA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80" w:right="0" w:hanging="48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（参考：①</w:t>
      </w:r>
      <w:r>
        <w:rPr>
          <w:rFonts w:hint="eastAsia"/>
          <w:color w:val="auto"/>
          <w:u w:val="none"/>
          <w:lang w:val="en-US" w:eastAsia="zh-CN"/>
        </w:rPr>
        <w:t>https://blog.csdn.net/weixin_43867940/article/details/130258535</w:t>
      </w:r>
      <w:r>
        <w:rPr>
          <w:rFonts w:hint="eastAsia"/>
          <w:lang w:val="en-US" w:eastAsia="zh-CN"/>
        </w:rPr>
        <w:t xml:space="preserve"> 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79" w:leftChars="114" w:right="0" w:hanging="24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（参考：② https://learnblockchain.cn/article/5012 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报告如下：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以太坊中的 ECDSA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firstLine="480" w:firstLineChars="200"/>
        <w:rPr>
          <w:rFonts w:hint="eastAsia"/>
        </w:rPr>
      </w:pPr>
      <w:r>
        <w:rPr>
          <w:rFonts w:hint="eastAsia"/>
        </w:rPr>
        <w:t>我们已经了解了 ECDSA 是怎么回事，接下来就看看以太坊中如何使用 ECDSA 对交易进行签名。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firstLine="480" w:firstLineChars="200"/>
        <w:rPr>
          <w:rFonts w:hint="eastAsia"/>
        </w:rPr>
      </w:pPr>
      <w:r>
        <w:rPr>
          <w:rFonts w:hint="eastAsia"/>
        </w:rPr>
        <w:t>Secp256k1是指比特币中使用的ECDSA(椭圆曲线数字签名算法)曲线的参数，并且在高效密码学标准（Certicom Research，http://www.secg.org/sec2-v2.pdf）中进行了定义。以太坊也使用了 Secp256k1。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firstLine="480" w:firstLineChars="200"/>
        <w:rPr>
          <w:rFonts w:hint="eastAsia"/>
        </w:rPr>
      </w:pPr>
      <w:r>
        <w:rPr>
          <w:rFonts w:hint="eastAsia"/>
        </w:rPr>
        <w:t>对以太坊一笔交易进行签名的大致步骤如下（简化后）：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/>
        </w:rPr>
      </w:pPr>
      <w:r>
        <w:rPr>
          <w:rFonts w:hint="eastAsia"/>
        </w:rPr>
        <w:t>1.对交易数据进行 RLP 编码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/>
        </w:rPr>
      </w:pPr>
      <w:r>
        <w:rPr>
          <w:rFonts w:hint="eastAsia"/>
        </w:rPr>
        <w:t>2.对第一步得到的编码进行哈希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/>
        </w:rPr>
      </w:pPr>
      <w:r>
        <w:rPr>
          <w:rFonts w:hint="eastAsia"/>
        </w:rPr>
        <w:t>3.将哈希与标识以太坊的特定字符串拼接在一起，再次哈希。这一步是为了保证该签名仅在以太坊上可用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/>
        </w:rPr>
      </w:pPr>
      <w:r>
        <w:rPr>
          <w:rFonts w:hint="eastAsia"/>
        </w:rPr>
        <w:t>4.用上一节介绍的ECDSA算法对第三步得到的哈希进行签名，得到 (r, s, v)，v 是一个字节，可以看这里对它的解释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/>
        </w:rPr>
      </w:pPr>
      <w:r>
        <w:rPr>
          <w:rFonts w:hint="eastAsia"/>
        </w:rPr>
        <w:t>https://bitcoin.stackexchange.com/questions/38351/ecdsa-v-r-s-what-is-v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/>
        </w:rPr>
      </w:pPr>
      <w:r>
        <w:rPr>
          <w:rFonts w:hint="eastAsia"/>
        </w:rPr>
        <w:t>5.将第四步得到的签名与交易数据拼接，再次进行RLP编码，得到最终的签名消息。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/>
        </w:rPr>
      </w:pPr>
      <w:r>
        <w:rPr>
          <w:rFonts w:hint="eastAsia"/>
        </w:rPr>
        <w:t>验证签名应该也很简单，这里不再赘述。不过这里有个点比较好奇，就是接收到交易的节点在验证签名时，如何获得签名者的公钥？可以参考这篇文章https://www.jianshu.com/p/6cb992091886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firstLine="482" w:firstLineChars="200"/>
        <w:rPr>
          <w:rFonts w:hint="eastAsia"/>
          <w:b/>
          <w:bCs/>
        </w:rPr>
      </w:pPr>
      <w:r>
        <w:rPr>
          <w:rFonts w:hint="eastAsia"/>
          <w:b/>
          <w:bCs/>
        </w:rPr>
        <w:t>因为可以从签名中恢复公钥，再从公钥中得到签名者地址，所以签名消息中的交易内容不需要包含发送者的地址。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·Project11: impl sm2 with RFC6979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①代码/原理解释：</w:t>
      </w: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</w:rPr>
        <w:t>椭圆曲线数字签名算法（ECDSA）是使用椭圆曲线密码（ECC）对数字签名算法（DSA）的模拟。与普通的离散对数问题（DLP）和大数分解问题（IFP）不同，椭圆曲线离散对数问题没有亚指数时间的解决方法。因此椭圆曲线密码的单位比特强度要高于其他公钥体制。 数字签名算法（DSA）在联邦信息处理标准FIPS中有详细论述，称为数字签名标准。它的安全性基于素域上的离散对数问题。可以看作是椭圆曲线对先前离散对数问题（DLP）的密码系统的模拟，只是群元素由素域中的元素数换为有限域上的椭圆曲线上的点。椭圆曲线离散对数问题远难于离散对数问题，单位比特强度要远高于传统的离散对数系统。因此在使用较短的密钥的情况下，ECC可以达到于DL系统相同的安全级别。这带来的好处就是计算参数更小，密钥更短，运算速度更快，签名也更加短小。</w:t>
      </w: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</w:rPr>
        <w:t>在依据RFC6979规定的标准，对于SM2方案的实现采用Python语言编写的国密工具包主要是gmssl-python库和snowland-smx-python（pysmx）库</w:t>
      </w:r>
    </w:p>
    <w:p>
      <w:pPr>
        <w:pStyle w:val="5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</w:t>
      </w:r>
      <w:r>
        <w:rPr>
          <w:rFonts w:hint="default"/>
          <w:lang w:val="en-US" w:eastAsia="zh-CN"/>
        </w:rPr>
        <w:t>分功能实现SM2相关的部件，所以进行的了分块的提交。首先对于SM体系下的椭圆曲线加解密体系，实现了一个ECC—class,椭圆曲线密码类（实现一般椭圆曲线的运算，不局限于SM2）。对于SM2-class，则是调用了ECC—class作为底层运算部件，根据RFC6979协议标准实现。该方案进行了基础性的ECDH正确性测试，SM2密钥协商测试，SM2数字签名与验证测试，测试过程均在key-Enc-test文件中可运行。最后main_part运行结果，可复现RFC6979，SM2文档中的示例结果</w:t>
      </w:r>
      <w:r>
        <w:rPr>
          <w:rFonts w:hint="eastAsia"/>
          <w:lang w:val="en-US" w:eastAsia="zh-CN"/>
        </w:rPr>
        <w:t>。</w:t>
      </w:r>
    </w:p>
    <w:p>
      <w:pPr>
        <w:pStyle w:val="5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若要完整运行测试代码还需安装gmssl（pip install gmssl）和pysmx（pip install snowland-smx）</w:t>
      </w:r>
    </w:p>
    <w:p>
      <w:pPr>
        <w:pStyle w:val="5"/>
        <w:ind w:firstLine="420" w:firstLineChars="200"/>
        <w:rPr>
          <w:rFonts w:hint="eastAsia"/>
          <w:lang w:val="en-US" w:eastAsia="zh-CN"/>
        </w:rPr>
      </w:pPr>
    </w:p>
    <w:p>
      <w:pPr>
        <w:pStyle w:val="5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753100" cy="994410"/>
            <wp:effectExtent l="0" t="0" r="7620" b="11430"/>
            <wp:docPr id="40" name="图片 4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753100" cy="994410"/>
            <wp:effectExtent l="0" t="0" r="7620" b="11430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758180" cy="808990"/>
            <wp:effectExtent l="0" t="0" r="2540" b="13970"/>
            <wp:docPr id="43" name="图片 4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647690" cy="2587625"/>
            <wp:effectExtent l="0" t="0" r="6350" b="3175"/>
            <wp:docPr id="44" name="图片 4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·Project12: verify the above pitfalls with proof-of-concept code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①原理解释：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（该实验同11，导入了gmssl库，运行的话需要安装该库）</w:t>
      </w:r>
    </w:p>
    <w:p>
      <w:pPr>
        <w:pStyle w:val="5"/>
        <w:ind w:firstLine="420" w:firstLineChars="200"/>
        <w:jc w:val="center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409950" cy="3789680"/>
            <wp:effectExtent l="0" t="0" r="3810" b="508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380990" cy="2446655"/>
            <wp:effectExtent l="0" t="0" r="13970" b="698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·Project13: Implement the above ECMH scheme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①原理解释：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53735" cy="2705735"/>
            <wp:effectExtent l="0" t="0" r="6985" b="6985"/>
            <wp:docPr id="23" name="图片 23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6337300" cy="1012825"/>
            <wp:effectExtent l="0" t="0" r="2540" b="8255"/>
            <wp:docPr id="24" name="图片 24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·Project14: Implement a PGP scheme with SM2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①原理与代码解释：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53735" cy="2971165"/>
            <wp:effectExtent l="0" t="0" r="6985" b="635"/>
            <wp:docPr id="33" name="图片 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947285" cy="3307080"/>
            <wp:effectExtent l="0" t="0" r="5715" b="0"/>
            <wp:docPr id="32" name="图片 3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30240" cy="4663440"/>
            <wp:effectExtent l="0" t="0" r="0" b="0"/>
            <wp:docPr id="31" name="图片 3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757545" cy="704215"/>
            <wp:effectExtent l="0" t="0" r="3175" b="12065"/>
            <wp:docPr id="34" name="图片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 xml:space="preserve">·Project15: implement sm2 2P sign with real network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Communication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①代码解释：</w:t>
      </w:r>
    </w:p>
    <w:p>
      <w:pPr>
        <w:pStyle w:val="5"/>
        <w:ind w:firstLine="420" w:firstLineChars="200"/>
        <w:rPr>
          <w:rFonts w:hint="eastAsi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此处编写了SM2的签名算法，导入的SM2.py即为github库中上传的SM2.py，其中涉及到的椭圆相关代码均在前面展示。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5"/>
        <w:ind w:firstLine="643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drawing>
          <wp:inline distT="0" distB="0" distL="114300" distR="114300">
            <wp:extent cx="5754370" cy="859155"/>
            <wp:effectExtent l="0" t="0" r="6350" b="9525"/>
            <wp:docPr id="11" name="图片 1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·Project16: implement sm2 2P decrypt with real network communication</w:t>
      </w:r>
    </w:p>
    <w:p>
      <w:pPr>
        <w:pStyle w:val="5"/>
        <w:tabs>
          <w:tab w:val="left" w:pos="3071"/>
        </w:tabs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①原理/代码解释：</w:t>
      </w: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ab/>
      </w:r>
    </w:p>
    <w:p>
      <w:pPr>
        <w:pStyle w:val="5"/>
        <w:tabs>
          <w:tab w:val="left" w:pos="3071"/>
        </w:tabs>
        <w:ind w:firstLine="420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758055" cy="2487295"/>
            <wp:effectExtent l="0" t="0" r="12065" b="1206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200"/>
      </w:pPr>
      <w:r>
        <w:drawing>
          <wp:inline distT="0" distB="0" distL="114300" distR="114300">
            <wp:extent cx="4475480" cy="1945640"/>
            <wp:effectExtent l="0" t="0" r="5080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200"/>
        <w:jc w:val="center"/>
      </w:pPr>
      <w:r>
        <w:drawing>
          <wp:inline distT="0" distB="0" distL="114300" distR="114300">
            <wp:extent cx="2833370" cy="3404870"/>
            <wp:effectExtent l="0" t="0" r="1270" b="889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60190" cy="3893185"/>
            <wp:effectExtent l="0" t="0" r="8890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·Project17：比较Firefox和谷歌的记住密码插件的实现区别</w:t>
      </w:r>
    </w:p>
    <w:p>
      <w:pPr>
        <w:pStyle w:val="5"/>
        <w:ind w:firstLine="420" w:firstLineChars="200"/>
        <w:rPr>
          <w:rFonts w:hint="eastAsia"/>
        </w:rPr>
      </w:pP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经过查阅资料后，</w:t>
      </w:r>
      <w:r>
        <w:rPr>
          <w:rFonts w:hint="eastAsia"/>
        </w:rPr>
        <w:t>Firefox和谷歌的记住密码插件在实现上有一些区别。</w:t>
      </w:r>
    </w:p>
    <w:p>
      <w:pPr>
        <w:pStyle w:val="5"/>
        <w:rPr>
          <w:rFonts w:hint="eastAsia"/>
        </w:rPr>
      </w:pP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  <w:b/>
          <w:bCs/>
        </w:rPr>
        <w:t>存储密码的方式</w:t>
      </w:r>
      <w:r>
        <w:rPr>
          <w:rFonts w:hint="eastAsia"/>
        </w:rPr>
        <w:t>：Firefox使用一个名为“Login Manager”的组件来存储密码。这个组件将密码以加密的形式保存在一个名为logins.json的文件中。谷歌浏览器使用一个名为“Password Manager”的组件来存储密码。这个组件将密码以加密的形式保存在一个名为Login Data的文件中。</w:t>
      </w: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b/>
          <w:bCs/>
        </w:rPr>
        <w:t>加密算法</w:t>
      </w:r>
      <w:r>
        <w:rPr>
          <w:rFonts w:hint="eastAsia"/>
        </w:rPr>
        <w:t>：Firefox使用一种称为“Login Manager Crypto”（LMC）的算法来加密密码。这个算法使用主密码（Master Password）作为密钥，并使用3DES算法来加密密码。谷歌浏览器则使用一种称为“Chrome Crypter”（CC）的算法来加密密码。这个算法使用操作系统登录密码作为密钥，并使用AES算法来加密密码。</w:t>
      </w: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b/>
          <w:bCs/>
        </w:rPr>
        <w:t>自动填充机制</w:t>
      </w:r>
      <w:r>
        <w:rPr>
          <w:rFonts w:hint="eastAsia"/>
        </w:rPr>
        <w:t>：Firefox使用一个名为“Form Autofill”（FAF）的组件来实现自动填充功能。这个组件会根据已存储的密码信息，自动填充表单中的用户名和密码字段。谷歌浏览器则使用一个名为“Autofill”（AF）的组件来实现自动填充功能。这个组件除了填充用户名和密码字段，还可以填充其他表单字段，如姓名、地址等。</w:t>
      </w:r>
    </w:p>
    <w:p>
      <w:pPr>
        <w:pStyle w:val="5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b/>
          <w:bCs/>
        </w:rPr>
        <w:t>用户界面</w:t>
      </w:r>
      <w:r>
        <w:rPr>
          <w:rFonts w:hint="eastAsia"/>
        </w:rPr>
        <w:t>：Firefox的记住密码插件在用户界面上较为简洁，只提供了一个开关来控制是否记住密码。用户可以在浏览器设置中查看和管理已保存的密码。谷歌浏览器的记住密码插件在用户界面上更为丰富，用户可以在浏览器设置中查看和管理已保存的密码，并可以为不同的网站设置是否记住密码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·Project19: forge a signature to pretend that you are Satoshi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①原理解释：</w:t>
      </w:r>
    </w:p>
    <w:p>
      <w:pPr>
        <w:pStyle w:val="5"/>
        <w:ind w:firstLine="420" w:firstLineChars="200"/>
        <w:jc w:val="center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057650" cy="1915795"/>
            <wp:effectExtent l="0" t="0" r="11430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②代码分析：</w:t>
      </w:r>
    </w:p>
    <w:p>
      <w:pPr>
        <w:pStyle w:val="5"/>
        <w:ind w:firstLine="420" w:firstLineChars="200"/>
      </w:pPr>
      <w:r>
        <w:drawing>
          <wp:inline distT="0" distB="0" distL="114300" distR="114300">
            <wp:extent cx="4655820" cy="2468880"/>
            <wp:effectExtent l="0" t="0" r="762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200"/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</w:pPr>
      <w:r>
        <w:drawing>
          <wp:inline distT="0" distB="0" distL="114300" distR="114300">
            <wp:extent cx="5757545" cy="1986280"/>
            <wp:effectExtent l="0" t="0" r="3175" b="1016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</w:pPr>
      <w:r>
        <w:drawing>
          <wp:inline distT="0" distB="0" distL="114300" distR="114300">
            <wp:extent cx="5757545" cy="1757680"/>
            <wp:effectExtent l="0" t="0" r="3175" b="1016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</w:pPr>
      <w:r>
        <w:rPr>
          <w:rFonts w:hint="eastAsia"/>
          <w:b/>
          <w:bCs/>
          <w:lang w:val="en-US" w:eastAsia="zh-CN"/>
        </w:rPr>
        <w:t>③结果展示：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jc w:val="center"/>
      </w:pPr>
      <w:r>
        <w:drawing>
          <wp:inline distT="0" distB="0" distL="114300" distR="114300">
            <wp:extent cx="1934210" cy="320040"/>
            <wp:effectExtent l="0" t="0" r="127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*Project20: ECMH PoC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①代码/原理解释：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*Project21: Schnorr Bacth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①代码解释：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*Project22: research report on MPT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①原理/代码解释：</w:t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（参考：https://blog.csdn.net/tianlongtc/article/details/80418923）</w:t>
      </w:r>
    </w:p>
    <w:p>
      <w:pPr>
        <w:pStyle w:val="5"/>
        <w:ind w:firstLine="420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755640" cy="2033270"/>
            <wp:effectExtent l="0" t="0" r="5080" b="889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200"/>
      </w:pPr>
      <w:r>
        <w:drawing>
          <wp:inline distT="0" distB="0" distL="114300" distR="114300">
            <wp:extent cx="5760720" cy="622300"/>
            <wp:effectExtent l="0" t="0" r="0" b="254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82" w:firstLineChars="200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（相关代码也同样参考此篇文章）</w:t>
      </w:r>
    </w:p>
    <w:p>
      <w:pPr>
        <w:pStyle w:val="5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60290" cy="1744980"/>
            <wp:effectExtent l="0" t="0" r="1270" b="762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82" w:firstLineChars="200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②实验截图：</w:t>
      </w:r>
    </w:p>
    <w:p>
      <w:pPr>
        <w:pStyle w:val="5"/>
        <w:ind w:firstLine="422" w:firstLine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向树中插入了4个键值对</w:t>
      </w:r>
    </w:p>
    <w:p>
      <w:pPr>
        <w:pStyle w:val="5"/>
        <w:ind w:firstLine="422" w:firstLineChars="20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然后程序就会计算</w:t>
      </w:r>
      <w:r>
        <w:rPr>
          <w:rFonts w:hint="eastAsia"/>
          <w:b/>
          <w:bCs/>
          <w:lang w:val="en-US" w:eastAsia="zh-CN"/>
        </w:rPr>
        <w:t>他们</w:t>
      </w:r>
      <w:r>
        <w:rPr>
          <w:rFonts w:hint="default"/>
          <w:b/>
          <w:bCs/>
          <w:lang w:val="en-US" w:eastAsia="zh-CN"/>
        </w:rPr>
        <w:t>的hash值并以他为路径来记录1，2</w:t>
      </w:r>
      <w:r>
        <w:rPr>
          <w:rFonts w:hint="eastAsia"/>
          <w:b/>
          <w:bCs/>
          <w:lang w:val="en-US" w:eastAsia="zh-CN"/>
        </w:rPr>
        <w:t>，3，4</w:t>
      </w:r>
    </w:p>
    <w:p>
      <w:pPr>
        <w:pStyle w:val="5"/>
        <w:ind w:firstLine="422" w:firstLine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之后查找bbb与aaa，会输出2、1。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jc w:val="center"/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3665220" cy="1470660"/>
            <wp:effectExtent l="0" t="0" r="7620" b="762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↓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jc w:val="center"/>
      </w:pPr>
      <w:r>
        <w:drawing>
          <wp:inline distT="0" distB="0" distL="114300" distR="114300">
            <wp:extent cx="3295015" cy="713740"/>
            <wp:effectExtent l="0" t="0" r="12065" b="254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jc w:val="center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/>
        <w:jc w:val="center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417" w:bottom="1440" w:left="141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+8ZE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s/vGR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EyYmU0MjVlYzk0NjkwN2U0ZDI3NmE3MDY0NzQyNmYifQ=="/>
  </w:docVars>
  <w:rsids>
    <w:rsidRoot w:val="29AC464B"/>
    <w:rsid w:val="01F1255F"/>
    <w:rsid w:val="02497534"/>
    <w:rsid w:val="053022E6"/>
    <w:rsid w:val="054B6707"/>
    <w:rsid w:val="06447CFA"/>
    <w:rsid w:val="06AA4981"/>
    <w:rsid w:val="085840F4"/>
    <w:rsid w:val="0CDE52DC"/>
    <w:rsid w:val="0F3B6457"/>
    <w:rsid w:val="0FFA235E"/>
    <w:rsid w:val="10374E70"/>
    <w:rsid w:val="12EE0A5B"/>
    <w:rsid w:val="15282FD9"/>
    <w:rsid w:val="162C3563"/>
    <w:rsid w:val="1A9D0E28"/>
    <w:rsid w:val="1BFE5827"/>
    <w:rsid w:val="1E1E766F"/>
    <w:rsid w:val="1FF266BE"/>
    <w:rsid w:val="20863CB7"/>
    <w:rsid w:val="23130E25"/>
    <w:rsid w:val="23445482"/>
    <w:rsid w:val="23871813"/>
    <w:rsid w:val="24262DDA"/>
    <w:rsid w:val="244C4F0F"/>
    <w:rsid w:val="258A1146"/>
    <w:rsid w:val="2674607E"/>
    <w:rsid w:val="27473793"/>
    <w:rsid w:val="29AC464B"/>
    <w:rsid w:val="2A7A6782"/>
    <w:rsid w:val="2A992557"/>
    <w:rsid w:val="2A9E191C"/>
    <w:rsid w:val="2CC9735F"/>
    <w:rsid w:val="301F1342"/>
    <w:rsid w:val="30C47C02"/>
    <w:rsid w:val="330E6D0C"/>
    <w:rsid w:val="3351311A"/>
    <w:rsid w:val="33A81058"/>
    <w:rsid w:val="370D0E7F"/>
    <w:rsid w:val="37166CDE"/>
    <w:rsid w:val="382316B2"/>
    <w:rsid w:val="389337BE"/>
    <w:rsid w:val="39565AB7"/>
    <w:rsid w:val="3BCD6A45"/>
    <w:rsid w:val="3CBE7BFC"/>
    <w:rsid w:val="3D363C36"/>
    <w:rsid w:val="3E1607F3"/>
    <w:rsid w:val="3FA0014C"/>
    <w:rsid w:val="3FA255B3"/>
    <w:rsid w:val="40ED6D01"/>
    <w:rsid w:val="42905502"/>
    <w:rsid w:val="443231BD"/>
    <w:rsid w:val="44F706B5"/>
    <w:rsid w:val="45E5269D"/>
    <w:rsid w:val="461F5BAF"/>
    <w:rsid w:val="4783216D"/>
    <w:rsid w:val="48E04A06"/>
    <w:rsid w:val="49042E3A"/>
    <w:rsid w:val="4CB84667"/>
    <w:rsid w:val="4E7E0BB3"/>
    <w:rsid w:val="50795EBC"/>
    <w:rsid w:val="527729D0"/>
    <w:rsid w:val="5372267E"/>
    <w:rsid w:val="5505549C"/>
    <w:rsid w:val="5587045A"/>
    <w:rsid w:val="559F602D"/>
    <w:rsid w:val="57086862"/>
    <w:rsid w:val="581D7C2B"/>
    <w:rsid w:val="58483C0E"/>
    <w:rsid w:val="58C6010C"/>
    <w:rsid w:val="5A932270"/>
    <w:rsid w:val="5BC63932"/>
    <w:rsid w:val="5D1551BE"/>
    <w:rsid w:val="5FB1014A"/>
    <w:rsid w:val="60C34591"/>
    <w:rsid w:val="60DD4B11"/>
    <w:rsid w:val="614B7400"/>
    <w:rsid w:val="64746C6E"/>
    <w:rsid w:val="64CD1FF5"/>
    <w:rsid w:val="64EB60C2"/>
    <w:rsid w:val="654F4FE5"/>
    <w:rsid w:val="66615FC4"/>
    <w:rsid w:val="67C76908"/>
    <w:rsid w:val="67CD2582"/>
    <w:rsid w:val="67EE6D37"/>
    <w:rsid w:val="68DB3760"/>
    <w:rsid w:val="6D297D9A"/>
    <w:rsid w:val="6EED7D49"/>
    <w:rsid w:val="6F863CF9"/>
    <w:rsid w:val="71724535"/>
    <w:rsid w:val="727A7CD6"/>
    <w:rsid w:val="73B70925"/>
    <w:rsid w:val="73C3376E"/>
    <w:rsid w:val="75BC74F0"/>
    <w:rsid w:val="767D331D"/>
    <w:rsid w:val="76DD06A3"/>
    <w:rsid w:val="791047DD"/>
    <w:rsid w:val="79641194"/>
    <w:rsid w:val="799C3F93"/>
    <w:rsid w:val="7B78718B"/>
    <w:rsid w:val="7C036DFE"/>
    <w:rsid w:val="7FE8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 w:val="0"/>
      <w:suppressLineNumbers w:val="0"/>
      <w:snapToGrid w:val="0"/>
      <w:spacing w:before="156" w:beforeLines="50" w:beforeAutospacing="0" w:after="156" w:afterLines="50" w:afterAutospacing="0"/>
      <w:ind w:left="0" w:right="0"/>
      <w:jc w:val="center"/>
      <w:outlineLvl w:val="0"/>
    </w:pPr>
    <w:rPr>
      <w:rFonts w:hint="eastAsia" w:ascii="黑体" w:hAnsi="宋体" w:eastAsia="黑体" w:cs="黑体"/>
      <w:b/>
      <w:kern w:val="44"/>
      <w:sz w:val="30"/>
      <w:szCs w:val="30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Plain Text"/>
    <w:basedOn w:val="1"/>
    <w:uiPriority w:val="0"/>
    <w:rPr>
      <w:rFonts w:ascii="宋体" w:hAnsi="Courier New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4858</Words>
  <Characters>7166</Characters>
  <Lines>0</Lines>
  <Paragraphs>0</Paragraphs>
  <TotalTime>37</TotalTime>
  <ScaleCrop>false</ScaleCrop>
  <LinksUpToDate>false</LinksUpToDate>
  <CharactersWithSpaces>7475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2022-10-04T07:25:00Z</dcterms:created>
  <dc:creator>旁白</dc:creator>
  <cp:lastModifiedBy>旁白</cp:lastModifiedBy>
  <dcterms:modified xsi:type="dcterms:W3CDTF">2023-07-20T08:49:07Z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18E9B257EA1848CEB9D53F95C6199D02</vt:lpwstr>
  </property>
</Properties>
</file>