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FF664" w14:textId="54E664CA" w:rsidR="00CF3656" w:rsidRPr="0025679B" w:rsidRDefault="0025679B" w:rsidP="0018198A">
      <w:pPr>
        <w:jc w:val="center"/>
        <w:rPr>
          <w:rFonts w:cs="Arial"/>
          <w:b/>
          <w:sz w:val="22"/>
          <w:lang w:val="en-GB"/>
        </w:rPr>
      </w:pPr>
      <w:r w:rsidRPr="0025679B">
        <w:rPr>
          <w:rFonts w:cs="Arial"/>
          <w:b/>
          <w:sz w:val="22"/>
          <w:lang w:val="en-GB"/>
        </w:rPr>
        <w:t>INFORMATION ABOUT SECURITY PRACTITIONERS</w:t>
      </w:r>
    </w:p>
    <w:p w14:paraId="7ADD7678" w14:textId="77777777" w:rsidR="00C75661" w:rsidRPr="006B75C5" w:rsidRDefault="00C75661" w:rsidP="00446681">
      <w:pPr>
        <w:widowControl/>
        <w:spacing w:before="60" w:after="60"/>
        <w:jc w:val="both"/>
        <w:rPr>
          <w:rFonts w:eastAsia="Times New Roman"/>
          <w:i/>
          <w:color w:val="4AA55B"/>
          <w:sz w:val="16"/>
          <w:szCs w:val="16"/>
          <w:lang w:val="en-GB"/>
        </w:rPr>
      </w:pPr>
      <w:bookmarkStart w:id="0" w:name="_Hlk171888890"/>
      <w:r w:rsidRPr="006B75C5">
        <w:rPr>
          <w:rFonts w:eastAsia="Times New Roman"/>
          <w:i/>
          <w:color w:val="4AA55B"/>
          <w:sz w:val="16"/>
          <w:szCs w:val="16"/>
          <w:lang w:val="en-GB"/>
        </w:rPr>
        <w:t>(To be filled in and uploaded in the Portal Submission System as part of the application.</w:t>
      </w:r>
    </w:p>
    <w:p w14:paraId="1D16CD96" w14:textId="25879940" w:rsidR="00C75661" w:rsidRPr="006B75C5" w:rsidRDefault="00C75661" w:rsidP="00446681">
      <w:pPr>
        <w:widowControl/>
        <w:spacing w:before="60" w:after="60"/>
        <w:jc w:val="both"/>
        <w:rPr>
          <w:rFonts w:eastAsia="Times New Roman"/>
          <w:i/>
          <w:color w:val="4AA55B"/>
          <w:sz w:val="16"/>
          <w:szCs w:val="16"/>
          <w:lang w:val="en-GB"/>
        </w:rPr>
      </w:pPr>
      <w:r w:rsidRPr="006B75C5">
        <w:rPr>
          <w:noProof/>
        </w:rPr>
        <w:drawing>
          <wp:inline distT="0" distB="0" distL="0" distR="0" wp14:anchorId="0F66EEA2" wp14:editId="77FC4FA0">
            <wp:extent cx="123825" cy="1238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6B75C5">
        <w:rPr>
          <w:rFonts w:eastAsia="Times New Roman"/>
          <w:i/>
          <w:color w:val="4AA55B"/>
          <w:sz w:val="16"/>
          <w:szCs w:val="16"/>
          <w:lang w:val="en-GB"/>
        </w:rPr>
        <w:t>The information must be provided for beneficiaries that are security practitioners within the meaning of the topic conditions. It is NOT needed for other types of project participants (such as affiliated entities, associated partners, subcontractors, etc) – even if they fulfil the criteria.</w:t>
      </w:r>
    </w:p>
    <w:p w14:paraId="0ED9ADDD" w14:textId="77777777" w:rsidR="00C75661" w:rsidRPr="006B75C5" w:rsidRDefault="00C75661" w:rsidP="00446681">
      <w:pPr>
        <w:widowControl/>
        <w:spacing w:after="60"/>
        <w:jc w:val="both"/>
        <w:rPr>
          <w:rFonts w:eastAsia="Times New Roman"/>
          <w:i/>
          <w:color w:val="4AA55B"/>
          <w:sz w:val="16"/>
          <w:szCs w:val="16"/>
          <w:lang w:val="en-GB"/>
        </w:rPr>
      </w:pPr>
      <w:r w:rsidRPr="006B75C5">
        <w:rPr>
          <w:rFonts w:eastAsia="Times New Roman"/>
          <w:i/>
          <w:color w:val="4AA55B"/>
          <w:sz w:val="16"/>
          <w:szCs w:val="16"/>
          <w:lang w:val="en-GB"/>
        </w:rPr>
        <w:t xml:space="preserve">It will be used to demonstrate the additional eligibility criterion to demonstrate practitioners’ involvement as required in the topic conditions. </w:t>
      </w:r>
    </w:p>
    <w:p w14:paraId="4FEFBDDE" w14:textId="77777777" w:rsidR="00C75661" w:rsidRPr="006B75C5" w:rsidRDefault="00C75661" w:rsidP="00C75661">
      <w:pPr>
        <w:widowControl/>
        <w:jc w:val="both"/>
        <w:rPr>
          <w:rFonts w:eastAsia="Times New Roman"/>
          <w:i/>
          <w:color w:val="4AA55B"/>
          <w:sz w:val="16"/>
          <w:szCs w:val="16"/>
          <w:lang w:val="en-GB"/>
        </w:rPr>
      </w:pPr>
      <w:r w:rsidRPr="006B75C5">
        <w:rPr>
          <w:noProof/>
        </w:rPr>
        <w:drawing>
          <wp:inline distT="0" distB="0" distL="0" distR="0" wp14:anchorId="3B53CB89" wp14:editId="18B4111A">
            <wp:extent cx="127000" cy="1270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r>
        <w:rPr>
          <w:rFonts w:eastAsia="Times New Roman"/>
          <w:i/>
          <w:color w:val="4AA55B"/>
          <w:sz w:val="16"/>
          <w:szCs w:val="16"/>
          <w:lang w:val="en-GB"/>
        </w:rPr>
        <w:t xml:space="preserve"> </w:t>
      </w:r>
      <w:r w:rsidRPr="006B75C5">
        <w:rPr>
          <w:rFonts w:eastAsia="Times New Roman"/>
          <w:i/>
          <w:color w:val="4AA55B"/>
          <w:sz w:val="16"/>
          <w:szCs w:val="16"/>
          <w:lang w:val="en-GB"/>
        </w:rPr>
        <w:t>Projects that do not fulfil these criteria will be rejected.)</w:t>
      </w:r>
      <w:bookmarkEnd w:id="0"/>
    </w:p>
    <w:tbl>
      <w:tblPr>
        <w:tblStyle w:val="TableGrid"/>
        <w:tblW w:w="0" w:type="auto"/>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2444"/>
        <w:gridCol w:w="499"/>
        <w:gridCol w:w="1560"/>
        <w:gridCol w:w="2268"/>
        <w:gridCol w:w="3008"/>
      </w:tblGrid>
      <w:tr w:rsidR="0025679B" w14:paraId="27364CD3" w14:textId="77777777" w:rsidTr="00855323">
        <w:tc>
          <w:tcPr>
            <w:tcW w:w="9779" w:type="dxa"/>
            <w:gridSpan w:val="5"/>
            <w:shd w:val="clear" w:color="auto" w:fill="D9D9D9"/>
            <w:vAlign w:val="center"/>
          </w:tcPr>
          <w:p w14:paraId="4D6E9AD2" w14:textId="133CE36B" w:rsidR="0025679B" w:rsidRPr="00A87B2F" w:rsidRDefault="0024272B" w:rsidP="0025679B">
            <w:pPr>
              <w:spacing w:before="120" w:after="120"/>
              <w:rPr>
                <w:rFonts w:cs="Arial"/>
                <w:b/>
                <w:szCs w:val="20"/>
                <w:lang w:val="en-GB"/>
              </w:rPr>
            </w:pPr>
            <w:r>
              <w:rPr>
                <w:rFonts w:cs="Arial"/>
                <w:b/>
                <w:szCs w:val="20"/>
                <w:lang w:val="en-GB"/>
              </w:rPr>
              <w:t>INFORMATION ABOUT SECURITY PRACTITIONERS</w:t>
            </w:r>
          </w:p>
        </w:tc>
      </w:tr>
      <w:tr w:rsidR="0024272B" w14:paraId="7B1A9D3B" w14:textId="7C796CFE" w:rsidTr="0024272B">
        <w:tc>
          <w:tcPr>
            <w:tcW w:w="2943" w:type="dxa"/>
            <w:gridSpan w:val="2"/>
            <w:shd w:val="clear" w:color="auto" w:fill="D9D9D9" w:themeFill="background1" w:themeFillShade="D9"/>
            <w:vAlign w:val="center"/>
          </w:tcPr>
          <w:p w14:paraId="34C1F03C" w14:textId="696BE540" w:rsidR="0024272B" w:rsidRDefault="0024272B" w:rsidP="0024272B">
            <w:pPr>
              <w:spacing w:before="120" w:after="120"/>
              <w:rPr>
                <w:rFonts w:cs="Arial"/>
                <w:b/>
                <w:szCs w:val="20"/>
                <w:lang w:val="en-GB"/>
              </w:rPr>
            </w:pPr>
            <w:r>
              <w:rPr>
                <w:rFonts w:cs="Arial"/>
                <w:b/>
                <w:bCs/>
                <w:sz w:val="18"/>
                <w:szCs w:val="18"/>
              </w:rPr>
              <w:t xml:space="preserve">Project name and acronym: </w:t>
            </w:r>
          </w:p>
        </w:tc>
        <w:tc>
          <w:tcPr>
            <w:tcW w:w="6836" w:type="dxa"/>
            <w:gridSpan w:val="3"/>
            <w:shd w:val="clear" w:color="auto" w:fill="FFFFFF" w:themeFill="background1"/>
            <w:vAlign w:val="center"/>
          </w:tcPr>
          <w:p w14:paraId="595753BE" w14:textId="4C9F58F0" w:rsidR="0024272B" w:rsidRDefault="0024272B" w:rsidP="0024272B">
            <w:pPr>
              <w:spacing w:before="120" w:after="120"/>
              <w:rPr>
                <w:rFonts w:cs="Arial"/>
                <w:b/>
                <w:szCs w:val="20"/>
                <w:lang w:val="en-GB"/>
              </w:rPr>
            </w:pPr>
            <w:r w:rsidRPr="00B33FF0">
              <w:rPr>
                <w:rFonts w:cs="Arial"/>
                <w:sz w:val="18"/>
                <w:szCs w:val="16"/>
              </w:rPr>
              <w:t>[</w:t>
            </w:r>
            <w:r w:rsidRPr="004E6E3C">
              <w:rPr>
                <w:rFonts w:cs="Arial"/>
                <w:sz w:val="18"/>
                <w:szCs w:val="16"/>
                <w:highlight w:val="lightGray"/>
              </w:rPr>
              <w:t xml:space="preserve">project </w:t>
            </w:r>
            <w:r>
              <w:rPr>
                <w:rFonts w:cs="Arial"/>
                <w:sz w:val="18"/>
                <w:szCs w:val="16"/>
                <w:highlight w:val="lightGray"/>
              </w:rPr>
              <w:t>title</w:t>
            </w:r>
            <w:r w:rsidRPr="00B33FF0">
              <w:rPr>
                <w:rFonts w:cs="Arial"/>
                <w:sz w:val="18"/>
                <w:szCs w:val="16"/>
              </w:rPr>
              <w:t>]</w:t>
            </w:r>
            <w:r w:rsidRPr="73A00089">
              <w:rPr>
                <w:rFonts w:cs="Arial"/>
                <w:sz w:val="18"/>
                <w:szCs w:val="18"/>
              </w:rPr>
              <w:t xml:space="preserve"> </w:t>
            </w:r>
            <w:r w:rsidRPr="002C75CB">
              <w:rPr>
                <w:rFonts w:cs="Arial"/>
                <w:bCs/>
                <w:i/>
                <w:kern w:val="32"/>
                <w:sz w:val="16"/>
                <w:lang w:eastAsia="en-GB"/>
              </w:rPr>
              <w:t>—</w:t>
            </w:r>
            <w:r w:rsidRPr="73A00089">
              <w:rPr>
                <w:rFonts w:cs="Arial"/>
                <w:sz w:val="18"/>
                <w:szCs w:val="18"/>
              </w:rPr>
              <w:t xml:space="preserve"> [</w:t>
            </w:r>
            <w:r w:rsidRPr="001772EA">
              <w:rPr>
                <w:rFonts w:cs="Arial"/>
                <w:sz w:val="18"/>
                <w:szCs w:val="18"/>
                <w:highlight w:val="lightGray"/>
              </w:rPr>
              <w:t>a</w:t>
            </w:r>
            <w:r>
              <w:rPr>
                <w:rFonts w:cs="Arial"/>
                <w:sz w:val="18"/>
                <w:szCs w:val="18"/>
                <w:highlight w:val="lightGray"/>
              </w:rPr>
              <w:t>cronym</w:t>
            </w:r>
            <w:r w:rsidRPr="73A00089">
              <w:rPr>
                <w:rFonts w:cs="Arial"/>
                <w:sz w:val="18"/>
                <w:szCs w:val="18"/>
              </w:rPr>
              <w:t>]</w:t>
            </w:r>
          </w:p>
        </w:tc>
      </w:tr>
      <w:tr w:rsidR="00CF3656" w14:paraId="47D1EE77" w14:textId="77777777" w:rsidTr="00A91C23">
        <w:tc>
          <w:tcPr>
            <w:tcW w:w="2444" w:type="dxa"/>
            <w:shd w:val="clear" w:color="auto" w:fill="D9D9D9"/>
            <w:vAlign w:val="center"/>
          </w:tcPr>
          <w:p w14:paraId="008864B3" w14:textId="6C706070" w:rsidR="0024272B" w:rsidRDefault="00CF3656" w:rsidP="0024272B">
            <w:pPr>
              <w:spacing w:before="120" w:after="120"/>
              <w:jc w:val="center"/>
              <w:rPr>
                <w:rFonts w:cs="Arial"/>
                <w:b/>
                <w:sz w:val="18"/>
                <w:szCs w:val="18"/>
                <w:lang w:val="en-GB"/>
              </w:rPr>
            </w:pPr>
            <w:r w:rsidRPr="0024272B">
              <w:rPr>
                <w:rFonts w:cs="Arial"/>
                <w:b/>
                <w:sz w:val="18"/>
                <w:szCs w:val="18"/>
                <w:lang w:val="en-GB"/>
              </w:rPr>
              <w:t xml:space="preserve">Participant </w:t>
            </w:r>
            <w:r w:rsidR="0024272B">
              <w:rPr>
                <w:rFonts w:cs="Arial"/>
                <w:b/>
                <w:sz w:val="18"/>
                <w:szCs w:val="18"/>
                <w:lang w:val="en-GB"/>
              </w:rPr>
              <w:t xml:space="preserve">number and </w:t>
            </w:r>
            <w:r w:rsidRPr="0024272B">
              <w:rPr>
                <w:rFonts w:cs="Arial"/>
                <w:b/>
                <w:sz w:val="18"/>
                <w:szCs w:val="18"/>
                <w:lang w:val="en-GB"/>
              </w:rPr>
              <w:t xml:space="preserve">short name </w:t>
            </w:r>
          </w:p>
          <w:p w14:paraId="047B6328" w14:textId="0B8BC920" w:rsidR="00CF3656" w:rsidRPr="0024272B" w:rsidRDefault="0024272B" w:rsidP="0024272B">
            <w:pPr>
              <w:spacing w:before="120" w:after="120"/>
              <w:jc w:val="center"/>
              <w:rPr>
                <w:rFonts w:cs="Arial"/>
                <w:b/>
                <w:sz w:val="18"/>
                <w:szCs w:val="18"/>
                <w:lang w:val="en-GB"/>
              </w:rPr>
            </w:pPr>
            <w:r w:rsidRPr="004C36EB">
              <w:rPr>
                <w:i/>
                <w:color w:val="808080" w:themeColor="background1" w:themeShade="80"/>
                <w:sz w:val="16"/>
                <w:szCs w:val="16"/>
              </w:rPr>
              <w:t>(same as on Submission System screens)</w:t>
            </w:r>
          </w:p>
        </w:tc>
        <w:tc>
          <w:tcPr>
            <w:tcW w:w="2059" w:type="dxa"/>
            <w:gridSpan w:val="2"/>
            <w:shd w:val="clear" w:color="auto" w:fill="D9D9D9"/>
            <w:vAlign w:val="center"/>
          </w:tcPr>
          <w:p w14:paraId="76F43D8E" w14:textId="18B86803" w:rsidR="0024272B" w:rsidRDefault="00CF3656" w:rsidP="0024272B">
            <w:pPr>
              <w:spacing w:before="120" w:after="120"/>
              <w:jc w:val="center"/>
              <w:rPr>
                <w:rFonts w:cs="Arial"/>
                <w:b/>
                <w:sz w:val="18"/>
                <w:szCs w:val="18"/>
                <w:lang w:val="en-GB"/>
              </w:rPr>
            </w:pPr>
            <w:r w:rsidRPr="0024272B">
              <w:rPr>
                <w:rFonts w:cs="Arial"/>
                <w:b/>
                <w:sz w:val="18"/>
                <w:szCs w:val="18"/>
                <w:lang w:val="en-GB"/>
              </w:rPr>
              <w:t xml:space="preserve">Category of </w:t>
            </w:r>
            <w:r w:rsidR="0025679B" w:rsidRPr="0024272B">
              <w:rPr>
                <w:rFonts w:cs="Arial"/>
                <w:b/>
                <w:sz w:val="18"/>
                <w:szCs w:val="18"/>
                <w:lang w:val="en-GB"/>
              </w:rPr>
              <w:t>practi</w:t>
            </w:r>
            <w:r w:rsidR="0024272B">
              <w:rPr>
                <w:rFonts w:cs="Arial"/>
                <w:b/>
                <w:sz w:val="18"/>
                <w:szCs w:val="18"/>
                <w:lang w:val="en-GB"/>
              </w:rPr>
              <w:t>t</w:t>
            </w:r>
            <w:r w:rsidR="0025679B" w:rsidRPr="0024272B">
              <w:rPr>
                <w:rFonts w:cs="Arial"/>
                <w:b/>
                <w:sz w:val="18"/>
                <w:szCs w:val="18"/>
                <w:lang w:val="en-GB"/>
              </w:rPr>
              <w:t>ioner</w:t>
            </w:r>
          </w:p>
          <w:p w14:paraId="0C97996D" w14:textId="0B973A64" w:rsidR="00CF3656" w:rsidRPr="0024272B" w:rsidRDefault="00CF3656" w:rsidP="0024272B">
            <w:pPr>
              <w:spacing w:before="120" w:after="120"/>
              <w:jc w:val="center"/>
              <w:rPr>
                <w:rFonts w:cs="Arial"/>
                <w:i/>
                <w:sz w:val="18"/>
                <w:szCs w:val="18"/>
                <w:lang w:val="en-GB"/>
              </w:rPr>
            </w:pPr>
            <w:r w:rsidRPr="0024272B">
              <w:rPr>
                <w:rFonts w:cs="Arial"/>
                <w:i/>
                <w:color w:val="808080" w:themeColor="background1" w:themeShade="80"/>
                <w:sz w:val="16"/>
                <w:szCs w:val="18"/>
                <w:lang w:val="en-GB"/>
              </w:rPr>
              <w:t>(</w:t>
            </w:r>
            <w:r w:rsidR="0025679B" w:rsidRPr="0024272B">
              <w:rPr>
                <w:rFonts w:cs="Arial"/>
                <w:i/>
                <w:color w:val="808080" w:themeColor="background1" w:themeShade="80"/>
                <w:sz w:val="16"/>
                <w:szCs w:val="18"/>
                <w:lang w:val="en-GB"/>
              </w:rPr>
              <w:t>p</w:t>
            </w:r>
            <w:r w:rsidRPr="0024272B">
              <w:rPr>
                <w:rFonts w:cs="Arial"/>
                <w:i/>
                <w:color w:val="808080" w:themeColor="background1" w:themeShade="80"/>
                <w:sz w:val="16"/>
                <w:szCs w:val="18"/>
                <w:lang w:val="en-GB"/>
              </w:rPr>
              <w:t xml:space="preserve">olice </w:t>
            </w:r>
            <w:r w:rsidR="0024272B">
              <w:rPr>
                <w:rFonts w:cs="Arial"/>
                <w:i/>
                <w:color w:val="808080" w:themeColor="background1" w:themeShade="80"/>
                <w:sz w:val="16"/>
                <w:szCs w:val="18"/>
                <w:lang w:val="en-GB"/>
              </w:rPr>
              <w:t>a</w:t>
            </w:r>
            <w:r w:rsidRPr="0024272B">
              <w:rPr>
                <w:rFonts w:cs="Arial"/>
                <w:i/>
                <w:color w:val="808080" w:themeColor="background1" w:themeShade="80"/>
                <w:sz w:val="16"/>
                <w:szCs w:val="18"/>
                <w:lang w:val="en-GB"/>
              </w:rPr>
              <w:t>uthorit</w:t>
            </w:r>
            <w:r w:rsidR="0025679B" w:rsidRPr="0024272B">
              <w:rPr>
                <w:rFonts w:cs="Arial"/>
                <w:i/>
                <w:color w:val="808080" w:themeColor="background1" w:themeShade="80"/>
                <w:sz w:val="16"/>
                <w:szCs w:val="18"/>
                <w:lang w:val="en-GB"/>
              </w:rPr>
              <w:t>y</w:t>
            </w:r>
            <w:r w:rsidRPr="0024272B">
              <w:rPr>
                <w:rFonts w:cs="Arial"/>
                <w:i/>
                <w:color w:val="808080" w:themeColor="background1" w:themeShade="80"/>
                <w:sz w:val="16"/>
                <w:szCs w:val="18"/>
                <w:lang w:val="en-GB"/>
              </w:rPr>
              <w:t xml:space="preserve">, first-responder, </w:t>
            </w:r>
            <w:r w:rsidR="0025679B" w:rsidRPr="0024272B">
              <w:rPr>
                <w:rFonts w:cs="Arial"/>
                <w:i/>
                <w:color w:val="808080" w:themeColor="background1" w:themeShade="80"/>
                <w:sz w:val="16"/>
                <w:szCs w:val="18"/>
                <w:lang w:val="en-GB"/>
              </w:rPr>
              <w:t xml:space="preserve">fire-brigade, </w:t>
            </w:r>
            <w:r w:rsidRPr="0024272B">
              <w:rPr>
                <w:rFonts w:cs="Arial"/>
                <w:i/>
                <w:color w:val="808080" w:themeColor="background1" w:themeShade="80"/>
                <w:sz w:val="16"/>
                <w:szCs w:val="18"/>
                <w:lang w:val="en-GB"/>
              </w:rPr>
              <w:t>etc.)</w:t>
            </w:r>
          </w:p>
        </w:tc>
        <w:tc>
          <w:tcPr>
            <w:tcW w:w="2268" w:type="dxa"/>
            <w:shd w:val="clear" w:color="auto" w:fill="D9D9D9"/>
            <w:vAlign w:val="center"/>
          </w:tcPr>
          <w:p w14:paraId="2EE59E4D" w14:textId="20B7C8FD" w:rsidR="00CF3656" w:rsidRPr="0024272B" w:rsidRDefault="005772A9" w:rsidP="0024272B">
            <w:pPr>
              <w:spacing w:before="120" w:after="120"/>
              <w:jc w:val="center"/>
              <w:rPr>
                <w:rFonts w:cs="Arial"/>
                <w:b/>
                <w:sz w:val="18"/>
                <w:szCs w:val="18"/>
                <w:lang w:val="en-GB"/>
              </w:rPr>
            </w:pPr>
            <w:r w:rsidRPr="0024272B">
              <w:rPr>
                <w:rFonts w:cs="Arial"/>
                <w:b/>
                <w:sz w:val="18"/>
                <w:szCs w:val="18"/>
                <w:lang w:val="en-GB"/>
              </w:rPr>
              <w:t>Department/ service/ units that will contribute</w:t>
            </w:r>
          </w:p>
        </w:tc>
        <w:tc>
          <w:tcPr>
            <w:tcW w:w="3008" w:type="dxa"/>
            <w:shd w:val="clear" w:color="auto" w:fill="D9D9D9"/>
            <w:vAlign w:val="center"/>
          </w:tcPr>
          <w:p w14:paraId="39F6B030" w14:textId="4FCE673E" w:rsidR="00CF3656" w:rsidRPr="0024272B" w:rsidRDefault="005772A9" w:rsidP="0025679B">
            <w:pPr>
              <w:spacing w:before="120" w:after="120"/>
              <w:jc w:val="center"/>
              <w:rPr>
                <w:rFonts w:cs="Arial"/>
                <w:b/>
                <w:sz w:val="18"/>
                <w:szCs w:val="18"/>
                <w:lang w:val="en-GB"/>
              </w:rPr>
            </w:pPr>
            <w:r w:rsidRPr="0024272B">
              <w:rPr>
                <w:rFonts w:cs="Arial"/>
                <w:b/>
                <w:sz w:val="18"/>
                <w:szCs w:val="18"/>
                <w:lang w:val="en-GB"/>
              </w:rPr>
              <w:t>In which role(s) will the participant contribute to the action? How does this serve the aim of the eligibility condition as outlined in topic conditions?</w:t>
            </w:r>
          </w:p>
        </w:tc>
      </w:tr>
      <w:tr w:rsidR="00CF3656" w14:paraId="043FE89C" w14:textId="77777777" w:rsidTr="00A91C23">
        <w:tc>
          <w:tcPr>
            <w:tcW w:w="2444" w:type="dxa"/>
          </w:tcPr>
          <w:p w14:paraId="5BB61A94" w14:textId="6A6270D1" w:rsidR="00CF3656" w:rsidRPr="0024272B" w:rsidRDefault="0024272B" w:rsidP="0024272B">
            <w:pPr>
              <w:spacing w:before="120" w:after="120"/>
              <w:jc w:val="center"/>
              <w:rPr>
                <w:rFonts w:cs="Arial"/>
                <w:sz w:val="18"/>
                <w:szCs w:val="18"/>
                <w:lang w:val="en-GB"/>
              </w:rPr>
            </w:pPr>
            <w:r>
              <w:rPr>
                <w:rFonts w:cs="Arial"/>
                <w:bCs/>
                <w:kern w:val="32"/>
                <w:sz w:val="16"/>
                <w:lang w:eastAsia="en-GB"/>
              </w:rPr>
              <w:t>[number]</w:t>
            </w:r>
            <w:r w:rsidRPr="0024272B">
              <w:rPr>
                <w:rFonts w:cs="Arial"/>
                <w:bCs/>
                <w:kern w:val="32"/>
                <w:sz w:val="16"/>
                <w:lang w:eastAsia="en-GB"/>
              </w:rPr>
              <w:t xml:space="preserve"> —</w:t>
            </w:r>
            <w:r>
              <w:rPr>
                <w:rFonts w:cs="Arial"/>
                <w:bCs/>
                <w:kern w:val="32"/>
                <w:sz w:val="16"/>
                <w:lang w:eastAsia="en-GB"/>
              </w:rPr>
              <w:t xml:space="preserve"> [short name]</w:t>
            </w:r>
          </w:p>
        </w:tc>
        <w:tc>
          <w:tcPr>
            <w:tcW w:w="2059" w:type="dxa"/>
            <w:gridSpan w:val="2"/>
          </w:tcPr>
          <w:p w14:paraId="74268750" w14:textId="77777777" w:rsidR="00CF3656" w:rsidRPr="00A87B2F" w:rsidRDefault="00CF3656" w:rsidP="0025679B">
            <w:pPr>
              <w:spacing w:before="120" w:after="120"/>
              <w:jc w:val="center"/>
              <w:rPr>
                <w:rFonts w:cs="Arial"/>
                <w:sz w:val="18"/>
                <w:szCs w:val="18"/>
                <w:lang w:val="en-GB"/>
              </w:rPr>
            </w:pPr>
          </w:p>
        </w:tc>
        <w:tc>
          <w:tcPr>
            <w:tcW w:w="2268" w:type="dxa"/>
          </w:tcPr>
          <w:p w14:paraId="05220951" w14:textId="77777777" w:rsidR="00CF3656" w:rsidRPr="00A87B2F" w:rsidRDefault="00CF3656" w:rsidP="0025679B">
            <w:pPr>
              <w:spacing w:before="120" w:after="120"/>
              <w:jc w:val="center"/>
              <w:rPr>
                <w:rFonts w:cs="Arial"/>
                <w:sz w:val="18"/>
                <w:szCs w:val="18"/>
                <w:lang w:val="en-GB"/>
              </w:rPr>
            </w:pPr>
          </w:p>
        </w:tc>
        <w:tc>
          <w:tcPr>
            <w:tcW w:w="3008" w:type="dxa"/>
          </w:tcPr>
          <w:p w14:paraId="05CC28A5" w14:textId="77777777" w:rsidR="00CF3656" w:rsidRPr="00A87B2F" w:rsidRDefault="00CF3656" w:rsidP="0025679B">
            <w:pPr>
              <w:spacing w:before="120" w:after="120"/>
              <w:jc w:val="center"/>
              <w:rPr>
                <w:rFonts w:cs="Arial"/>
                <w:sz w:val="18"/>
                <w:szCs w:val="18"/>
                <w:lang w:val="en-GB"/>
              </w:rPr>
            </w:pPr>
          </w:p>
        </w:tc>
      </w:tr>
      <w:tr w:rsidR="00CF3656" w14:paraId="623AEC01" w14:textId="77777777" w:rsidTr="00A91C23">
        <w:tc>
          <w:tcPr>
            <w:tcW w:w="2444" w:type="dxa"/>
          </w:tcPr>
          <w:p w14:paraId="22CB51A9" w14:textId="56C9EE25" w:rsidR="00CF3656" w:rsidRPr="00A87B2F" w:rsidRDefault="0024272B" w:rsidP="0025679B">
            <w:pPr>
              <w:spacing w:before="120" w:after="120"/>
              <w:jc w:val="center"/>
              <w:rPr>
                <w:rFonts w:cs="Arial"/>
                <w:sz w:val="18"/>
                <w:szCs w:val="18"/>
                <w:lang w:val="en-GB"/>
              </w:rPr>
            </w:pPr>
            <w:r>
              <w:rPr>
                <w:rFonts w:cs="Arial"/>
                <w:bCs/>
                <w:kern w:val="32"/>
                <w:sz w:val="16"/>
                <w:lang w:eastAsia="en-GB"/>
              </w:rPr>
              <w:t>[number]</w:t>
            </w:r>
            <w:r w:rsidRPr="0024272B">
              <w:rPr>
                <w:rFonts w:cs="Arial"/>
                <w:bCs/>
                <w:kern w:val="32"/>
                <w:sz w:val="16"/>
                <w:lang w:eastAsia="en-GB"/>
              </w:rPr>
              <w:t xml:space="preserve"> —</w:t>
            </w:r>
            <w:r>
              <w:rPr>
                <w:rFonts w:cs="Arial"/>
                <w:bCs/>
                <w:kern w:val="32"/>
                <w:sz w:val="16"/>
                <w:lang w:eastAsia="en-GB"/>
              </w:rPr>
              <w:t xml:space="preserve"> [short name]</w:t>
            </w:r>
          </w:p>
        </w:tc>
        <w:tc>
          <w:tcPr>
            <w:tcW w:w="2059" w:type="dxa"/>
            <w:gridSpan w:val="2"/>
          </w:tcPr>
          <w:p w14:paraId="6D088194" w14:textId="77777777" w:rsidR="00CF3656" w:rsidRPr="00A87B2F" w:rsidRDefault="00CF3656" w:rsidP="0025679B">
            <w:pPr>
              <w:spacing w:before="120" w:after="120"/>
              <w:jc w:val="center"/>
              <w:rPr>
                <w:rFonts w:cs="Arial"/>
                <w:sz w:val="18"/>
                <w:szCs w:val="18"/>
                <w:lang w:val="en-GB"/>
              </w:rPr>
            </w:pPr>
          </w:p>
        </w:tc>
        <w:tc>
          <w:tcPr>
            <w:tcW w:w="2268" w:type="dxa"/>
          </w:tcPr>
          <w:p w14:paraId="7A600C04" w14:textId="77777777" w:rsidR="00CF3656" w:rsidRPr="00A87B2F" w:rsidRDefault="00CF3656" w:rsidP="0025679B">
            <w:pPr>
              <w:spacing w:before="120" w:after="120"/>
              <w:jc w:val="center"/>
              <w:rPr>
                <w:rFonts w:cs="Arial"/>
                <w:sz w:val="18"/>
                <w:szCs w:val="18"/>
                <w:lang w:val="en-GB"/>
              </w:rPr>
            </w:pPr>
          </w:p>
        </w:tc>
        <w:tc>
          <w:tcPr>
            <w:tcW w:w="3008" w:type="dxa"/>
          </w:tcPr>
          <w:p w14:paraId="51B9DC07" w14:textId="77777777" w:rsidR="00CF3656" w:rsidRPr="00A87B2F" w:rsidRDefault="00CF3656" w:rsidP="0025679B">
            <w:pPr>
              <w:spacing w:before="120" w:after="120"/>
              <w:jc w:val="center"/>
              <w:rPr>
                <w:rFonts w:cs="Arial"/>
                <w:sz w:val="18"/>
                <w:szCs w:val="18"/>
                <w:lang w:val="en-GB"/>
              </w:rPr>
            </w:pPr>
          </w:p>
        </w:tc>
      </w:tr>
      <w:tr w:rsidR="00CF3656" w14:paraId="198A13BD" w14:textId="77777777" w:rsidTr="00A91C23">
        <w:tc>
          <w:tcPr>
            <w:tcW w:w="2444" w:type="dxa"/>
          </w:tcPr>
          <w:p w14:paraId="097CDF0C" w14:textId="38E531DF" w:rsidR="00CF3656" w:rsidRPr="00A87B2F" w:rsidRDefault="0024272B" w:rsidP="0025679B">
            <w:pPr>
              <w:spacing w:before="120" w:after="120"/>
              <w:jc w:val="center"/>
              <w:rPr>
                <w:rFonts w:cs="Arial"/>
                <w:sz w:val="18"/>
                <w:szCs w:val="18"/>
                <w:lang w:val="en-GB"/>
              </w:rPr>
            </w:pPr>
            <w:r>
              <w:rPr>
                <w:rFonts w:cs="Arial"/>
                <w:bCs/>
                <w:kern w:val="32"/>
                <w:sz w:val="16"/>
                <w:lang w:eastAsia="en-GB"/>
              </w:rPr>
              <w:t>[number]</w:t>
            </w:r>
            <w:r w:rsidRPr="0024272B">
              <w:rPr>
                <w:rFonts w:cs="Arial"/>
                <w:bCs/>
                <w:kern w:val="32"/>
                <w:sz w:val="16"/>
                <w:lang w:eastAsia="en-GB"/>
              </w:rPr>
              <w:t xml:space="preserve"> —</w:t>
            </w:r>
            <w:r>
              <w:rPr>
                <w:rFonts w:cs="Arial"/>
                <w:bCs/>
                <w:kern w:val="32"/>
                <w:sz w:val="16"/>
                <w:lang w:eastAsia="en-GB"/>
              </w:rPr>
              <w:t xml:space="preserve"> [short name]</w:t>
            </w:r>
          </w:p>
        </w:tc>
        <w:tc>
          <w:tcPr>
            <w:tcW w:w="2059" w:type="dxa"/>
            <w:gridSpan w:val="2"/>
          </w:tcPr>
          <w:p w14:paraId="16858C6E" w14:textId="77777777" w:rsidR="00CF3656" w:rsidRPr="00A87B2F" w:rsidRDefault="00CF3656" w:rsidP="0025679B">
            <w:pPr>
              <w:spacing w:before="120" w:after="120"/>
              <w:jc w:val="center"/>
              <w:rPr>
                <w:rFonts w:cs="Arial"/>
                <w:sz w:val="18"/>
                <w:szCs w:val="18"/>
                <w:lang w:val="en-GB"/>
              </w:rPr>
            </w:pPr>
          </w:p>
        </w:tc>
        <w:tc>
          <w:tcPr>
            <w:tcW w:w="2268" w:type="dxa"/>
          </w:tcPr>
          <w:p w14:paraId="1C690CDD" w14:textId="77777777" w:rsidR="00CF3656" w:rsidRPr="00A87B2F" w:rsidRDefault="00CF3656" w:rsidP="0025679B">
            <w:pPr>
              <w:spacing w:before="120" w:after="120"/>
              <w:jc w:val="center"/>
              <w:rPr>
                <w:rFonts w:cs="Arial"/>
                <w:sz w:val="18"/>
                <w:szCs w:val="18"/>
                <w:lang w:val="en-GB"/>
              </w:rPr>
            </w:pPr>
          </w:p>
        </w:tc>
        <w:tc>
          <w:tcPr>
            <w:tcW w:w="3008" w:type="dxa"/>
          </w:tcPr>
          <w:p w14:paraId="051F36E8" w14:textId="77777777" w:rsidR="00CF3656" w:rsidRPr="00A87B2F" w:rsidRDefault="00CF3656" w:rsidP="0025679B">
            <w:pPr>
              <w:spacing w:before="120" w:after="120"/>
              <w:jc w:val="center"/>
              <w:rPr>
                <w:rFonts w:cs="Arial"/>
                <w:sz w:val="18"/>
                <w:szCs w:val="18"/>
                <w:lang w:val="en-GB"/>
              </w:rPr>
            </w:pPr>
          </w:p>
        </w:tc>
      </w:tr>
    </w:tbl>
    <w:p w14:paraId="4839384B" w14:textId="77777777" w:rsidR="00CF3656" w:rsidRDefault="00CF3656" w:rsidP="0025679B">
      <w:pPr>
        <w:rPr>
          <w:lang w:val="en-GB"/>
        </w:rPr>
      </w:pPr>
    </w:p>
    <w:p w14:paraId="47778302" w14:textId="77777777" w:rsidR="0018198A" w:rsidRDefault="0018198A" w:rsidP="00A91C23">
      <w:pPr>
        <w:rPr>
          <w:lang w:val="en-GB"/>
        </w:rPr>
      </w:pPr>
      <w:r>
        <w:rPr>
          <w:lang w:val="en-GB"/>
        </w:rPr>
        <w:br w:type="page"/>
      </w:r>
    </w:p>
    <w:tbl>
      <w:tblPr>
        <w:tblW w:w="894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26"/>
        <w:gridCol w:w="2155"/>
        <w:gridCol w:w="5465"/>
      </w:tblGrid>
      <w:tr w:rsidR="00A91C23" w:rsidRPr="00A91C23" w14:paraId="2717697B" w14:textId="77777777" w:rsidTr="004D4A7D">
        <w:trPr>
          <w:jc w:val="center"/>
        </w:trPr>
        <w:tc>
          <w:tcPr>
            <w:tcW w:w="8946" w:type="dxa"/>
            <w:gridSpan w:val="3"/>
            <w:hideMark/>
          </w:tcPr>
          <w:p w14:paraId="6F298670" w14:textId="77777777" w:rsidR="00A91C23" w:rsidRPr="00A91C23" w:rsidRDefault="00A91C23" w:rsidP="00A91C23">
            <w:pPr>
              <w:widowControl/>
              <w:spacing w:after="0" w:line="276" w:lineRule="auto"/>
              <w:jc w:val="center"/>
              <w:rPr>
                <w:rFonts w:cs="Arial"/>
                <w:b/>
                <w:color w:val="4AA55B"/>
                <w:sz w:val="18"/>
                <w:szCs w:val="18"/>
                <w:lang w:val="hu-HU" w:eastAsia="ko-KR" w:bidi="ne-NP"/>
              </w:rPr>
            </w:pPr>
            <w:r w:rsidRPr="00A91C23">
              <w:rPr>
                <w:rFonts w:cs="Arial"/>
                <w:b/>
                <w:color w:val="4AA55B"/>
                <w:sz w:val="18"/>
                <w:szCs w:val="18"/>
                <w:lang w:val="hu-HU" w:eastAsia="ko-KR" w:bidi="ne-NP"/>
              </w:rPr>
              <w:t>HISTORY OF CHANGES</w:t>
            </w:r>
          </w:p>
        </w:tc>
      </w:tr>
      <w:tr w:rsidR="00A91C23" w:rsidRPr="00A91C23" w14:paraId="075B83CB" w14:textId="77777777" w:rsidTr="004D4A7D">
        <w:trPr>
          <w:jc w:val="center"/>
        </w:trPr>
        <w:tc>
          <w:tcPr>
            <w:tcW w:w="1326" w:type="dxa"/>
            <w:hideMark/>
          </w:tcPr>
          <w:p w14:paraId="483651A6" w14:textId="77777777" w:rsidR="00A91C23" w:rsidRPr="00A91C23" w:rsidRDefault="00A91C23" w:rsidP="00A91C23">
            <w:pPr>
              <w:widowControl/>
              <w:spacing w:after="0" w:line="276" w:lineRule="auto"/>
              <w:jc w:val="center"/>
              <w:rPr>
                <w:rFonts w:cs="Arial"/>
                <w:color w:val="4AA55B"/>
                <w:sz w:val="18"/>
                <w:szCs w:val="18"/>
                <w:lang w:val="hu-HU" w:eastAsia="ko-KR" w:bidi="ne-NP"/>
              </w:rPr>
            </w:pPr>
            <w:r w:rsidRPr="00A91C23">
              <w:rPr>
                <w:rFonts w:cs="Arial"/>
                <w:color w:val="4AA55B"/>
                <w:sz w:val="18"/>
                <w:szCs w:val="18"/>
                <w:lang w:val="hu-HU" w:eastAsia="ko-KR" w:bidi="ne-NP"/>
              </w:rPr>
              <w:t>VERSION</w:t>
            </w:r>
          </w:p>
        </w:tc>
        <w:tc>
          <w:tcPr>
            <w:tcW w:w="2155" w:type="dxa"/>
            <w:hideMark/>
          </w:tcPr>
          <w:p w14:paraId="66E72F75" w14:textId="77777777" w:rsidR="00A91C23" w:rsidRPr="00A91C23" w:rsidRDefault="00A91C23" w:rsidP="00A91C23">
            <w:pPr>
              <w:widowControl/>
              <w:spacing w:after="0" w:line="276" w:lineRule="auto"/>
              <w:jc w:val="center"/>
              <w:rPr>
                <w:rFonts w:cs="Arial"/>
                <w:color w:val="4AA55B"/>
                <w:sz w:val="18"/>
                <w:szCs w:val="18"/>
                <w:lang w:val="hu-HU" w:eastAsia="ko-KR" w:bidi="ne-NP"/>
              </w:rPr>
            </w:pPr>
            <w:r w:rsidRPr="00A91C23">
              <w:rPr>
                <w:rFonts w:eastAsia="Times New Roman" w:cs="Arial"/>
                <w:color w:val="4AA55B"/>
                <w:sz w:val="18"/>
                <w:szCs w:val="18"/>
                <w:lang w:val="en-GB" w:eastAsia="ko-KR"/>
              </w:rPr>
              <w:t xml:space="preserve">PUBLICATION </w:t>
            </w:r>
            <w:r w:rsidRPr="00A91C23">
              <w:rPr>
                <w:rFonts w:cs="Arial"/>
                <w:color w:val="4AA55B"/>
                <w:sz w:val="18"/>
                <w:szCs w:val="18"/>
                <w:lang w:val="hu-HU" w:eastAsia="ko-KR" w:bidi="ne-NP"/>
              </w:rPr>
              <w:t>DATE</w:t>
            </w:r>
          </w:p>
        </w:tc>
        <w:tc>
          <w:tcPr>
            <w:tcW w:w="5465" w:type="dxa"/>
            <w:hideMark/>
          </w:tcPr>
          <w:p w14:paraId="4E1499C2" w14:textId="77777777" w:rsidR="00A91C23" w:rsidRPr="00A91C23" w:rsidRDefault="00A91C23" w:rsidP="00A91C23">
            <w:pPr>
              <w:widowControl/>
              <w:spacing w:after="0" w:line="276" w:lineRule="auto"/>
              <w:jc w:val="center"/>
              <w:rPr>
                <w:rFonts w:cs="Arial"/>
                <w:color w:val="4AA55B"/>
                <w:sz w:val="18"/>
                <w:szCs w:val="18"/>
                <w:lang w:val="hu-HU" w:eastAsia="ko-KR" w:bidi="ne-NP"/>
              </w:rPr>
            </w:pPr>
            <w:r w:rsidRPr="00A91C23">
              <w:rPr>
                <w:rFonts w:cs="Arial"/>
                <w:color w:val="4AA55B"/>
                <w:sz w:val="18"/>
                <w:szCs w:val="18"/>
                <w:lang w:val="hu-HU" w:eastAsia="ko-KR" w:bidi="ne-NP"/>
              </w:rPr>
              <w:t>CHANGE</w:t>
            </w:r>
          </w:p>
        </w:tc>
      </w:tr>
      <w:tr w:rsidR="00A91C23" w:rsidRPr="00A91C23" w14:paraId="386C3C14" w14:textId="77777777" w:rsidTr="004D4A7D">
        <w:trPr>
          <w:jc w:val="center"/>
        </w:trPr>
        <w:tc>
          <w:tcPr>
            <w:tcW w:w="1326" w:type="dxa"/>
            <w:hideMark/>
          </w:tcPr>
          <w:p w14:paraId="5CDBADD4" w14:textId="77777777" w:rsidR="00A91C23" w:rsidRPr="00A91C23" w:rsidRDefault="00A91C23" w:rsidP="00A91C23">
            <w:pPr>
              <w:widowControl/>
              <w:spacing w:after="0" w:line="276" w:lineRule="auto"/>
              <w:jc w:val="center"/>
              <w:rPr>
                <w:rFonts w:cs="Arial"/>
                <w:color w:val="4AA55B"/>
                <w:sz w:val="18"/>
                <w:szCs w:val="18"/>
                <w:lang w:val="hu-HU" w:eastAsia="ko-KR" w:bidi="ne-NP"/>
              </w:rPr>
            </w:pPr>
            <w:r w:rsidRPr="00A91C23">
              <w:rPr>
                <w:rFonts w:cs="Arial"/>
                <w:color w:val="4AA55B"/>
                <w:sz w:val="18"/>
                <w:szCs w:val="18"/>
                <w:lang w:val="hu-HU" w:eastAsia="ko-KR" w:bidi="ne-NP"/>
              </w:rPr>
              <w:t>1.0</w:t>
            </w:r>
          </w:p>
        </w:tc>
        <w:tc>
          <w:tcPr>
            <w:tcW w:w="2155" w:type="dxa"/>
            <w:hideMark/>
          </w:tcPr>
          <w:p w14:paraId="72A888DC" w14:textId="45D92EB5" w:rsidR="00A91C23" w:rsidRPr="00A91C23" w:rsidRDefault="00A91C23" w:rsidP="00A91C23">
            <w:pPr>
              <w:widowControl/>
              <w:spacing w:after="0" w:line="276" w:lineRule="auto"/>
              <w:jc w:val="center"/>
              <w:rPr>
                <w:rFonts w:cs="Arial"/>
                <w:color w:val="4AA55B"/>
                <w:sz w:val="18"/>
                <w:szCs w:val="18"/>
                <w:lang w:val="hu-HU" w:eastAsia="ko-KR" w:bidi="ne-NP"/>
              </w:rPr>
            </w:pPr>
            <w:r>
              <w:rPr>
                <w:rFonts w:cs="Arial"/>
                <w:color w:val="4AA55B"/>
                <w:sz w:val="18"/>
                <w:szCs w:val="18"/>
                <w:lang w:val="hu-HU" w:eastAsia="ko-KR" w:bidi="ne-NP"/>
              </w:rPr>
              <w:t>02</w:t>
            </w:r>
            <w:r w:rsidRPr="00A91C23">
              <w:rPr>
                <w:rFonts w:cs="Arial"/>
                <w:color w:val="4AA55B"/>
                <w:sz w:val="18"/>
                <w:szCs w:val="18"/>
                <w:lang w:val="hu-HU" w:eastAsia="ko-KR" w:bidi="ne-NP"/>
              </w:rPr>
              <w:t>.0</w:t>
            </w:r>
            <w:r>
              <w:rPr>
                <w:rFonts w:cs="Arial"/>
                <w:color w:val="4AA55B"/>
                <w:sz w:val="18"/>
                <w:szCs w:val="18"/>
                <w:lang w:val="hu-HU" w:eastAsia="ko-KR" w:bidi="ne-NP"/>
              </w:rPr>
              <w:t>6</w:t>
            </w:r>
            <w:r w:rsidRPr="00A91C23">
              <w:rPr>
                <w:rFonts w:cs="Arial"/>
                <w:color w:val="4AA55B"/>
                <w:sz w:val="18"/>
                <w:szCs w:val="18"/>
                <w:lang w:val="hu-HU" w:eastAsia="ko-KR" w:bidi="ne-NP"/>
              </w:rPr>
              <w:t>.2021</w:t>
            </w:r>
          </w:p>
        </w:tc>
        <w:tc>
          <w:tcPr>
            <w:tcW w:w="5465" w:type="dxa"/>
          </w:tcPr>
          <w:p w14:paraId="469760E0" w14:textId="77777777" w:rsidR="00A91C23" w:rsidRPr="00A91C23" w:rsidRDefault="00A91C23" w:rsidP="00A91C23">
            <w:pPr>
              <w:widowControl/>
              <w:spacing w:after="0" w:line="276" w:lineRule="auto"/>
              <w:jc w:val="both"/>
              <w:rPr>
                <w:rFonts w:cs="Arial"/>
                <w:color w:val="4AA55B"/>
                <w:sz w:val="18"/>
                <w:szCs w:val="18"/>
                <w:lang w:val="hu-HU" w:eastAsia="ko-KR" w:bidi="ne-NP"/>
              </w:rPr>
            </w:pPr>
            <w:r w:rsidRPr="00A91C23">
              <w:rPr>
                <w:rFonts w:cs="Arial"/>
                <w:color w:val="4AA55B"/>
                <w:sz w:val="18"/>
                <w:szCs w:val="18"/>
                <w:lang w:val="hu-HU" w:eastAsia="ko-KR" w:bidi="ne-NP"/>
              </w:rPr>
              <w:t>Initial version (new MFF).</w:t>
            </w:r>
          </w:p>
        </w:tc>
      </w:tr>
      <w:tr w:rsidR="00AA2D03" w:rsidRPr="00A91C23" w14:paraId="3276E710" w14:textId="77777777" w:rsidTr="004D4A7D">
        <w:trPr>
          <w:jc w:val="center"/>
        </w:trPr>
        <w:tc>
          <w:tcPr>
            <w:tcW w:w="1326" w:type="dxa"/>
          </w:tcPr>
          <w:p w14:paraId="2B49A8C7" w14:textId="17382238" w:rsidR="00AA2D03" w:rsidRPr="00A91C23" w:rsidRDefault="00AA2D03" w:rsidP="00AA2D03">
            <w:pPr>
              <w:widowControl/>
              <w:spacing w:after="0" w:line="276" w:lineRule="auto"/>
              <w:jc w:val="center"/>
              <w:rPr>
                <w:rFonts w:cs="Arial"/>
                <w:color w:val="4AA55B"/>
                <w:sz w:val="18"/>
                <w:szCs w:val="18"/>
                <w:lang w:val="hu-HU" w:eastAsia="ko-KR" w:bidi="ne-NP"/>
              </w:rPr>
            </w:pPr>
            <w:r>
              <w:rPr>
                <w:rFonts w:cs="Arial"/>
                <w:bCs/>
                <w:iCs/>
                <w:color w:val="4AA55B"/>
                <w:sz w:val="18"/>
                <w:szCs w:val="18"/>
                <w:lang w:val="en-GB" w:eastAsia="en-GB"/>
              </w:rPr>
              <w:t>2.0</w:t>
            </w:r>
          </w:p>
        </w:tc>
        <w:tc>
          <w:tcPr>
            <w:tcW w:w="2155" w:type="dxa"/>
          </w:tcPr>
          <w:p w14:paraId="43DCA825" w14:textId="5F857BA2" w:rsidR="00AA2D03" w:rsidRPr="00A91C23" w:rsidRDefault="00AA2D03" w:rsidP="00AA2D03">
            <w:pPr>
              <w:widowControl/>
              <w:spacing w:after="0" w:line="276" w:lineRule="auto"/>
              <w:jc w:val="center"/>
              <w:rPr>
                <w:rFonts w:cs="Arial"/>
                <w:color w:val="4AA55B"/>
                <w:sz w:val="18"/>
                <w:szCs w:val="18"/>
                <w:lang w:val="hu-HU" w:eastAsia="ko-KR" w:bidi="ne-NP"/>
              </w:rPr>
            </w:pPr>
            <w:r>
              <w:rPr>
                <w:rFonts w:cs="Arial"/>
                <w:bCs/>
                <w:iCs/>
                <w:color w:val="4AA55B"/>
                <w:sz w:val="18"/>
                <w:szCs w:val="18"/>
                <w:lang w:val="en-GB" w:eastAsia="en-GB"/>
              </w:rPr>
              <w:t>15.01.2022</w:t>
            </w:r>
          </w:p>
        </w:tc>
        <w:tc>
          <w:tcPr>
            <w:tcW w:w="5465" w:type="dxa"/>
          </w:tcPr>
          <w:p w14:paraId="032B62B8" w14:textId="1EE4E606" w:rsidR="00AA2D03" w:rsidRPr="00A91C23" w:rsidRDefault="00AA2D03" w:rsidP="00AA2D03">
            <w:pPr>
              <w:widowControl/>
              <w:spacing w:after="0" w:line="276" w:lineRule="auto"/>
              <w:jc w:val="both"/>
              <w:rPr>
                <w:rFonts w:cs="Arial"/>
                <w:color w:val="4AA55B"/>
                <w:sz w:val="18"/>
                <w:szCs w:val="18"/>
                <w:lang w:val="hu-HU" w:eastAsia="ko-KR" w:bidi="ne-NP"/>
              </w:rPr>
            </w:pPr>
            <w:r>
              <w:rPr>
                <w:rFonts w:cs="Arial"/>
                <w:bCs/>
                <w:iCs/>
                <w:color w:val="4AA55B"/>
                <w:sz w:val="18"/>
                <w:szCs w:val="18"/>
                <w:lang w:val="en-GB" w:eastAsia="en-GB"/>
              </w:rPr>
              <w:t>Minor reformatting changes and change of document name.</w:t>
            </w:r>
          </w:p>
        </w:tc>
      </w:tr>
      <w:tr w:rsidR="00E14F02" w:rsidRPr="00A91C23" w14:paraId="1DDF235D" w14:textId="77777777" w:rsidTr="004D4A7D">
        <w:trPr>
          <w:jc w:val="center"/>
        </w:trPr>
        <w:tc>
          <w:tcPr>
            <w:tcW w:w="1326" w:type="dxa"/>
          </w:tcPr>
          <w:p w14:paraId="168B2FD4" w14:textId="74AE86E3" w:rsidR="00E14F02" w:rsidRPr="00A91C23" w:rsidRDefault="00E14F02" w:rsidP="00E14F02">
            <w:pPr>
              <w:widowControl/>
              <w:spacing w:after="0" w:line="276" w:lineRule="auto"/>
              <w:jc w:val="center"/>
              <w:rPr>
                <w:rFonts w:cs="Arial"/>
                <w:color w:val="4AA55B"/>
                <w:sz w:val="18"/>
                <w:szCs w:val="18"/>
                <w:lang w:val="hu-HU" w:eastAsia="ko-KR" w:bidi="ne-NP"/>
              </w:rPr>
            </w:pPr>
            <w:r w:rsidRPr="005205F1">
              <w:rPr>
                <w:rFonts w:cs="Arial"/>
                <w:color w:val="4AA55B"/>
                <w:sz w:val="18"/>
                <w:szCs w:val="18"/>
                <w:lang w:val="hu-HU" w:eastAsia="ko-KR" w:bidi="ne-NP"/>
              </w:rPr>
              <w:t>3.0</w:t>
            </w:r>
          </w:p>
        </w:tc>
        <w:tc>
          <w:tcPr>
            <w:tcW w:w="2155" w:type="dxa"/>
          </w:tcPr>
          <w:p w14:paraId="74B6886B" w14:textId="6679B284" w:rsidR="00E14F02" w:rsidRPr="00A91C23" w:rsidRDefault="00E14F02" w:rsidP="00E14F02">
            <w:pPr>
              <w:widowControl/>
              <w:spacing w:after="0" w:line="276" w:lineRule="auto"/>
              <w:jc w:val="center"/>
              <w:rPr>
                <w:rFonts w:cs="Arial"/>
                <w:color w:val="4AA55B"/>
                <w:sz w:val="18"/>
                <w:szCs w:val="18"/>
                <w:lang w:val="hu-HU" w:eastAsia="ko-KR" w:bidi="ne-NP"/>
              </w:rPr>
            </w:pPr>
            <w:r w:rsidRPr="005205F1">
              <w:rPr>
                <w:rFonts w:cs="Arial"/>
                <w:color w:val="4AA55B"/>
                <w:sz w:val="18"/>
                <w:szCs w:val="18"/>
                <w:lang w:val="hu-HU" w:eastAsia="ko-KR" w:bidi="ne-NP"/>
              </w:rPr>
              <w:t>15.07.2024</w:t>
            </w:r>
          </w:p>
        </w:tc>
        <w:tc>
          <w:tcPr>
            <w:tcW w:w="5465" w:type="dxa"/>
          </w:tcPr>
          <w:p w14:paraId="199C57C0" w14:textId="65C25C20" w:rsidR="00E14F02" w:rsidRPr="00A91C23" w:rsidRDefault="00E14F02" w:rsidP="00E14F02">
            <w:pPr>
              <w:widowControl/>
              <w:spacing w:after="0" w:line="276" w:lineRule="auto"/>
              <w:jc w:val="both"/>
              <w:rPr>
                <w:rFonts w:cs="Arial"/>
                <w:color w:val="4AA55B"/>
                <w:sz w:val="18"/>
                <w:szCs w:val="18"/>
                <w:lang w:val="hu-HU" w:eastAsia="ko-KR" w:bidi="ne-NP"/>
              </w:rPr>
            </w:pPr>
            <w:r w:rsidRPr="005205F1">
              <w:rPr>
                <w:rFonts w:cs="Arial"/>
                <w:color w:val="4AA55B"/>
                <w:sz w:val="18"/>
                <w:szCs w:val="18"/>
                <w:lang w:val="hu-HU" w:eastAsia="ko-KR" w:bidi="ne-NP"/>
              </w:rPr>
              <w:t>Additional instructions on the scope of the template (and who must provide it).</w:t>
            </w:r>
          </w:p>
        </w:tc>
      </w:tr>
    </w:tbl>
    <w:p w14:paraId="0F13CAD7" w14:textId="2A6D8AEE" w:rsidR="00C30F62" w:rsidRPr="00C30F62" w:rsidRDefault="00C30F62" w:rsidP="00A91C23">
      <w:pPr>
        <w:rPr>
          <w:lang w:val="en-GB"/>
        </w:rPr>
      </w:pPr>
    </w:p>
    <w:sectPr w:rsidR="00C30F62" w:rsidRPr="00C30F62" w:rsidSect="001D56A5">
      <w:headerReference w:type="default" r:id="rId13"/>
      <w:pgSz w:w="11907" w:h="16840"/>
      <w:pgMar w:top="1560"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D278BC" w14:textId="77777777" w:rsidR="00380DEB" w:rsidRDefault="00380DEB">
      <w:r>
        <w:separator/>
      </w:r>
    </w:p>
  </w:endnote>
  <w:endnote w:type="continuationSeparator" w:id="0">
    <w:p w14:paraId="3E18370D" w14:textId="77777777" w:rsidR="00380DEB" w:rsidRDefault="00380DEB">
      <w:r>
        <w:continuationSeparator/>
      </w:r>
    </w:p>
  </w:endnote>
  <w:endnote w:type="continuationNotice" w:id="1">
    <w:p w14:paraId="4AAE04E6" w14:textId="77777777" w:rsidR="00380DEB" w:rsidRDefault="00380D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EC Square Sans Pro Light">
    <w:panose1 w:val="020B0506000000020004"/>
    <w:charset w:val="00"/>
    <w:family w:val="swiss"/>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Narrow,Bold">
    <w:panose1 w:val="00000000000000000000"/>
    <w:charset w:val="00"/>
    <w:family w:val="swiss"/>
    <w:notTrueType/>
    <w:pitch w:val="default"/>
    <w:sig w:usb0="00000003" w:usb1="00000000" w:usb2="00000000" w:usb3="00000000" w:csb0="00000001" w:csb1="00000000"/>
  </w:font>
  <w:font w:name="Swiss">
    <w:panose1 w:val="00000000000000000000"/>
    <w:charset w:val="00"/>
    <w:family w:val="auto"/>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EUAlbertina">
    <w:altName w:val="Calibri"/>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C17093" w14:textId="77777777" w:rsidR="00380DEB" w:rsidRDefault="00380DEB">
      <w:r>
        <w:separator/>
      </w:r>
    </w:p>
  </w:footnote>
  <w:footnote w:type="continuationSeparator" w:id="0">
    <w:p w14:paraId="70E0DBDF" w14:textId="77777777" w:rsidR="00380DEB" w:rsidRDefault="00380DEB">
      <w:r>
        <w:continuationSeparator/>
      </w:r>
    </w:p>
  </w:footnote>
  <w:footnote w:type="continuationNotice" w:id="1">
    <w:p w14:paraId="65A1A6A4" w14:textId="77777777" w:rsidR="00380DEB" w:rsidRDefault="00380D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69474" w14:textId="21A213FB" w:rsidR="000A2A8A" w:rsidRPr="00A91C23" w:rsidRDefault="00734BA7" w:rsidP="00A91C23">
    <w:pPr>
      <w:spacing w:after="0"/>
      <w:jc w:val="right"/>
      <w:rPr>
        <w:rFonts w:cs="Arial"/>
        <w:color w:val="7F7F7F"/>
      </w:rPr>
    </w:pPr>
    <w:r w:rsidRPr="00A91C23">
      <w:rPr>
        <w:rFonts w:cs="Arial"/>
        <w:color w:val="7F7F7F"/>
        <w:sz w:val="16"/>
        <w:lang w:val="en-GB"/>
      </w:rPr>
      <w:t xml:space="preserve">EU Grants: </w:t>
    </w:r>
    <w:r w:rsidR="00A91C23" w:rsidRPr="00A91C23">
      <w:rPr>
        <w:rFonts w:cs="Arial"/>
        <w:color w:val="7F7F7F"/>
        <w:sz w:val="16"/>
        <w:lang w:val="en-GB"/>
      </w:rPr>
      <w:t>I</w:t>
    </w:r>
    <w:r w:rsidR="0018198A" w:rsidRPr="00A91C23">
      <w:rPr>
        <w:rFonts w:cs="Arial"/>
        <w:color w:val="7F7F7F"/>
        <w:sz w:val="16"/>
        <w:lang w:val="en-GB"/>
      </w:rPr>
      <w:t xml:space="preserve">nfo about </w:t>
    </w:r>
    <w:r w:rsidR="00A91C23" w:rsidRPr="00A91C23">
      <w:rPr>
        <w:rFonts w:cs="Arial"/>
        <w:color w:val="7F7F7F"/>
        <w:sz w:val="16"/>
        <w:lang w:val="en-GB"/>
      </w:rPr>
      <w:t xml:space="preserve">security </w:t>
    </w:r>
    <w:r w:rsidR="0018198A" w:rsidRPr="00A91C23">
      <w:rPr>
        <w:rFonts w:cs="Arial"/>
        <w:color w:val="7F7F7F"/>
        <w:sz w:val="16"/>
        <w:lang w:val="en-GB"/>
      </w:rPr>
      <w:t>practitioners</w:t>
    </w:r>
    <w:r w:rsidR="00CF3656" w:rsidRPr="00A91C23">
      <w:rPr>
        <w:rFonts w:cs="Arial"/>
        <w:color w:val="7F7F7F"/>
        <w:sz w:val="16"/>
        <w:szCs w:val="16"/>
      </w:rPr>
      <w:t xml:space="preserve"> (HE)</w:t>
    </w:r>
    <w:r w:rsidRPr="00A91C23">
      <w:rPr>
        <w:rFonts w:cs="Arial"/>
        <w:color w:val="7F7F7F"/>
        <w:sz w:val="16"/>
        <w:lang w:val="en-GB"/>
      </w:rPr>
      <w:t xml:space="preserve">: </w:t>
    </w:r>
    <w:r w:rsidR="000D4BE2" w:rsidRPr="00854141">
      <w:rPr>
        <w:rFonts w:cs="Arial"/>
        <w:color w:val="7F7F7F"/>
        <w:sz w:val="16"/>
        <w:lang w:val="en-GB"/>
      </w:rPr>
      <w:t>V3.0 –15.07.2024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35pt;height:12.35pt;visibility:visible" o:bullet="t">
        <v:imagedata r:id="rId1" o:title=""/>
      </v:shape>
    </w:pict>
  </w:numPicBullet>
  <w:abstractNum w:abstractNumId="0" w15:restartNumberingAfterBreak="0">
    <w:nsid w:val="FFFFFFFB"/>
    <w:multiLevelType w:val="multilevel"/>
    <w:tmpl w:val="FFFFFFFF"/>
    <w:lvl w:ilvl="0">
      <w:start w:val="1"/>
      <w:numFmt w:val="decimal"/>
      <w:lvlText w:val="%1."/>
      <w:legacy w:legacy="1" w:legacySpace="120" w:legacyIndent="480"/>
      <w:lvlJc w:val="left"/>
      <w:pPr>
        <w:ind w:left="482" w:hanging="480"/>
      </w:pPr>
      <w:rPr>
        <w:rFonts w:cs="Times New Roman"/>
      </w:rPr>
    </w:lvl>
    <w:lvl w:ilvl="1">
      <w:start w:val="1"/>
      <w:numFmt w:val="decimal"/>
      <w:lvlText w:val="%1.%2."/>
      <w:legacy w:legacy="1" w:legacySpace="120" w:legacyIndent="720"/>
      <w:lvlJc w:val="left"/>
      <w:pPr>
        <w:ind w:left="1202" w:hanging="720"/>
      </w:pPr>
      <w:rPr>
        <w:rFonts w:cs="Times New Roman"/>
      </w:rPr>
    </w:lvl>
    <w:lvl w:ilvl="2">
      <w:start w:val="1"/>
      <w:numFmt w:val="decimal"/>
      <w:lvlText w:val="%1.%2.%3."/>
      <w:legacy w:legacy="1" w:legacySpace="120" w:legacyIndent="720"/>
      <w:lvlJc w:val="left"/>
      <w:pPr>
        <w:ind w:left="1984" w:hanging="720"/>
      </w:pPr>
      <w:rPr>
        <w:rFonts w:cs="Times New Roman"/>
      </w:rPr>
    </w:lvl>
    <w:lvl w:ilvl="3">
      <w:start w:val="1"/>
      <w:numFmt w:val="decimal"/>
      <w:lvlText w:val="%1.%2.%3.%4."/>
      <w:legacy w:legacy="1" w:legacySpace="120" w:legacyIndent="720"/>
      <w:lvlJc w:val="left"/>
      <w:pPr>
        <w:ind w:left="1984" w:hanging="720"/>
      </w:pPr>
      <w:rPr>
        <w:rFonts w:cs="Times New Roman"/>
      </w:rPr>
    </w:lvl>
    <w:lvl w:ilvl="4">
      <w:numFmt w:val="none"/>
      <w:lvlText w:val=""/>
      <w:lvlJc w:val="left"/>
      <w:rPr>
        <w:rFonts w:cs="Times New Roman"/>
      </w:rPr>
    </w:lvl>
    <w:lvl w:ilvl="5">
      <w:numFmt w:val="none"/>
      <w:lvlText w:val=""/>
      <w:lvlJc w:val="left"/>
      <w:rPr>
        <w:rFonts w:cs="Times New Roman"/>
      </w:rPr>
    </w:lvl>
    <w:lvl w:ilvl="6">
      <w:numFmt w:val="none"/>
      <w:pStyle w:val="Heading7"/>
      <w:lvlText w:val=""/>
      <w:lvlJc w:val="left"/>
      <w:rPr>
        <w:rFonts w:cs="Times New Roman"/>
      </w:rPr>
    </w:lvl>
    <w:lvl w:ilvl="7">
      <w:numFmt w:val="none"/>
      <w:pStyle w:val="Heading8"/>
      <w:lvlText w:val=""/>
      <w:lvlJc w:val="left"/>
      <w:rPr>
        <w:rFonts w:cs="Times New Roman"/>
      </w:rPr>
    </w:lvl>
    <w:lvl w:ilvl="8">
      <w:numFmt w:val="none"/>
      <w:pStyle w:val="Heading9"/>
      <w:lvlText w:val=""/>
      <w:lvlJc w:val="left"/>
      <w:rPr>
        <w:rFonts w:cs="Times New Roman"/>
      </w:rPr>
    </w:lvl>
  </w:abstractNum>
  <w:abstractNum w:abstractNumId="1" w15:restartNumberingAfterBreak="0">
    <w:nsid w:val="0AFE6B7C"/>
    <w:multiLevelType w:val="multilevel"/>
    <w:tmpl w:val="9B048B8C"/>
    <w:lvl w:ilvl="0">
      <w:start w:val="3"/>
      <w:numFmt w:val="decimal"/>
      <w:lvlText w:val="%1."/>
      <w:lvlJc w:val="left"/>
      <w:pPr>
        <w:ind w:left="720" w:hanging="360"/>
      </w:pPr>
      <w:rPr>
        <w:rFonts w:hint="default"/>
      </w:rPr>
    </w:lvl>
    <w:lvl w:ilvl="1">
      <w:start w:val="2"/>
      <w:numFmt w:val="decimal"/>
      <w:isLgl/>
      <w:lvlText w:val="%1.%2"/>
      <w:lvlJc w:val="left"/>
      <w:pPr>
        <w:ind w:left="1080" w:hanging="72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080" w:hanging="72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440" w:hanging="1080"/>
      </w:pPr>
      <w:rPr>
        <w:rFonts w:hint="default"/>
        <w:b/>
        <w:i w:val="0"/>
      </w:rPr>
    </w:lvl>
    <w:lvl w:ilvl="6">
      <w:start w:val="1"/>
      <w:numFmt w:val="decimal"/>
      <w:isLgl/>
      <w:lvlText w:val="%1.%2.%3.%4.%5.%6.%7"/>
      <w:lvlJc w:val="left"/>
      <w:pPr>
        <w:ind w:left="1800" w:hanging="1440"/>
      </w:pPr>
      <w:rPr>
        <w:rFonts w:hint="default"/>
        <w:b/>
        <w:i w:val="0"/>
      </w:rPr>
    </w:lvl>
    <w:lvl w:ilvl="7">
      <w:start w:val="1"/>
      <w:numFmt w:val="decimal"/>
      <w:isLgl/>
      <w:lvlText w:val="%1.%2.%3.%4.%5.%6.%7.%8"/>
      <w:lvlJc w:val="left"/>
      <w:pPr>
        <w:ind w:left="1800" w:hanging="1440"/>
      </w:pPr>
      <w:rPr>
        <w:rFonts w:hint="default"/>
        <w:b/>
        <w:i w:val="0"/>
      </w:rPr>
    </w:lvl>
    <w:lvl w:ilvl="8">
      <w:start w:val="1"/>
      <w:numFmt w:val="decimal"/>
      <w:isLgl/>
      <w:lvlText w:val="%1.%2.%3.%4.%5.%6.%7.%8.%9"/>
      <w:lvlJc w:val="left"/>
      <w:pPr>
        <w:ind w:left="1800" w:hanging="1440"/>
      </w:pPr>
      <w:rPr>
        <w:rFonts w:hint="default"/>
        <w:b/>
        <w:i w:val="0"/>
      </w:rPr>
    </w:lvl>
  </w:abstractNum>
  <w:abstractNum w:abstractNumId="2" w15:restartNumberingAfterBreak="0">
    <w:nsid w:val="0D71658E"/>
    <w:multiLevelType w:val="singleLevel"/>
    <w:tmpl w:val="A1EA29C6"/>
    <w:lvl w:ilvl="0">
      <w:start w:val="1"/>
      <w:numFmt w:val="decimal"/>
      <w:pStyle w:val="Numberedparagraph"/>
      <w:lvlText w:val="%1"/>
      <w:lvlJc w:val="left"/>
      <w:pPr>
        <w:tabs>
          <w:tab w:val="num" w:pos="360"/>
        </w:tabs>
        <w:ind w:left="360" w:hanging="360"/>
      </w:pPr>
      <w:rPr>
        <w:rFonts w:ascii="Arial" w:hAnsi="Arial" w:cs="Times New Roman" w:hint="default"/>
        <w:b/>
        <w:i w:val="0"/>
        <w:sz w:val="24"/>
      </w:rPr>
    </w:lvl>
  </w:abstractNum>
  <w:abstractNum w:abstractNumId="3" w15:restartNumberingAfterBreak="0">
    <w:nsid w:val="0E464026"/>
    <w:multiLevelType w:val="hybridMultilevel"/>
    <w:tmpl w:val="730CF3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020630"/>
    <w:multiLevelType w:val="hybridMultilevel"/>
    <w:tmpl w:val="3E360E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735C83"/>
    <w:multiLevelType w:val="hybridMultilevel"/>
    <w:tmpl w:val="91EEF190"/>
    <w:lvl w:ilvl="0" w:tplc="962E0F02">
      <w:start w:val="1"/>
      <w:numFmt w:val="bullet"/>
      <w:lvlText w:val=""/>
      <w:lvlPicBulletId w:val="0"/>
      <w:lvlJc w:val="left"/>
      <w:pPr>
        <w:tabs>
          <w:tab w:val="num" w:pos="1637"/>
        </w:tabs>
        <w:ind w:left="1637" w:hanging="360"/>
      </w:pPr>
      <w:rPr>
        <w:rFonts w:ascii="Symbol" w:hAnsi="Symbol" w:hint="default"/>
      </w:rPr>
    </w:lvl>
    <w:lvl w:ilvl="1" w:tplc="B0D09D5A">
      <w:numFmt w:val="bullet"/>
      <w:lvlText w:val="•"/>
      <w:lvlJc w:val="left"/>
      <w:pPr>
        <w:ind w:left="219" w:hanging="690"/>
      </w:pPr>
      <w:rPr>
        <w:rFonts w:ascii="Calibri" w:eastAsia="Calibri" w:hAnsi="Calibri" w:cs="Calibri" w:hint="default"/>
      </w:rPr>
    </w:lvl>
    <w:lvl w:ilvl="2" w:tplc="ED4E8590">
      <w:start w:val="1"/>
      <w:numFmt w:val="bullet"/>
      <w:lvlText w:val=""/>
      <w:lvlJc w:val="left"/>
      <w:pPr>
        <w:tabs>
          <w:tab w:val="num" w:pos="609"/>
        </w:tabs>
        <w:ind w:left="609" w:hanging="360"/>
      </w:pPr>
      <w:rPr>
        <w:rFonts w:ascii="Symbol" w:hAnsi="Symbol" w:hint="default"/>
      </w:rPr>
    </w:lvl>
    <w:lvl w:ilvl="3" w:tplc="54B86E6C">
      <w:start w:val="1"/>
      <w:numFmt w:val="bullet"/>
      <w:lvlText w:val=""/>
      <w:lvlJc w:val="left"/>
      <w:pPr>
        <w:tabs>
          <w:tab w:val="num" w:pos="1329"/>
        </w:tabs>
        <w:ind w:left="1329" w:hanging="360"/>
      </w:pPr>
      <w:rPr>
        <w:rFonts w:ascii="Symbol" w:hAnsi="Symbol" w:hint="default"/>
      </w:rPr>
    </w:lvl>
    <w:lvl w:ilvl="4" w:tplc="B62C29CE">
      <w:start w:val="1"/>
      <w:numFmt w:val="bullet"/>
      <w:lvlText w:val=""/>
      <w:lvlJc w:val="left"/>
      <w:pPr>
        <w:tabs>
          <w:tab w:val="num" w:pos="2049"/>
        </w:tabs>
        <w:ind w:left="2049" w:hanging="360"/>
      </w:pPr>
      <w:rPr>
        <w:rFonts w:ascii="Symbol" w:hAnsi="Symbol" w:hint="default"/>
      </w:rPr>
    </w:lvl>
    <w:lvl w:ilvl="5" w:tplc="1304E190" w:tentative="1">
      <w:start w:val="1"/>
      <w:numFmt w:val="bullet"/>
      <w:lvlText w:val=""/>
      <w:lvlJc w:val="left"/>
      <w:pPr>
        <w:tabs>
          <w:tab w:val="num" w:pos="2769"/>
        </w:tabs>
        <w:ind w:left="2769" w:hanging="360"/>
      </w:pPr>
      <w:rPr>
        <w:rFonts w:ascii="Symbol" w:hAnsi="Symbol" w:hint="default"/>
      </w:rPr>
    </w:lvl>
    <w:lvl w:ilvl="6" w:tplc="E37E06BA" w:tentative="1">
      <w:start w:val="1"/>
      <w:numFmt w:val="bullet"/>
      <w:lvlText w:val=""/>
      <w:lvlJc w:val="left"/>
      <w:pPr>
        <w:tabs>
          <w:tab w:val="num" w:pos="3489"/>
        </w:tabs>
        <w:ind w:left="3489" w:hanging="360"/>
      </w:pPr>
      <w:rPr>
        <w:rFonts w:ascii="Symbol" w:hAnsi="Symbol" w:hint="default"/>
      </w:rPr>
    </w:lvl>
    <w:lvl w:ilvl="7" w:tplc="4A483FDE" w:tentative="1">
      <w:start w:val="1"/>
      <w:numFmt w:val="bullet"/>
      <w:lvlText w:val=""/>
      <w:lvlJc w:val="left"/>
      <w:pPr>
        <w:tabs>
          <w:tab w:val="num" w:pos="4209"/>
        </w:tabs>
        <w:ind w:left="4209" w:hanging="360"/>
      </w:pPr>
      <w:rPr>
        <w:rFonts w:ascii="Symbol" w:hAnsi="Symbol" w:hint="default"/>
      </w:rPr>
    </w:lvl>
    <w:lvl w:ilvl="8" w:tplc="AF724042" w:tentative="1">
      <w:start w:val="1"/>
      <w:numFmt w:val="bullet"/>
      <w:lvlText w:val=""/>
      <w:lvlJc w:val="left"/>
      <w:pPr>
        <w:tabs>
          <w:tab w:val="num" w:pos="4929"/>
        </w:tabs>
        <w:ind w:left="4929" w:hanging="360"/>
      </w:pPr>
      <w:rPr>
        <w:rFonts w:ascii="Symbol" w:hAnsi="Symbol" w:hint="default"/>
      </w:rPr>
    </w:lvl>
  </w:abstractNum>
  <w:abstractNum w:abstractNumId="6" w15:restartNumberingAfterBreak="0">
    <w:nsid w:val="1DB27989"/>
    <w:multiLevelType w:val="hybridMultilevel"/>
    <w:tmpl w:val="7E4CCE5A"/>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hint="default"/>
      </w:rPr>
    </w:lvl>
    <w:lvl w:ilvl="2" w:tplc="08090001">
      <w:start w:val="1"/>
      <w:numFmt w:val="bullet"/>
      <w:lvlText w:val=""/>
      <w:lvlJc w:val="left"/>
      <w:pPr>
        <w:ind w:left="3240" w:hanging="360"/>
      </w:pPr>
      <w:rPr>
        <w:rFonts w:ascii="Symbol" w:hAnsi="Symbol"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219453A9"/>
    <w:multiLevelType w:val="hybridMultilevel"/>
    <w:tmpl w:val="5D0AA786"/>
    <w:lvl w:ilvl="0" w:tplc="E4866648">
      <w:start w:val="16"/>
      <w:numFmt w:val="bullet"/>
      <w:lvlText w:val="—"/>
      <w:lvlJc w:val="left"/>
      <w:pPr>
        <w:ind w:left="720" w:hanging="360"/>
      </w:pPr>
      <w:rPr>
        <w:rFonts w:ascii="Arial" w:eastAsia="Calibri" w:hAnsi="Arial" w:cs="Arial" w:hint="default"/>
        <w:i/>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71077E"/>
    <w:multiLevelType w:val="hybridMultilevel"/>
    <w:tmpl w:val="4CBC527C"/>
    <w:lvl w:ilvl="0" w:tplc="0B98424C">
      <w:start w:val="1"/>
      <w:numFmt w:val="bullet"/>
      <w:lvlText w:val="–"/>
      <w:lvlJc w:val="left"/>
      <w:pPr>
        <w:ind w:left="862" w:hanging="360"/>
      </w:pPr>
      <w:rPr>
        <w:rFonts w:ascii="Times New Roman" w:hAnsi="Times New Roman" w:cs="Times New Roman" w:hint="default"/>
      </w:rPr>
    </w:lvl>
    <w:lvl w:ilvl="1" w:tplc="080C0003" w:tentative="1">
      <w:start w:val="1"/>
      <w:numFmt w:val="bullet"/>
      <w:lvlText w:val="o"/>
      <w:lvlJc w:val="left"/>
      <w:pPr>
        <w:ind w:left="1582" w:hanging="360"/>
      </w:pPr>
      <w:rPr>
        <w:rFonts w:ascii="Courier New" w:hAnsi="Courier New" w:cs="Courier New" w:hint="default"/>
      </w:rPr>
    </w:lvl>
    <w:lvl w:ilvl="2" w:tplc="080C0005" w:tentative="1">
      <w:start w:val="1"/>
      <w:numFmt w:val="bullet"/>
      <w:lvlText w:val=""/>
      <w:lvlJc w:val="left"/>
      <w:pPr>
        <w:ind w:left="2302" w:hanging="360"/>
      </w:pPr>
      <w:rPr>
        <w:rFonts w:ascii="Wingdings" w:hAnsi="Wingdings" w:hint="default"/>
      </w:rPr>
    </w:lvl>
    <w:lvl w:ilvl="3" w:tplc="080C0001" w:tentative="1">
      <w:start w:val="1"/>
      <w:numFmt w:val="bullet"/>
      <w:lvlText w:val=""/>
      <w:lvlJc w:val="left"/>
      <w:pPr>
        <w:ind w:left="3022" w:hanging="360"/>
      </w:pPr>
      <w:rPr>
        <w:rFonts w:ascii="Symbol" w:hAnsi="Symbol" w:hint="default"/>
      </w:rPr>
    </w:lvl>
    <w:lvl w:ilvl="4" w:tplc="080C0003" w:tentative="1">
      <w:start w:val="1"/>
      <w:numFmt w:val="bullet"/>
      <w:lvlText w:val="o"/>
      <w:lvlJc w:val="left"/>
      <w:pPr>
        <w:ind w:left="3742" w:hanging="360"/>
      </w:pPr>
      <w:rPr>
        <w:rFonts w:ascii="Courier New" w:hAnsi="Courier New" w:cs="Courier New" w:hint="default"/>
      </w:rPr>
    </w:lvl>
    <w:lvl w:ilvl="5" w:tplc="080C0005" w:tentative="1">
      <w:start w:val="1"/>
      <w:numFmt w:val="bullet"/>
      <w:lvlText w:val=""/>
      <w:lvlJc w:val="left"/>
      <w:pPr>
        <w:ind w:left="4462" w:hanging="360"/>
      </w:pPr>
      <w:rPr>
        <w:rFonts w:ascii="Wingdings" w:hAnsi="Wingdings" w:hint="default"/>
      </w:rPr>
    </w:lvl>
    <w:lvl w:ilvl="6" w:tplc="080C0001" w:tentative="1">
      <w:start w:val="1"/>
      <w:numFmt w:val="bullet"/>
      <w:lvlText w:val=""/>
      <w:lvlJc w:val="left"/>
      <w:pPr>
        <w:ind w:left="5182" w:hanging="360"/>
      </w:pPr>
      <w:rPr>
        <w:rFonts w:ascii="Symbol" w:hAnsi="Symbol" w:hint="default"/>
      </w:rPr>
    </w:lvl>
    <w:lvl w:ilvl="7" w:tplc="080C0003" w:tentative="1">
      <w:start w:val="1"/>
      <w:numFmt w:val="bullet"/>
      <w:lvlText w:val="o"/>
      <w:lvlJc w:val="left"/>
      <w:pPr>
        <w:ind w:left="5902" w:hanging="360"/>
      </w:pPr>
      <w:rPr>
        <w:rFonts w:ascii="Courier New" w:hAnsi="Courier New" w:cs="Courier New" w:hint="default"/>
      </w:rPr>
    </w:lvl>
    <w:lvl w:ilvl="8" w:tplc="080C0005" w:tentative="1">
      <w:start w:val="1"/>
      <w:numFmt w:val="bullet"/>
      <w:lvlText w:val=""/>
      <w:lvlJc w:val="left"/>
      <w:pPr>
        <w:ind w:left="6622" w:hanging="360"/>
      </w:pPr>
      <w:rPr>
        <w:rFonts w:ascii="Wingdings" w:hAnsi="Wingdings" w:hint="default"/>
      </w:rPr>
    </w:lvl>
  </w:abstractNum>
  <w:abstractNum w:abstractNumId="9" w15:restartNumberingAfterBreak="0">
    <w:nsid w:val="23CF7CEF"/>
    <w:multiLevelType w:val="hybridMultilevel"/>
    <w:tmpl w:val="EB76AF4A"/>
    <w:lvl w:ilvl="0" w:tplc="08090017">
      <w:start w:val="1"/>
      <w:numFmt w:val="lowerLetter"/>
      <w:lvlText w:val="%1)"/>
      <w:lvlJc w:val="left"/>
      <w:pPr>
        <w:ind w:left="1440" w:hanging="360"/>
      </w:pPr>
      <w:rPr>
        <w:rFonts w:cs="Times New Roman" w:hint="default"/>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10" w15:restartNumberingAfterBreak="0">
    <w:nsid w:val="24982598"/>
    <w:multiLevelType w:val="hybridMultilevel"/>
    <w:tmpl w:val="38D0F2B2"/>
    <w:lvl w:ilvl="0" w:tplc="2E6665EE">
      <w:start w:val="1"/>
      <w:numFmt w:val="decimal"/>
      <w:lvlText w:val="%1)"/>
      <w:lvlJc w:val="left"/>
      <w:pPr>
        <w:ind w:left="502" w:hanging="360"/>
      </w:pPr>
      <w:rPr>
        <w:rFonts w:hint="default"/>
      </w:rPr>
    </w:lvl>
    <w:lvl w:ilvl="1" w:tplc="0B98424C">
      <w:start w:val="1"/>
      <w:numFmt w:val="bullet"/>
      <w:lvlText w:val="–"/>
      <w:lvlJc w:val="left"/>
      <w:pPr>
        <w:ind w:left="1222" w:hanging="360"/>
      </w:pPr>
      <w:rPr>
        <w:rFonts w:ascii="Times New Roman" w:hAnsi="Times New Roman" w:cs="Times New Roman" w:hint="default"/>
      </w:rPr>
    </w:lvl>
    <w:lvl w:ilvl="2" w:tplc="080C001B" w:tentative="1">
      <w:start w:val="1"/>
      <w:numFmt w:val="lowerRoman"/>
      <w:lvlText w:val="%3."/>
      <w:lvlJc w:val="right"/>
      <w:pPr>
        <w:ind w:left="1942" w:hanging="180"/>
      </w:pPr>
    </w:lvl>
    <w:lvl w:ilvl="3" w:tplc="080C000F" w:tentative="1">
      <w:start w:val="1"/>
      <w:numFmt w:val="decimal"/>
      <w:lvlText w:val="%4."/>
      <w:lvlJc w:val="left"/>
      <w:pPr>
        <w:ind w:left="2662" w:hanging="360"/>
      </w:pPr>
    </w:lvl>
    <w:lvl w:ilvl="4" w:tplc="080C0019" w:tentative="1">
      <w:start w:val="1"/>
      <w:numFmt w:val="lowerLetter"/>
      <w:lvlText w:val="%5."/>
      <w:lvlJc w:val="left"/>
      <w:pPr>
        <w:ind w:left="3382" w:hanging="360"/>
      </w:pPr>
    </w:lvl>
    <w:lvl w:ilvl="5" w:tplc="080C001B" w:tentative="1">
      <w:start w:val="1"/>
      <w:numFmt w:val="lowerRoman"/>
      <w:lvlText w:val="%6."/>
      <w:lvlJc w:val="right"/>
      <w:pPr>
        <w:ind w:left="4102" w:hanging="180"/>
      </w:pPr>
    </w:lvl>
    <w:lvl w:ilvl="6" w:tplc="080C000F" w:tentative="1">
      <w:start w:val="1"/>
      <w:numFmt w:val="decimal"/>
      <w:lvlText w:val="%7."/>
      <w:lvlJc w:val="left"/>
      <w:pPr>
        <w:ind w:left="4822" w:hanging="360"/>
      </w:pPr>
    </w:lvl>
    <w:lvl w:ilvl="7" w:tplc="080C0019" w:tentative="1">
      <w:start w:val="1"/>
      <w:numFmt w:val="lowerLetter"/>
      <w:lvlText w:val="%8."/>
      <w:lvlJc w:val="left"/>
      <w:pPr>
        <w:ind w:left="5542" w:hanging="360"/>
      </w:pPr>
    </w:lvl>
    <w:lvl w:ilvl="8" w:tplc="080C001B" w:tentative="1">
      <w:start w:val="1"/>
      <w:numFmt w:val="lowerRoman"/>
      <w:lvlText w:val="%9."/>
      <w:lvlJc w:val="right"/>
      <w:pPr>
        <w:ind w:left="6262" w:hanging="180"/>
      </w:pPr>
    </w:lvl>
  </w:abstractNum>
  <w:abstractNum w:abstractNumId="11" w15:restartNumberingAfterBreak="0">
    <w:nsid w:val="26507399"/>
    <w:multiLevelType w:val="hybridMultilevel"/>
    <w:tmpl w:val="0F32374E"/>
    <w:lvl w:ilvl="0" w:tplc="7F4C1592">
      <w:start w:val="1"/>
      <w:numFmt w:val="bullet"/>
      <w:lvlText w:val=""/>
      <w:lvlJc w:val="left"/>
      <w:pPr>
        <w:ind w:left="720" w:hanging="360"/>
      </w:pPr>
      <w:rPr>
        <w:rFonts w:ascii="Symbol" w:hAnsi="Symbol"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 w15:restartNumberingAfterBreak="0">
    <w:nsid w:val="28F03AFF"/>
    <w:multiLevelType w:val="hybridMultilevel"/>
    <w:tmpl w:val="0BB6A1DE"/>
    <w:lvl w:ilvl="0" w:tplc="27160252">
      <w:start w:val="1"/>
      <w:numFmt w:val="decimal"/>
      <w:pStyle w:val="ZchnZchn"/>
      <w:lvlText w:val="%1."/>
      <w:lvlJc w:val="left"/>
      <w:pPr>
        <w:tabs>
          <w:tab w:val="num" w:pos="360"/>
        </w:tabs>
        <w:ind w:left="360" w:hanging="360"/>
      </w:pPr>
      <w:rPr>
        <w:rFonts w:cs="Times New Roman" w:hint="default"/>
        <w:b/>
        <w:i w:val="0"/>
      </w:rPr>
    </w:lvl>
    <w:lvl w:ilvl="1" w:tplc="08090003" w:tentative="1">
      <w:start w:val="1"/>
      <w:numFmt w:val="lowerLetter"/>
      <w:lvlText w:val="%2."/>
      <w:lvlJc w:val="left"/>
      <w:pPr>
        <w:tabs>
          <w:tab w:val="num" w:pos="1440"/>
        </w:tabs>
        <w:ind w:left="1440" w:hanging="360"/>
      </w:pPr>
      <w:rPr>
        <w:rFonts w:cs="Times New Roman"/>
      </w:rPr>
    </w:lvl>
    <w:lvl w:ilvl="2" w:tplc="08090005" w:tentative="1">
      <w:start w:val="1"/>
      <w:numFmt w:val="lowerRoman"/>
      <w:lvlText w:val="%3."/>
      <w:lvlJc w:val="right"/>
      <w:pPr>
        <w:tabs>
          <w:tab w:val="num" w:pos="2160"/>
        </w:tabs>
        <w:ind w:left="2160" w:hanging="180"/>
      </w:pPr>
      <w:rPr>
        <w:rFonts w:cs="Times New Roman"/>
      </w:rPr>
    </w:lvl>
    <w:lvl w:ilvl="3" w:tplc="08090001" w:tentative="1">
      <w:start w:val="1"/>
      <w:numFmt w:val="decimal"/>
      <w:lvlText w:val="%4."/>
      <w:lvlJc w:val="left"/>
      <w:pPr>
        <w:tabs>
          <w:tab w:val="num" w:pos="2880"/>
        </w:tabs>
        <w:ind w:left="2880" w:hanging="360"/>
      </w:pPr>
      <w:rPr>
        <w:rFonts w:cs="Times New Roman"/>
      </w:rPr>
    </w:lvl>
    <w:lvl w:ilvl="4" w:tplc="08090003" w:tentative="1">
      <w:start w:val="1"/>
      <w:numFmt w:val="lowerLetter"/>
      <w:lvlText w:val="%5."/>
      <w:lvlJc w:val="left"/>
      <w:pPr>
        <w:tabs>
          <w:tab w:val="num" w:pos="3600"/>
        </w:tabs>
        <w:ind w:left="3600" w:hanging="360"/>
      </w:pPr>
      <w:rPr>
        <w:rFonts w:cs="Times New Roman"/>
      </w:rPr>
    </w:lvl>
    <w:lvl w:ilvl="5" w:tplc="08090005" w:tentative="1">
      <w:start w:val="1"/>
      <w:numFmt w:val="lowerRoman"/>
      <w:lvlText w:val="%6."/>
      <w:lvlJc w:val="right"/>
      <w:pPr>
        <w:tabs>
          <w:tab w:val="num" w:pos="4320"/>
        </w:tabs>
        <w:ind w:left="4320" w:hanging="180"/>
      </w:pPr>
      <w:rPr>
        <w:rFonts w:cs="Times New Roman"/>
      </w:rPr>
    </w:lvl>
    <w:lvl w:ilvl="6" w:tplc="08090001" w:tentative="1">
      <w:start w:val="1"/>
      <w:numFmt w:val="decimal"/>
      <w:lvlText w:val="%7."/>
      <w:lvlJc w:val="left"/>
      <w:pPr>
        <w:tabs>
          <w:tab w:val="num" w:pos="5040"/>
        </w:tabs>
        <w:ind w:left="5040" w:hanging="360"/>
      </w:pPr>
      <w:rPr>
        <w:rFonts w:cs="Times New Roman"/>
      </w:rPr>
    </w:lvl>
    <w:lvl w:ilvl="7" w:tplc="08090003" w:tentative="1">
      <w:start w:val="1"/>
      <w:numFmt w:val="lowerLetter"/>
      <w:lvlText w:val="%8."/>
      <w:lvlJc w:val="left"/>
      <w:pPr>
        <w:tabs>
          <w:tab w:val="num" w:pos="5760"/>
        </w:tabs>
        <w:ind w:left="5760" w:hanging="360"/>
      </w:pPr>
      <w:rPr>
        <w:rFonts w:cs="Times New Roman"/>
      </w:rPr>
    </w:lvl>
    <w:lvl w:ilvl="8" w:tplc="08090005" w:tentative="1">
      <w:start w:val="1"/>
      <w:numFmt w:val="lowerRoman"/>
      <w:lvlText w:val="%9."/>
      <w:lvlJc w:val="right"/>
      <w:pPr>
        <w:tabs>
          <w:tab w:val="num" w:pos="6480"/>
        </w:tabs>
        <w:ind w:left="6480" w:hanging="180"/>
      </w:pPr>
      <w:rPr>
        <w:rFonts w:cs="Times New Roman"/>
      </w:rPr>
    </w:lvl>
  </w:abstractNum>
  <w:abstractNum w:abstractNumId="13" w15:restartNumberingAfterBreak="0">
    <w:nsid w:val="28FA3A33"/>
    <w:multiLevelType w:val="hybridMultilevel"/>
    <w:tmpl w:val="EB76AF4A"/>
    <w:lvl w:ilvl="0" w:tplc="08090017">
      <w:start w:val="1"/>
      <w:numFmt w:val="lowerLetter"/>
      <w:lvlText w:val="%1)"/>
      <w:lvlJc w:val="left"/>
      <w:pPr>
        <w:ind w:left="1440" w:hanging="360"/>
      </w:pPr>
      <w:rPr>
        <w:rFonts w:cs="Times New Roman" w:hint="default"/>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14" w15:restartNumberingAfterBreak="0">
    <w:nsid w:val="35067399"/>
    <w:multiLevelType w:val="hybridMultilevel"/>
    <w:tmpl w:val="F3EEB44E"/>
    <w:lvl w:ilvl="0" w:tplc="4A30A400">
      <w:start w:val="1"/>
      <w:numFmt w:val="bullet"/>
      <w:lvlText w:val="‒"/>
      <w:lvlJc w:val="left"/>
      <w:pPr>
        <w:ind w:left="720" w:hanging="360"/>
      </w:pPr>
      <w:rPr>
        <w:rFonts w:ascii="Calibri" w:hAnsi="Calibri" w:hint="default"/>
        <w:b w:val="0"/>
        <w:i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94B20DF"/>
    <w:multiLevelType w:val="hybridMultilevel"/>
    <w:tmpl w:val="CD3AE44A"/>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3B98699C"/>
    <w:multiLevelType w:val="hybridMultilevel"/>
    <w:tmpl w:val="8E3C39CA"/>
    <w:lvl w:ilvl="0" w:tplc="4D505570">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7" w15:restartNumberingAfterBreak="0">
    <w:nsid w:val="419D598C"/>
    <w:multiLevelType w:val="hybridMultilevel"/>
    <w:tmpl w:val="53C066F2"/>
    <w:lvl w:ilvl="0" w:tplc="F8988A88">
      <w:start w:val="1"/>
      <w:numFmt w:val="bullet"/>
      <w:lvlText w:val=""/>
      <w:lvlPicBulletId w:val="0"/>
      <w:lvlJc w:val="left"/>
      <w:pPr>
        <w:ind w:left="1701" w:hanging="360"/>
      </w:pPr>
      <w:rPr>
        <w:rFonts w:ascii="Symbol" w:hAnsi="Symbol" w:hint="default"/>
      </w:rPr>
    </w:lvl>
    <w:lvl w:ilvl="1" w:tplc="080C0003" w:tentative="1">
      <w:start w:val="1"/>
      <w:numFmt w:val="bullet"/>
      <w:lvlText w:val="o"/>
      <w:lvlJc w:val="left"/>
      <w:pPr>
        <w:ind w:left="2421" w:hanging="360"/>
      </w:pPr>
      <w:rPr>
        <w:rFonts w:ascii="Courier New" w:hAnsi="Courier New" w:cs="Courier New" w:hint="default"/>
      </w:rPr>
    </w:lvl>
    <w:lvl w:ilvl="2" w:tplc="080C0005" w:tentative="1">
      <w:start w:val="1"/>
      <w:numFmt w:val="bullet"/>
      <w:lvlText w:val=""/>
      <w:lvlJc w:val="left"/>
      <w:pPr>
        <w:ind w:left="3141" w:hanging="360"/>
      </w:pPr>
      <w:rPr>
        <w:rFonts w:ascii="Wingdings" w:hAnsi="Wingdings" w:hint="default"/>
      </w:rPr>
    </w:lvl>
    <w:lvl w:ilvl="3" w:tplc="080C0001" w:tentative="1">
      <w:start w:val="1"/>
      <w:numFmt w:val="bullet"/>
      <w:lvlText w:val=""/>
      <w:lvlJc w:val="left"/>
      <w:pPr>
        <w:ind w:left="3861" w:hanging="360"/>
      </w:pPr>
      <w:rPr>
        <w:rFonts w:ascii="Symbol" w:hAnsi="Symbol" w:hint="default"/>
      </w:rPr>
    </w:lvl>
    <w:lvl w:ilvl="4" w:tplc="080C0003" w:tentative="1">
      <w:start w:val="1"/>
      <w:numFmt w:val="bullet"/>
      <w:lvlText w:val="o"/>
      <w:lvlJc w:val="left"/>
      <w:pPr>
        <w:ind w:left="4581" w:hanging="360"/>
      </w:pPr>
      <w:rPr>
        <w:rFonts w:ascii="Courier New" w:hAnsi="Courier New" w:cs="Courier New" w:hint="default"/>
      </w:rPr>
    </w:lvl>
    <w:lvl w:ilvl="5" w:tplc="080C0005" w:tentative="1">
      <w:start w:val="1"/>
      <w:numFmt w:val="bullet"/>
      <w:lvlText w:val=""/>
      <w:lvlJc w:val="left"/>
      <w:pPr>
        <w:ind w:left="5301" w:hanging="360"/>
      </w:pPr>
      <w:rPr>
        <w:rFonts w:ascii="Wingdings" w:hAnsi="Wingdings" w:hint="default"/>
      </w:rPr>
    </w:lvl>
    <w:lvl w:ilvl="6" w:tplc="080C0001" w:tentative="1">
      <w:start w:val="1"/>
      <w:numFmt w:val="bullet"/>
      <w:lvlText w:val=""/>
      <w:lvlJc w:val="left"/>
      <w:pPr>
        <w:ind w:left="6021" w:hanging="360"/>
      </w:pPr>
      <w:rPr>
        <w:rFonts w:ascii="Symbol" w:hAnsi="Symbol" w:hint="default"/>
      </w:rPr>
    </w:lvl>
    <w:lvl w:ilvl="7" w:tplc="080C0003" w:tentative="1">
      <w:start w:val="1"/>
      <w:numFmt w:val="bullet"/>
      <w:lvlText w:val="o"/>
      <w:lvlJc w:val="left"/>
      <w:pPr>
        <w:ind w:left="6741" w:hanging="360"/>
      </w:pPr>
      <w:rPr>
        <w:rFonts w:ascii="Courier New" w:hAnsi="Courier New" w:cs="Courier New" w:hint="default"/>
      </w:rPr>
    </w:lvl>
    <w:lvl w:ilvl="8" w:tplc="080C0005" w:tentative="1">
      <w:start w:val="1"/>
      <w:numFmt w:val="bullet"/>
      <w:lvlText w:val=""/>
      <w:lvlJc w:val="left"/>
      <w:pPr>
        <w:ind w:left="7461" w:hanging="360"/>
      </w:pPr>
      <w:rPr>
        <w:rFonts w:ascii="Wingdings" w:hAnsi="Wingdings" w:hint="default"/>
      </w:rPr>
    </w:lvl>
  </w:abstractNum>
  <w:abstractNum w:abstractNumId="18" w15:restartNumberingAfterBreak="0">
    <w:nsid w:val="420D3041"/>
    <w:multiLevelType w:val="hybridMultilevel"/>
    <w:tmpl w:val="D00CEF78"/>
    <w:lvl w:ilvl="0" w:tplc="08090005">
      <w:start w:val="1"/>
      <w:numFmt w:val="bullet"/>
      <w:lvlText w:val=""/>
      <w:lvlJc w:val="left"/>
      <w:pPr>
        <w:ind w:left="781" w:hanging="360"/>
      </w:pPr>
      <w:rPr>
        <w:rFonts w:ascii="Wingdings" w:hAnsi="Wingdings" w:hint="default"/>
      </w:rPr>
    </w:lvl>
    <w:lvl w:ilvl="1" w:tplc="08090003">
      <w:start w:val="1"/>
      <w:numFmt w:val="bullet"/>
      <w:lvlText w:val="o"/>
      <w:lvlJc w:val="left"/>
      <w:pPr>
        <w:ind w:left="1501" w:hanging="360"/>
      </w:pPr>
      <w:rPr>
        <w:rFonts w:ascii="Courier New" w:hAnsi="Courier New" w:cs="Courier New" w:hint="default"/>
      </w:rPr>
    </w:lvl>
    <w:lvl w:ilvl="2" w:tplc="08090005">
      <w:start w:val="1"/>
      <w:numFmt w:val="bullet"/>
      <w:lvlText w:val=""/>
      <w:lvlJc w:val="left"/>
      <w:pPr>
        <w:ind w:left="2221" w:hanging="360"/>
      </w:pPr>
      <w:rPr>
        <w:rFonts w:ascii="Wingdings" w:hAnsi="Wingdings" w:hint="default"/>
      </w:rPr>
    </w:lvl>
    <w:lvl w:ilvl="3" w:tplc="08090001">
      <w:start w:val="1"/>
      <w:numFmt w:val="bullet"/>
      <w:lvlText w:val=""/>
      <w:lvlJc w:val="left"/>
      <w:pPr>
        <w:ind w:left="2941" w:hanging="360"/>
      </w:pPr>
      <w:rPr>
        <w:rFonts w:ascii="Symbol" w:hAnsi="Symbol" w:hint="default"/>
      </w:rPr>
    </w:lvl>
    <w:lvl w:ilvl="4" w:tplc="08090003">
      <w:start w:val="1"/>
      <w:numFmt w:val="bullet"/>
      <w:lvlText w:val="o"/>
      <w:lvlJc w:val="left"/>
      <w:pPr>
        <w:ind w:left="3661" w:hanging="360"/>
      </w:pPr>
      <w:rPr>
        <w:rFonts w:ascii="Courier New" w:hAnsi="Courier New" w:cs="Courier New" w:hint="default"/>
      </w:rPr>
    </w:lvl>
    <w:lvl w:ilvl="5" w:tplc="08090005">
      <w:start w:val="1"/>
      <w:numFmt w:val="bullet"/>
      <w:lvlText w:val=""/>
      <w:lvlJc w:val="left"/>
      <w:pPr>
        <w:ind w:left="4381" w:hanging="360"/>
      </w:pPr>
      <w:rPr>
        <w:rFonts w:ascii="Wingdings" w:hAnsi="Wingdings" w:hint="default"/>
      </w:rPr>
    </w:lvl>
    <w:lvl w:ilvl="6" w:tplc="08090001">
      <w:start w:val="1"/>
      <w:numFmt w:val="bullet"/>
      <w:lvlText w:val=""/>
      <w:lvlJc w:val="left"/>
      <w:pPr>
        <w:ind w:left="5101" w:hanging="360"/>
      </w:pPr>
      <w:rPr>
        <w:rFonts w:ascii="Symbol" w:hAnsi="Symbol" w:hint="default"/>
      </w:rPr>
    </w:lvl>
    <w:lvl w:ilvl="7" w:tplc="08090003">
      <w:start w:val="1"/>
      <w:numFmt w:val="bullet"/>
      <w:lvlText w:val="o"/>
      <w:lvlJc w:val="left"/>
      <w:pPr>
        <w:ind w:left="5821" w:hanging="360"/>
      </w:pPr>
      <w:rPr>
        <w:rFonts w:ascii="Courier New" w:hAnsi="Courier New" w:cs="Courier New" w:hint="default"/>
      </w:rPr>
    </w:lvl>
    <w:lvl w:ilvl="8" w:tplc="08090005">
      <w:start w:val="1"/>
      <w:numFmt w:val="bullet"/>
      <w:lvlText w:val=""/>
      <w:lvlJc w:val="left"/>
      <w:pPr>
        <w:ind w:left="6541" w:hanging="360"/>
      </w:pPr>
      <w:rPr>
        <w:rFonts w:ascii="Wingdings" w:hAnsi="Wingdings" w:hint="default"/>
      </w:rPr>
    </w:lvl>
  </w:abstractNum>
  <w:abstractNum w:abstractNumId="19" w15:restartNumberingAfterBreak="0">
    <w:nsid w:val="45A33B18"/>
    <w:multiLevelType w:val="hybridMultilevel"/>
    <w:tmpl w:val="B632111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DA57C26"/>
    <w:multiLevelType w:val="hybridMultilevel"/>
    <w:tmpl w:val="194CF56E"/>
    <w:lvl w:ilvl="0" w:tplc="F8988A88">
      <w:start w:val="1"/>
      <w:numFmt w:val="bullet"/>
      <w:lvlText w:val=""/>
      <w:lvlPicBulletId w:val="0"/>
      <w:lvlJc w:val="left"/>
      <w:pPr>
        <w:ind w:left="1287" w:hanging="360"/>
      </w:pPr>
      <w:rPr>
        <w:rFonts w:ascii="Symbol" w:hAnsi="Symbol" w:hint="default"/>
      </w:rPr>
    </w:lvl>
    <w:lvl w:ilvl="1" w:tplc="080C0003" w:tentative="1">
      <w:start w:val="1"/>
      <w:numFmt w:val="bullet"/>
      <w:lvlText w:val="o"/>
      <w:lvlJc w:val="left"/>
      <w:pPr>
        <w:ind w:left="2007" w:hanging="360"/>
      </w:pPr>
      <w:rPr>
        <w:rFonts w:ascii="Courier New" w:hAnsi="Courier New" w:cs="Courier New" w:hint="default"/>
      </w:rPr>
    </w:lvl>
    <w:lvl w:ilvl="2" w:tplc="080C0005" w:tentative="1">
      <w:start w:val="1"/>
      <w:numFmt w:val="bullet"/>
      <w:lvlText w:val=""/>
      <w:lvlJc w:val="left"/>
      <w:pPr>
        <w:ind w:left="2727" w:hanging="360"/>
      </w:pPr>
      <w:rPr>
        <w:rFonts w:ascii="Wingdings" w:hAnsi="Wingdings" w:hint="default"/>
      </w:rPr>
    </w:lvl>
    <w:lvl w:ilvl="3" w:tplc="080C0001" w:tentative="1">
      <w:start w:val="1"/>
      <w:numFmt w:val="bullet"/>
      <w:lvlText w:val=""/>
      <w:lvlJc w:val="left"/>
      <w:pPr>
        <w:ind w:left="3447" w:hanging="360"/>
      </w:pPr>
      <w:rPr>
        <w:rFonts w:ascii="Symbol" w:hAnsi="Symbol" w:hint="default"/>
      </w:rPr>
    </w:lvl>
    <w:lvl w:ilvl="4" w:tplc="080C0003" w:tentative="1">
      <w:start w:val="1"/>
      <w:numFmt w:val="bullet"/>
      <w:lvlText w:val="o"/>
      <w:lvlJc w:val="left"/>
      <w:pPr>
        <w:ind w:left="4167" w:hanging="360"/>
      </w:pPr>
      <w:rPr>
        <w:rFonts w:ascii="Courier New" w:hAnsi="Courier New" w:cs="Courier New" w:hint="default"/>
      </w:rPr>
    </w:lvl>
    <w:lvl w:ilvl="5" w:tplc="080C0005" w:tentative="1">
      <w:start w:val="1"/>
      <w:numFmt w:val="bullet"/>
      <w:lvlText w:val=""/>
      <w:lvlJc w:val="left"/>
      <w:pPr>
        <w:ind w:left="4887" w:hanging="360"/>
      </w:pPr>
      <w:rPr>
        <w:rFonts w:ascii="Wingdings" w:hAnsi="Wingdings" w:hint="default"/>
      </w:rPr>
    </w:lvl>
    <w:lvl w:ilvl="6" w:tplc="080C0001" w:tentative="1">
      <w:start w:val="1"/>
      <w:numFmt w:val="bullet"/>
      <w:lvlText w:val=""/>
      <w:lvlJc w:val="left"/>
      <w:pPr>
        <w:ind w:left="5607" w:hanging="360"/>
      </w:pPr>
      <w:rPr>
        <w:rFonts w:ascii="Symbol" w:hAnsi="Symbol" w:hint="default"/>
      </w:rPr>
    </w:lvl>
    <w:lvl w:ilvl="7" w:tplc="080C0003" w:tentative="1">
      <w:start w:val="1"/>
      <w:numFmt w:val="bullet"/>
      <w:lvlText w:val="o"/>
      <w:lvlJc w:val="left"/>
      <w:pPr>
        <w:ind w:left="6327" w:hanging="360"/>
      </w:pPr>
      <w:rPr>
        <w:rFonts w:ascii="Courier New" w:hAnsi="Courier New" w:cs="Courier New" w:hint="default"/>
      </w:rPr>
    </w:lvl>
    <w:lvl w:ilvl="8" w:tplc="080C0005" w:tentative="1">
      <w:start w:val="1"/>
      <w:numFmt w:val="bullet"/>
      <w:lvlText w:val=""/>
      <w:lvlJc w:val="left"/>
      <w:pPr>
        <w:ind w:left="7047" w:hanging="360"/>
      </w:pPr>
      <w:rPr>
        <w:rFonts w:ascii="Wingdings" w:hAnsi="Wingdings" w:hint="default"/>
      </w:rPr>
    </w:lvl>
  </w:abstractNum>
  <w:abstractNum w:abstractNumId="21" w15:restartNumberingAfterBreak="0">
    <w:nsid w:val="513D5DA6"/>
    <w:multiLevelType w:val="singleLevel"/>
    <w:tmpl w:val="099AC044"/>
    <w:lvl w:ilvl="0">
      <w:start w:val="1"/>
      <w:numFmt w:val="decimal"/>
      <w:pStyle w:val="numparg"/>
      <w:lvlText w:val="%1."/>
      <w:lvlJc w:val="left"/>
      <w:pPr>
        <w:tabs>
          <w:tab w:val="num" w:pos="360"/>
        </w:tabs>
        <w:ind w:left="360" w:hanging="360"/>
      </w:pPr>
      <w:rPr>
        <w:rFonts w:cs="Times New Roman"/>
      </w:rPr>
    </w:lvl>
  </w:abstractNum>
  <w:abstractNum w:abstractNumId="22" w15:restartNumberingAfterBreak="0">
    <w:nsid w:val="51F1521A"/>
    <w:multiLevelType w:val="multilevel"/>
    <w:tmpl w:val="D69C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7AC31BE"/>
    <w:multiLevelType w:val="multilevel"/>
    <w:tmpl w:val="3CE0E70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Calibri" w:eastAsia="Calibri" w:hAnsi="Calibri" w:cs="Calibri" w:hint="default"/>
      </w:rPr>
    </w:lvl>
    <w:lvl w:ilvl="2">
      <w:numFmt w:val="bullet"/>
      <w:lvlText w:val="-"/>
      <w:lvlJc w:val="left"/>
      <w:pPr>
        <w:ind w:left="2520" w:hanging="720"/>
      </w:pPr>
      <w:rPr>
        <w:rFonts w:ascii="Arial" w:eastAsia="Calibri" w:hAnsi="Arial" w:cs="Arial" w:hint="default"/>
      </w:rPr>
    </w:lvl>
    <w:lvl w:ilvl="3">
      <w:start w:val="1"/>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8F799E"/>
    <w:multiLevelType w:val="multilevel"/>
    <w:tmpl w:val="04FC8F94"/>
    <w:name w:val="List Number 3"/>
    <w:lvl w:ilvl="0">
      <w:start w:val="1"/>
      <w:numFmt w:val="decimal"/>
      <w:lvlRestart w:val="0"/>
      <w:pStyle w:val="ListNumber"/>
      <w:lvlText w:val="(%1)"/>
      <w:lvlJc w:val="left"/>
      <w:pPr>
        <w:tabs>
          <w:tab w:val="num" w:pos="709"/>
        </w:tabs>
        <w:ind w:left="709" w:hanging="709"/>
      </w:pPr>
      <w:rPr>
        <w:rFonts w:cs="Times New Roman"/>
      </w:rPr>
    </w:lvl>
    <w:lvl w:ilvl="1">
      <w:start w:val="1"/>
      <w:numFmt w:val="lowerLetter"/>
      <w:pStyle w:val="ListNumberLevel2"/>
      <w:lvlText w:val="(%2)"/>
      <w:lvlJc w:val="left"/>
      <w:pPr>
        <w:tabs>
          <w:tab w:val="num" w:pos="1417"/>
        </w:tabs>
        <w:ind w:left="1417" w:hanging="708"/>
      </w:pPr>
      <w:rPr>
        <w:rFonts w:cs="Times New Roman"/>
      </w:r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 w15:restartNumberingAfterBreak="0">
    <w:nsid w:val="5F963CDA"/>
    <w:multiLevelType w:val="hybridMultilevel"/>
    <w:tmpl w:val="C1E4E34A"/>
    <w:lvl w:ilvl="0" w:tplc="0809000F">
      <w:start w:val="1"/>
      <w:numFmt w:val="decimal"/>
      <w:lvlText w:val="%1."/>
      <w:lvlJc w:val="left"/>
      <w:pPr>
        <w:ind w:left="1440" w:hanging="360"/>
      </w:pPr>
      <w:rPr>
        <w:rFonts w:cs="Times New Roman" w:hint="default"/>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26" w15:restartNumberingAfterBreak="0">
    <w:nsid w:val="62F63C47"/>
    <w:multiLevelType w:val="hybridMultilevel"/>
    <w:tmpl w:val="99A83C84"/>
    <w:lvl w:ilvl="0" w:tplc="D700D58A">
      <w:start w:val="1"/>
      <w:numFmt w:val="lowerLetter"/>
      <w:lvlText w:val="(%1)"/>
      <w:lvlJc w:val="left"/>
      <w:pPr>
        <w:ind w:left="1080" w:hanging="360"/>
      </w:pPr>
      <w:rPr>
        <w:rFonts w:hint="default"/>
      </w:rPr>
    </w:lvl>
    <w:lvl w:ilvl="1" w:tplc="080C0019" w:tentative="1">
      <w:start w:val="1"/>
      <w:numFmt w:val="lowerLetter"/>
      <w:lvlText w:val="%2."/>
      <w:lvlJc w:val="left"/>
      <w:pPr>
        <w:ind w:left="1800" w:hanging="360"/>
      </w:pPr>
    </w:lvl>
    <w:lvl w:ilvl="2" w:tplc="080C001B" w:tentative="1">
      <w:start w:val="1"/>
      <w:numFmt w:val="lowerRoman"/>
      <w:lvlText w:val="%3."/>
      <w:lvlJc w:val="right"/>
      <w:pPr>
        <w:ind w:left="2520" w:hanging="180"/>
      </w:pPr>
    </w:lvl>
    <w:lvl w:ilvl="3" w:tplc="080C000F" w:tentative="1">
      <w:start w:val="1"/>
      <w:numFmt w:val="decimal"/>
      <w:lvlText w:val="%4."/>
      <w:lvlJc w:val="left"/>
      <w:pPr>
        <w:ind w:left="3240" w:hanging="360"/>
      </w:pPr>
    </w:lvl>
    <w:lvl w:ilvl="4" w:tplc="080C0019" w:tentative="1">
      <w:start w:val="1"/>
      <w:numFmt w:val="lowerLetter"/>
      <w:lvlText w:val="%5."/>
      <w:lvlJc w:val="left"/>
      <w:pPr>
        <w:ind w:left="3960" w:hanging="360"/>
      </w:pPr>
    </w:lvl>
    <w:lvl w:ilvl="5" w:tplc="080C001B" w:tentative="1">
      <w:start w:val="1"/>
      <w:numFmt w:val="lowerRoman"/>
      <w:lvlText w:val="%6."/>
      <w:lvlJc w:val="right"/>
      <w:pPr>
        <w:ind w:left="4680" w:hanging="180"/>
      </w:pPr>
    </w:lvl>
    <w:lvl w:ilvl="6" w:tplc="080C000F" w:tentative="1">
      <w:start w:val="1"/>
      <w:numFmt w:val="decimal"/>
      <w:lvlText w:val="%7."/>
      <w:lvlJc w:val="left"/>
      <w:pPr>
        <w:ind w:left="5400" w:hanging="360"/>
      </w:pPr>
    </w:lvl>
    <w:lvl w:ilvl="7" w:tplc="080C0019" w:tentative="1">
      <w:start w:val="1"/>
      <w:numFmt w:val="lowerLetter"/>
      <w:lvlText w:val="%8."/>
      <w:lvlJc w:val="left"/>
      <w:pPr>
        <w:ind w:left="6120" w:hanging="360"/>
      </w:pPr>
    </w:lvl>
    <w:lvl w:ilvl="8" w:tplc="080C001B" w:tentative="1">
      <w:start w:val="1"/>
      <w:numFmt w:val="lowerRoman"/>
      <w:lvlText w:val="%9."/>
      <w:lvlJc w:val="right"/>
      <w:pPr>
        <w:ind w:left="6840" w:hanging="180"/>
      </w:pPr>
    </w:lvl>
  </w:abstractNum>
  <w:abstractNum w:abstractNumId="27" w15:restartNumberingAfterBreak="0">
    <w:nsid w:val="644A3BB7"/>
    <w:multiLevelType w:val="hybridMultilevel"/>
    <w:tmpl w:val="54FEE8C6"/>
    <w:lvl w:ilvl="0" w:tplc="080C0001">
      <w:start w:val="1"/>
      <w:numFmt w:val="bullet"/>
      <w:lvlText w:val=""/>
      <w:lvlJc w:val="left"/>
      <w:pPr>
        <w:ind w:left="1713" w:hanging="360"/>
      </w:pPr>
      <w:rPr>
        <w:rFonts w:ascii="Symbol" w:hAnsi="Symbol" w:hint="default"/>
      </w:rPr>
    </w:lvl>
    <w:lvl w:ilvl="1" w:tplc="080C0003" w:tentative="1">
      <w:start w:val="1"/>
      <w:numFmt w:val="bullet"/>
      <w:lvlText w:val="o"/>
      <w:lvlJc w:val="left"/>
      <w:pPr>
        <w:ind w:left="2433" w:hanging="360"/>
      </w:pPr>
      <w:rPr>
        <w:rFonts w:ascii="Courier New" w:hAnsi="Courier New" w:cs="Courier New" w:hint="default"/>
      </w:rPr>
    </w:lvl>
    <w:lvl w:ilvl="2" w:tplc="080C0005" w:tentative="1">
      <w:start w:val="1"/>
      <w:numFmt w:val="bullet"/>
      <w:lvlText w:val=""/>
      <w:lvlJc w:val="left"/>
      <w:pPr>
        <w:ind w:left="3153" w:hanging="360"/>
      </w:pPr>
      <w:rPr>
        <w:rFonts w:ascii="Wingdings" w:hAnsi="Wingdings" w:hint="default"/>
      </w:rPr>
    </w:lvl>
    <w:lvl w:ilvl="3" w:tplc="080C0001" w:tentative="1">
      <w:start w:val="1"/>
      <w:numFmt w:val="bullet"/>
      <w:lvlText w:val=""/>
      <w:lvlJc w:val="left"/>
      <w:pPr>
        <w:ind w:left="3873" w:hanging="360"/>
      </w:pPr>
      <w:rPr>
        <w:rFonts w:ascii="Symbol" w:hAnsi="Symbol" w:hint="default"/>
      </w:rPr>
    </w:lvl>
    <w:lvl w:ilvl="4" w:tplc="080C0003" w:tentative="1">
      <w:start w:val="1"/>
      <w:numFmt w:val="bullet"/>
      <w:lvlText w:val="o"/>
      <w:lvlJc w:val="left"/>
      <w:pPr>
        <w:ind w:left="4593" w:hanging="360"/>
      </w:pPr>
      <w:rPr>
        <w:rFonts w:ascii="Courier New" w:hAnsi="Courier New" w:cs="Courier New" w:hint="default"/>
      </w:rPr>
    </w:lvl>
    <w:lvl w:ilvl="5" w:tplc="080C0005" w:tentative="1">
      <w:start w:val="1"/>
      <w:numFmt w:val="bullet"/>
      <w:lvlText w:val=""/>
      <w:lvlJc w:val="left"/>
      <w:pPr>
        <w:ind w:left="5313" w:hanging="360"/>
      </w:pPr>
      <w:rPr>
        <w:rFonts w:ascii="Wingdings" w:hAnsi="Wingdings" w:hint="default"/>
      </w:rPr>
    </w:lvl>
    <w:lvl w:ilvl="6" w:tplc="080C0001" w:tentative="1">
      <w:start w:val="1"/>
      <w:numFmt w:val="bullet"/>
      <w:lvlText w:val=""/>
      <w:lvlJc w:val="left"/>
      <w:pPr>
        <w:ind w:left="6033" w:hanging="360"/>
      </w:pPr>
      <w:rPr>
        <w:rFonts w:ascii="Symbol" w:hAnsi="Symbol" w:hint="default"/>
      </w:rPr>
    </w:lvl>
    <w:lvl w:ilvl="7" w:tplc="080C0003" w:tentative="1">
      <w:start w:val="1"/>
      <w:numFmt w:val="bullet"/>
      <w:lvlText w:val="o"/>
      <w:lvlJc w:val="left"/>
      <w:pPr>
        <w:ind w:left="6753" w:hanging="360"/>
      </w:pPr>
      <w:rPr>
        <w:rFonts w:ascii="Courier New" w:hAnsi="Courier New" w:cs="Courier New" w:hint="default"/>
      </w:rPr>
    </w:lvl>
    <w:lvl w:ilvl="8" w:tplc="080C0005" w:tentative="1">
      <w:start w:val="1"/>
      <w:numFmt w:val="bullet"/>
      <w:lvlText w:val=""/>
      <w:lvlJc w:val="left"/>
      <w:pPr>
        <w:ind w:left="7473" w:hanging="360"/>
      </w:pPr>
      <w:rPr>
        <w:rFonts w:ascii="Wingdings" w:hAnsi="Wingdings" w:hint="default"/>
      </w:rPr>
    </w:lvl>
  </w:abstractNum>
  <w:abstractNum w:abstractNumId="28" w15:restartNumberingAfterBreak="0">
    <w:nsid w:val="6FB71D4C"/>
    <w:multiLevelType w:val="hybridMultilevel"/>
    <w:tmpl w:val="C026EBE2"/>
    <w:lvl w:ilvl="0" w:tplc="F8988A88">
      <w:start w:val="1"/>
      <w:numFmt w:val="bullet"/>
      <w:lvlText w:val=""/>
      <w:lvlPicBulletId w:val="0"/>
      <w:lvlJc w:val="left"/>
      <w:pPr>
        <w:tabs>
          <w:tab w:val="num" w:pos="720"/>
        </w:tabs>
        <w:ind w:left="720" w:hanging="360"/>
      </w:pPr>
      <w:rPr>
        <w:rFonts w:ascii="Symbol" w:hAnsi="Symbol" w:hint="default"/>
      </w:rPr>
    </w:lvl>
    <w:lvl w:ilvl="1" w:tplc="00AAC54A">
      <w:start w:val="1"/>
      <w:numFmt w:val="bullet"/>
      <w:lvlText w:val=""/>
      <w:lvlJc w:val="left"/>
      <w:pPr>
        <w:tabs>
          <w:tab w:val="num" w:pos="1440"/>
        </w:tabs>
        <w:ind w:left="1440" w:hanging="360"/>
      </w:pPr>
      <w:rPr>
        <w:rFonts w:ascii="Symbol" w:hAnsi="Symbol" w:hint="default"/>
      </w:rPr>
    </w:lvl>
    <w:lvl w:ilvl="2" w:tplc="3F0E8A54" w:tentative="1">
      <w:start w:val="1"/>
      <w:numFmt w:val="bullet"/>
      <w:lvlText w:val=""/>
      <w:lvlJc w:val="left"/>
      <w:pPr>
        <w:tabs>
          <w:tab w:val="num" w:pos="2160"/>
        </w:tabs>
        <w:ind w:left="2160" w:hanging="360"/>
      </w:pPr>
      <w:rPr>
        <w:rFonts w:ascii="Symbol" w:hAnsi="Symbol" w:hint="default"/>
      </w:rPr>
    </w:lvl>
    <w:lvl w:ilvl="3" w:tplc="5D6C934A" w:tentative="1">
      <w:start w:val="1"/>
      <w:numFmt w:val="bullet"/>
      <w:lvlText w:val=""/>
      <w:lvlJc w:val="left"/>
      <w:pPr>
        <w:tabs>
          <w:tab w:val="num" w:pos="2880"/>
        </w:tabs>
        <w:ind w:left="2880" w:hanging="360"/>
      </w:pPr>
      <w:rPr>
        <w:rFonts w:ascii="Symbol" w:hAnsi="Symbol" w:hint="default"/>
      </w:rPr>
    </w:lvl>
    <w:lvl w:ilvl="4" w:tplc="2AEA9C5C" w:tentative="1">
      <w:start w:val="1"/>
      <w:numFmt w:val="bullet"/>
      <w:lvlText w:val=""/>
      <w:lvlJc w:val="left"/>
      <w:pPr>
        <w:tabs>
          <w:tab w:val="num" w:pos="3600"/>
        </w:tabs>
        <w:ind w:left="3600" w:hanging="360"/>
      </w:pPr>
      <w:rPr>
        <w:rFonts w:ascii="Symbol" w:hAnsi="Symbol" w:hint="default"/>
      </w:rPr>
    </w:lvl>
    <w:lvl w:ilvl="5" w:tplc="0026F9AC" w:tentative="1">
      <w:start w:val="1"/>
      <w:numFmt w:val="bullet"/>
      <w:lvlText w:val=""/>
      <w:lvlJc w:val="left"/>
      <w:pPr>
        <w:tabs>
          <w:tab w:val="num" w:pos="4320"/>
        </w:tabs>
        <w:ind w:left="4320" w:hanging="360"/>
      </w:pPr>
      <w:rPr>
        <w:rFonts w:ascii="Symbol" w:hAnsi="Symbol" w:hint="default"/>
      </w:rPr>
    </w:lvl>
    <w:lvl w:ilvl="6" w:tplc="F670E9A0" w:tentative="1">
      <w:start w:val="1"/>
      <w:numFmt w:val="bullet"/>
      <w:lvlText w:val=""/>
      <w:lvlJc w:val="left"/>
      <w:pPr>
        <w:tabs>
          <w:tab w:val="num" w:pos="5040"/>
        </w:tabs>
        <w:ind w:left="5040" w:hanging="360"/>
      </w:pPr>
      <w:rPr>
        <w:rFonts w:ascii="Symbol" w:hAnsi="Symbol" w:hint="default"/>
      </w:rPr>
    </w:lvl>
    <w:lvl w:ilvl="7" w:tplc="311ED0E4" w:tentative="1">
      <w:start w:val="1"/>
      <w:numFmt w:val="bullet"/>
      <w:lvlText w:val=""/>
      <w:lvlJc w:val="left"/>
      <w:pPr>
        <w:tabs>
          <w:tab w:val="num" w:pos="5760"/>
        </w:tabs>
        <w:ind w:left="5760" w:hanging="360"/>
      </w:pPr>
      <w:rPr>
        <w:rFonts w:ascii="Symbol" w:hAnsi="Symbol" w:hint="default"/>
      </w:rPr>
    </w:lvl>
    <w:lvl w:ilvl="8" w:tplc="4B927A6E"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71FD3AD5"/>
    <w:multiLevelType w:val="hybridMultilevel"/>
    <w:tmpl w:val="E82A387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731D7412"/>
    <w:multiLevelType w:val="hybridMultilevel"/>
    <w:tmpl w:val="731EE5B6"/>
    <w:lvl w:ilvl="0" w:tplc="F8988A88">
      <w:start w:val="1"/>
      <w:numFmt w:val="bullet"/>
      <w:lvlText w:val=""/>
      <w:lvlPicBulletId w:val="0"/>
      <w:lvlJc w:val="left"/>
      <w:pPr>
        <w:ind w:left="2160" w:hanging="360"/>
      </w:pPr>
      <w:rPr>
        <w:rFonts w:ascii="Symbol" w:hAnsi="Symbol" w:hint="default"/>
      </w:rPr>
    </w:lvl>
    <w:lvl w:ilvl="1" w:tplc="080C0003" w:tentative="1">
      <w:start w:val="1"/>
      <w:numFmt w:val="bullet"/>
      <w:lvlText w:val="o"/>
      <w:lvlJc w:val="left"/>
      <w:pPr>
        <w:ind w:left="2880" w:hanging="360"/>
      </w:pPr>
      <w:rPr>
        <w:rFonts w:ascii="Courier New" w:hAnsi="Courier New" w:cs="Courier New" w:hint="default"/>
      </w:rPr>
    </w:lvl>
    <w:lvl w:ilvl="2" w:tplc="080C0005" w:tentative="1">
      <w:start w:val="1"/>
      <w:numFmt w:val="bullet"/>
      <w:lvlText w:val=""/>
      <w:lvlJc w:val="left"/>
      <w:pPr>
        <w:ind w:left="3600" w:hanging="360"/>
      </w:pPr>
      <w:rPr>
        <w:rFonts w:ascii="Wingdings" w:hAnsi="Wingdings" w:hint="default"/>
      </w:rPr>
    </w:lvl>
    <w:lvl w:ilvl="3" w:tplc="080C0001" w:tentative="1">
      <w:start w:val="1"/>
      <w:numFmt w:val="bullet"/>
      <w:lvlText w:val=""/>
      <w:lvlJc w:val="left"/>
      <w:pPr>
        <w:ind w:left="4320" w:hanging="360"/>
      </w:pPr>
      <w:rPr>
        <w:rFonts w:ascii="Symbol" w:hAnsi="Symbol" w:hint="default"/>
      </w:rPr>
    </w:lvl>
    <w:lvl w:ilvl="4" w:tplc="080C0003" w:tentative="1">
      <w:start w:val="1"/>
      <w:numFmt w:val="bullet"/>
      <w:lvlText w:val="o"/>
      <w:lvlJc w:val="left"/>
      <w:pPr>
        <w:ind w:left="5040" w:hanging="360"/>
      </w:pPr>
      <w:rPr>
        <w:rFonts w:ascii="Courier New" w:hAnsi="Courier New" w:cs="Courier New" w:hint="default"/>
      </w:rPr>
    </w:lvl>
    <w:lvl w:ilvl="5" w:tplc="080C0005" w:tentative="1">
      <w:start w:val="1"/>
      <w:numFmt w:val="bullet"/>
      <w:lvlText w:val=""/>
      <w:lvlJc w:val="left"/>
      <w:pPr>
        <w:ind w:left="5760" w:hanging="360"/>
      </w:pPr>
      <w:rPr>
        <w:rFonts w:ascii="Wingdings" w:hAnsi="Wingdings" w:hint="default"/>
      </w:rPr>
    </w:lvl>
    <w:lvl w:ilvl="6" w:tplc="080C0001" w:tentative="1">
      <w:start w:val="1"/>
      <w:numFmt w:val="bullet"/>
      <w:lvlText w:val=""/>
      <w:lvlJc w:val="left"/>
      <w:pPr>
        <w:ind w:left="6480" w:hanging="360"/>
      </w:pPr>
      <w:rPr>
        <w:rFonts w:ascii="Symbol" w:hAnsi="Symbol" w:hint="default"/>
      </w:rPr>
    </w:lvl>
    <w:lvl w:ilvl="7" w:tplc="080C0003" w:tentative="1">
      <w:start w:val="1"/>
      <w:numFmt w:val="bullet"/>
      <w:lvlText w:val="o"/>
      <w:lvlJc w:val="left"/>
      <w:pPr>
        <w:ind w:left="7200" w:hanging="360"/>
      </w:pPr>
      <w:rPr>
        <w:rFonts w:ascii="Courier New" w:hAnsi="Courier New" w:cs="Courier New" w:hint="default"/>
      </w:rPr>
    </w:lvl>
    <w:lvl w:ilvl="8" w:tplc="080C0005" w:tentative="1">
      <w:start w:val="1"/>
      <w:numFmt w:val="bullet"/>
      <w:lvlText w:val=""/>
      <w:lvlJc w:val="left"/>
      <w:pPr>
        <w:ind w:left="7920" w:hanging="360"/>
      </w:pPr>
      <w:rPr>
        <w:rFonts w:ascii="Wingdings" w:hAnsi="Wingdings" w:hint="default"/>
      </w:rPr>
    </w:lvl>
  </w:abstractNum>
  <w:abstractNum w:abstractNumId="31" w15:restartNumberingAfterBreak="0">
    <w:nsid w:val="7377767D"/>
    <w:multiLevelType w:val="hybridMultilevel"/>
    <w:tmpl w:val="CF301F7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4DF736B"/>
    <w:multiLevelType w:val="hybridMultilevel"/>
    <w:tmpl w:val="62D0634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3" w15:restartNumberingAfterBreak="0">
    <w:nsid w:val="76BB22A8"/>
    <w:multiLevelType w:val="hybridMultilevel"/>
    <w:tmpl w:val="2A30C7BC"/>
    <w:lvl w:ilvl="0" w:tplc="080C0001">
      <w:start w:val="1"/>
      <w:numFmt w:val="bullet"/>
      <w:lvlText w:val=""/>
      <w:lvlJc w:val="left"/>
      <w:pPr>
        <w:ind w:left="360" w:hanging="360"/>
      </w:pPr>
      <w:rPr>
        <w:rFonts w:ascii="Symbol" w:hAnsi="Symbol" w:hint="default"/>
      </w:rPr>
    </w:lvl>
    <w:lvl w:ilvl="1" w:tplc="080C0003">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34" w15:restartNumberingAfterBreak="0">
    <w:nsid w:val="797F43B0"/>
    <w:multiLevelType w:val="hybridMultilevel"/>
    <w:tmpl w:val="108E740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5" w15:restartNumberingAfterBreak="0">
    <w:nsid w:val="7B7F17C1"/>
    <w:multiLevelType w:val="hybridMultilevel"/>
    <w:tmpl w:val="B7502AD0"/>
    <w:lvl w:ilvl="0" w:tplc="0C8A50FC">
      <w:start w:val="1"/>
      <w:numFmt w:val="bullet"/>
      <w:lvlText w:val=""/>
      <w:lvlPicBulletId w:val="0"/>
      <w:lvlJc w:val="left"/>
      <w:pPr>
        <w:tabs>
          <w:tab w:val="num" w:pos="1353"/>
        </w:tabs>
        <w:ind w:left="1353" w:hanging="360"/>
      </w:pPr>
      <w:rPr>
        <w:rFonts w:ascii="Symbol" w:hAnsi="Symbol" w:hint="default"/>
      </w:rPr>
    </w:lvl>
    <w:lvl w:ilvl="1" w:tplc="4244B1C0">
      <w:start w:val="1"/>
      <w:numFmt w:val="bullet"/>
      <w:lvlText w:val=""/>
      <w:lvlJc w:val="left"/>
      <w:pPr>
        <w:tabs>
          <w:tab w:val="num" w:pos="2073"/>
        </w:tabs>
        <w:ind w:left="2073" w:hanging="360"/>
      </w:pPr>
      <w:rPr>
        <w:rFonts w:ascii="Symbol" w:hAnsi="Symbol" w:hint="default"/>
      </w:rPr>
    </w:lvl>
    <w:lvl w:ilvl="2" w:tplc="B2A035F8" w:tentative="1">
      <w:start w:val="1"/>
      <w:numFmt w:val="bullet"/>
      <w:lvlText w:val=""/>
      <w:lvlJc w:val="left"/>
      <w:pPr>
        <w:tabs>
          <w:tab w:val="num" w:pos="2793"/>
        </w:tabs>
        <w:ind w:left="2793" w:hanging="360"/>
      </w:pPr>
      <w:rPr>
        <w:rFonts w:ascii="Symbol" w:hAnsi="Symbol" w:hint="default"/>
      </w:rPr>
    </w:lvl>
    <w:lvl w:ilvl="3" w:tplc="E8081CE4" w:tentative="1">
      <w:start w:val="1"/>
      <w:numFmt w:val="bullet"/>
      <w:lvlText w:val=""/>
      <w:lvlJc w:val="left"/>
      <w:pPr>
        <w:tabs>
          <w:tab w:val="num" w:pos="3513"/>
        </w:tabs>
        <w:ind w:left="3513" w:hanging="360"/>
      </w:pPr>
      <w:rPr>
        <w:rFonts w:ascii="Symbol" w:hAnsi="Symbol" w:hint="default"/>
      </w:rPr>
    </w:lvl>
    <w:lvl w:ilvl="4" w:tplc="D6AE6232" w:tentative="1">
      <w:start w:val="1"/>
      <w:numFmt w:val="bullet"/>
      <w:lvlText w:val=""/>
      <w:lvlJc w:val="left"/>
      <w:pPr>
        <w:tabs>
          <w:tab w:val="num" w:pos="4233"/>
        </w:tabs>
        <w:ind w:left="4233" w:hanging="360"/>
      </w:pPr>
      <w:rPr>
        <w:rFonts w:ascii="Symbol" w:hAnsi="Symbol" w:hint="default"/>
      </w:rPr>
    </w:lvl>
    <w:lvl w:ilvl="5" w:tplc="A838D902" w:tentative="1">
      <w:start w:val="1"/>
      <w:numFmt w:val="bullet"/>
      <w:lvlText w:val=""/>
      <w:lvlJc w:val="left"/>
      <w:pPr>
        <w:tabs>
          <w:tab w:val="num" w:pos="4953"/>
        </w:tabs>
        <w:ind w:left="4953" w:hanging="360"/>
      </w:pPr>
      <w:rPr>
        <w:rFonts w:ascii="Symbol" w:hAnsi="Symbol" w:hint="default"/>
      </w:rPr>
    </w:lvl>
    <w:lvl w:ilvl="6" w:tplc="E004950A" w:tentative="1">
      <w:start w:val="1"/>
      <w:numFmt w:val="bullet"/>
      <w:lvlText w:val=""/>
      <w:lvlJc w:val="left"/>
      <w:pPr>
        <w:tabs>
          <w:tab w:val="num" w:pos="5673"/>
        </w:tabs>
        <w:ind w:left="5673" w:hanging="360"/>
      </w:pPr>
      <w:rPr>
        <w:rFonts w:ascii="Symbol" w:hAnsi="Symbol" w:hint="default"/>
      </w:rPr>
    </w:lvl>
    <w:lvl w:ilvl="7" w:tplc="25BC18F6" w:tentative="1">
      <w:start w:val="1"/>
      <w:numFmt w:val="bullet"/>
      <w:lvlText w:val=""/>
      <w:lvlJc w:val="left"/>
      <w:pPr>
        <w:tabs>
          <w:tab w:val="num" w:pos="6393"/>
        </w:tabs>
        <w:ind w:left="6393" w:hanging="360"/>
      </w:pPr>
      <w:rPr>
        <w:rFonts w:ascii="Symbol" w:hAnsi="Symbol" w:hint="default"/>
      </w:rPr>
    </w:lvl>
    <w:lvl w:ilvl="8" w:tplc="1ABE430C" w:tentative="1">
      <w:start w:val="1"/>
      <w:numFmt w:val="bullet"/>
      <w:lvlText w:val=""/>
      <w:lvlJc w:val="left"/>
      <w:pPr>
        <w:tabs>
          <w:tab w:val="num" w:pos="7113"/>
        </w:tabs>
        <w:ind w:left="7113" w:hanging="360"/>
      </w:pPr>
      <w:rPr>
        <w:rFonts w:ascii="Symbol" w:hAnsi="Symbol" w:hint="default"/>
      </w:rPr>
    </w:lvl>
  </w:abstractNum>
  <w:abstractNum w:abstractNumId="36" w15:restartNumberingAfterBreak="0">
    <w:nsid w:val="7F3E3B05"/>
    <w:multiLevelType w:val="hybridMultilevel"/>
    <w:tmpl w:val="C1E4E34A"/>
    <w:lvl w:ilvl="0" w:tplc="0809000F">
      <w:start w:val="1"/>
      <w:numFmt w:val="decimal"/>
      <w:lvlText w:val="%1."/>
      <w:lvlJc w:val="left"/>
      <w:pPr>
        <w:ind w:left="1440" w:hanging="360"/>
      </w:pPr>
      <w:rPr>
        <w:rFonts w:cs="Times New Roman" w:hint="default"/>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num w:numId="1" w16cid:durableId="677267901">
    <w:abstractNumId w:val="10"/>
  </w:num>
  <w:num w:numId="2" w16cid:durableId="672293528">
    <w:abstractNumId w:val="18"/>
  </w:num>
  <w:num w:numId="3" w16cid:durableId="1475416634">
    <w:abstractNumId w:val="31"/>
  </w:num>
  <w:num w:numId="4" w16cid:durableId="581335392">
    <w:abstractNumId w:val="23"/>
  </w:num>
  <w:num w:numId="5" w16cid:durableId="680359412">
    <w:abstractNumId w:val="22"/>
  </w:num>
  <w:num w:numId="6" w16cid:durableId="801926435">
    <w:abstractNumId w:val="29"/>
  </w:num>
  <w:num w:numId="7" w16cid:durableId="1372808047">
    <w:abstractNumId w:val="15"/>
  </w:num>
  <w:num w:numId="8" w16cid:durableId="1866599283">
    <w:abstractNumId w:val="4"/>
  </w:num>
  <w:num w:numId="9" w16cid:durableId="1827476611">
    <w:abstractNumId w:val="32"/>
  </w:num>
  <w:num w:numId="10" w16cid:durableId="1715612913">
    <w:abstractNumId w:val="6"/>
  </w:num>
  <w:num w:numId="11" w16cid:durableId="1966816465">
    <w:abstractNumId w:val="28"/>
  </w:num>
  <w:num w:numId="12" w16cid:durableId="2143494318">
    <w:abstractNumId w:val="8"/>
  </w:num>
  <w:num w:numId="13" w16cid:durableId="204559773">
    <w:abstractNumId w:val="16"/>
  </w:num>
  <w:num w:numId="14" w16cid:durableId="922954713">
    <w:abstractNumId w:val="5"/>
  </w:num>
  <w:num w:numId="15" w16cid:durableId="609510614">
    <w:abstractNumId w:val="33"/>
  </w:num>
  <w:num w:numId="16" w16cid:durableId="1035614281">
    <w:abstractNumId w:val="35"/>
  </w:num>
  <w:num w:numId="17" w16cid:durableId="1170177184">
    <w:abstractNumId w:val="0"/>
  </w:num>
  <w:num w:numId="18" w16cid:durableId="1378821107">
    <w:abstractNumId w:val="21"/>
  </w:num>
  <w:num w:numId="19" w16cid:durableId="1365977446">
    <w:abstractNumId w:val="2"/>
  </w:num>
  <w:num w:numId="20" w16cid:durableId="1658682485">
    <w:abstractNumId w:val="24"/>
  </w:num>
  <w:num w:numId="21" w16cid:durableId="1670672442">
    <w:abstractNumId w:val="12"/>
  </w:num>
  <w:num w:numId="22" w16cid:durableId="1794130849">
    <w:abstractNumId w:val="20"/>
  </w:num>
  <w:num w:numId="23" w16cid:durableId="816801886">
    <w:abstractNumId w:val="36"/>
  </w:num>
  <w:num w:numId="24" w16cid:durableId="1276251710">
    <w:abstractNumId w:val="13"/>
  </w:num>
  <w:num w:numId="25" w16cid:durableId="994340152">
    <w:abstractNumId w:val="25"/>
  </w:num>
  <w:num w:numId="26" w16cid:durableId="1040206611">
    <w:abstractNumId w:val="9"/>
  </w:num>
  <w:num w:numId="27" w16cid:durableId="1406607213">
    <w:abstractNumId w:val="27"/>
  </w:num>
  <w:num w:numId="28" w16cid:durableId="498812130">
    <w:abstractNumId w:val="11"/>
  </w:num>
  <w:num w:numId="29" w16cid:durableId="1760520946">
    <w:abstractNumId w:val="17"/>
  </w:num>
  <w:num w:numId="30" w16cid:durableId="182716976">
    <w:abstractNumId w:val="26"/>
  </w:num>
  <w:num w:numId="31" w16cid:durableId="677316680">
    <w:abstractNumId w:val="14"/>
  </w:num>
  <w:num w:numId="32" w16cid:durableId="1953245190">
    <w:abstractNumId w:val="1"/>
  </w:num>
  <w:num w:numId="33" w16cid:durableId="1385174438">
    <w:abstractNumId w:val="34"/>
  </w:num>
  <w:num w:numId="34" w16cid:durableId="608776562">
    <w:abstractNumId w:val="30"/>
  </w:num>
  <w:num w:numId="35" w16cid:durableId="231933622">
    <w:abstractNumId w:val="19"/>
  </w:num>
  <w:num w:numId="36" w16cid:durableId="1537351102">
    <w:abstractNumId w:val="3"/>
  </w:num>
  <w:num w:numId="37" w16cid:durableId="237600065">
    <w:abstractNumId w:val="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BE" w:vendorID="64" w:dllVersion="6" w:nlCheck="1" w:checkStyle="0"/>
  <w:activeWritingStyle w:appName="MSWord" w:lang="en-GB" w:vendorID="64" w:dllVersion="6" w:nlCheck="1" w:checkStyle="1"/>
  <w:activeWritingStyle w:appName="MSWord" w:lang="en-US" w:vendorID="64" w:dllVersion="6" w:nlCheck="1" w:checkStyle="1"/>
  <w:activeWritingStyle w:appName="MSWord" w:lang="en-IE" w:vendorID="64" w:dllVersion="6" w:nlCheck="1" w:checkStyle="1"/>
  <w:activeWritingStyle w:appName="MSWord" w:lang="en-GB" w:vendorID="64" w:dllVersion="0" w:nlCheck="1" w:checkStyle="0"/>
  <w:activeWritingStyle w:appName="MSWord" w:lang="en-US" w:vendorID="64" w:dllVersion="0" w:nlCheck="1" w:checkStyle="0"/>
  <w:activeWritingStyle w:appName="MSWord" w:lang="hu-HU" w:vendorID="64" w:dllVersion="0" w:nlCheck="1" w:checkStyle="0"/>
  <w:doNotTrackFormatting/>
  <w:defaultTabStop w:val="720"/>
  <w:hyphenationZone w:val="425"/>
  <w:drawingGridHorizontalSpacing w:val="110"/>
  <w:displayHorizontalDrawingGridEvery w:val="2"/>
  <w:characterSpacingControl w:val="doNotCompress"/>
  <w:hdrShapeDefaults>
    <o:shapedefaults v:ext="edit" spidmax="2049">
      <o:colormru v:ext="edit" colors="#a1c5e3"/>
    </o:shapedefaults>
  </w:hdrShapeDefaults>
  <w:footnotePr>
    <w:footnote w:id="-1"/>
    <w:footnote w:id="0"/>
    <w:footnote w:id="1"/>
  </w:footnotePr>
  <w:endnotePr>
    <w:endnote w:id="-1"/>
    <w:endnote w:id="0"/>
    <w:endnote w:id="1"/>
  </w:endnotePr>
  <w:compat>
    <w:ulTrailSpac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Setting w:name="useWord2013TrackBottomHyphenation" w:uri="http://schemas.microsoft.com/office/word" w:val="1"/>
  </w:compat>
  <w:docVars>
    <w:docVar w:name="LW_DocType" w:val="NORMAL"/>
  </w:docVars>
  <w:rsids>
    <w:rsidRoot w:val="00A93C36"/>
    <w:rsid w:val="000005BD"/>
    <w:rsid w:val="00001E80"/>
    <w:rsid w:val="000029EA"/>
    <w:rsid w:val="00002AEC"/>
    <w:rsid w:val="00003B51"/>
    <w:rsid w:val="00003E0D"/>
    <w:rsid w:val="00005D8B"/>
    <w:rsid w:val="0000760B"/>
    <w:rsid w:val="00007D01"/>
    <w:rsid w:val="00010539"/>
    <w:rsid w:val="00014920"/>
    <w:rsid w:val="00015481"/>
    <w:rsid w:val="00016282"/>
    <w:rsid w:val="00017546"/>
    <w:rsid w:val="000176B3"/>
    <w:rsid w:val="00020311"/>
    <w:rsid w:val="00021EBA"/>
    <w:rsid w:val="00021F02"/>
    <w:rsid w:val="000226EC"/>
    <w:rsid w:val="00023C27"/>
    <w:rsid w:val="00023D9E"/>
    <w:rsid w:val="00025A50"/>
    <w:rsid w:val="00025FA5"/>
    <w:rsid w:val="00027EA2"/>
    <w:rsid w:val="00031435"/>
    <w:rsid w:val="00031D4C"/>
    <w:rsid w:val="00032BD7"/>
    <w:rsid w:val="00032C2B"/>
    <w:rsid w:val="0003559D"/>
    <w:rsid w:val="00047869"/>
    <w:rsid w:val="0005009F"/>
    <w:rsid w:val="0005147E"/>
    <w:rsid w:val="000514B2"/>
    <w:rsid w:val="00053F99"/>
    <w:rsid w:val="0006372F"/>
    <w:rsid w:val="000716E9"/>
    <w:rsid w:val="00073A9B"/>
    <w:rsid w:val="0007572B"/>
    <w:rsid w:val="000810FB"/>
    <w:rsid w:val="000837C4"/>
    <w:rsid w:val="00083CCF"/>
    <w:rsid w:val="000846D1"/>
    <w:rsid w:val="0008484B"/>
    <w:rsid w:val="00085FD4"/>
    <w:rsid w:val="00086F46"/>
    <w:rsid w:val="00087861"/>
    <w:rsid w:val="00090977"/>
    <w:rsid w:val="00091B2D"/>
    <w:rsid w:val="0009217E"/>
    <w:rsid w:val="000921C4"/>
    <w:rsid w:val="000A1D85"/>
    <w:rsid w:val="000A1F97"/>
    <w:rsid w:val="000A224E"/>
    <w:rsid w:val="000A2A8A"/>
    <w:rsid w:val="000A3704"/>
    <w:rsid w:val="000A697F"/>
    <w:rsid w:val="000B0534"/>
    <w:rsid w:val="000B0EC8"/>
    <w:rsid w:val="000B3EF3"/>
    <w:rsid w:val="000B44B3"/>
    <w:rsid w:val="000B7316"/>
    <w:rsid w:val="000B79F2"/>
    <w:rsid w:val="000C205E"/>
    <w:rsid w:val="000C29B7"/>
    <w:rsid w:val="000C5ABF"/>
    <w:rsid w:val="000C5F31"/>
    <w:rsid w:val="000C6F37"/>
    <w:rsid w:val="000D0907"/>
    <w:rsid w:val="000D1E96"/>
    <w:rsid w:val="000D20CB"/>
    <w:rsid w:val="000D4494"/>
    <w:rsid w:val="000D4BE2"/>
    <w:rsid w:val="000D556D"/>
    <w:rsid w:val="000D69E2"/>
    <w:rsid w:val="000E1A37"/>
    <w:rsid w:val="000E2713"/>
    <w:rsid w:val="000E3F72"/>
    <w:rsid w:val="000E4937"/>
    <w:rsid w:val="000E53AD"/>
    <w:rsid w:val="000E5D4D"/>
    <w:rsid w:val="000E6203"/>
    <w:rsid w:val="000F31AB"/>
    <w:rsid w:val="000F332E"/>
    <w:rsid w:val="000F46F8"/>
    <w:rsid w:val="000F4F1C"/>
    <w:rsid w:val="000F51FC"/>
    <w:rsid w:val="000F7398"/>
    <w:rsid w:val="000F7B5F"/>
    <w:rsid w:val="000F7C57"/>
    <w:rsid w:val="00101252"/>
    <w:rsid w:val="00105699"/>
    <w:rsid w:val="0011206D"/>
    <w:rsid w:val="00112F1A"/>
    <w:rsid w:val="001150E8"/>
    <w:rsid w:val="00115255"/>
    <w:rsid w:val="00115A12"/>
    <w:rsid w:val="0012059D"/>
    <w:rsid w:val="00121C06"/>
    <w:rsid w:val="00122646"/>
    <w:rsid w:val="001234A6"/>
    <w:rsid w:val="001268A8"/>
    <w:rsid w:val="00127071"/>
    <w:rsid w:val="00127E55"/>
    <w:rsid w:val="00130965"/>
    <w:rsid w:val="00132E95"/>
    <w:rsid w:val="0013304E"/>
    <w:rsid w:val="001338EA"/>
    <w:rsid w:val="00133951"/>
    <w:rsid w:val="00133DAF"/>
    <w:rsid w:val="0014152D"/>
    <w:rsid w:val="00143427"/>
    <w:rsid w:val="001455D6"/>
    <w:rsid w:val="0014604A"/>
    <w:rsid w:val="00150849"/>
    <w:rsid w:val="00150BB8"/>
    <w:rsid w:val="001537AE"/>
    <w:rsid w:val="00153966"/>
    <w:rsid w:val="00156FE1"/>
    <w:rsid w:val="0015776D"/>
    <w:rsid w:val="00157B56"/>
    <w:rsid w:val="00160813"/>
    <w:rsid w:val="001630BE"/>
    <w:rsid w:val="00163F3B"/>
    <w:rsid w:val="00167FAB"/>
    <w:rsid w:val="00173DFF"/>
    <w:rsid w:val="00174AF7"/>
    <w:rsid w:val="00175D9C"/>
    <w:rsid w:val="00180FB4"/>
    <w:rsid w:val="0018198A"/>
    <w:rsid w:val="00182292"/>
    <w:rsid w:val="001830A0"/>
    <w:rsid w:val="0018388C"/>
    <w:rsid w:val="001853DC"/>
    <w:rsid w:val="00186089"/>
    <w:rsid w:val="00186717"/>
    <w:rsid w:val="00190131"/>
    <w:rsid w:val="0019085E"/>
    <w:rsid w:val="00191560"/>
    <w:rsid w:val="00191706"/>
    <w:rsid w:val="001922F1"/>
    <w:rsid w:val="00193214"/>
    <w:rsid w:val="00193888"/>
    <w:rsid w:val="001950CA"/>
    <w:rsid w:val="00196344"/>
    <w:rsid w:val="001A1AFF"/>
    <w:rsid w:val="001A2504"/>
    <w:rsid w:val="001A31C0"/>
    <w:rsid w:val="001A6698"/>
    <w:rsid w:val="001A7C46"/>
    <w:rsid w:val="001B1009"/>
    <w:rsid w:val="001B1B71"/>
    <w:rsid w:val="001B1C85"/>
    <w:rsid w:val="001B27BF"/>
    <w:rsid w:val="001B40DF"/>
    <w:rsid w:val="001B456C"/>
    <w:rsid w:val="001B48BA"/>
    <w:rsid w:val="001B4C3E"/>
    <w:rsid w:val="001B544E"/>
    <w:rsid w:val="001B5DA0"/>
    <w:rsid w:val="001B5EF7"/>
    <w:rsid w:val="001B627E"/>
    <w:rsid w:val="001B7347"/>
    <w:rsid w:val="001B739E"/>
    <w:rsid w:val="001C13CA"/>
    <w:rsid w:val="001C4076"/>
    <w:rsid w:val="001C5D12"/>
    <w:rsid w:val="001C6E6F"/>
    <w:rsid w:val="001C7158"/>
    <w:rsid w:val="001D016C"/>
    <w:rsid w:val="001D0C32"/>
    <w:rsid w:val="001D11BF"/>
    <w:rsid w:val="001D2DA1"/>
    <w:rsid w:val="001D56A5"/>
    <w:rsid w:val="001D5748"/>
    <w:rsid w:val="001D708B"/>
    <w:rsid w:val="001E0D01"/>
    <w:rsid w:val="001E3876"/>
    <w:rsid w:val="001E4451"/>
    <w:rsid w:val="001E601F"/>
    <w:rsid w:val="001F229E"/>
    <w:rsid w:val="001F2584"/>
    <w:rsid w:val="001F36FE"/>
    <w:rsid w:val="001F443A"/>
    <w:rsid w:val="001F64FB"/>
    <w:rsid w:val="001F78B6"/>
    <w:rsid w:val="001F7B80"/>
    <w:rsid w:val="0020080D"/>
    <w:rsid w:val="002024E7"/>
    <w:rsid w:val="00203320"/>
    <w:rsid w:val="00204E42"/>
    <w:rsid w:val="00204E91"/>
    <w:rsid w:val="00207072"/>
    <w:rsid w:val="00210D19"/>
    <w:rsid w:val="0021150F"/>
    <w:rsid w:val="00211D73"/>
    <w:rsid w:val="002133E7"/>
    <w:rsid w:val="0021341A"/>
    <w:rsid w:val="00216810"/>
    <w:rsid w:val="00217E68"/>
    <w:rsid w:val="00222DD8"/>
    <w:rsid w:val="0022448A"/>
    <w:rsid w:val="0022625C"/>
    <w:rsid w:val="0022741A"/>
    <w:rsid w:val="00230270"/>
    <w:rsid w:val="00230EB5"/>
    <w:rsid w:val="00233111"/>
    <w:rsid w:val="00233190"/>
    <w:rsid w:val="00233DDA"/>
    <w:rsid w:val="00234BAA"/>
    <w:rsid w:val="002369C2"/>
    <w:rsid w:val="002372F1"/>
    <w:rsid w:val="002406CE"/>
    <w:rsid w:val="0024096E"/>
    <w:rsid w:val="0024226D"/>
    <w:rsid w:val="0024272B"/>
    <w:rsid w:val="00242D70"/>
    <w:rsid w:val="00243E7D"/>
    <w:rsid w:val="002450D1"/>
    <w:rsid w:val="00245BBD"/>
    <w:rsid w:val="002460E9"/>
    <w:rsid w:val="00246148"/>
    <w:rsid w:val="002471D0"/>
    <w:rsid w:val="0025024F"/>
    <w:rsid w:val="002539E8"/>
    <w:rsid w:val="00254981"/>
    <w:rsid w:val="0025679B"/>
    <w:rsid w:val="00257308"/>
    <w:rsid w:val="00257A8E"/>
    <w:rsid w:val="00262227"/>
    <w:rsid w:val="0026270A"/>
    <w:rsid w:val="00263B3A"/>
    <w:rsid w:val="00263FDA"/>
    <w:rsid w:val="00264345"/>
    <w:rsid w:val="00264D03"/>
    <w:rsid w:val="00265261"/>
    <w:rsid w:val="00266611"/>
    <w:rsid w:val="00267508"/>
    <w:rsid w:val="00270F87"/>
    <w:rsid w:val="00272C90"/>
    <w:rsid w:val="00272DF6"/>
    <w:rsid w:val="00277BA6"/>
    <w:rsid w:val="00277F51"/>
    <w:rsid w:val="00282029"/>
    <w:rsid w:val="002821AF"/>
    <w:rsid w:val="0028328B"/>
    <w:rsid w:val="002864DC"/>
    <w:rsid w:val="00286E2D"/>
    <w:rsid w:val="00286FF1"/>
    <w:rsid w:val="002901EC"/>
    <w:rsid w:val="002927C5"/>
    <w:rsid w:val="00295F74"/>
    <w:rsid w:val="0029610A"/>
    <w:rsid w:val="00296FBD"/>
    <w:rsid w:val="002A0E2C"/>
    <w:rsid w:val="002A2180"/>
    <w:rsid w:val="002A3739"/>
    <w:rsid w:val="002A44AB"/>
    <w:rsid w:val="002A546B"/>
    <w:rsid w:val="002A6CAA"/>
    <w:rsid w:val="002B140A"/>
    <w:rsid w:val="002B15D6"/>
    <w:rsid w:val="002B15DA"/>
    <w:rsid w:val="002B17F3"/>
    <w:rsid w:val="002B3F9C"/>
    <w:rsid w:val="002B476C"/>
    <w:rsid w:val="002B4FD1"/>
    <w:rsid w:val="002B5A99"/>
    <w:rsid w:val="002B6F50"/>
    <w:rsid w:val="002C1990"/>
    <w:rsid w:val="002C1CFF"/>
    <w:rsid w:val="002C28F2"/>
    <w:rsid w:val="002C3685"/>
    <w:rsid w:val="002C56FA"/>
    <w:rsid w:val="002C5B05"/>
    <w:rsid w:val="002C62D6"/>
    <w:rsid w:val="002C6C57"/>
    <w:rsid w:val="002D1094"/>
    <w:rsid w:val="002D13ED"/>
    <w:rsid w:val="002D16CE"/>
    <w:rsid w:val="002D3D0F"/>
    <w:rsid w:val="002D5560"/>
    <w:rsid w:val="002D63AF"/>
    <w:rsid w:val="002D70A9"/>
    <w:rsid w:val="002D74CE"/>
    <w:rsid w:val="002E0A1E"/>
    <w:rsid w:val="002E1EA1"/>
    <w:rsid w:val="002E2115"/>
    <w:rsid w:val="002E558D"/>
    <w:rsid w:val="002E568E"/>
    <w:rsid w:val="002E724C"/>
    <w:rsid w:val="002F1278"/>
    <w:rsid w:val="002F242E"/>
    <w:rsid w:val="002F2E57"/>
    <w:rsid w:val="002F6F33"/>
    <w:rsid w:val="002F7282"/>
    <w:rsid w:val="002F7C28"/>
    <w:rsid w:val="0030033E"/>
    <w:rsid w:val="00300884"/>
    <w:rsid w:val="00300A92"/>
    <w:rsid w:val="003029D4"/>
    <w:rsid w:val="00304AFE"/>
    <w:rsid w:val="00306BBB"/>
    <w:rsid w:val="003108B1"/>
    <w:rsid w:val="00311528"/>
    <w:rsid w:val="00313CAD"/>
    <w:rsid w:val="003143B7"/>
    <w:rsid w:val="0031592C"/>
    <w:rsid w:val="00315BE5"/>
    <w:rsid w:val="00316655"/>
    <w:rsid w:val="00317037"/>
    <w:rsid w:val="00320313"/>
    <w:rsid w:val="003212E0"/>
    <w:rsid w:val="003224DA"/>
    <w:rsid w:val="003226E6"/>
    <w:rsid w:val="00322D2E"/>
    <w:rsid w:val="003231BB"/>
    <w:rsid w:val="00324369"/>
    <w:rsid w:val="00324850"/>
    <w:rsid w:val="00324CDE"/>
    <w:rsid w:val="00325572"/>
    <w:rsid w:val="00327BC2"/>
    <w:rsid w:val="00330045"/>
    <w:rsid w:val="00332758"/>
    <w:rsid w:val="00334A2B"/>
    <w:rsid w:val="00335A04"/>
    <w:rsid w:val="00337A1A"/>
    <w:rsid w:val="0034261D"/>
    <w:rsid w:val="00342BB7"/>
    <w:rsid w:val="00344360"/>
    <w:rsid w:val="00344AD6"/>
    <w:rsid w:val="0034511C"/>
    <w:rsid w:val="003462BA"/>
    <w:rsid w:val="0035306A"/>
    <w:rsid w:val="00355AD0"/>
    <w:rsid w:val="00355BB0"/>
    <w:rsid w:val="00355C57"/>
    <w:rsid w:val="00357662"/>
    <w:rsid w:val="00360147"/>
    <w:rsid w:val="00361819"/>
    <w:rsid w:val="00364D0C"/>
    <w:rsid w:val="003664C9"/>
    <w:rsid w:val="00370317"/>
    <w:rsid w:val="003708E3"/>
    <w:rsid w:val="003738B1"/>
    <w:rsid w:val="00373969"/>
    <w:rsid w:val="00374457"/>
    <w:rsid w:val="0037724D"/>
    <w:rsid w:val="0038055E"/>
    <w:rsid w:val="003808E0"/>
    <w:rsid w:val="00380DEB"/>
    <w:rsid w:val="00381954"/>
    <w:rsid w:val="00382DE5"/>
    <w:rsid w:val="003833F2"/>
    <w:rsid w:val="00383D24"/>
    <w:rsid w:val="003842E1"/>
    <w:rsid w:val="003862BC"/>
    <w:rsid w:val="00386545"/>
    <w:rsid w:val="0038787D"/>
    <w:rsid w:val="00391DC0"/>
    <w:rsid w:val="00391EF4"/>
    <w:rsid w:val="00392B22"/>
    <w:rsid w:val="00392EF3"/>
    <w:rsid w:val="00393B76"/>
    <w:rsid w:val="00397570"/>
    <w:rsid w:val="00397F0C"/>
    <w:rsid w:val="003A20E7"/>
    <w:rsid w:val="003A3444"/>
    <w:rsid w:val="003A3D5C"/>
    <w:rsid w:val="003A3EB7"/>
    <w:rsid w:val="003A44C8"/>
    <w:rsid w:val="003A51AC"/>
    <w:rsid w:val="003A51AE"/>
    <w:rsid w:val="003A55B4"/>
    <w:rsid w:val="003A5C3F"/>
    <w:rsid w:val="003A7F67"/>
    <w:rsid w:val="003B0503"/>
    <w:rsid w:val="003B3F00"/>
    <w:rsid w:val="003B677B"/>
    <w:rsid w:val="003B76DB"/>
    <w:rsid w:val="003C3655"/>
    <w:rsid w:val="003C5123"/>
    <w:rsid w:val="003C7962"/>
    <w:rsid w:val="003D09BA"/>
    <w:rsid w:val="003D10A5"/>
    <w:rsid w:val="003D3934"/>
    <w:rsid w:val="003D4FF7"/>
    <w:rsid w:val="003D7102"/>
    <w:rsid w:val="003E2626"/>
    <w:rsid w:val="003E707E"/>
    <w:rsid w:val="003E7330"/>
    <w:rsid w:val="003F1E11"/>
    <w:rsid w:val="003F3646"/>
    <w:rsid w:val="003F5888"/>
    <w:rsid w:val="003F5A18"/>
    <w:rsid w:val="003F5D0C"/>
    <w:rsid w:val="003F6E7B"/>
    <w:rsid w:val="003F7AC7"/>
    <w:rsid w:val="00400050"/>
    <w:rsid w:val="004003B2"/>
    <w:rsid w:val="00401133"/>
    <w:rsid w:val="004045F3"/>
    <w:rsid w:val="00407CA5"/>
    <w:rsid w:val="00411A45"/>
    <w:rsid w:val="00411A9B"/>
    <w:rsid w:val="0041228F"/>
    <w:rsid w:val="0041414E"/>
    <w:rsid w:val="00414737"/>
    <w:rsid w:val="00416450"/>
    <w:rsid w:val="004168F1"/>
    <w:rsid w:val="0042074C"/>
    <w:rsid w:val="00421F9B"/>
    <w:rsid w:val="004271DB"/>
    <w:rsid w:val="0043082A"/>
    <w:rsid w:val="00433058"/>
    <w:rsid w:val="00433BFD"/>
    <w:rsid w:val="0043591E"/>
    <w:rsid w:val="00435A34"/>
    <w:rsid w:val="00436346"/>
    <w:rsid w:val="00437BDD"/>
    <w:rsid w:val="00443111"/>
    <w:rsid w:val="00444B6A"/>
    <w:rsid w:val="004518F5"/>
    <w:rsid w:val="00451A46"/>
    <w:rsid w:val="00455D78"/>
    <w:rsid w:val="00455D96"/>
    <w:rsid w:val="004571CE"/>
    <w:rsid w:val="00460090"/>
    <w:rsid w:val="00460793"/>
    <w:rsid w:val="00460A3D"/>
    <w:rsid w:val="00461763"/>
    <w:rsid w:val="004634F2"/>
    <w:rsid w:val="00465482"/>
    <w:rsid w:val="00465D1E"/>
    <w:rsid w:val="00465FE2"/>
    <w:rsid w:val="004718E4"/>
    <w:rsid w:val="004719C9"/>
    <w:rsid w:val="00472203"/>
    <w:rsid w:val="0047371F"/>
    <w:rsid w:val="00473977"/>
    <w:rsid w:val="00473B8A"/>
    <w:rsid w:val="00474488"/>
    <w:rsid w:val="00474911"/>
    <w:rsid w:val="00474BE5"/>
    <w:rsid w:val="00475913"/>
    <w:rsid w:val="00477088"/>
    <w:rsid w:val="00477965"/>
    <w:rsid w:val="00477F4B"/>
    <w:rsid w:val="004855D2"/>
    <w:rsid w:val="004859D1"/>
    <w:rsid w:val="004868D4"/>
    <w:rsid w:val="0048723F"/>
    <w:rsid w:val="004910A8"/>
    <w:rsid w:val="0049666A"/>
    <w:rsid w:val="004A09EA"/>
    <w:rsid w:val="004A20F9"/>
    <w:rsid w:val="004A22ED"/>
    <w:rsid w:val="004A3023"/>
    <w:rsid w:val="004A461B"/>
    <w:rsid w:val="004B0AA1"/>
    <w:rsid w:val="004B1AA0"/>
    <w:rsid w:val="004B29A6"/>
    <w:rsid w:val="004B4416"/>
    <w:rsid w:val="004B5975"/>
    <w:rsid w:val="004B5AB7"/>
    <w:rsid w:val="004B5FC2"/>
    <w:rsid w:val="004C3E84"/>
    <w:rsid w:val="004C426B"/>
    <w:rsid w:val="004C4616"/>
    <w:rsid w:val="004C4A7F"/>
    <w:rsid w:val="004C53AE"/>
    <w:rsid w:val="004C62DE"/>
    <w:rsid w:val="004C65FE"/>
    <w:rsid w:val="004C70E2"/>
    <w:rsid w:val="004C755A"/>
    <w:rsid w:val="004C7D47"/>
    <w:rsid w:val="004D0A04"/>
    <w:rsid w:val="004D149F"/>
    <w:rsid w:val="004D214A"/>
    <w:rsid w:val="004D25EE"/>
    <w:rsid w:val="004D28C0"/>
    <w:rsid w:val="004D2D11"/>
    <w:rsid w:val="004D365C"/>
    <w:rsid w:val="004D3C1A"/>
    <w:rsid w:val="004D6478"/>
    <w:rsid w:val="004E061C"/>
    <w:rsid w:val="004E6A77"/>
    <w:rsid w:val="004E7DC1"/>
    <w:rsid w:val="004F06F7"/>
    <w:rsid w:val="004F2C9B"/>
    <w:rsid w:val="004F2E9F"/>
    <w:rsid w:val="004F4212"/>
    <w:rsid w:val="004F526B"/>
    <w:rsid w:val="004F5B0E"/>
    <w:rsid w:val="004F604E"/>
    <w:rsid w:val="004F7283"/>
    <w:rsid w:val="004F75C4"/>
    <w:rsid w:val="00501392"/>
    <w:rsid w:val="00501AA9"/>
    <w:rsid w:val="00503D1B"/>
    <w:rsid w:val="00503DC6"/>
    <w:rsid w:val="00505E69"/>
    <w:rsid w:val="005061B8"/>
    <w:rsid w:val="00506A24"/>
    <w:rsid w:val="00506F4A"/>
    <w:rsid w:val="00507141"/>
    <w:rsid w:val="00510A22"/>
    <w:rsid w:val="005117AB"/>
    <w:rsid w:val="00511DEB"/>
    <w:rsid w:val="005214EE"/>
    <w:rsid w:val="00521DD3"/>
    <w:rsid w:val="005224C7"/>
    <w:rsid w:val="00522581"/>
    <w:rsid w:val="00522DEF"/>
    <w:rsid w:val="0052554F"/>
    <w:rsid w:val="00526CCC"/>
    <w:rsid w:val="005302B4"/>
    <w:rsid w:val="00530A32"/>
    <w:rsid w:val="00530DA9"/>
    <w:rsid w:val="00531E82"/>
    <w:rsid w:val="005327FB"/>
    <w:rsid w:val="00533CD6"/>
    <w:rsid w:val="00534176"/>
    <w:rsid w:val="00534F65"/>
    <w:rsid w:val="00535869"/>
    <w:rsid w:val="00535F06"/>
    <w:rsid w:val="00537707"/>
    <w:rsid w:val="005406E6"/>
    <w:rsid w:val="005444BD"/>
    <w:rsid w:val="005449F8"/>
    <w:rsid w:val="0054520E"/>
    <w:rsid w:val="00545C90"/>
    <w:rsid w:val="00546949"/>
    <w:rsid w:val="00547450"/>
    <w:rsid w:val="0055311C"/>
    <w:rsid w:val="00554F01"/>
    <w:rsid w:val="00556EA8"/>
    <w:rsid w:val="005575B4"/>
    <w:rsid w:val="00557746"/>
    <w:rsid w:val="00557E9B"/>
    <w:rsid w:val="00560D9A"/>
    <w:rsid w:val="00560EBB"/>
    <w:rsid w:val="005654CA"/>
    <w:rsid w:val="005657AB"/>
    <w:rsid w:val="00565F2A"/>
    <w:rsid w:val="00566C64"/>
    <w:rsid w:val="00567474"/>
    <w:rsid w:val="005751FD"/>
    <w:rsid w:val="005772A9"/>
    <w:rsid w:val="00584E56"/>
    <w:rsid w:val="00585BDB"/>
    <w:rsid w:val="00587D06"/>
    <w:rsid w:val="00587DBE"/>
    <w:rsid w:val="00587DC9"/>
    <w:rsid w:val="005901D0"/>
    <w:rsid w:val="00593A1C"/>
    <w:rsid w:val="00593D96"/>
    <w:rsid w:val="00594297"/>
    <w:rsid w:val="00597273"/>
    <w:rsid w:val="005A0A03"/>
    <w:rsid w:val="005A0D6B"/>
    <w:rsid w:val="005A0F7C"/>
    <w:rsid w:val="005A17C7"/>
    <w:rsid w:val="005A623B"/>
    <w:rsid w:val="005A65D7"/>
    <w:rsid w:val="005B2EAE"/>
    <w:rsid w:val="005B4BBA"/>
    <w:rsid w:val="005B7023"/>
    <w:rsid w:val="005C0EEC"/>
    <w:rsid w:val="005C2940"/>
    <w:rsid w:val="005C3011"/>
    <w:rsid w:val="005C530F"/>
    <w:rsid w:val="005C556B"/>
    <w:rsid w:val="005C6FB2"/>
    <w:rsid w:val="005D0891"/>
    <w:rsid w:val="005D18CC"/>
    <w:rsid w:val="005D4D72"/>
    <w:rsid w:val="005D65F6"/>
    <w:rsid w:val="005D691B"/>
    <w:rsid w:val="005D7265"/>
    <w:rsid w:val="005D7D29"/>
    <w:rsid w:val="005E173F"/>
    <w:rsid w:val="005E373D"/>
    <w:rsid w:val="005E7AC6"/>
    <w:rsid w:val="005E7C7B"/>
    <w:rsid w:val="005E7D94"/>
    <w:rsid w:val="005F36B8"/>
    <w:rsid w:val="0060038A"/>
    <w:rsid w:val="00601D10"/>
    <w:rsid w:val="00604AA0"/>
    <w:rsid w:val="00605F79"/>
    <w:rsid w:val="006075E9"/>
    <w:rsid w:val="006113DB"/>
    <w:rsid w:val="0061196D"/>
    <w:rsid w:val="00612725"/>
    <w:rsid w:val="00613106"/>
    <w:rsid w:val="0062142C"/>
    <w:rsid w:val="00621D57"/>
    <w:rsid w:val="00623C56"/>
    <w:rsid w:val="00623C5C"/>
    <w:rsid w:val="006253F5"/>
    <w:rsid w:val="006311A9"/>
    <w:rsid w:val="00631312"/>
    <w:rsid w:val="0063152C"/>
    <w:rsid w:val="006318CE"/>
    <w:rsid w:val="00631937"/>
    <w:rsid w:val="00631B07"/>
    <w:rsid w:val="00633457"/>
    <w:rsid w:val="00633C9F"/>
    <w:rsid w:val="006344D9"/>
    <w:rsid w:val="00635690"/>
    <w:rsid w:val="0063628D"/>
    <w:rsid w:val="006376CB"/>
    <w:rsid w:val="00640574"/>
    <w:rsid w:val="006429B6"/>
    <w:rsid w:val="0064394D"/>
    <w:rsid w:val="00643BCB"/>
    <w:rsid w:val="00643BD4"/>
    <w:rsid w:val="00644316"/>
    <w:rsid w:val="00644CC2"/>
    <w:rsid w:val="006478B8"/>
    <w:rsid w:val="00650727"/>
    <w:rsid w:val="00651473"/>
    <w:rsid w:val="00651DEF"/>
    <w:rsid w:val="00653021"/>
    <w:rsid w:val="006547C1"/>
    <w:rsid w:val="0065758F"/>
    <w:rsid w:val="00657EC8"/>
    <w:rsid w:val="006618D2"/>
    <w:rsid w:val="00661968"/>
    <w:rsid w:val="00662798"/>
    <w:rsid w:val="00662E59"/>
    <w:rsid w:val="00664184"/>
    <w:rsid w:val="00665A4F"/>
    <w:rsid w:val="0067119F"/>
    <w:rsid w:val="00671A70"/>
    <w:rsid w:val="00672E3A"/>
    <w:rsid w:val="00673759"/>
    <w:rsid w:val="00674764"/>
    <w:rsid w:val="006750FA"/>
    <w:rsid w:val="00675599"/>
    <w:rsid w:val="006758A1"/>
    <w:rsid w:val="00675DD4"/>
    <w:rsid w:val="00676969"/>
    <w:rsid w:val="00680056"/>
    <w:rsid w:val="006802D0"/>
    <w:rsid w:val="006806ED"/>
    <w:rsid w:val="00681D67"/>
    <w:rsid w:val="006830E1"/>
    <w:rsid w:val="00683F5C"/>
    <w:rsid w:val="0068497A"/>
    <w:rsid w:val="006850EC"/>
    <w:rsid w:val="006860F1"/>
    <w:rsid w:val="0068667B"/>
    <w:rsid w:val="006875E7"/>
    <w:rsid w:val="00687E4B"/>
    <w:rsid w:val="006910A6"/>
    <w:rsid w:val="006912C7"/>
    <w:rsid w:val="0069569D"/>
    <w:rsid w:val="00696017"/>
    <w:rsid w:val="0069691B"/>
    <w:rsid w:val="00697F7E"/>
    <w:rsid w:val="006A096B"/>
    <w:rsid w:val="006A09C5"/>
    <w:rsid w:val="006A39B6"/>
    <w:rsid w:val="006A3A0D"/>
    <w:rsid w:val="006A4271"/>
    <w:rsid w:val="006A604D"/>
    <w:rsid w:val="006A6E89"/>
    <w:rsid w:val="006A7D2A"/>
    <w:rsid w:val="006B1155"/>
    <w:rsid w:val="006B2BFB"/>
    <w:rsid w:val="006B7078"/>
    <w:rsid w:val="006B7A03"/>
    <w:rsid w:val="006C1AC8"/>
    <w:rsid w:val="006C1E77"/>
    <w:rsid w:val="006C2B24"/>
    <w:rsid w:val="006C7A6E"/>
    <w:rsid w:val="006C7AE5"/>
    <w:rsid w:val="006D3854"/>
    <w:rsid w:val="006D6429"/>
    <w:rsid w:val="006D668A"/>
    <w:rsid w:val="006D7FCF"/>
    <w:rsid w:val="006E01B1"/>
    <w:rsid w:val="006E0428"/>
    <w:rsid w:val="006E2F52"/>
    <w:rsid w:val="006E558B"/>
    <w:rsid w:val="006E6C4D"/>
    <w:rsid w:val="006F0D9F"/>
    <w:rsid w:val="006F104F"/>
    <w:rsid w:val="006F118D"/>
    <w:rsid w:val="006F36C9"/>
    <w:rsid w:val="006F3A1C"/>
    <w:rsid w:val="00700463"/>
    <w:rsid w:val="00700D11"/>
    <w:rsid w:val="00703A78"/>
    <w:rsid w:val="007045DA"/>
    <w:rsid w:val="00711AAF"/>
    <w:rsid w:val="00713587"/>
    <w:rsid w:val="0071454C"/>
    <w:rsid w:val="00714732"/>
    <w:rsid w:val="007152F0"/>
    <w:rsid w:val="007168F0"/>
    <w:rsid w:val="00716FF9"/>
    <w:rsid w:val="00727D21"/>
    <w:rsid w:val="007332BD"/>
    <w:rsid w:val="0073332C"/>
    <w:rsid w:val="007338ED"/>
    <w:rsid w:val="00734BA7"/>
    <w:rsid w:val="007365A2"/>
    <w:rsid w:val="00736A66"/>
    <w:rsid w:val="00741310"/>
    <w:rsid w:val="00743920"/>
    <w:rsid w:val="00750144"/>
    <w:rsid w:val="00752182"/>
    <w:rsid w:val="007559DB"/>
    <w:rsid w:val="00762772"/>
    <w:rsid w:val="007631B9"/>
    <w:rsid w:val="007637C9"/>
    <w:rsid w:val="00770F8E"/>
    <w:rsid w:val="00772FF8"/>
    <w:rsid w:val="00777C4F"/>
    <w:rsid w:val="007817F7"/>
    <w:rsid w:val="00781B75"/>
    <w:rsid w:val="00781F1D"/>
    <w:rsid w:val="00782AC8"/>
    <w:rsid w:val="007900B9"/>
    <w:rsid w:val="00790279"/>
    <w:rsid w:val="0079043F"/>
    <w:rsid w:val="00790F13"/>
    <w:rsid w:val="00791F16"/>
    <w:rsid w:val="007962AB"/>
    <w:rsid w:val="00797040"/>
    <w:rsid w:val="007979C5"/>
    <w:rsid w:val="007A0639"/>
    <w:rsid w:val="007A2A5B"/>
    <w:rsid w:val="007A2E03"/>
    <w:rsid w:val="007A3D98"/>
    <w:rsid w:val="007A4238"/>
    <w:rsid w:val="007A7FE1"/>
    <w:rsid w:val="007B2B25"/>
    <w:rsid w:val="007B3B9C"/>
    <w:rsid w:val="007B3E85"/>
    <w:rsid w:val="007B4C93"/>
    <w:rsid w:val="007B6C18"/>
    <w:rsid w:val="007C0819"/>
    <w:rsid w:val="007C2FEA"/>
    <w:rsid w:val="007C31EF"/>
    <w:rsid w:val="007C4CD0"/>
    <w:rsid w:val="007C51A5"/>
    <w:rsid w:val="007C5D37"/>
    <w:rsid w:val="007C622A"/>
    <w:rsid w:val="007D0353"/>
    <w:rsid w:val="007D05B5"/>
    <w:rsid w:val="007D0C08"/>
    <w:rsid w:val="007D2A60"/>
    <w:rsid w:val="007D30F6"/>
    <w:rsid w:val="007D37B2"/>
    <w:rsid w:val="007D4EC5"/>
    <w:rsid w:val="007D59DE"/>
    <w:rsid w:val="007D5D38"/>
    <w:rsid w:val="007D6C47"/>
    <w:rsid w:val="007E1B67"/>
    <w:rsid w:val="007E6720"/>
    <w:rsid w:val="007E7DA2"/>
    <w:rsid w:val="007F01B7"/>
    <w:rsid w:val="007F204E"/>
    <w:rsid w:val="007F30CB"/>
    <w:rsid w:val="007F41A0"/>
    <w:rsid w:val="007F4B5B"/>
    <w:rsid w:val="007F7440"/>
    <w:rsid w:val="00800605"/>
    <w:rsid w:val="00800701"/>
    <w:rsid w:val="008011BD"/>
    <w:rsid w:val="0080124C"/>
    <w:rsid w:val="008019F0"/>
    <w:rsid w:val="00804312"/>
    <w:rsid w:val="00805226"/>
    <w:rsid w:val="008121FB"/>
    <w:rsid w:val="00812344"/>
    <w:rsid w:val="008137AB"/>
    <w:rsid w:val="00820854"/>
    <w:rsid w:val="008220C5"/>
    <w:rsid w:val="0082289D"/>
    <w:rsid w:val="00825B23"/>
    <w:rsid w:val="0082631A"/>
    <w:rsid w:val="008273B1"/>
    <w:rsid w:val="00832FA4"/>
    <w:rsid w:val="0083310A"/>
    <w:rsid w:val="008337A4"/>
    <w:rsid w:val="00835C7A"/>
    <w:rsid w:val="008367E6"/>
    <w:rsid w:val="00836C1F"/>
    <w:rsid w:val="00843F06"/>
    <w:rsid w:val="00844A6B"/>
    <w:rsid w:val="008504F7"/>
    <w:rsid w:val="00850B9E"/>
    <w:rsid w:val="008512C3"/>
    <w:rsid w:val="00853C83"/>
    <w:rsid w:val="008547C8"/>
    <w:rsid w:val="008550E9"/>
    <w:rsid w:val="008557C4"/>
    <w:rsid w:val="008568C1"/>
    <w:rsid w:val="0086163B"/>
    <w:rsid w:val="00861860"/>
    <w:rsid w:val="008648F5"/>
    <w:rsid w:val="008700D2"/>
    <w:rsid w:val="0087019F"/>
    <w:rsid w:val="008704C5"/>
    <w:rsid w:val="00870A33"/>
    <w:rsid w:val="008730D0"/>
    <w:rsid w:val="0087329B"/>
    <w:rsid w:val="00873D45"/>
    <w:rsid w:val="00875C70"/>
    <w:rsid w:val="00880FB3"/>
    <w:rsid w:val="0088155D"/>
    <w:rsid w:val="00882559"/>
    <w:rsid w:val="00882EB9"/>
    <w:rsid w:val="00883558"/>
    <w:rsid w:val="00885B49"/>
    <w:rsid w:val="008863CE"/>
    <w:rsid w:val="0088665B"/>
    <w:rsid w:val="00886F80"/>
    <w:rsid w:val="00887AC3"/>
    <w:rsid w:val="008922F3"/>
    <w:rsid w:val="008932DA"/>
    <w:rsid w:val="00895F11"/>
    <w:rsid w:val="00896330"/>
    <w:rsid w:val="008967CE"/>
    <w:rsid w:val="00896D60"/>
    <w:rsid w:val="00897A32"/>
    <w:rsid w:val="008A3A00"/>
    <w:rsid w:val="008A7C35"/>
    <w:rsid w:val="008B07B1"/>
    <w:rsid w:val="008B299C"/>
    <w:rsid w:val="008B51D8"/>
    <w:rsid w:val="008B66BC"/>
    <w:rsid w:val="008C03DB"/>
    <w:rsid w:val="008C1A97"/>
    <w:rsid w:val="008C53FB"/>
    <w:rsid w:val="008C782A"/>
    <w:rsid w:val="008D633C"/>
    <w:rsid w:val="008D6BE2"/>
    <w:rsid w:val="008D7B5A"/>
    <w:rsid w:val="008E1690"/>
    <w:rsid w:val="008E3704"/>
    <w:rsid w:val="008E373A"/>
    <w:rsid w:val="008E542E"/>
    <w:rsid w:val="008E788C"/>
    <w:rsid w:val="008F1141"/>
    <w:rsid w:val="008F1BEB"/>
    <w:rsid w:val="008F5259"/>
    <w:rsid w:val="0090002E"/>
    <w:rsid w:val="00900E29"/>
    <w:rsid w:val="00903309"/>
    <w:rsid w:val="00904820"/>
    <w:rsid w:val="00904B79"/>
    <w:rsid w:val="009050C5"/>
    <w:rsid w:val="0090572F"/>
    <w:rsid w:val="009103DA"/>
    <w:rsid w:val="00910E0C"/>
    <w:rsid w:val="00913C88"/>
    <w:rsid w:val="00914459"/>
    <w:rsid w:val="0091648F"/>
    <w:rsid w:val="009165BB"/>
    <w:rsid w:val="009203C1"/>
    <w:rsid w:val="00924AAB"/>
    <w:rsid w:val="00927DAE"/>
    <w:rsid w:val="00930425"/>
    <w:rsid w:val="00931D39"/>
    <w:rsid w:val="00932C91"/>
    <w:rsid w:val="00933BFE"/>
    <w:rsid w:val="00935A9A"/>
    <w:rsid w:val="00937CD6"/>
    <w:rsid w:val="00940555"/>
    <w:rsid w:val="00942376"/>
    <w:rsid w:val="00942675"/>
    <w:rsid w:val="00946A73"/>
    <w:rsid w:val="0095229E"/>
    <w:rsid w:val="0095230C"/>
    <w:rsid w:val="009576E6"/>
    <w:rsid w:val="0096432C"/>
    <w:rsid w:val="0096549D"/>
    <w:rsid w:val="009655E4"/>
    <w:rsid w:val="00966208"/>
    <w:rsid w:val="0097153B"/>
    <w:rsid w:val="00971616"/>
    <w:rsid w:val="0097186D"/>
    <w:rsid w:val="00973C9D"/>
    <w:rsid w:val="0097437E"/>
    <w:rsid w:val="009744A8"/>
    <w:rsid w:val="00975CF6"/>
    <w:rsid w:val="0098199F"/>
    <w:rsid w:val="00984140"/>
    <w:rsid w:val="00984448"/>
    <w:rsid w:val="00984863"/>
    <w:rsid w:val="00984A2E"/>
    <w:rsid w:val="00984B25"/>
    <w:rsid w:val="009851C4"/>
    <w:rsid w:val="00985F25"/>
    <w:rsid w:val="00986021"/>
    <w:rsid w:val="00986434"/>
    <w:rsid w:val="00991F01"/>
    <w:rsid w:val="00992E22"/>
    <w:rsid w:val="009931F2"/>
    <w:rsid w:val="0099379E"/>
    <w:rsid w:val="00993A84"/>
    <w:rsid w:val="009A16EE"/>
    <w:rsid w:val="009A2AE9"/>
    <w:rsid w:val="009A3980"/>
    <w:rsid w:val="009A3F43"/>
    <w:rsid w:val="009A6C7F"/>
    <w:rsid w:val="009B3917"/>
    <w:rsid w:val="009B3A31"/>
    <w:rsid w:val="009B40FF"/>
    <w:rsid w:val="009B459A"/>
    <w:rsid w:val="009B46CB"/>
    <w:rsid w:val="009B6A66"/>
    <w:rsid w:val="009C06CD"/>
    <w:rsid w:val="009C10BC"/>
    <w:rsid w:val="009C1B68"/>
    <w:rsid w:val="009C30E2"/>
    <w:rsid w:val="009C432A"/>
    <w:rsid w:val="009C52EA"/>
    <w:rsid w:val="009C655E"/>
    <w:rsid w:val="009D43F8"/>
    <w:rsid w:val="009D4826"/>
    <w:rsid w:val="009D6130"/>
    <w:rsid w:val="009D6614"/>
    <w:rsid w:val="009D6D55"/>
    <w:rsid w:val="009E0919"/>
    <w:rsid w:val="009E2766"/>
    <w:rsid w:val="009E354B"/>
    <w:rsid w:val="009E3656"/>
    <w:rsid w:val="009E5479"/>
    <w:rsid w:val="009E578D"/>
    <w:rsid w:val="009E59BB"/>
    <w:rsid w:val="009E61C4"/>
    <w:rsid w:val="009E7576"/>
    <w:rsid w:val="009F152E"/>
    <w:rsid w:val="009F1F8A"/>
    <w:rsid w:val="009F3268"/>
    <w:rsid w:val="009F3AAA"/>
    <w:rsid w:val="009F3BF5"/>
    <w:rsid w:val="009F412D"/>
    <w:rsid w:val="009F4B9A"/>
    <w:rsid w:val="009F4E86"/>
    <w:rsid w:val="009F53EF"/>
    <w:rsid w:val="009F717D"/>
    <w:rsid w:val="00A00E6C"/>
    <w:rsid w:val="00A010D3"/>
    <w:rsid w:val="00A02DBB"/>
    <w:rsid w:val="00A04FE1"/>
    <w:rsid w:val="00A0520A"/>
    <w:rsid w:val="00A1150E"/>
    <w:rsid w:val="00A1336B"/>
    <w:rsid w:val="00A179F9"/>
    <w:rsid w:val="00A2023D"/>
    <w:rsid w:val="00A20EF0"/>
    <w:rsid w:val="00A2278D"/>
    <w:rsid w:val="00A318F0"/>
    <w:rsid w:val="00A31B70"/>
    <w:rsid w:val="00A32628"/>
    <w:rsid w:val="00A33B1E"/>
    <w:rsid w:val="00A40744"/>
    <w:rsid w:val="00A40B47"/>
    <w:rsid w:val="00A40E54"/>
    <w:rsid w:val="00A416DD"/>
    <w:rsid w:val="00A42319"/>
    <w:rsid w:val="00A42C0B"/>
    <w:rsid w:val="00A43E9B"/>
    <w:rsid w:val="00A440FA"/>
    <w:rsid w:val="00A4446E"/>
    <w:rsid w:val="00A4495D"/>
    <w:rsid w:val="00A4516F"/>
    <w:rsid w:val="00A5074C"/>
    <w:rsid w:val="00A50871"/>
    <w:rsid w:val="00A50B1D"/>
    <w:rsid w:val="00A538AA"/>
    <w:rsid w:val="00A5579A"/>
    <w:rsid w:val="00A5779C"/>
    <w:rsid w:val="00A605A4"/>
    <w:rsid w:val="00A6186F"/>
    <w:rsid w:val="00A637E7"/>
    <w:rsid w:val="00A64D8F"/>
    <w:rsid w:val="00A67974"/>
    <w:rsid w:val="00A6799D"/>
    <w:rsid w:val="00A67A3D"/>
    <w:rsid w:val="00A743D4"/>
    <w:rsid w:val="00A74C5A"/>
    <w:rsid w:val="00A76C01"/>
    <w:rsid w:val="00A76F4B"/>
    <w:rsid w:val="00A77EC9"/>
    <w:rsid w:val="00A830A6"/>
    <w:rsid w:val="00A849B6"/>
    <w:rsid w:val="00A86FDB"/>
    <w:rsid w:val="00A87B2F"/>
    <w:rsid w:val="00A910B3"/>
    <w:rsid w:val="00A9168C"/>
    <w:rsid w:val="00A91C23"/>
    <w:rsid w:val="00A91FD9"/>
    <w:rsid w:val="00A92835"/>
    <w:rsid w:val="00A93C36"/>
    <w:rsid w:val="00A9711B"/>
    <w:rsid w:val="00A97F82"/>
    <w:rsid w:val="00AA23BF"/>
    <w:rsid w:val="00AA2D03"/>
    <w:rsid w:val="00AA37CA"/>
    <w:rsid w:val="00AA3B55"/>
    <w:rsid w:val="00AA4651"/>
    <w:rsid w:val="00AA4732"/>
    <w:rsid w:val="00AA4BAB"/>
    <w:rsid w:val="00AA668B"/>
    <w:rsid w:val="00AA66D9"/>
    <w:rsid w:val="00AB0984"/>
    <w:rsid w:val="00AB1A4D"/>
    <w:rsid w:val="00AB21A1"/>
    <w:rsid w:val="00AB3E53"/>
    <w:rsid w:val="00AB3EE5"/>
    <w:rsid w:val="00AB4601"/>
    <w:rsid w:val="00AB5220"/>
    <w:rsid w:val="00AB7FA8"/>
    <w:rsid w:val="00AC1ED0"/>
    <w:rsid w:val="00AC286F"/>
    <w:rsid w:val="00AC3336"/>
    <w:rsid w:val="00AC33FE"/>
    <w:rsid w:val="00AC4A51"/>
    <w:rsid w:val="00AC5D2E"/>
    <w:rsid w:val="00AD098B"/>
    <w:rsid w:val="00AD11A1"/>
    <w:rsid w:val="00AD1AEC"/>
    <w:rsid w:val="00AD4783"/>
    <w:rsid w:val="00AE05D3"/>
    <w:rsid w:val="00AE103A"/>
    <w:rsid w:val="00AE10E7"/>
    <w:rsid w:val="00AE3193"/>
    <w:rsid w:val="00AE5525"/>
    <w:rsid w:val="00AE5B6B"/>
    <w:rsid w:val="00AE6FE9"/>
    <w:rsid w:val="00AE7104"/>
    <w:rsid w:val="00AF003D"/>
    <w:rsid w:val="00AF1779"/>
    <w:rsid w:val="00AF3BC0"/>
    <w:rsid w:val="00AF4C57"/>
    <w:rsid w:val="00AF77CF"/>
    <w:rsid w:val="00B0050F"/>
    <w:rsid w:val="00B03580"/>
    <w:rsid w:val="00B0358B"/>
    <w:rsid w:val="00B04FE4"/>
    <w:rsid w:val="00B068D0"/>
    <w:rsid w:val="00B101EB"/>
    <w:rsid w:val="00B11DB4"/>
    <w:rsid w:val="00B12B4D"/>
    <w:rsid w:val="00B13512"/>
    <w:rsid w:val="00B13AF9"/>
    <w:rsid w:val="00B140F3"/>
    <w:rsid w:val="00B14B72"/>
    <w:rsid w:val="00B16D82"/>
    <w:rsid w:val="00B20407"/>
    <w:rsid w:val="00B21799"/>
    <w:rsid w:val="00B23333"/>
    <w:rsid w:val="00B247AB"/>
    <w:rsid w:val="00B24C39"/>
    <w:rsid w:val="00B2553E"/>
    <w:rsid w:val="00B27AB2"/>
    <w:rsid w:val="00B312CE"/>
    <w:rsid w:val="00B34747"/>
    <w:rsid w:val="00B3757C"/>
    <w:rsid w:val="00B4126E"/>
    <w:rsid w:val="00B41B53"/>
    <w:rsid w:val="00B4270B"/>
    <w:rsid w:val="00B44AC3"/>
    <w:rsid w:val="00B45209"/>
    <w:rsid w:val="00B4570F"/>
    <w:rsid w:val="00B46E90"/>
    <w:rsid w:val="00B5147B"/>
    <w:rsid w:val="00B5323E"/>
    <w:rsid w:val="00B535D2"/>
    <w:rsid w:val="00B53986"/>
    <w:rsid w:val="00B541FD"/>
    <w:rsid w:val="00B55125"/>
    <w:rsid w:val="00B572A5"/>
    <w:rsid w:val="00B607A1"/>
    <w:rsid w:val="00B611A8"/>
    <w:rsid w:val="00B61247"/>
    <w:rsid w:val="00B62419"/>
    <w:rsid w:val="00B62EC0"/>
    <w:rsid w:val="00B664F3"/>
    <w:rsid w:val="00B676A6"/>
    <w:rsid w:val="00B7203F"/>
    <w:rsid w:val="00B83338"/>
    <w:rsid w:val="00B83948"/>
    <w:rsid w:val="00B8436E"/>
    <w:rsid w:val="00B854D6"/>
    <w:rsid w:val="00B85992"/>
    <w:rsid w:val="00B85C51"/>
    <w:rsid w:val="00B86042"/>
    <w:rsid w:val="00B8739E"/>
    <w:rsid w:val="00B87C95"/>
    <w:rsid w:val="00B91B2D"/>
    <w:rsid w:val="00B94914"/>
    <w:rsid w:val="00B94F38"/>
    <w:rsid w:val="00B95A58"/>
    <w:rsid w:val="00B9709E"/>
    <w:rsid w:val="00BA0D24"/>
    <w:rsid w:val="00BA261E"/>
    <w:rsid w:val="00BA4DC6"/>
    <w:rsid w:val="00BA5C4C"/>
    <w:rsid w:val="00BA6468"/>
    <w:rsid w:val="00BA7289"/>
    <w:rsid w:val="00BB06D3"/>
    <w:rsid w:val="00BB1501"/>
    <w:rsid w:val="00BB16F7"/>
    <w:rsid w:val="00BB295C"/>
    <w:rsid w:val="00BB4AD0"/>
    <w:rsid w:val="00BB4B02"/>
    <w:rsid w:val="00BB7093"/>
    <w:rsid w:val="00BC1634"/>
    <w:rsid w:val="00BC49F0"/>
    <w:rsid w:val="00BC6DE8"/>
    <w:rsid w:val="00BC7974"/>
    <w:rsid w:val="00BF18BC"/>
    <w:rsid w:val="00BF343F"/>
    <w:rsid w:val="00BF462D"/>
    <w:rsid w:val="00BF5444"/>
    <w:rsid w:val="00BF5F72"/>
    <w:rsid w:val="00BF640D"/>
    <w:rsid w:val="00BF6CD9"/>
    <w:rsid w:val="00BF7831"/>
    <w:rsid w:val="00C00206"/>
    <w:rsid w:val="00C007AA"/>
    <w:rsid w:val="00C02665"/>
    <w:rsid w:val="00C02D3E"/>
    <w:rsid w:val="00C05305"/>
    <w:rsid w:val="00C05344"/>
    <w:rsid w:val="00C078B2"/>
    <w:rsid w:val="00C11F59"/>
    <w:rsid w:val="00C13E92"/>
    <w:rsid w:val="00C1443E"/>
    <w:rsid w:val="00C14B0C"/>
    <w:rsid w:val="00C15521"/>
    <w:rsid w:val="00C159C3"/>
    <w:rsid w:val="00C204B1"/>
    <w:rsid w:val="00C22069"/>
    <w:rsid w:val="00C226FE"/>
    <w:rsid w:val="00C22D00"/>
    <w:rsid w:val="00C23122"/>
    <w:rsid w:val="00C23B34"/>
    <w:rsid w:val="00C277DF"/>
    <w:rsid w:val="00C27CAD"/>
    <w:rsid w:val="00C30F62"/>
    <w:rsid w:val="00C332EF"/>
    <w:rsid w:val="00C33962"/>
    <w:rsid w:val="00C349C4"/>
    <w:rsid w:val="00C36213"/>
    <w:rsid w:val="00C416A4"/>
    <w:rsid w:val="00C417C4"/>
    <w:rsid w:val="00C41FB0"/>
    <w:rsid w:val="00C42D95"/>
    <w:rsid w:val="00C448AB"/>
    <w:rsid w:val="00C4570E"/>
    <w:rsid w:val="00C45E9D"/>
    <w:rsid w:val="00C46E79"/>
    <w:rsid w:val="00C47043"/>
    <w:rsid w:val="00C4707B"/>
    <w:rsid w:val="00C519BC"/>
    <w:rsid w:val="00C52D70"/>
    <w:rsid w:val="00C538C3"/>
    <w:rsid w:val="00C54706"/>
    <w:rsid w:val="00C56DF2"/>
    <w:rsid w:val="00C57550"/>
    <w:rsid w:val="00C57F50"/>
    <w:rsid w:val="00C65A24"/>
    <w:rsid w:val="00C6604D"/>
    <w:rsid w:val="00C666E8"/>
    <w:rsid w:val="00C66E2D"/>
    <w:rsid w:val="00C66E69"/>
    <w:rsid w:val="00C67ADF"/>
    <w:rsid w:val="00C703A3"/>
    <w:rsid w:val="00C716D9"/>
    <w:rsid w:val="00C740F6"/>
    <w:rsid w:val="00C74A3F"/>
    <w:rsid w:val="00C75661"/>
    <w:rsid w:val="00C7663C"/>
    <w:rsid w:val="00C82FAB"/>
    <w:rsid w:val="00C831A8"/>
    <w:rsid w:val="00C83979"/>
    <w:rsid w:val="00C85AFB"/>
    <w:rsid w:val="00C86A8D"/>
    <w:rsid w:val="00C9013B"/>
    <w:rsid w:val="00C909BD"/>
    <w:rsid w:val="00C90B23"/>
    <w:rsid w:val="00C935C8"/>
    <w:rsid w:val="00C94CB9"/>
    <w:rsid w:val="00C94DCC"/>
    <w:rsid w:val="00C950BA"/>
    <w:rsid w:val="00C963B4"/>
    <w:rsid w:val="00CA291F"/>
    <w:rsid w:val="00CA45B8"/>
    <w:rsid w:val="00CA47F9"/>
    <w:rsid w:val="00CA6817"/>
    <w:rsid w:val="00CA76A4"/>
    <w:rsid w:val="00CB0290"/>
    <w:rsid w:val="00CB1168"/>
    <w:rsid w:val="00CB1D18"/>
    <w:rsid w:val="00CB6C81"/>
    <w:rsid w:val="00CC0347"/>
    <w:rsid w:val="00CC2AAA"/>
    <w:rsid w:val="00CC338C"/>
    <w:rsid w:val="00CC40B2"/>
    <w:rsid w:val="00CC4D0F"/>
    <w:rsid w:val="00CC63F8"/>
    <w:rsid w:val="00CC7BA2"/>
    <w:rsid w:val="00CC7EB1"/>
    <w:rsid w:val="00CD0BA7"/>
    <w:rsid w:val="00CD2F0C"/>
    <w:rsid w:val="00CD3E25"/>
    <w:rsid w:val="00CD423C"/>
    <w:rsid w:val="00CD4738"/>
    <w:rsid w:val="00CD5961"/>
    <w:rsid w:val="00CD5E1B"/>
    <w:rsid w:val="00CD6D14"/>
    <w:rsid w:val="00CD76B1"/>
    <w:rsid w:val="00CE7E8B"/>
    <w:rsid w:val="00CF06E5"/>
    <w:rsid w:val="00CF0CB9"/>
    <w:rsid w:val="00CF1951"/>
    <w:rsid w:val="00CF3656"/>
    <w:rsid w:val="00CF4791"/>
    <w:rsid w:val="00CF5743"/>
    <w:rsid w:val="00CF60B4"/>
    <w:rsid w:val="00CF69DC"/>
    <w:rsid w:val="00D01623"/>
    <w:rsid w:val="00D01EF2"/>
    <w:rsid w:val="00D03181"/>
    <w:rsid w:val="00D041FC"/>
    <w:rsid w:val="00D042E1"/>
    <w:rsid w:val="00D11643"/>
    <w:rsid w:val="00D13687"/>
    <w:rsid w:val="00D145A3"/>
    <w:rsid w:val="00D204F4"/>
    <w:rsid w:val="00D23C4F"/>
    <w:rsid w:val="00D24DDA"/>
    <w:rsid w:val="00D2634D"/>
    <w:rsid w:val="00D275EF"/>
    <w:rsid w:val="00D30D9E"/>
    <w:rsid w:val="00D3210F"/>
    <w:rsid w:val="00D37E99"/>
    <w:rsid w:val="00D4188A"/>
    <w:rsid w:val="00D422C0"/>
    <w:rsid w:val="00D43862"/>
    <w:rsid w:val="00D466AA"/>
    <w:rsid w:val="00D47220"/>
    <w:rsid w:val="00D47406"/>
    <w:rsid w:val="00D51765"/>
    <w:rsid w:val="00D52681"/>
    <w:rsid w:val="00D528F9"/>
    <w:rsid w:val="00D54767"/>
    <w:rsid w:val="00D54B40"/>
    <w:rsid w:val="00D54C95"/>
    <w:rsid w:val="00D56EC5"/>
    <w:rsid w:val="00D62DC2"/>
    <w:rsid w:val="00D62F9B"/>
    <w:rsid w:val="00D653E8"/>
    <w:rsid w:val="00D673A1"/>
    <w:rsid w:val="00D737F1"/>
    <w:rsid w:val="00D8038F"/>
    <w:rsid w:val="00D80ECC"/>
    <w:rsid w:val="00D816D5"/>
    <w:rsid w:val="00D81FB1"/>
    <w:rsid w:val="00D849D6"/>
    <w:rsid w:val="00D84C00"/>
    <w:rsid w:val="00D85E50"/>
    <w:rsid w:val="00D87444"/>
    <w:rsid w:val="00D87ED8"/>
    <w:rsid w:val="00D90D28"/>
    <w:rsid w:val="00D923F7"/>
    <w:rsid w:val="00D92723"/>
    <w:rsid w:val="00D92776"/>
    <w:rsid w:val="00D92F9A"/>
    <w:rsid w:val="00D93D2A"/>
    <w:rsid w:val="00DA4493"/>
    <w:rsid w:val="00DA4F02"/>
    <w:rsid w:val="00DA52E3"/>
    <w:rsid w:val="00DB1020"/>
    <w:rsid w:val="00DB1E77"/>
    <w:rsid w:val="00DB2395"/>
    <w:rsid w:val="00DB26F4"/>
    <w:rsid w:val="00DB5054"/>
    <w:rsid w:val="00DB5237"/>
    <w:rsid w:val="00DB67D3"/>
    <w:rsid w:val="00DC3739"/>
    <w:rsid w:val="00DC463E"/>
    <w:rsid w:val="00DC4EE6"/>
    <w:rsid w:val="00DC582D"/>
    <w:rsid w:val="00DC6096"/>
    <w:rsid w:val="00DC6F4B"/>
    <w:rsid w:val="00DC7864"/>
    <w:rsid w:val="00DD0199"/>
    <w:rsid w:val="00DD1FB6"/>
    <w:rsid w:val="00DD37E2"/>
    <w:rsid w:val="00DD391E"/>
    <w:rsid w:val="00DD562E"/>
    <w:rsid w:val="00DD5A69"/>
    <w:rsid w:val="00DD6309"/>
    <w:rsid w:val="00DD7640"/>
    <w:rsid w:val="00DE12EA"/>
    <w:rsid w:val="00DE1B30"/>
    <w:rsid w:val="00DE35F0"/>
    <w:rsid w:val="00DE4FC4"/>
    <w:rsid w:val="00DF0932"/>
    <w:rsid w:val="00DF3849"/>
    <w:rsid w:val="00DF3DBE"/>
    <w:rsid w:val="00DF3E1D"/>
    <w:rsid w:val="00DF4C03"/>
    <w:rsid w:val="00DF4F7C"/>
    <w:rsid w:val="00DF6438"/>
    <w:rsid w:val="00DF6F82"/>
    <w:rsid w:val="00E01BA8"/>
    <w:rsid w:val="00E01BFE"/>
    <w:rsid w:val="00E03670"/>
    <w:rsid w:val="00E041DE"/>
    <w:rsid w:val="00E0567C"/>
    <w:rsid w:val="00E11554"/>
    <w:rsid w:val="00E14F02"/>
    <w:rsid w:val="00E1535C"/>
    <w:rsid w:val="00E15AF1"/>
    <w:rsid w:val="00E162B3"/>
    <w:rsid w:val="00E16C24"/>
    <w:rsid w:val="00E2351F"/>
    <w:rsid w:val="00E23D18"/>
    <w:rsid w:val="00E24403"/>
    <w:rsid w:val="00E24AF0"/>
    <w:rsid w:val="00E24D35"/>
    <w:rsid w:val="00E258EE"/>
    <w:rsid w:val="00E275BE"/>
    <w:rsid w:val="00E369BE"/>
    <w:rsid w:val="00E37E26"/>
    <w:rsid w:val="00E404D6"/>
    <w:rsid w:val="00E40B54"/>
    <w:rsid w:val="00E42B69"/>
    <w:rsid w:val="00E42EC6"/>
    <w:rsid w:val="00E43DFF"/>
    <w:rsid w:val="00E44733"/>
    <w:rsid w:val="00E4585F"/>
    <w:rsid w:val="00E47F28"/>
    <w:rsid w:val="00E5041C"/>
    <w:rsid w:val="00E50E8B"/>
    <w:rsid w:val="00E51D09"/>
    <w:rsid w:val="00E53735"/>
    <w:rsid w:val="00E552EB"/>
    <w:rsid w:val="00E57DFF"/>
    <w:rsid w:val="00E60215"/>
    <w:rsid w:val="00E6212B"/>
    <w:rsid w:val="00E62EEE"/>
    <w:rsid w:val="00E637FD"/>
    <w:rsid w:val="00E65660"/>
    <w:rsid w:val="00E6629A"/>
    <w:rsid w:val="00E672D1"/>
    <w:rsid w:val="00E67B8E"/>
    <w:rsid w:val="00E724F6"/>
    <w:rsid w:val="00E75607"/>
    <w:rsid w:val="00E7637F"/>
    <w:rsid w:val="00E7741A"/>
    <w:rsid w:val="00E83A90"/>
    <w:rsid w:val="00E8577A"/>
    <w:rsid w:val="00E87886"/>
    <w:rsid w:val="00E91A38"/>
    <w:rsid w:val="00E931B2"/>
    <w:rsid w:val="00E944EE"/>
    <w:rsid w:val="00E94A89"/>
    <w:rsid w:val="00E95213"/>
    <w:rsid w:val="00E97DAD"/>
    <w:rsid w:val="00EA0241"/>
    <w:rsid w:val="00EA0E71"/>
    <w:rsid w:val="00EA128A"/>
    <w:rsid w:val="00EA2BB9"/>
    <w:rsid w:val="00EA70C7"/>
    <w:rsid w:val="00EB1FC2"/>
    <w:rsid w:val="00EB6D8F"/>
    <w:rsid w:val="00EC21AA"/>
    <w:rsid w:val="00EC3946"/>
    <w:rsid w:val="00EC55A5"/>
    <w:rsid w:val="00EC595B"/>
    <w:rsid w:val="00EC679F"/>
    <w:rsid w:val="00EC75B4"/>
    <w:rsid w:val="00EC76CF"/>
    <w:rsid w:val="00ED0394"/>
    <w:rsid w:val="00ED60D2"/>
    <w:rsid w:val="00ED64EB"/>
    <w:rsid w:val="00EE1066"/>
    <w:rsid w:val="00EE1135"/>
    <w:rsid w:val="00EE494F"/>
    <w:rsid w:val="00EE5A7F"/>
    <w:rsid w:val="00EE6E0B"/>
    <w:rsid w:val="00EE6F98"/>
    <w:rsid w:val="00EF0BD2"/>
    <w:rsid w:val="00EF1EAF"/>
    <w:rsid w:val="00EF26AC"/>
    <w:rsid w:val="00EF57A4"/>
    <w:rsid w:val="00EF5F8A"/>
    <w:rsid w:val="00EF6428"/>
    <w:rsid w:val="00EF702F"/>
    <w:rsid w:val="00EF7FA0"/>
    <w:rsid w:val="00F0328C"/>
    <w:rsid w:val="00F034A6"/>
    <w:rsid w:val="00F03A1A"/>
    <w:rsid w:val="00F06390"/>
    <w:rsid w:val="00F06BBD"/>
    <w:rsid w:val="00F0768C"/>
    <w:rsid w:val="00F10223"/>
    <w:rsid w:val="00F12B45"/>
    <w:rsid w:val="00F13793"/>
    <w:rsid w:val="00F20A2B"/>
    <w:rsid w:val="00F21370"/>
    <w:rsid w:val="00F23832"/>
    <w:rsid w:val="00F242CE"/>
    <w:rsid w:val="00F25EB9"/>
    <w:rsid w:val="00F2656E"/>
    <w:rsid w:val="00F2712F"/>
    <w:rsid w:val="00F27A78"/>
    <w:rsid w:val="00F31E4A"/>
    <w:rsid w:val="00F33B8B"/>
    <w:rsid w:val="00F35C12"/>
    <w:rsid w:val="00F35FFA"/>
    <w:rsid w:val="00F37E80"/>
    <w:rsid w:val="00F37FF2"/>
    <w:rsid w:val="00F40B62"/>
    <w:rsid w:val="00F42AB0"/>
    <w:rsid w:val="00F47219"/>
    <w:rsid w:val="00F50519"/>
    <w:rsid w:val="00F534BF"/>
    <w:rsid w:val="00F548C0"/>
    <w:rsid w:val="00F57102"/>
    <w:rsid w:val="00F60419"/>
    <w:rsid w:val="00F60825"/>
    <w:rsid w:val="00F61BF7"/>
    <w:rsid w:val="00F61D65"/>
    <w:rsid w:val="00F62178"/>
    <w:rsid w:val="00F6317E"/>
    <w:rsid w:val="00F635AA"/>
    <w:rsid w:val="00F63FA2"/>
    <w:rsid w:val="00F71364"/>
    <w:rsid w:val="00F7402C"/>
    <w:rsid w:val="00F74715"/>
    <w:rsid w:val="00F75490"/>
    <w:rsid w:val="00F773D0"/>
    <w:rsid w:val="00F776A5"/>
    <w:rsid w:val="00F77E92"/>
    <w:rsid w:val="00F81798"/>
    <w:rsid w:val="00F82A08"/>
    <w:rsid w:val="00F84D65"/>
    <w:rsid w:val="00F85613"/>
    <w:rsid w:val="00F86522"/>
    <w:rsid w:val="00F8760A"/>
    <w:rsid w:val="00F91948"/>
    <w:rsid w:val="00F932AC"/>
    <w:rsid w:val="00F95F5A"/>
    <w:rsid w:val="00F962D8"/>
    <w:rsid w:val="00F96352"/>
    <w:rsid w:val="00FA06A6"/>
    <w:rsid w:val="00FA1AC3"/>
    <w:rsid w:val="00FA3FA4"/>
    <w:rsid w:val="00FA50F6"/>
    <w:rsid w:val="00FA556D"/>
    <w:rsid w:val="00FA61E4"/>
    <w:rsid w:val="00FA635F"/>
    <w:rsid w:val="00FA78F2"/>
    <w:rsid w:val="00FB24FB"/>
    <w:rsid w:val="00FB25BA"/>
    <w:rsid w:val="00FB3232"/>
    <w:rsid w:val="00FB3C68"/>
    <w:rsid w:val="00FB5357"/>
    <w:rsid w:val="00FB5426"/>
    <w:rsid w:val="00FB5787"/>
    <w:rsid w:val="00FB722F"/>
    <w:rsid w:val="00FB732C"/>
    <w:rsid w:val="00FB7C9C"/>
    <w:rsid w:val="00FC045B"/>
    <w:rsid w:val="00FC26D0"/>
    <w:rsid w:val="00FC326C"/>
    <w:rsid w:val="00FC498F"/>
    <w:rsid w:val="00FC4B6C"/>
    <w:rsid w:val="00FC50BF"/>
    <w:rsid w:val="00FC5185"/>
    <w:rsid w:val="00FC62DF"/>
    <w:rsid w:val="00FC7828"/>
    <w:rsid w:val="00FD0592"/>
    <w:rsid w:val="00FD0D3A"/>
    <w:rsid w:val="00FD297E"/>
    <w:rsid w:val="00FD6ED1"/>
    <w:rsid w:val="00FE0428"/>
    <w:rsid w:val="00FE0705"/>
    <w:rsid w:val="00FE18D5"/>
    <w:rsid w:val="00FE2BC1"/>
    <w:rsid w:val="00FF075C"/>
    <w:rsid w:val="00FF0F48"/>
    <w:rsid w:val="00FF11BC"/>
    <w:rsid w:val="00FF1D60"/>
    <w:rsid w:val="00FF34AA"/>
    <w:rsid w:val="00FF4500"/>
    <w:rsid w:val="00FF4FCB"/>
    <w:rsid w:val="00FF6D7F"/>
    <w:rsid w:val="00FF7C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a1c5e3"/>
    </o:shapedefaults>
    <o:shapelayout v:ext="edit">
      <o:idmap v:ext="edit" data="1"/>
    </o:shapelayout>
  </w:shapeDefaults>
  <w:decimalSymbol w:val=","/>
  <w:listSeparator w:val=";"/>
  <w14:docId w14:val="2461A2D2"/>
  <w15:chartTrackingRefBased/>
  <w15:docId w15:val="{0626180A-85A8-4CEC-B0BB-24D20CEEE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1"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5679B"/>
    <w:pPr>
      <w:widowControl w:val="0"/>
      <w:spacing w:after="200"/>
    </w:pPr>
    <w:rPr>
      <w:rFonts w:ascii="Arial" w:hAnsi="Arial"/>
      <w:color w:val="595959"/>
      <w:szCs w:val="22"/>
      <w:lang w:val="en-US" w:eastAsia="en-US"/>
    </w:rPr>
  </w:style>
  <w:style w:type="paragraph" w:styleId="Heading1">
    <w:name w:val="heading 1"/>
    <w:basedOn w:val="Normal"/>
    <w:link w:val="Heading1Char"/>
    <w:uiPriority w:val="9"/>
    <w:pPr>
      <w:ind w:left="307" w:hanging="22"/>
      <w:outlineLvl w:val="0"/>
    </w:pPr>
    <w:rPr>
      <w:rFonts w:ascii="Verdana" w:eastAsia="Verdana" w:hAnsi="Verdana"/>
      <w:sz w:val="44"/>
      <w:szCs w:val="44"/>
    </w:rPr>
  </w:style>
  <w:style w:type="paragraph" w:styleId="Heading2">
    <w:name w:val="heading 2"/>
    <w:basedOn w:val="Normal"/>
    <w:link w:val="Heading2Char"/>
    <w:uiPriority w:val="9"/>
    <w:pPr>
      <w:ind w:left="3442"/>
      <w:outlineLvl w:val="1"/>
    </w:pPr>
    <w:rPr>
      <w:rFonts w:ascii="Verdana" w:eastAsia="Verdana" w:hAnsi="Verdana"/>
      <w:sz w:val="40"/>
      <w:szCs w:val="40"/>
    </w:rPr>
  </w:style>
  <w:style w:type="paragraph" w:styleId="Heading3">
    <w:name w:val="heading 3"/>
    <w:basedOn w:val="Normal"/>
    <w:link w:val="Heading3Char"/>
    <w:uiPriority w:val="9"/>
    <w:pPr>
      <w:spacing w:before="2"/>
      <w:ind w:left="429" w:hanging="283"/>
      <w:outlineLvl w:val="2"/>
    </w:pPr>
    <w:rPr>
      <w:rFonts w:eastAsia="Arial"/>
      <w:sz w:val="34"/>
      <w:szCs w:val="34"/>
    </w:rPr>
  </w:style>
  <w:style w:type="paragraph" w:styleId="Heading4">
    <w:name w:val="heading 4"/>
    <w:basedOn w:val="Normal"/>
    <w:link w:val="Heading4Char"/>
    <w:uiPriority w:val="9"/>
    <w:pPr>
      <w:ind w:left="146"/>
      <w:outlineLvl w:val="3"/>
    </w:pPr>
    <w:rPr>
      <w:rFonts w:ascii="EC Square Sans Pro Light" w:eastAsia="EC Square Sans Pro Light" w:hAnsi="EC Square Sans Pro Light"/>
      <w:sz w:val="30"/>
      <w:szCs w:val="30"/>
    </w:rPr>
  </w:style>
  <w:style w:type="paragraph" w:styleId="Heading5">
    <w:name w:val="heading 5"/>
    <w:basedOn w:val="Normal"/>
    <w:link w:val="Heading5Char"/>
    <w:uiPriority w:val="9"/>
    <w:pPr>
      <w:ind w:left="833"/>
      <w:outlineLvl w:val="4"/>
    </w:pPr>
    <w:rPr>
      <w:rFonts w:ascii="Times New Roman" w:eastAsia="Times New Roman" w:hAnsi="Times New Roman"/>
      <w:b/>
      <w:bCs/>
      <w:sz w:val="24"/>
      <w:szCs w:val="24"/>
    </w:rPr>
  </w:style>
  <w:style w:type="paragraph" w:styleId="Heading6">
    <w:name w:val="heading 6"/>
    <w:basedOn w:val="Normal"/>
    <w:link w:val="Heading6Char"/>
    <w:uiPriority w:val="9"/>
    <w:pPr>
      <w:ind w:left="833"/>
      <w:outlineLvl w:val="5"/>
    </w:pPr>
    <w:rPr>
      <w:rFonts w:ascii="Times New Roman" w:eastAsia="Times New Roman" w:hAnsi="Times New Roman"/>
      <w:b/>
      <w:bCs/>
      <w:i/>
      <w:sz w:val="24"/>
      <w:szCs w:val="24"/>
    </w:rPr>
  </w:style>
  <w:style w:type="paragraph" w:styleId="Heading7">
    <w:name w:val="heading 7"/>
    <w:basedOn w:val="Normal"/>
    <w:next w:val="Normal"/>
    <w:link w:val="Heading7Char"/>
    <w:uiPriority w:val="9"/>
    <w:rsid w:val="00272DF6"/>
    <w:pPr>
      <w:widowControl/>
      <w:numPr>
        <w:ilvl w:val="6"/>
        <w:numId w:val="17"/>
      </w:numPr>
      <w:spacing w:before="240" w:after="60"/>
      <w:ind w:left="4748" w:hanging="708"/>
      <w:jc w:val="both"/>
      <w:outlineLvl w:val="6"/>
    </w:pPr>
    <w:rPr>
      <w:rFonts w:eastAsia="Times New Roman"/>
      <w:szCs w:val="20"/>
      <w:lang w:val="en-GB" w:eastAsia="en-GB"/>
    </w:rPr>
  </w:style>
  <w:style w:type="paragraph" w:styleId="Heading8">
    <w:name w:val="heading 8"/>
    <w:basedOn w:val="Normal"/>
    <w:next w:val="Normal"/>
    <w:link w:val="Heading8Char"/>
    <w:uiPriority w:val="9"/>
    <w:rsid w:val="00272DF6"/>
    <w:pPr>
      <w:widowControl/>
      <w:numPr>
        <w:ilvl w:val="7"/>
        <w:numId w:val="17"/>
      </w:numPr>
      <w:spacing w:before="240" w:after="60"/>
      <w:ind w:left="5456" w:hanging="708"/>
      <w:jc w:val="both"/>
      <w:outlineLvl w:val="7"/>
    </w:pPr>
    <w:rPr>
      <w:rFonts w:eastAsia="Times New Roman"/>
      <w:i/>
      <w:szCs w:val="20"/>
      <w:lang w:val="en-GB" w:eastAsia="en-GB"/>
    </w:rPr>
  </w:style>
  <w:style w:type="paragraph" w:styleId="Heading9">
    <w:name w:val="heading 9"/>
    <w:basedOn w:val="Normal"/>
    <w:next w:val="Normal"/>
    <w:link w:val="Heading9Char"/>
    <w:uiPriority w:val="9"/>
    <w:rsid w:val="00272DF6"/>
    <w:pPr>
      <w:widowControl/>
      <w:numPr>
        <w:ilvl w:val="8"/>
        <w:numId w:val="17"/>
      </w:numPr>
      <w:spacing w:before="240" w:after="60"/>
      <w:ind w:left="6164" w:hanging="708"/>
      <w:jc w:val="both"/>
      <w:outlineLvl w:val="8"/>
    </w:pPr>
    <w:rPr>
      <w:rFonts w:eastAsia="Times New Roman"/>
      <w:i/>
      <w:sz w:val="18"/>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pPr>
      <w:ind w:left="1193" w:hanging="360"/>
    </w:pPr>
    <w:rPr>
      <w:rFonts w:ascii="Times New Roman" w:eastAsia="Times New Roman" w:hAnsi="Times New Roman"/>
      <w:sz w:val="24"/>
      <w:szCs w:val="24"/>
    </w:rPr>
  </w:style>
  <w:style w:type="paragraph" w:styleId="ListParagraph">
    <w:name w:val="List Paragraph"/>
    <w:basedOn w:val="Normal"/>
    <w:uiPriority w:val="34"/>
  </w:style>
  <w:style w:type="paragraph" w:customStyle="1" w:styleId="TableParagraph">
    <w:name w:val="Table Paragraph"/>
    <w:basedOn w:val="Normal"/>
    <w:uiPriority w:val="1"/>
  </w:style>
  <w:style w:type="paragraph" w:styleId="Header">
    <w:name w:val="header"/>
    <w:basedOn w:val="Normal"/>
    <w:link w:val="HeaderChar"/>
    <w:uiPriority w:val="99"/>
    <w:unhideWhenUsed/>
    <w:rsid w:val="00233190"/>
    <w:pPr>
      <w:tabs>
        <w:tab w:val="center" w:pos="4536"/>
        <w:tab w:val="right" w:pos="9072"/>
      </w:tabs>
    </w:pPr>
  </w:style>
  <w:style w:type="character" w:customStyle="1" w:styleId="HeaderChar">
    <w:name w:val="Header Char"/>
    <w:basedOn w:val="DefaultParagraphFont"/>
    <w:link w:val="Header"/>
    <w:uiPriority w:val="99"/>
    <w:rsid w:val="00233190"/>
  </w:style>
  <w:style w:type="paragraph" w:styleId="Footer">
    <w:name w:val="footer"/>
    <w:basedOn w:val="Normal"/>
    <w:link w:val="FooterChar"/>
    <w:uiPriority w:val="99"/>
    <w:unhideWhenUsed/>
    <w:rsid w:val="00233190"/>
    <w:pPr>
      <w:tabs>
        <w:tab w:val="center" w:pos="4536"/>
        <w:tab w:val="right" w:pos="9072"/>
      </w:tabs>
    </w:pPr>
  </w:style>
  <w:style w:type="character" w:customStyle="1" w:styleId="FooterChar">
    <w:name w:val="Footer Char"/>
    <w:basedOn w:val="DefaultParagraphFont"/>
    <w:link w:val="Footer"/>
    <w:uiPriority w:val="99"/>
    <w:rsid w:val="00233190"/>
  </w:style>
  <w:style w:type="table" w:styleId="TableGrid">
    <w:name w:val="Table Grid"/>
    <w:basedOn w:val="TableNormal"/>
    <w:uiPriority w:val="39"/>
    <w:rsid w:val="009860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FA61E4"/>
    <w:rPr>
      <w:color w:val="808080"/>
    </w:rPr>
  </w:style>
  <w:style w:type="paragraph" w:styleId="BalloonText">
    <w:name w:val="Balloon Text"/>
    <w:basedOn w:val="Normal"/>
    <w:link w:val="BalloonTextChar"/>
    <w:uiPriority w:val="99"/>
    <w:semiHidden/>
    <w:unhideWhenUsed/>
    <w:rsid w:val="009E3656"/>
    <w:rPr>
      <w:rFonts w:ascii="Tahoma" w:hAnsi="Tahoma" w:cs="Tahoma"/>
      <w:sz w:val="16"/>
      <w:szCs w:val="16"/>
    </w:rPr>
  </w:style>
  <w:style w:type="character" w:customStyle="1" w:styleId="BalloonTextChar">
    <w:name w:val="Balloon Text Char"/>
    <w:link w:val="BalloonText"/>
    <w:uiPriority w:val="99"/>
    <w:semiHidden/>
    <w:rsid w:val="009E3656"/>
    <w:rPr>
      <w:rFonts w:ascii="Tahoma" w:hAnsi="Tahoma" w:cs="Tahoma"/>
      <w:sz w:val="16"/>
      <w:szCs w:val="16"/>
    </w:rPr>
  </w:style>
  <w:style w:type="character" w:customStyle="1" w:styleId="BodyTextChar">
    <w:name w:val="Body Text Char"/>
    <w:link w:val="BodyText"/>
    <w:uiPriority w:val="1"/>
    <w:rsid w:val="007C5D37"/>
    <w:rPr>
      <w:rFonts w:ascii="Times New Roman" w:eastAsia="Times New Roman" w:hAnsi="Times New Roman"/>
      <w:sz w:val="24"/>
      <w:szCs w:val="24"/>
    </w:rPr>
  </w:style>
  <w:style w:type="numbering" w:customStyle="1" w:styleId="NoList1">
    <w:name w:val="No List1"/>
    <w:next w:val="NoList"/>
    <w:uiPriority w:val="99"/>
    <w:semiHidden/>
    <w:unhideWhenUsed/>
    <w:rsid w:val="001150E8"/>
  </w:style>
  <w:style w:type="numbering" w:customStyle="1" w:styleId="NoList2">
    <w:name w:val="No List2"/>
    <w:next w:val="NoList"/>
    <w:uiPriority w:val="99"/>
    <w:semiHidden/>
    <w:unhideWhenUsed/>
    <w:rsid w:val="00E6629A"/>
  </w:style>
  <w:style w:type="numbering" w:customStyle="1" w:styleId="NoList3">
    <w:name w:val="No List3"/>
    <w:next w:val="NoList"/>
    <w:uiPriority w:val="99"/>
    <w:semiHidden/>
    <w:unhideWhenUsed/>
    <w:rsid w:val="00B101EB"/>
  </w:style>
  <w:style w:type="numbering" w:customStyle="1" w:styleId="NoList4">
    <w:name w:val="No List4"/>
    <w:next w:val="NoList"/>
    <w:uiPriority w:val="99"/>
    <w:semiHidden/>
    <w:unhideWhenUsed/>
    <w:rsid w:val="006C1AC8"/>
  </w:style>
  <w:style w:type="paragraph" w:styleId="FootnoteText">
    <w:name w:val="footnote text"/>
    <w:aliases w:val="Schriftart: 9 pt,Schriftart: 10 pt,Schriftart: 8 pt,WB-Fußnotentext,fn,Footnotes,Footnote ak,FoodNote,ft,Footnote,Footnote Text Char1,Footnote Text Char Char,Footnote Text Char1 Char Char"/>
    <w:basedOn w:val="Normal"/>
    <w:link w:val="FootnoteTextChar"/>
    <w:uiPriority w:val="99"/>
    <w:unhideWhenUsed/>
    <w:rsid w:val="003A44C8"/>
    <w:rPr>
      <w:szCs w:val="20"/>
    </w:rPr>
  </w:style>
  <w:style w:type="character" w:customStyle="1" w:styleId="FootnoteTextChar">
    <w:name w:val="Footnote Text Char"/>
    <w:aliases w:val="Schriftart: 9 pt Char1,Schriftart: 10 pt Char1,Schriftart: 8 pt Char1,WB-Fußnotentext Char1,fn Char1,Footnotes Char1,Footnote ak Char1,FoodNote Char1,ft Char1,Footnote Char1,Footnote Text Char1 Char1,Footnote Text Char Char Char"/>
    <w:link w:val="FootnoteText"/>
    <w:uiPriority w:val="99"/>
    <w:rsid w:val="003A44C8"/>
    <w:rPr>
      <w:sz w:val="20"/>
      <w:szCs w:val="20"/>
    </w:rPr>
  </w:style>
  <w:style w:type="character" w:styleId="FootnoteReference">
    <w:name w:val="footnote reference"/>
    <w:aliases w:val="Footnote symbol,Times 10 Point,Exposant 3 Point"/>
    <w:uiPriority w:val="99"/>
    <w:unhideWhenUsed/>
    <w:rsid w:val="003A44C8"/>
    <w:rPr>
      <w:vertAlign w:val="superscript"/>
    </w:rPr>
  </w:style>
  <w:style w:type="character" w:styleId="CommentReference">
    <w:name w:val="annotation reference"/>
    <w:uiPriority w:val="99"/>
    <w:unhideWhenUsed/>
    <w:rsid w:val="002A2180"/>
    <w:rPr>
      <w:sz w:val="16"/>
      <w:szCs w:val="16"/>
    </w:rPr>
  </w:style>
  <w:style w:type="paragraph" w:styleId="CommentText">
    <w:name w:val="annotation text"/>
    <w:basedOn w:val="Normal"/>
    <w:link w:val="CommentTextChar"/>
    <w:uiPriority w:val="99"/>
    <w:unhideWhenUsed/>
    <w:rsid w:val="002A2180"/>
    <w:rPr>
      <w:szCs w:val="20"/>
    </w:rPr>
  </w:style>
  <w:style w:type="character" w:customStyle="1" w:styleId="CommentTextChar">
    <w:name w:val="Comment Text Char"/>
    <w:link w:val="CommentText"/>
    <w:uiPriority w:val="99"/>
    <w:rsid w:val="002A2180"/>
    <w:rPr>
      <w:lang w:val="en-US" w:eastAsia="en-US"/>
    </w:rPr>
  </w:style>
  <w:style w:type="paragraph" w:styleId="CommentSubject">
    <w:name w:val="annotation subject"/>
    <w:basedOn w:val="CommentText"/>
    <w:next w:val="CommentText"/>
    <w:link w:val="CommentSubjectChar"/>
    <w:uiPriority w:val="99"/>
    <w:unhideWhenUsed/>
    <w:rsid w:val="002A2180"/>
    <w:rPr>
      <w:b/>
      <w:bCs/>
    </w:rPr>
  </w:style>
  <w:style w:type="character" w:customStyle="1" w:styleId="CommentSubjectChar">
    <w:name w:val="Comment Subject Char"/>
    <w:link w:val="CommentSubject"/>
    <w:uiPriority w:val="99"/>
    <w:rsid w:val="002A2180"/>
    <w:rPr>
      <w:b/>
      <w:bCs/>
      <w:lang w:val="en-US" w:eastAsia="en-US"/>
    </w:rPr>
  </w:style>
  <w:style w:type="paragraph" w:styleId="Revision">
    <w:name w:val="Revision"/>
    <w:hidden/>
    <w:uiPriority w:val="71"/>
    <w:rsid w:val="002A2180"/>
    <w:rPr>
      <w:sz w:val="22"/>
      <w:szCs w:val="22"/>
      <w:lang w:val="en-US" w:eastAsia="en-US"/>
    </w:rPr>
  </w:style>
  <w:style w:type="character" w:styleId="Hyperlink">
    <w:name w:val="Hyperlink"/>
    <w:uiPriority w:val="99"/>
    <w:unhideWhenUsed/>
    <w:rsid w:val="0083310A"/>
    <w:rPr>
      <w:color w:val="0088CC"/>
      <w:u w:val="single"/>
    </w:rPr>
  </w:style>
  <w:style w:type="character" w:customStyle="1" w:styleId="ui-dialog-title">
    <w:name w:val="ui-dialog-title"/>
    <w:rsid w:val="00A5579A"/>
  </w:style>
  <w:style w:type="character" w:customStyle="1" w:styleId="ui-icon">
    <w:name w:val="ui-icon"/>
    <w:rsid w:val="00A5579A"/>
  </w:style>
  <w:style w:type="paragraph" w:styleId="NormalWeb">
    <w:name w:val="Normal (Web)"/>
    <w:basedOn w:val="Normal"/>
    <w:uiPriority w:val="99"/>
    <w:unhideWhenUsed/>
    <w:rsid w:val="00A5579A"/>
    <w:pPr>
      <w:widowControl/>
      <w:spacing w:before="100" w:beforeAutospacing="1" w:after="100" w:afterAutospacing="1"/>
    </w:pPr>
    <w:rPr>
      <w:rFonts w:ascii="Times New Roman" w:eastAsia="Times New Roman" w:hAnsi="Times New Roman"/>
      <w:sz w:val="24"/>
      <w:szCs w:val="24"/>
      <w:lang w:val="fr-BE" w:eastAsia="fr-BE"/>
    </w:rPr>
  </w:style>
  <w:style w:type="character" w:customStyle="1" w:styleId="FootnoteTextChar2">
    <w:name w:val="Footnote Text Char2"/>
    <w:aliases w:val="Schriftart: 9 pt Char,Schriftart: 10 pt Char,Schriftart: 8 pt Char,WB-Fußnotentext Char,fn Char,Footnotes Char,Footnote ak Char,Footnote Text Char Char1,FoodNote Char,ft Char,Footnote Char,Footnote Text Char1 Char"/>
    <w:uiPriority w:val="99"/>
    <w:locked/>
    <w:rsid w:val="008D6BE2"/>
    <w:rPr>
      <w:rFonts w:cs="Times New Roman"/>
      <w:lang w:val="en-GB" w:eastAsia="en-GB"/>
    </w:rPr>
  </w:style>
  <w:style w:type="character" w:customStyle="1" w:styleId="Heading7Char">
    <w:name w:val="Heading 7 Char"/>
    <w:link w:val="Heading7"/>
    <w:uiPriority w:val="9"/>
    <w:rsid w:val="00272DF6"/>
    <w:rPr>
      <w:rFonts w:ascii="Arial" w:eastAsia="Times New Roman" w:hAnsi="Arial"/>
    </w:rPr>
  </w:style>
  <w:style w:type="character" w:customStyle="1" w:styleId="Heading8Char">
    <w:name w:val="Heading 8 Char"/>
    <w:link w:val="Heading8"/>
    <w:uiPriority w:val="9"/>
    <w:rsid w:val="00272DF6"/>
    <w:rPr>
      <w:rFonts w:ascii="Arial" w:eastAsia="Times New Roman" w:hAnsi="Arial"/>
      <w:i/>
    </w:rPr>
  </w:style>
  <w:style w:type="character" w:customStyle="1" w:styleId="Heading9Char">
    <w:name w:val="Heading 9 Char"/>
    <w:link w:val="Heading9"/>
    <w:uiPriority w:val="9"/>
    <w:rsid w:val="00272DF6"/>
    <w:rPr>
      <w:rFonts w:ascii="Arial" w:eastAsia="Times New Roman" w:hAnsi="Arial"/>
      <w:i/>
      <w:sz w:val="18"/>
    </w:rPr>
  </w:style>
  <w:style w:type="character" w:customStyle="1" w:styleId="Heading1Char">
    <w:name w:val="Heading 1 Char"/>
    <w:link w:val="Heading1"/>
    <w:uiPriority w:val="9"/>
    <w:locked/>
    <w:rsid w:val="00272DF6"/>
    <w:rPr>
      <w:rFonts w:ascii="Verdana" w:eastAsia="Verdana" w:hAnsi="Verdana"/>
      <w:sz w:val="44"/>
      <w:szCs w:val="44"/>
      <w:lang w:val="en-US" w:eastAsia="en-US"/>
    </w:rPr>
  </w:style>
  <w:style w:type="character" w:customStyle="1" w:styleId="Heading2Char">
    <w:name w:val="Heading 2 Char"/>
    <w:link w:val="Heading2"/>
    <w:uiPriority w:val="9"/>
    <w:locked/>
    <w:rsid w:val="00272DF6"/>
    <w:rPr>
      <w:rFonts w:ascii="Verdana" w:eastAsia="Verdana" w:hAnsi="Verdana"/>
      <w:sz w:val="40"/>
      <w:szCs w:val="40"/>
      <w:lang w:val="en-US" w:eastAsia="en-US"/>
    </w:rPr>
  </w:style>
  <w:style w:type="character" w:customStyle="1" w:styleId="Heading3Char">
    <w:name w:val="Heading 3 Char"/>
    <w:link w:val="Heading3"/>
    <w:uiPriority w:val="9"/>
    <w:locked/>
    <w:rsid w:val="00272DF6"/>
    <w:rPr>
      <w:rFonts w:ascii="Arial" w:eastAsia="Arial" w:hAnsi="Arial"/>
      <w:sz w:val="34"/>
      <w:szCs w:val="34"/>
      <w:lang w:val="en-US" w:eastAsia="en-US"/>
    </w:rPr>
  </w:style>
  <w:style w:type="character" w:customStyle="1" w:styleId="Heading4Char">
    <w:name w:val="Heading 4 Char"/>
    <w:link w:val="Heading4"/>
    <w:uiPriority w:val="9"/>
    <w:locked/>
    <w:rsid w:val="00272DF6"/>
    <w:rPr>
      <w:rFonts w:ascii="EC Square Sans Pro Light" w:eastAsia="EC Square Sans Pro Light" w:hAnsi="EC Square Sans Pro Light"/>
      <w:sz w:val="30"/>
      <w:szCs w:val="30"/>
      <w:lang w:val="en-US" w:eastAsia="en-US"/>
    </w:rPr>
  </w:style>
  <w:style w:type="character" w:customStyle="1" w:styleId="Heading5Char">
    <w:name w:val="Heading 5 Char"/>
    <w:link w:val="Heading5"/>
    <w:uiPriority w:val="9"/>
    <w:locked/>
    <w:rsid w:val="00272DF6"/>
    <w:rPr>
      <w:rFonts w:ascii="Times New Roman" w:eastAsia="Times New Roman" w:hAnsi="Times New Roman"/>
      <w:b/>
      <w:bCs/>
      <w:sz w:val="24"/>
      <w:szCs w:val="24"/>
      <w:lang w:val="en-US" w:eastAsia="en-US"/>
    </w:rPr>
  </w:style>
  <w:style w:type="character" w:customStyle="1" w:styleId="Heading6Char">
    <w:name w:val="Heading 6 Char"/>
    <w:link w:val="Heading6"/>
    <w:uiPriority w:val="9"/>
    <w:locked/>
    <w:rsid w:val="00272DF6"/>
    <w:rPr>
      <w:rFonts w:ascii="Times New Roman" w:eastAsia="Times New Roman" w:hAnsi="Times New Roman"/>
      <w:b/>
      <w:bCs/>
      <w:i/>
      <w:sz w:val="24"/>
      <w:szCs w:val="24"/>
      <w:lang w:val="en-US" w:eastAsia="en-US"/>
    </w:rPr>
  </w:style>
  <w:style w:type="paragraph" w:customStyle="1" w:styleId="Heading10">
    <w:name w:val="Heading1"/>
    <w:basedOn w:val="Normal"/>
    <w:rsid w:val="00272DF6"/>
    <w:pPr>
      <w:widowControl/>
      <w:jc w:val="both"/>
      <w:outlineLvl w:val="0"/>
    </w:pPr>
    <w:rPr>
      <w:rFonts w:ascii="ArialNarrow,Bold" w:eastAsia="Times New Roman" w:hAnsi="ArialNarrow,Bold" w:cs="ArialNarrow,Bold"/>
      <w:b/>
      <w:bCs/>
      <w:color w:val="000080"/>
      <w:sz w:val="24"/>
      <w:szCs w:val="24"/>
      <w:lang w:val="en-GB" w:eastAsia="en-GB"/>
    </w:rPr>
  </w:style>
  <w:style w:type="paragraph" w:customStyle="1" w:styleId="Heading30">
    <w:name w:val="Heading3"/>
    <w:basedOn w:val="Normal"/>
    <w:rsid w:val="00272DF6"/>
    <w:pPr>
      <w:widowControl/>
      <w:jc w:val="both"/>
      <w:outlineLvl w:val="0"/>
    </w:pPr>
    <w:rPr>
      <w:rFonts w:ascii="ArialNarrow,Bold" w:eastAsia="Times New Roman" w:hAnsi="ArialNarrow,Bold" w:cs="ArialNarrow,Bold"/>
      <w:b/>
      <w:bCs/>
      <w:color w:val="000080"/>
      <w:sz w:val="24"/>
      <w:szCs w:val="24"/>
      <w:lang w:val="en-GB" w:eastAsia="en-GB"/>
    </w:rPr>
  </w:style>
  <w:style w:type="paragraph" w:customStyle="1" w:styleId="Me">
    <w:name w:val="Me"/>
    <w:basedOn w:val="Normal"/>
    <w:rsid w:val="00272DF6"/>
    <w:pPr>
      <w:keepNext/>
      <w:keepLines/>
      <w:widowControl/>
      <w:spacing w:after="120"/>
      <w:ind w:left="697" w:hanging="697"/>
      <w:jc w:val="both"/>
      <w:outlineLvl w:val="1"/>
    </w:pPr>
    <w:rPr>
      <w:rFonts w:eastAsia="Times New Roman" w:cs="Arial"/>
      <w:b/>
      <w:i/>
      <w:sz w:val="28"/>
      <w:szCs w:val="28"/>
      <w:lang w:val="en-GB" w:eastAsia="en-GB"/>
    </w:rPr>
  </w:style>
  <w:style w:type="paragraph" w:customStyle="1" w:styleId="Text1Char">
    <w:name w:val="Text 1 Char"/>
    <w:basedOn w:val="Normal"/>
    <w:link w:val="Text1CharChar"/>
    <w:rsid w:val="00272DF6"/>
    <w:pPr>
      <w:widowControl/>
      <w:spacing w:after="240"/>
      <w:ind w:left="482"/>
      <w:jc w:val="both"/>
    </w:pPr>
    <w:rPr>
      <w:rFonts w:ascii="Times New Roman" w:eastAsia="Times New Roman" w:hAnsi="Times New Roman"/>
      <w:szCs w:val="20"/>
      <w:lang w:val="en-GB" w:eastAsia="en-GB"/>
    </w:rPr>
  </w:style>
  <w:style w:type="character" w:customStyle="1" w:styleId="Text1CharChar">
    <w:name w:val="Text 1 Char Char"/>
    <w:link w:val="Text1Char"/>
    <w:locked/>
    <w:rsid w:val="00272DF6"/>
    <w:rPr>
      <w:rFonts w:ascii="Times New Roman" w:eastAsia="Times New Roman" w:hAnsi="Times New Roman"/>
      <w:sz w:val="22"/>
      <w:lang w:val="en-GB" w:eastAsia="en-GB"/>
    </w:rPr>
  </w:style>
  <w:style w:type="paragraph" w:styleId="PlainText">
    <w:name w:val="Plain Text"/>
    <w:basedOn w:val="Normal"/>
    <w:link w:val="PlainTextChar"/>
    <w:uiPriority w:val="99"/>
    <w:rsid w:val="00272DF6"/>
    <w:pPr>
      <w:widowControl/>
      <w:jc w:val="both"/>
    </w:pPr>
    <w:rPr>
      <w:rFonts w:ascii="Courier New" w:eastAsia="Times New Roman" w:hAnsi="Courier New"/>
      <w:szCs w:val="20"/>
      <w:lang w:val="en-GB" w:eastAsia="en-GB"/>
    </w:rPr>
  </w:style>
  <w:style w:type="character" w:customStyle="1" w:styleId="PlainTextChar">
    <w:name w:val="Plain Text Char"/>
    <w:link w:val="PlainText"/>
    <w:uiPriority w:val="99"/>
    <w:rsid w:val="00272DF6"/>
    <w:rPr>
      <w:rFonts w:ascii="Courier New" w:eastAsia="Times New Roman" w:hAnsi="Courier New"/>
      <w:lang w:val="en-GB" w:eastAsia="en-GB"/>
    </w:rPr>
  </w:style>
  <w:style w:type="paragraph" w:customStyle="1" w:styleId="formquest2">
    <w:name w:val="formquest2"/>
    <w:basedOn w:val="Normal"/>
    <w:rsid w:val="00272DF6"/>
    <w:pPr>
      <w:widowControl/>
      <w:pBdr>
        <w:top w:val="single" w:sz="24" w:space="1" w:color="auto"/>
        <w:left w:val="single" w:sz="24" w:space="1" w:color="auto"/>
        <w:bottom w:val="single" w:sz="24" w:space="1" w:color="auto"/>
        <w:right w:val="single" w:sz="24" w:space="1" w:color="auto"/>
      </w:pBdr>
      <w:shd w:val="pct10" w:color="auto" w:fill="auto"/>
      <w:ind w:right="-21"/>
      <w:jc w:val="both"/>
    </w:pPr>
    <w:rPr>
      <w:rFonts w:ascii="Times New Roman" w:eastAsia="Times New Roman" w:hAnsi="Times New Roman"/>
      <w:b/>
      <w:szCs w:val="20"/>
      <w:lang w:val="en-GB" w:eastAsia="en-GB"/>
    </w:rPr>
  </w:style>
  <w:style w:type="paragraph" w:customStyle="1" w:styleId="BodyText1">
    <w:name w:val="Body Text1"/>
    <w:basedOn w:val="Normal"/>
    <w:rsid w:val="00272DF6"/>
    <w:pPr>
      <w:widowControl/>
      <w:ind w:left="2880"/>
      <w:jc w:val="both"/>
    </w:pPr>
    <w:rPr>
      <w:rFonts w:ascii="Times New Roman" w:eastAsia="Times New Roman" w:hAnsi="Times New Roman"/>
      <w:szCs w:val="20"/>
      <w:lang w:val="en-GB" w:eastAsia="en-GB"/>
    </w:rPr>
  </w:style>
  <w:style w:type="paragraph" w:customStyle="1" w:styleId="formquest1">
    <w:name w:val="formquest1"/>
    <w:basedOn w:val="Normal"/>
    <w:rsid w:val="00272DF6"/>
    <w:pPr>
      <w:widowControl/>
      <w:tabs>
        <w:tab w:val="left" w:pos="2880"/>
        <w:tab w:val="left" w:leader="dot" w:pos="8640"/>
      </w:tabs>
      <w:jc w:val="both"/>
    </w:pPr>
    <w:rPr>
      <w:rFonts w:ascii="Times New Roman" w:eastAsia="Times New Roman" w:hAnsi="Times New Roman"/>
      <w:b/>
      <w:szCs w:val="20"/>
      <w:lang w:val="en-GB" w:eastAsia="en-GB"/>
    </w:rPr>
  </w:style>
  <w:style w:type="paragraph" w:customStyle="1" w:styleId="ZCom">
    <w:name w:val="Z_Com"/>
    <w:basedOn w:val="Normal"/>
    <w:next w:val="ZDGName"/>
    <w:rsid w:val="00272DF6"/>
    <w:pPr>
      <w:ind w:right="85"/>
      <w:jc w:val="both"/>
    </w:pPr>
    <w:rPr>
      <w:rFonts w:eastAsia="Times New Roman"/>
      <w:szCs w:val="20"/>
      <w:lang w:val="en-GB" w:eastAsia="en-GB"/>
    </w:rPr>
  </w:style>
  <w:style w:type="paragraph" w:customStyle="1" w:styleId="ZDGName">
    <w:name w:val="Z_DGName"/>
    <w:basedOn w:val="Normal"/>
    <w:rsid w:val="00272DF6"/>
    <w:pPr>
      <w:ind w:right="85"/>
      <w:jc w:val="both"/>
    </w:pPr>
    <w:rPr>
      <w:rFonts w:eastAsia="Times New Roman"/>
      <w:sz w:val="16"/>
      <w:szCs w:val="20"/>
      <w:lang w:val="en-GB" w:eastAsia="en-GB"/>
    </w:rPr>
  </w:style>
  <w:style w:type="paragraph" w:customStyle="1" w:styleId="Text4">
    <w:name w:val="Text 4"/>
    <w:basedOn w:val="Normal"/>
    <w:rsid w:val="00272DF6"/>
    <w:pPr>
      <w:widowControl/>
      <w:tabs>
        <w:tab w:val="left" w:pos="2161"/>
      </w:tabs>
      <w:spacing w:after="240"/>
      <w:ind w:left="1440"/>
      <w:jc w:val="both"/>
    </w:pPr>
    <w:rPr>
      <w:rFonts w:ascii="Times New Roman" w:eastAsia="Times New Roman" w:hAnsi="Times New Roman"/>
      <w:szCs w:val="20"/>
      <w:lang w:val="en-GB" w:eastAsia="en-GB"/>
    </w:rPr>
  </w:style>
  <w:style w:type="paragraph" w:customStyle="1" w:styleId="box">
    <w:name w:val="box"/>
    <w:basedOn w:val="Normal"/>
    <w:rsid w:val="00272DF6"/>
    <w:pPr>
      <w:widowControl/>
      <w:spacing w:before="120" w:after="120"/>
      <w:jc w:val="both"/>
    </w:pPr>
    <w:rPr>
      <w:rFonts w:ascii="Times New Roman" w:eastAsia="Times New Roman" w:hAnsi="Times New Roman"/>
      <w:sz w:val="32"/>
      <w:szCs w:val="20"/>
      <w:lang w:val="en-GB" w:eastAsia="en-GB"/>
    </w:rPr>
  </w:style>
  <w:style w:type="character" w:styleId="PageNumber">
    <w:name w:val="page number"/>
    <w:uiPriority w:val="99"/>
    <w:rsid w:val="00272DF6"/>
    <w:rPr>
      <w:rFonts w:cs="Times New Roman"/>
    </w:rPr>
  </w:style>
  <w:style w:type="paragraph" w:styleId="TOC1">
    <w:name w:val="toc 1"/>
    <w:basedOn w:val="Normal"/>
    <w:next w:val="Normal"/>
    <w:autoRedefine/>
    <w:uiPriority w:val="39"/>
    <w:semiHidden/>
    <w:rsid w:val="00272DF6"/>
    <w:pPr>
      <w:widowControl/>
      <w:spacing w:before="120" w:after="120"/>
    </w:pPr>
    <w:rPr>
      <w:rFonts w:ascii="Times New Roman" w:eastAsia="Times New Roman" w:hAnsi="Times New Roman"/>
      <w:b/>
      <w:bCs/>
      <w:caps/>
      <w:szCs w:val="20"/>
      <w:lang w:val="en-GB" w:eastAsia="en-GB"/>
    </w:rPr>
  </w:style>
  <w:style w:type="paragraph" w:styleId="TOC2">
    <w:name w:val="toc 2"/>
    <w:basedOn w:val="Normal"/>
    <w:next w:val="Normal"/>
    <w:autoRedefine/>
    <w:uiPriority w:val="39"/>
    <w:semiHidden/>
    <w:rsid w:val="00272DF6"/>
    <w:pPr>
      <w:widowControl/>
      <w:ind w:left="220"/>
    </w:pPr>
    <w:rPr>
      <w:rFonts w:ascii="Times New Roman" w:eastAsia="Times New Roman" w:hAnsi="Times New Roman"/>
      <w:smallCaps/>
      <w:szCs w:val="20"/>
      <w:lang w:val="en-GB" w:eastAsia="en-GB"/>
    </w:rPr>
  </w:style>
  <w:style w:type="paragraph" w:styleId="TOC3">
    <w:name w:val="toc 3"/>
    <w:basedOn w:val="Normal"/>
    <w:next w:val="Normal"/>
    <w:autoRedefine/>
    <w:uiPriority w:val="39"/>
    <w:semiHidden/>
    <w:rsid w:val="00272DF6"/>
    <w:pPr>
      <w:widowControl/>
      <w:ind w:left="440"/>
    </w:pPr>
    <w:rPr>
      <w:rFonts w:ascii="Times New Roman" w:eastAsia="Times New Roman" w:hAnsi="Times New Roman"/>
      <w:i/>
      <w:iCs/>
      <w:szCs w:val="20"/>
      <w:lang w:val="en-GB" w:eastAsia="en-GB"/>
    </w:rPr>
  </w:style>
  <w:style w:type="paragraph" w:styleId="TOC4">
    <w:name w:val="toc 4"/>
    <w:basedOn w:val="Normal"/>
    <w:next w:val="Normal"/>
    <w:autoRedefine/>
    <w:uiPriority w:val="39"/>
    <w:semiHidden/>
    <w:rsid w:val="00272DF6"/>
    <w:pPr>
      <w:widowControl/>
      <w:ind w:left="660"/>
    </w:pPr>
    <w:rPr>
      <w:rFonts w:ascii="Times New Roman" w:eastAsia="Times New Roman" w:hAnsi="Times New Roman"/>
      <w:sz w:val="18"/>
      <w:szCs w:val="18"/>
      <w:lang w:val="en-GB" w:eastAsia="en-GB"/>
    </w:rPr>
  </w:style>
  <w:style w:type="paragraph" w:styleId="TOC5">
    <w:name w:val="toc 5"/>
    <w:basedOn w:val="Normal"/>
    <w:next w:val="Normal"/>
    <w:autoRedefine/>
    <w:uiPriority w:val="39"/>
    <w:semiHidden/>
    <w:rsid w:val="00272DF6"/>
    <w:pPr>
      <w:widowControl/>
      <w:ind w:left="880"/>
    </w:pPr>
    <w:rPr>
      <w:rFonts w:ascii="Times New Roman" w:eastAsia="Times New Roman" w:hAnsi="Times New Roman"/>
      <w:sz w:val="18"/>
      <w:szCs w:val="18"/>
      <w:lang w:val="en-GB" w:eastAsia="en-GB"/>
    </w:rPr>
  </w:style>
  <w:style w:type="paragraph" w:styleId="TOC6">
    <w:name w:val="toc 6"/>
    <w:basedOn w:val="Normal"/>
    <w:next w:val="Normal"/>
    <w:autoRedefine/>
    <w:uiPriority w:val="39"/>
    <w:semiHidden/>
    <w:rsid w:val="00272DF6"/>
    <w:pPr>
      <w:widowControl/>
      <w:ind w:left="1100"/>
    </w:pPr>
    <w:rPr>
      <w:rFonts w:ascii="Times New Roman" w:eastAsia="Times New Roman" w:hAnsi="Times New Roman"/>
      <w:sz w:val="18"/>
      <w:szCs w:val="18"/>
      <w:lang w:val="en-GB" w:eastAsia="en-GB"/>
    </w:rPr>
  </w:style>
  <w:style w:type="paragraph" w:styleId="TOC7">
    <w:name w:val="toc 7"/>
    <w:basedOn w:val="Normal"/>
    <w:next w:val="Normal"/>
    <w:autoRedefine/>
    <w:uiPriority w:val="39"/>
    <w:semiHidden/>
    <w:rsid w:val="00272DF6"/>
    <w:pPr>
      <w:widowControl/>
      <w:ind w:left="1320"/>
    </w:pPr>
    <w:rPr>
      <w:rFonts w:ascii="Times New Roman" w:eastAsia="Times New Roman" w:hAnsi="Times New Roman"/>
      <w:sz w:val="18"/>
      <w:szCs w:val="18"/>
      <w:lang w:val="en-GB" w:eastAsia="en-GB"/>
    </w:rPr>
  </w:style>
  <w:style w:type="paragraph" w:styleId="TOC8">
    <w:name w:val="toc 8"/>
    <w:basedOn w:val="Normal"/>
    <w:next w:val="Normal"/>
    <w:autoRedefine/>
    <w:uiPriority w:val="39"/>
    <w:semiHidden/>
    <w:rsid w:val="00272DF6"/>
    <w:pPr>
      <w:widowControl/>
      <w:ind w:left="1540"/>
    </w:pPr>
    <w:rPr>
      <w:rFonts w:ascii="Times New Roman" w:eastAsia="Times New Roman" w:hAnsi="Times New Roman"/>
      <w:sz w:val="18"/>
      <w:szCs w:val="18"/>
      <w:lang w:val="en-GB" w:eastAsia="en-GB"/>
    </w:rPr>
  </w:style>
  <w:style w:type="paragraph" w:styleId="TOC9">
    <w:name w:val="toc 9"/>
    <w:basedOn w:val="Normal"/>
    <w:next w:val="Normal"/>
    <w:autoRedefine/>
    <w:uiPriority w:val="39"/>
    <w:semiHidden/>
    <w:rsid w:val="00272DF6"/>
    <w:pPr>
      <w:widowControl/>
      <w:ind w:left="1760"/>
    </w:pPr>
    <w:rPr>
      <w:rFonts w:ascii="Times New Roman" w:eastAsia="Times New Roman" w:hAnsi="Times New Roman"/>
      <w:sz w:val="18"/>
      <w:szCs w:val="18"/>
      <w:lang w:val="en-GB" w:eastAsia="en-GB"/>
    </w:rPr>
  </w:style>
  <w:style w:type="paragraph" w:customStyle="1" w:styleId="T11B">
    <w:name w:val="T11B"/>
    <w:rsid w:val="00272DF6"/>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439" w:after="57" w:line="288" w:lineRule="atLeast"/>
    </w:pPr>
    <w:rPr>
      <w:rFonts w:ascii="Swiss" w:eastAsia="Times New Roman" w:hAnsi="Swiss"/>
      <w:b/>
      <w:sz w:val="22"/>
      <w:lang w:val="en-US"/>
    </w:rPr>
  </w:style>
  <w:style w:type="paragraph" w:customStyle="1" w:styleId="T2an">
    <w:name w:val="T2an"/>
    <w:rsid w:val="00272DF6"/>
    <w:p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80" w:after="1984" w:line="400" w:lineRule="atLeast"/>
      <w:jc w:val="center"/>
    </w:pPr>
    <w:rPr>
      <w:rFonts w:ascii="Swiss" w:eastAsia="Times New Roman" w:hAnsi="Swiss"/>
      <w:sz w:val="40"/>
      <w:lang w:val="en-US"/>
    </w:rPr>
  </w:style>
  <w:style w:type="paragraph" w:customStyle="1" w:styleId="5Bcell">
    <w:name w:val="5B:cell"/>
    <w:rsid w:val="00272DF6"/>
    <w:pPr>
      <w:tabs>
        <w:tab w:val="left" w:pos="0"/>
        <w:tab w:val="left" w:pos="720"/>
        <w:tab w:val="left" w:pos="1440"/>
        <w:tab w:val="left" w:pos="2160"/>
      </w:tabs>
      <w:spacing w:after="38" w:line="178" w:lineRule="atLeast"/>
      <w:jc w:val="both"/>
    </w:pPr>
    <w:rPr>
      <w:rFonts w:ascii="Swiss" w:eastAsia="Times New Roman" w:hAnsi="Swiss"/>
      <w:sz w:val="16"/>
      <w:lang w:val="en-US"/>
    </w:rPr>
  </w:style>
  <w:style w:type="paragraph" w:customStyle="1" w:styleId="cell">
    <w:name w:val="cell"/>
    <w:rsid w:val="00272DF6"/>
    <w:pPr>
      <w:tabs>
        <w:tab w:val="left" w:pos="0"/>
        <w:tab w:val="left" w:pos="720"/>
        <w:tab w:val="left" w:pos="1440"/>
        <w:tab w:val="left" w:pos="2160"/>
      </w:tabs>
      <w:spacing w:before="250" w:after="28" w:line="178" w:lineRule="atLeast"/>
    </w:pPr>
    <w:rPr>
      <w:rFonts w:ascii="Swiss" w:eastAsia="Times New Roman" w:hAnsi="Swiss"/>
      <w:sz w:val="16"/>
      <w:lang w:val="en-US"/>
    </w:rPr>
  </w:style>
  <w:style w:type="paragraph" w:customStyle="1" w:styleId="parapag">
    <w:name w:val="parapag"/>
    <w:rsid w:val="00272DF6"/>
    <w:pPr>
      <w:tabs>
        <w:tab w:val="left" w:pos="0"/>
        <w:tab w:val="left" w:pos="34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150" w:line="240" w:lineRule="atLeast"/>
      <w:jc w:val="both"/>
    </w:pPr>
    <w:rPr>
      <w:rFonts w:ascii="Swiss" w:eastAsia="Times New Roman" w:hAnsi="Swiss"/>
      <w:lang w:val="en-US"/>
    </w:rPr>
  </w:style>
  <w:style w:type="character" w:styleId="FollowedHyperlink">
    <w:name w:val="FollowedHyperlink"/>
    <w:uiPriority w:val="99"/>
    <w:rsid w:val="00272DF6"/>
    <w:rPr>
      <w:rFonts w:cs="Times New Roman"/>
      <w:color w:val="800080"/>
      <w:u w:val="single"/>
    </w:rPr>
  </w:style>
  <w:style w:type="paragraph" w:customStyle="1" w:styleId="SubTitle1">
    <w:name w:val="SubTitle 1"/>
    <w:basedOn w:val="Normal"/>
    <w:next w:val="Normal"/>
    <w:rsid w:val="00272DF6"/>
    <w:pPr>
      <w:widowControl/>
      <w:spacing w:after="240"/>
      <w:jc w:val="center"/>
    </w:pPr>
    <w:rPr>
      <w:rFonts w:eastAsia="Times New Roman"/>
      <w:b/>
      <w:sz w:val="40"/>
      <w:szCs w:val="20"/>
      <w:lang w:val="en-GB" w:eastAsia="en-GB"/>
    </w:rPr>
  </w:style>
  <w:style w:type="paragraph" w:styleId="Title">
    <w:name w:val="Title"/>
    <w:basedOn w:val="Normal"/>
    <w:next w:val="SubTitle1"/>
    <w:link w:val="TitleChar"/>
    <w:uiPriority w:val="10"/>
    <w:rsid w:val="00272DF6"/>
    <w:pPr>
      <w:widowControl/>
      <w:spacing w:after="480"/>
      <w:jc w:val="center"/>
    </w:pPr>
    <w:rPr>
      <w:rFonts w:eastAsia="Times New Roman"/>
      <w:b/>
      <w:sz w:val="48"/>
      <w:szCs w:val="20"/>
      <w:lang w:val="en-GB" w:eastAsia="en-GB"/>
    </w:rPr>
  </w:style>
  <w:style w:type="character" w:customStyle="1" w:styleId="TitleChar">
    <w:name w:val="Title Char"/>
    <w:link w:val="Title"/>
    <w:uiPriority w:val="10"/>
    <w:rsid w:val="00272DF6"/>
    <w:rPr>
      <w:rFonts w:ascii="Arial" w:eastAsia="Times New Roman" w:hAnsi="Arial"/>
      <w:b/>
      <w:sz w:val="48"/>
      <w:lang w:val="en-GB" w:eastAsia="en-GB"/>
    </w:rPr>
  </w:style>
  <w:style w:type="paragraph" w:styleId="EndnoteText">
    <w:name w:val="endnote text"/>
    <w:basedOn w:val="Normal"/>
    <w:link w:val="EndnoteTextChar"/>
    <w:uiPriority w:val="99"/>
    <w:semiHidden/>
    <w:rsid w:val="00272DF6"/>
    <w:pPr>
      <w:widowControl/>
      <w:jc w:val="both"/>
    </w:pPr>
    <w:rPr>
      <w:rFonts w:ascii="Times New Roman" w:eastAsia="Times New Roman" w:hAnsi="Times New Roman"/>
      <w:szCs w:val="20"/>
      <w:lang w:val="en-GB" w:eastAsia="en-GB"/>
    </w:rPr>
  </w:style>
  <w:style w:type="character" w:customStyle="1" w:styleId="EndnoteTextChar">
    <w:name w:val="Endnote Text Char"/>
    <w:link w:val="EndnoteText"/>
    <w:uiPriority w:val="99"/>
    <w:semiHidden/>
    <w:rsid w:val="00272DF6"/>
    <w:rPr>
      <w:rFonts w:ascii="Times New Roman" w:eastAsia="Times New Roman" w:hAnsi="Times New Roman"/>
      <w:lang w:val="en-GB" w:eastAsia="en-GB"/>
    </w:rPr>
  </w:style>
  <w:style w:type="paragraph" w:styleId="NormalIndent">
    <w:name w:val="Normal Indent"/>
    <w:basedOn w:val="Normal"/>
    <w:uiPriority w:val="99"/>
    <w:rsid w:val="00272DF6"/>
    <w:pPr>
      <w:widowControl/>
      <w:ind w:left="357"/>
      <w:jc w:val="both"/>
    </w:pPr>
    <w:rPr>
      <w:rFonts w:ascii="Times New Roman" w:eastAsia="Times New Roman" w:hAnsi="Times New Roman"/>
      <w:szCs w:val="20"/>
      <w:lang w:val="en-GB" w:eastAsia="en-GB"/>
    </w:rPr>
  </w:style>
  <w:style w:type="paragraph" w:customStyle="1" w:styleId="NaceInclusionsid2">
    <w:name w:val="Nace Inclusions id 2"/>
    <w:basedOn w:val="Normal"/>
    <w:rsid w:val="00272DF6"/>
    <w:pPr>
      <w:keepNext/>
      <w:keepLines/>
      <w:widowControl/>
      <w:ind w:left="1191" w:hanging="170"/>
      <w:jc w:val="both"/>
    </w:pPr>
    <w:rPr>
      <w:rFonts w:ascii="Times" w:eastAsia="Times New Roman" w:hAnsi="Times"/>
      <w:noProof/>
      <w:sz w:val="18"/>
      <w:szCs w:val="20"/>
      <w:lang w:val="en-GB" w:eastAsia="en-GB"/>
    </w:rPr>
  </w:style>
  <w:style w:type="paragraph" w:customStyle="1" w:styleId="NaceInclusionsId11">
    <w:name w:val="Nace Inclusions Id 11"/>
    <w:basedOn w:val="Normal"/>
    <w:rsid w:val="00272DF6"/>
    <w:pPr>
      <w:keepNext/>
      <w:keepLines/>
      <w:widowControl/>
      <w:ind w:left="1021" w:hanging="170"/>
      <w:jc w:val="both"/>
    </w:pPr>
    <w:rPr>
      <w:rFonts w:ascii="Times" w:eastAsia="Times New Roman" w:hAnsi="Times"/>
      <w:noProof/>
      <w:sz w:val="18"/>
      <w:szCs w:val="20"/>
      <w:lang w:val="en-GB" w:eastAsia="en-GB"/>
    </w:rPr>
  </w:style>
  <w:style w:type="paragraph" w:customStyle="1" w:styleId="NaceExclusionsid1">
    <w:name w:val="Nace Exclusions id 1"/>
    <w:basedOn w:val="NaceExclusions"/>
    <w:rsid w:val="00272DF6"/>
    <w:pPr>
      <w:spacing w:before="0"/>
    </w:pPr>
  </w:style>
  <w:style w:type="paragraph" w:customStyle="1" w:styleId="NaceExclusions">
    <w:name w:val="Nace Exclusions"/>
    <w:basedOn w:val="NaceInclusions"/>
    <w:rsid w:val="00272DF6"/>
    <w:rPr>
      <w:i/>
    </w:rPr>
  </w:style>
  <w:style w:type="paragraph" w:customStyle="1" w:styleId="NaceInclusions">
    <w:name w:val="Nace Inclusions"/>
    <w:basedOn w:val="NaceEdition"/>
    <w:rsid w:val="00272DF6"/>
    <w:pPr>
      <w:keepNext/>
      <w:spacing w:after="0"/>
      <w:ind w:left="1135" w:hanging="284"/>
    </w:pPr>
  </w:style>
  <w:style w:type="paragraph" w:customStyle="1" w:styleId="NaceEdition">
    <w:name w:val="Nace Edition"/>
    <w:basedOn w:val="Nace"/>
    <w:rsid w:val="00272DF6"/>
    <w:pPr>
      <w:spacing w:before="120" w:after="120"/>
    </w:pPr>
    <w:rPr>
      <w:sz w:val="18"/>
    </w:rPr>
  </w:style>
  <w:style w:type="paragraph" w:customStyle="1" w:styleId="Nace">
    <w:name w:val="Nace"/>
    <w:basedOn w:val="Normal"/>
    <w:rsid w:val="00272DF6"/>
    <w:pPr>
      <w:keepLines/>
      <w:widowControl/>
      <w:spacing w:before="240"/>
      <w:jc w:val="both"/>
    </w:pPr>
    <w:rPr>
      <w:rFonts w:ascii="Times" w:eastAsia="Times New Roman" w:hAnsi="Times"/>
      <w:noProof/>
      <w:szCs w:val="20"/>
      <w:lang w:val="en-GB" w:eastAsia="en-GB"/>
    </w:rPr>
  </w:style>
  <w:style w:type="paragraph" w:styleId="EnvelopeAddress">
    <w:name w:val="envelope address"/>
    <w:basedOn w:val="Normal"/>
    <w:uiPriority w:val="99"/>
    <w:rsid w:val="00272DF6"/>
    <w:pPr>
      <w:framePr w:w="7920" w:h="1980" w:hRule="exact" w:hSpace="180" w:wrap="auto" w:hAnchor="page" w:xAlign="center" w:yAlign="bottom"/>
      <w:widowControl/>
      <w:jc w:val="both"/>
    </w:pPr>
    <w:rPr>
      <w:rFonts w:ascii="Times New Roman" w:eastAsia="Times New Roman" w:hAnsi="Times New Roman"/>
      <w:szCs w:val="20"/>
      <w:lang w:val="en-GB" w:eastAsia="en-GB"/>
    </w:rPr>
  </w:style>
  <w:style w:type="paragraph" w:customStyle="1" w:styleId="NumPar1">
    <w:name w:val="NumPar 1"/>
    <w:basedOn w:val="Heading1"/>
    <w:next w:val="Text1Char"/>
    <w:rsid w:val="00272DF6"/>
    <w:pPr>
      <w:widowControl/>
      <w:spacing w:after="240"/>
      <w:ind w:left="483" w:hanging="483"/>
      <w:jc w:val="both"/>
      <w:outlineLvl w:val="9"/>
    </w:pPr>
    <w:rPr>
      <w:rFonts w:ascii="Times New Roman" w:eastAsia="Times New Roman" w:hAnsi="Times New Roman"/>
      <w:sz w:val="24"/>
      <w:szCs w:val="20"/>
      <w:lang w:val="en-GB" w:eastAsia="en-GB"/>
    </w:rPr>
  </w:style>
  <w:style w:type="paragraph" w:customStyle="1" w:styleId="NumPar2">
    <w:name w:val="NumPar 2"/>
    <w:basedOn w:val="Heading2"/>
    <w:next w:val="Text2"/>
    <w:rsid w:val="00272DF6"/>
    <w:pPr>
      <w:widowControl/>
      <w:spacing w:after="240"/>
      <w:ind w:left="0"/>
      <w:jc w:val="both"/>
    </w:pPr>
    <w:rPr>
      <w:rFonts w:ascii="Times New Roman" w:eastAsia="Times New Roman" w:hAnsi="Times New Roman"/>
      <w:sz w:val="24"/>
      <w:szCs w:val="20"/>
      <w:lang w:val="en-GB" w:eastAsia="en-GB"/>
    </w:rPr>
  </w:style>
  <w:style w:type="paragraph" w:customStyle="1" w:styleId="Text2">
    <w:name w:val="Text 2"/>
    <w:basedOn w:val="Normal"/>
    <w:rsid w:val="00272DF6"/>
    <w:pPr>
      <w:widowControl/>
      <w:tabs>
        <w:tab w:val="left" w:pos="2161"/>
      </w:tabs>
      <w:spacing w:after="240"/>
      <w:ind w:left="1077"/>
      <w:jc w:val="both"/>
    </w:pPr>
    <w:rPr>
      <w:rFonts w:ascii="Times New Roman" w:eastAsia="Times New Roman" w:hAnsi="Times New Roman"/>
      <w:szCs w:val="20"/>
      <w:lang w:val="en-GB" w:eastAsia="en-GB"/>
    </w:rPr>
  </w:style>
  <w:style w:type="paragraph" w:customStyle="1" w:styleId="n4">
    <w:name w:val="n4"/>
    <w:basedOn w:val="Heading4"/>
    <w:rsid w:val="00272DF6"/>
    <w:pPr>
      <w:keepNext/>
      <w:widowControl/>
      <w:spacing w:before="120" w:after="120"/>
      <w:ind w:left="720"/>
      <w:jc w:val="both"/>
    </w:pPr>
    <w:rPr>
      <w:rFonts w:ascii="Times New Roman" w:eastAsia="Times New Roman" w:hAnsi="Times New Roman"/>
      <w:sz w:val="22"/>
      <w:szCs w:val="20"/>
      <w:lang w:val="en-GB" w:eastAsia="en-GB"/>
    </w:rPr>
  </w:style>
  <w:style w:type="paragraph" w:styleId="DocumentMap">
    <w:name w:val="Document Map"/>
    <w:basedOn w:val="Normal"/>
    <w:link w:val="DocumentMapChar"/>
    <w:uiPriority w:val="99"/>
    <w:semiHidden/>
    <w:rsid w:val="00272DF6"/>
    <w:pPr>
      <w:widowControl/>
      <w:shd w:val="clear" w:color="auto" w:fill="000080"/>
      <w:jc w:val="both"/>
    </w:pPr>
    <w:rPr>
      <w:rFonts w:ascii="Tahoma" w:eastAsia="Times New Roman" w:hAnsi="Tahoma"/>
      <w:szCs w:val="20"/>
      <w:lang w:val="en-GB" w:eastAsia="en-GB"/>
    </w:rPr>
  </w:style>
  <w:style w:type="character" w:customStyle="1" w:styleId="DocumentMapChar">
    <w:name w:val="Document Map Char"/>
    <w:link w:val="DocumentMap"/>
    <w:uiPriority w:val="99"/>
    <w:semiHidden/>
    <w:rsid w:val="00272DF6"/>
    <w:rPr>
      <w:rFonts w:ascii="Tahoma" w:eastAsia="Times New Roman" w:hAnsi="Tahoma"/>
      <w:sz w:val="22"/>
      <w:shd w:val="clear" w:color="auto" w:fill="000080"/>
      <w:lang w:val="en-GB" w:eastAsia="en-GB"/>
    </w:rPr>
  </w:style>
  <w:style w:type="paragraph" w:customStyle="1" w:styleId="NoteHead">
    <w:name w:val="NoteHead"/>
    <w:basedOn w:val="Normal"/>
    <w:next w:val="Normal"/>
    <w:rsid w:val="00272DF6"/>
    <w:pPr>
      <w:widowControl/>
      <w:spacing w:before="720" w:after="720"/>
      <w:jc w:val="center"/>
    </w:pPr>
    <w:rPr>
      <w:rFonts w:ascii="Times New Roman" w:eastAsia="Times New Roman" w:hAnsi="Times New Roman"/>
      <w:b/>
      <w:smallCaps/>
      <w:szCs w:val="20"/>
      <w:lang w:val="en-GB" w:eastAsia="en-GB"/>
    </w:rPr>
  </w:style>
  <w:style w:type="paragraph" w:styleId="Index1">
    <w:name w:val="index 1"/>
    <w:basedOn w:val="Normal"/>
    <w:next w:val="Normal"/>
    <w:autoRedefine/>
    <w:uiPriority w:val="99"/>
    <w:semiHidden/>
    <w:rsid w:val="00272DF6"/>
    <w:pPr>
      <w:widowControl/>
    </w:pPr>
    <w:rPr>
      <w:rFonts w:eastAsia="Times New Roman" w:cs="Arial"/>
      <w:b/>
      <w:noProof/>
      <w:szCs w:val="20"/>
      <w:lang w:val="en-GB" w:eastAsia="en-GB"/>
    </w:rPr>
  </w:style>
  <w:style w:type="paragraph" w:styleId="Index2">
    <w:name w:val="index 2"/>
    <w:basedOn w:val="Normal"/>
    <w:next w:val="Normal"/>
    <w:autoRedefine/>
    <w:uiPriority w:val="99"/>
    <w:semiHidden/>
    <w:rsid w:val="00272DF6"/>
    <w:pPr>
      <w:widowControl/>
      <w:ind w:left="440" w:hanging="220"/>
    </w:pPr>
    <w:rPr>
      <w:rFonts w:ascii="Times New Roman" w:eastAsia="Times New Roman" w:hAnsi="Times New Roman"/>
      <w:sz w:val="18"/>
      <w:szCs w:val="18"/>
      <w:lang w:val="en-GB" w:eastAsia="en-GB"/>
    </w:rPr>
  </w:style>
  <w:style w:type="paragraph" w:styleId="Index3">
    <w:name w:val="index 3"/>
    <w:basedOn w:val="Normal"/>
    <w:next w:val="Normal"/>
    <w:autoRedefine/>
    <w:uiPriority w:val="99"/>
    <w:semiHidden/>
    <w:rsid w:val="00272DF6"/>
    <w:pPr>
      <w:widowControl/>
      <w:ind w:left="660" w:hanging="220"/>
    </w:pPr>
    <w:rPr>
      <w:rFonts w:ascii="Times New Roman" w:eastAsia="Times New Roman" w:hAnsi="Times New Roman"/>
      <w:sz w:val="18"/>
      <w:szCs w:val="18"/>
      <w:lang w:val="en-GB" w:eastAsia="en-GB"/>
    </w:rPr>
  </w:style>
  <w:style w:type="paragraph" w:styleId="Index4">
    <w:name w:val="index 4"/>
    <w:basedOn w:val="Normal"/>
    <w:next w:val="Normal"/>
    <w:autoRedefine/>
    <w:uiPriority w:val="99"/>
    <w:semiHidden/>
    <w:rsid w:val="00272DF6"/>
    <w:pPr>
      <w:widowControl/>
      <w:ind w:left="880" w:hanging="220"/>
    </w:pPr>
    <w:rPr>
      <w:rFonts w:ascii="Times New Roman" w:eastAsia="Times New Roman" w:hAnsi="Times New Roman"/>
      <w:sz w:val="18"/>
      <w:szCs w:val="18"/>
      <w:lang w:val="en-GB" w:eastAsia="en-GB"/>
    </w:rPr>
  </w:style>
  <w:style w:type="paragraph" w:styleId="Index5">
    <w:name w:val="index 5"/>
    <w:basedOn w:val="Normal"/>
    <w:next w:val="Normal"/>
    <w:autoRedefine/>
    <w:uiPriority w:val="99"/>
    <w:semiHidden/>
    <w:rsid w:val="00272DF6"/>
    <w:pPr>
      <w:widowControl/>
      <w:ind w:left="1100" w:hanging="220"/>
    </w:pPr>
    <w:rPr>
      <w:rFonts w:ascii="Times New Roman" w:eastAsia="Times New Roman" w:hAnsi="Times New Roman"/>
      <w:sz w:val="18"/>
      <w:szCs w:val="18"/>
      <w:lang w:val="en-GB" w:eastAsia="en-GB"/>
    </w:rPr>
  </w:style>
  <w:style w:type="paragraph" w:styleId="Index6">
    <w:name w:val="index 6"/>
    <w:basedOn w:val="Normal"/>
    <w:next w:val="Normal"/>
    <w:autoRedefine/>
    <w:uiPriority w:val="99"/>
    <w:semiHidden/>
    <w:rsid w:val="00272DF6"/>
    <w:pPr>
      <w:widowControl/>
      <w:ind w:left="1320" w:hanging="220"/>
    </w:pPr>
    <w:rPr>
      <w:rFonts w:ascii="Times New Roman" w:eastAsia="Times New Roman" w:hAnsi="Times New Roman"/>
      <w:sz w:val="18"/>
      <w:szCs w:val="18"/>
      <w:lang w:val="en-GB" w:eastAsia="en-GB"/>
    </w:rPr>
  </w:style>
  <w:style w:type="paragraph" w:styleId="Index7">
    <w:name w:val="index 7"/>
    <w:basedOn w:val="Normal"/>
    <w:next w:val="Normal"/>
    <w:autoRedefine/>
    <w:uiPriority w:val="99"/>
    <w:semiHidden/>
    <w:rsid w:val="00272DF6"/>
    <w:pPr>
      <w:widowControl/>
      <w:ind w:left="1540" w:hanging="220"/>
    </w:pPr>
    <w:rPr>
      <w:rFonts w:ascii="Times New Roman" w:eastAsia="Times New Roman" w:hAnsi="Times New Roman"/>
      <w:sz w:val="18"/>
      <w:szCs w:val="18"/>
      <w:lang w:val="en-GB" w:eastAsia="en-GB"/>
    </w:rPr>
  </w:style>
  <w:style w:type="paragraph" w:styleId="Index8">
    <w:name w:val="index 8"/>
    <w:basedOn w:val="Normal"/>
    <w:next w:val="Normal"/>
    <w:autoRedefine/>
    <w:uiPriority w:val="99"/>
    <w:semiHidden/>
    <w:rsid w:val="00272DF6"/>
    <w:pPr>
      <w:widowControl/>
      <w:ind w:left="1760" w:hanging="220"/>
    </w:pPr>
    <w:rPr>
      <w:rFonts w:ascii="Times New Roman" w:eastAsia="Times New Roman" w:hAnsi="Times New Roman"/>
      <w:sz w:val="18"/>
      <w:szCs w:val="18"/>
      <w:lang w:val="en-GB" w:eastAsia="en-GB"/>
    </w:rPr>
  </w:style>
  <w:style w:type="paragraph" w:styleId="Index9">
    <w:name w:val="index 9"/>
    <w:basedOn w:val="Normal"/>
    <w:next w:val="Normal"/>
    <w:autoRedefine/>
    <w:uiPriority w:val="99"/>
    <w:semiHidden/>
    <w:rsid w:val="00272DF6"/>
    <w:pPr>
      <w:widowControl/>
      <w:ind w:left="1980" w:hanging="220"/>
    </w:pPr>
    <w:rPr>
      <w:rFonts w:ascii="Times New Roman" w:eastAsia="Times New Roman" w:hAnsi="Times New Roman"/>
      <w:sz w:val="18"/>
      <w:szCs w:val="18"/>
      <w:lang w:val="en-GB" w:eastAsia="en-GB"/>
    </w:rPr>
  </w:style>
  <w:style w:type="paragraph" w:styleId="IndexHeading">
    <w:name w:val="index heading"/>
    <w:basedOn w:val="Normal"/>
    <w:next w:val="Index1"/>
    <w:uiPriority w:val="99"/>
    <w:semiHidden/>
    <w:rsid w:val="00272DF6"/>
    <w:pPr>
      <w:widowControl/>
      <w:spacing w:before="240" w:after="120"/>
      <w:ind w:left="140"/>
    </w:pPr>
    <w:rPr>
      <w:rFonts w:eastAsia="Times New Roman" w:cs="Arial"/>
      <w:b/>
      <w:bCs/>
      <w:sz w:val="28"/>
      <w:szCs w:val="28"/>
      <w:lang w:val="en-GB" w:eastAsia="en-GB"/>
    </w:rPr>
  </w:style>
  <w:style w:type="paragraph" w:customStyle="1" w:styleId="Subject">
    <w:name w:val="Subject"/>
    <w:basedOn w:val="Normal"/>
    <w:next w:val="Normal"/>
    <w:rsid w:val="00272DF6"/>
    <w:pPr>
      <w:widowControl/>
      <w:spacing w:after="480"/>
      <w:ind w:left="1191" w:hanging="1191"/>
    </w:pPr>
    <w:rPr>
      <w:rFonts w:ascii="Times New Roman" w:eastAsia="Times New Roman" w:hAnsi="Times New Roman"/>
      <w:b/>
      <w:sz w:val="24"/>
      <w:szCs w:val="20"/>
      <w:lang w:val="en-GB" w:eastAsia="en-GB"/>
    </w:rPr>
  </w:style>
  <w:style w:type="paragraph" w:styleId="Signature">
    <w:name w:val="Signature"/>
    <w:basedOn w:val="Normal"/>
    <w:next w:val="Normal"/>
    <w:link w:val="SignatureChar"/>
    <w:uiPriority w:val="99"/>
    <w:rsid w:val="00272DF6"/>
    <w:pPr>
      <w:widowControl/>
      <w:tabs>
        <w:tab w:val="left" w:pos="5103"/>
      </w:tabs>
      <w:spacing w:before="1200"/>
      <w:ind w:left="5103"/>
      <w:jc w:val="center"/>
    </w:pPr>
    <w:rPr>
      <w:rFonts w:ascii="Times New Roman" w:eastAsia="Times New Roman" w:hAnsi="Times New Roman"/>
      <w:sz w:val="24"/>
      <w:szCs w:val="20"/>
      <w:lang w:val="en-GB" w:eastAsia="en-GB"/>
    </w:rPr>
  </w:style>
  <w:style w:type="character" w:customStyle="1" w:styleId="SignatureChar">
    <w:name w:val="Signature Char"/>
    <w:link w:val="Signature"/>
    <w:uiPriority w:val="99"/>
    <w:rsid w:val="00272DF6"/>
    <w:rPr>
      <w:rFonts w:ascii="Times New Roman" w:eastAsia="Times New Roman" w:hAnsi="Times New Roman"/>
      <w:sz w:val="24"/>
      <w:lang w:val="en-GB" w:eastAsia="en-GB"/>
    </w:rPr>
  </w:style>
  <w:style w:type="paragraph" w:customStyle="1" w:styleId="Enclosures">
    <w:name w:val="Enclosures"/>
    <w:basedOn w:val="Normal"/>
    <w:rsid w:val="00272DF6"/>
    <w:pPr>
      <w:keepNext/>
      <w:keepLines/>
      <w:widowControl/>
      <w:tabs>
        <w:tab w:val="left" w:pos="5642"/>
      </w:tabs>
      <w:spacing w:before="480"/>
      <w:ind w:left="1191" w:hanging="1191"/>
    </w:pPr>
    <w:rPr>
      <w:rFonts w:ascii="Times New Roman" w:eastAsia="Times New Roman" w:hAnsi="Times New Roman"/>
      <w:sz w:val="24"/>
      <w:szCs w:val="20"/>
      <w:lang w:val="en-GB" w:eastAsia="en-GB"/>
    </w:rPr>
  </w:style>
  <w:style w:type="paragraph" w:customStyle="1" w:styleId="Tiret0">
    <w:name w:val="Tiret 0"/>
    <w:basedOn w:val="Normal"/>
    <w:rsid w:val="00272DF6"/>
    <w:pPr>
      <w:widowControl/>
      <w:spacing w:before="120" w:after="120"/>
      <w:ind w:left="851" w:hanging="851"/>
      <w:jc w:val="both"/>
    </w:pPr>
    <w:rPr>
      <w:rFonts w:ascii="Times New Roman" w:eastAsia="Times New Roman" w:hAnsi="Times New Roman"/>
      <w:sz w:val="24"/>
      <w:szCs w:val="20"/>
      <w:lang w:val="en-GB" w:eastAsia="en-GB"/>
    </w:rPr>
  </w:style>
  <w:style w:type="paragraph" w:customStyle="1" w:styleId="numparg">
    <w:name w:val="numparg"/>
    <w:basedOn w:val="Heading1"/>
    <w:rsid w:val="00272DF6"/>
    <w:pPr>
      <w:keepNext/>
      <w:widowControl/>
      <w:numPr>
        <w:numId w:val="18"/>
      </w:numPr>
      <w:spacing w:before="240" w:after="120"/>
      <w:jc w:val="both"/>
    </w:pPr>
    <w:rPr>
      <w:rFonts w:ascii="Times New Roman" w:eastAsia="Times New Roman" w:hAnsi="Times New Roman"/>
      <w:b/>
      <w:kern w:val="28"/>
      <w:sz w:val="24"/>
      <w:szCs w:val="20"/>
    </w:rPr>
  </w:style>
  <w:style w:type="character" w:customStyle="1" w:styleId="Added">
    <w:name w:val="Added"/>
    <w:rsid w:val="00272DF6"/>
    <w:rPr>
      <w:b/>
      <w:u w:val="single"/>
    </w:rPr>
  </w:style>
  <w:style w:type="paragraph" w:styleId="ListBullet">
    <w:name w:val="List Bullet"/>
    <w:basedOn w:val="Normal"/>
    <w:autoRedefine/>
    <w:uiPriority w:val="99"/>
    <w:rsid w:val="00272DF6"/>
    <w:pPr>
      <w:widowControl/>
      <w:spacing w:after="240"/>
      <w:jc w:val="both"/>
    </w:pPr>
    <w:rPr>
      <w:rFonts w:ascii="Times New Roman" w:eastAsia="Times New Roman" w:hAnsi="Times New Roman"/>
      <w:sz w:val="24"/>
      <w:szCs w:val="20"/>
      <w:lang w:val="en-GB" w:eastAsia="en-GB"/>
    </w:rPr>
  </w:style>
  <w:style w:type="paragraph" w:customStyle="1" w:styleId="Point0">
    <w:name w:val="Point 0"/>
    <w:basedOn w:val="Normal"/>
    <w:link w:val="Point0Char"/>
    <w:rsid w:val="00272DF6"/>
    <w:pPr>
      <w:widowControl/>
      <w:spacing w:before="120" w:after="120"/>
      <w:ind w:left="850" w:hanging="850"/>
      <w:jc w:val="both"/>
    </w:pPr>
    <w:rPr>
      <w:rFonts w:ascii="Times New Roman" w:eastAsia="Times New Roman" w:hAnsi="Times New Roman"/>
      <w:sz w:val="24"/>
      <w:szCs w:val="20"/>
      <w:lang w:val="en-GB" w:eastAsia="zh-CN"/>
    </w:rPr>
  </w:style>
  <w:style w:type="character" w:customStyle="1" w:styleId="Point0Char">
    <w:name w:val="Point 0 Char"/>
    <w:link w:val="Point0"/>
    <w:locked/>
    <w:rsid w:val="00272DF6"/>
    <w:rPr>
      <w:rFonts w:ascii="Times New Roman" w:eastAsia="Times New Roman" w:hAnsi="Times New Roman"/>
      <w:sz w:val="24"/>
      <w:lang w:val="en-GB" w:eastAsia="zh-CN"/>
    </w:rPr>
  </w:style>
  <w:style w:type="paragraph" w:customStyle="1" w:styleId="CharCharChar1CharCharChar">
    <w:name w:val="Char Char Char1 Char Char Char"/>
    <w:aliases w:val="Char Char Char1 Char"/>
    <w:basedOn w:val="Normal"/>
    <w:rsid w:val="00272DF6"/>
    <w:pPr>
      <w:widowControl/>
    </w:pPr>
    <w:rPr>
      <w:rFonts w:ascii="Times New Roman" w:eastAsia="Times New Roman" w:hAnsi="Times New Roman"/>
      <w:sz w:val="24"/>
      <w:szCs w:val="24"/>
      <w:lang w:val="pl-PL" w:eastAsia="pl-PL"/>
    </w:rPr>
  </w:style>
  <w:style w:type="paragraph" w:customStyle="1" w:styleId="CharCharChar">
    <w:name w:val="Char Char Char"/>
    <w:basedOn w:val="Normal"/>
    <w:rsid w:val="00272DF6"/>
    <w:pPr>
      <w:widowControl/>
    </w:pPr>
    <w:rPr>
      <w:rFonts w:ascii="Times New Roman" w:eastAsia="Times New Roman" w:hAnsi="Times New Roman"/>
      <w:sz w:val="24"/>
      <w:szCs w:val="24"/>
      <w:lang w:val="pl-PL" w:eastAsia="pl-PL"/>
    </w:rPr>
  </w:style>
  <w:style w:type="paragraph" w:customStyle="1" w:styleId="Point1">
    <w:name w:val="Point 1"/>
    <w:basedOn w:val="Normal"/>
    <w:link w:val="Point1Char"/>
    <w:rsid w:val="00272DF6"/>
    <w:pPr>
      <w:widowControl/>
      <w:spacing w:before="120" w:after="120"/>
      <w:ind w:left="1418" w:hanging="567"/>
      <w:jc w:val="both"/>
    </w:pPr>
    <w:rPr>
      <w:rFonts w:ascii="Times New Roman" w:eastAsia="Times New Roman" w:hAnsi="Times New Roman"/>
      <w:sz w:val="24"/>
      <w:szCs w:val="24"/>
      <w:lang w:val="en-GB" w:eastAsia="fr-BE"/>
    </w:rPr>
  </w:style>
  <w:style w:type="character" w:customStyle="1" w:styleId="Point1Char">
    <w:name w:val="Point 1 Char"/>
    <w:link w:val="Point1"/>
    <w:locked/>
    <w:rsid w:val="00272DF6"/>
    <w:rPr>
      <w:rFonts w:ascii="Times New Roman" w:eastAsia="Times New Roman" w:hAnsi="Times New Roman"/>
      <w:sz w:val="24"/>
      <w:szCs w:val="24"/>
      <w:lang w:val="en-GB"/>
    </w:rPr>
  </w:style>
  <w:style w:type="paragraph" w:customStyle="1" w:styleId="Normal12a12b">
    <w:name w:val="Normal12a12b"/>
    <w:basedOn w:val="Normal"/>
    <w:rsid w:val="00272DF6"/>
    <w:pPr>
      <w:spacing w:before="240" w:after="240"/>
    </w:pPr>
    <w:rPr>
      <w:rFonts w:ascii="Times New Roman" w:eastAsia="Times New Roman" w:hAnsi="Times New Roman"/>
      <w:noProof/>
      <w:sz w:val="24"/>
      <w:szCs w:val="20"/>
      <w:lang w:val="en-GB" w:eastAsia="en-GB"/>
    </w:rPr>
  </w:style>
  <w:style w:type="paragraph" w:customStyle="1" w:styleId="Numberedparagraph">
    <w:name w:val="Numbered paragraph"/>
    <w:basedOn w:val="Normal"/>
    <w:rsid w:val="00272DF6"/>
    <w:pPr>
      <w:widowControl/>
      <w:numPr>
        <w:numId w:val="19"/>
      </w:numPr>
      <w:spacing w:before="240"/>
      <w:ind w:left="357" w:hanging="357"/>
    </w:pPr>
    <w:rPr>
      <w:rFonts w:eastAsia="Times New Roman"/>
      <w:b/>
      <w:sz w:val="24"/>
      <w:szCs w:val="20"/>
    </w:rPr>
  </w:style>
  <w:style w:type="paragraph" w:customStyle="1" w:styleId="Char">
    <w:name w:val="Char"/>
    <w:basedOn w:val="Normal"/>
    <w:rsid w:val="00272DF6"/>
    <w:pPr>
      <w:widowControl/>
    </w:pPr>
    <w:rPr>
      <w:rFonts w:ascii="Times New Roman" w:eastAsia="Times New Roman" w:hAnsi="Times New Roman"/>
      <w:sz w:val="24"/>
      <w:szCs w:val="24"/>
      <w:lang w:val="pl-PL" w:eastAsia="pl-PL"/>
    </w:rPr>
  </w:style>
  <w:style w:type="paragraph" w:customStyle="1" w:styleId="QuotedText">
    <w:name w:val="Quoted Text"/>
    <w:basedOn w:val="Normal"/>
    <w:rsid w:val="00272DF6"/>
    <w:pPr>
      <w:widowControl/>
      <w:spacing w:before="120" w:after="120" w:line="360" w:lineRule="auto"/>
      <w:ind w:left="1417"/>
    </w:pPr>
    <w:rPr>
      <w:rFonts w:ascii="Times New Roman" w:eastAsia="Times New Roman" w:hAnsi="Times New Roman"/>
      <w:sz w:val="24"/>
      <w:szCs w:val="20"/>
      <w:lang w:val="en-GB"/>
    </w:rPr>
  </w:style>
  <w:style w:type="paragraph" w:customStyle="1" w:styleId="ManualNumPar1">
    <w:name w:val="Manual NumPar 1"/>
    <w:basedOn w:val="Normal"/>
    <w:next w:val="Text1Char"/>
    <w:link w:val="ManualNumPar1Char"/>
    <w:rsid w:val="00272DF6"/>
    <w:pPr>
      <w:widowControl/>
      <w:spacing w:before="120" w:after="120"/>
      <w:ind w:left="850" w:hanging="850"/>
      <w:jc w:val="both"/>
    </w:pPr>
    <w:rPr>
      <w:rFonts w:ascii="Times New Roman" w:eastAsia="Times New Roman" w:hAnsi="Times New Roman"/>
      <w:sz w:val="24"/>
      <w:szCs w:val="24"/>
      <w:lang w:val="en-GB" w:eastAsia="zh-CN"/>
    </w:rPr>
  </w:style>
  <w:style w:type="character" w:customStyle="1" w:styleId="ManualNumPar1Char">
    <w:name w:val="Manual NumPar 1 Char"/>
    <w:link w:val="ManualNumPar1"/>
    <w:locked/>
    <w:rsid w:val="00272DF6"/>
    <w:rPr>
      <w:rFonts w:ascii="Times New Roman" w:eastAsia="Times New Roman" w:hAnsi="Times New Roman"/>
      <w:sz w:val="24"/>
      <w:szCs w:val="24"/>
      <w:lang w:val="en-GB" w:eastAsia="zh-CN"/>
    </w:rPr>
  </w:style>
  <w:style w:type="character" w:styleId="Emphasis">
    <w:name w:val="Emphasis"/>
    <w:uiPriority w:val="20"/>
    <w:rsid w:val="00272DF6"/>
    <w:rPr>
      <w:rFonts w:cs="Times New Roman"/>
      <w:i/>
    </w:rPr>
  </w:style>
  <w:style w:type="paragraph" w:customStyle="1" w:styleId="Text1">
    <w:name w:val="Text 1"/>
    <w:basedOn w:val="Normal"/>
    <w:rsid w:val="00272DF6"/>
    <w:pPr>
      <w:widowControl/>
      <w:spacing w:after="240"/>
      <w:ind w:left="482"/>
      <w:jc w:val="both"/>
    </w:pPr>
    <w:rPr>
      <w:rFonts w:ascii="Times New Roman" w:eastAsia="Times New Roman" w:hAnsi="Times New Roman"/>
      <w:szCs w:val="20"/>
      <w:lang w:val="en-GB" w:eastAsia="en-GB"/>
    </w:rPr>
  </w:style>
  <w:style w:type="paragraph" w:styleId="ListNumber">
    <w:name w:val="List Number"/>
    <w:basedOn w:val="Normal"/>
    <w:uiPriority w:val="99"/>
    <w:rsid w:val="00272DF6"/>
    <w:pPr>
      <w:widowControl/>
      <w:numPr>
        <w:numId w:val="20"/>
      </w:numPr>
      <w:spacing w:before="120" w:after="120" w:line="360" w:lineRule="auto"/>
    </w:pPr>
    <w:rPr>
      <w:rFonts w:ascii="Times New Roman" w:eastAsia="Times New Roman" w:hAnsi="Times New Roman"/>
      <w:sz w:val="24"/>
      <w:szCs w:val="20"/>
      <w:lang w:val="en-GB"/>
    </w:rPr>
  </w:style>
  <w:style w:type="paragraph" w:customStyle="1" w:styleId="ListNumberLevel2">
    <w:name w:val="List Number (Level 2)"/>
    <w:basedOn w:val="Normal"/>
    <w:link w:val="ListNumberLevel2Char"/>
    <w:rsid w:val="00272DF6"/>
    <w:pPr>
      <w:widowControl/>
      <w:numPr>
        <w:ilvl w:val="1"/>
        <w:numId w:val="20"/>
      </w:numPr>
      <w:spacing w:before="120" w:after="120" w:line="360" w:lineRule="auto"/>
    </w:pPr>
    <w:rPr>
      <w:rFonts w:ascii="Times New Roman" w:eastAsia="Times New Roman" w:hAnsi="Times New Roman"/>
      <w:sz w:val="24"/>
      <w:szCs w:val="20"/>
      <w:lang w:val="en-GB"/>
    </w:rPr>
  </w:style>
  <w:style w:type="character" w:customStyle="1" w:styleId="ListNumberLevel2Char">
    <w:name w:val="List Number (Level 2) Char"/>
    <w:link w:val="ListNumberLevel2"/>
    <w:locked/>
    <w:rsid w:val="00272DF6"/>
    <w:rPr>
      <w:rFonts w:ascii="Times New Roman" w:eastAsia="Times New Roman" w:hAnsi="Times New Roman"/>
      <w:sz w:val="24"/>
      <w:lang w:eastAsia="en-US"/>
    </w:rPr>
  </w:style>
  <w:style w:type="paragraph" w:customStyle="1" w:styleId="ListNumberLevel3">
    <w:name w:val="List Number (Level 3)"/>
    <w:basedOn w:val="Normal"/>
    <w:rsid w:val="00272DF6"/>
    <w:pPr>
      <w:widowControl/>
      <w:numPr>
        <w:ilvl w:val="2"/>
        <w:numId w:val="20"/>
      </w:numPr>
      <w:spacing w:before="120" w:after="120" w:line="360" w:lineRule="auto"/>
    </w:pPr>
    <w:rPr>
      <w:rFonts w:ascii="Times New Roman" w:eastAsia="Times New Roman" w:hAnsi="Times New Roman"/>
      <w:sz w:val="24"/>
      <w:szCs w:val="20"/>
      <w:lang w:val="en-GB"/>
    </w:rPr>
  </w:style>
  <w:style w:type="paragraph" w:customStyle="1" w:styleId="ListNumberLevel4">
    <w:name w:val="List Number (Level 4)"/>
    <w:basedOn w:val="Normal"/>
    <w:rsid w:val="00272DF6"/>
    <w:pPr>
      <w:widowControl/>
      <w:tabs>
        <w:tab w:val="num" w:pos="2835"/>
      </w:tabs>
      <w:spacing w:before="120" w:after="120" w:line="360" w:lineRule="auto"/>
      <w:ind w:left="2835" w:hanging="709"/>
    </w:pPr>
    <w:rPr>
      <w:rFonts w:ascii="Times New Roman" w:eastAsia="Times New Roman" w:hAnsi="Times New Roman"/>
      <w:sz w:val="24"/>
      <w:szCs w:val="20"/>
      <w:lang w:val="en-GB"/>
    </w:rPr>
  </w:style>
  <w:style w:type="paragraph" w:customStyle="1" w:styleId="Normal1">
    <w:name w:val="Normal1"/>
    <w:basedOn w:val="Normal"/>
    <w:rsid w:val="00272DF6"/>
    <w:pPr>
      <w:widowControl/>
      <w:spacing w:after="120" w:line="360" w:lineRule="atLeast"/>
    </w:pPr>
    <w:rPr>
      <w:rFonts w:ascii="Times New Roman" w:eastAsia="Times New Roman" w:hAnsi="Times New Roman"/>
      <w:sz w:val="26"/>
      <w:szCs w:val="26"/>
      <w:lang w:val="en-GB" w:eastAsia="en-GB"/>
    </w:rPr>
  </w:style>
  <w:style w:type="paragraph" w:customStyle="1" w:styleId="CharCharChar1Char1">
    <w:name w:val="Char Char Char1 Char1"/>
    <w:aliases w:val="Char Char Char1 Char Char Char1"/>
    <w:basedOn w:val="Normal"/>
    <w:rsid w:val="00272DF6"/>
    <w:pPr>
      <w:widowControl/>
    </w:pPr>
    <w:rPr>
      <w:rFonts w:ascii="Times New Roman" w:eastAsia="Times New Roman" w:hAnsi="Times New Roman"/>
      <w:sz w:val="24"/>
      <w:szCs w:val="24"/>
      <w:lang w:val="pl-PL" w:eastAsia="pl-PL"/>
    </w:rPr>
  </w:style>
  <w:style w:type="paragraph" w:customStyle="1" w:styleId="ZchnZchn">
    <w:name w:val="Zchn Zchn"/>
    <w:basedOn w:val="Normal"/>
    <w:rsid w:val="00272DF6"/>
    <w:pPr>
      <w:widowControl/>
      <w:numPr>
        <w:numId w:val="21"/>
      </w:numPr>
      <w:spacing w:after="160" w:line="240" w:lineRule="exact"/>
    </w:pPr>
    <w:rPr>
      <w:rFonts w:ascii="Times New Roman" w:eastAsia="Times New Roman" w:hAnsi="Times New Roman"/>
      <w:i/>
      <w:sz w:val="24"/>
      <w:szCs w:val="24"/>
    </w:rPr>
  </w:style>
  <w:style w:type="character" w:styleId="Strong">
    <w:name w:val="Strong"/>
    <w:uiPriority w:val="22"/>
    <w:rsid w:val="00272DF6"/>
    <w:rPr>
      <w:rFonts w:cs="Times New Roman"/>
      <w:b/>
    </w:rPr>
  </w:style>
  <w:style w:type="paragraph" w:customStyle="1" w:styleId="Default">
    <w:name w:val="Default"/>
    <w:rsid w:val="00272DF6"/>
    <w:pPr>
      <w:autoSpaceDE w:val="0"/>
      <w:autoSpaceDN w:val="0"/>
      <w:adjustRightInd w:val="0"/>
    </w:pPr>
    <w:rPr>
      <w:rFonts w:ascii="EUAlbertina" w:eastAsia="Times New Roman" w:hAnsi="EUAlbertina" w:cs="EUAlbertina"/>
      <w:color w:val="000000"/>
      <w:sz w:val="24"/>
      <w:szCs w:val="24"/>
    </w:rPr>
  </w:style>
  <w:style w:type="paragraph" w:customStyle="1" w:styleId="CM1">
    <w:name w:val="CM1"/>
    <w:basedOn w:val="Default"/>
    <w:next w:val="Default"/>
    <w:rsid w:val="00272DF6"/>
    <w:rPr>
      <w:rFonts w:cs="Times New Roman"/>
      <w:color w:val="auto"/>
    </w:rPr>
  </w:style>
  <w:style w:type="paragraph" w:customStyle="1" w:styleId="CM3">
    <w:name w:val="CM3"/>
    <w:basedOn w:val="Default"/>
    <w:next w:val="Default"/>
    <w:rsid w:val="00272DF6"/>
    <w:rPr>
      <w:rFonts w:cs="Times New Roman"/>
      <w:color w:val="auto"/>
    </w:rPr>
  </w:style>
  <w:style w:type="paragraph" w:customStyle="1" w:styleId="CM4">
    <w:name w:val="CM4"/>
    <w:basedOn w:val="Default"/>
    <w:next w:val="Default"/>
    <w:rsid w:val="00272DF6"/>
    <w:rPr>
      <w:rFonts w:cs="Times New Roman"/>
      <w:color w:val="auto"/>
    </w:rPr>
  </w:style>
  <w:style w:type="paragraph" w:customStyle="1" w:styleId="LightGrid-Accent31">
    <w:name w:val="Light Grid - Accent 31"/>
    <w:basedOn w:val="Normal"/>
    <w:uiPriority w:val="34"/>
    <w:rsid w:val="00272DF6"/>
    <w:pPr>
      <w:widowControl/>
      <w:ind w:left="720"/>
    </w:pPr>
    <w:rPr>
      <w:rFonts w:ascii="Times New Roman" w:eastAsia="Times New Roman" w:hAnsi="Times New Roman"/>
      <w:sz w:val="24"/>
      <w:szCs w:val="24"/>
      <w:lang w:val="en-GB" w:eastAsia="en-GB"/>
    </w:rPr>
  </w:style>
  <w:style w:type="character" w:styleId="EndnoteReference">
    <w:name w:val="endnote reference"/>
    <w:uiPriority w:val="99"/>
    <w:unhideWhenUsed/>
    <w:rsid w:val="00272DF6"/>
    <w:rPr>
      <w:rFonts w:cs="Times New Roman"/>
      <w:vertAlign w:val="superscript"/>
    </w:rPr>
  </w:style>
  <w:style w:type="table" w:customStyle="1" w:styleId="TableGrid1">
    <w:name w:val="Table Grid1"/>
    <w:basedOn w:val="TableNormal"/>
    <w:next w:val="TableGrid"/>
    <w:uiPriority w:val="59"/>
    <w:rsid w:val="00272DF6"/>
    <w:pPr>
      <w:spacing w:afterAutospacing="1"/>
    </w:pPr>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List2-Accent21">
    <w:name w:val="Medium List 2 - Accent 21"/>
    <w:hidden/>
    <w:uiPriority w:val="99"/>
    <w:semiHidden/>
    <w:rsid w:val="00272DF6"/>
    <w:rPr>
      <w:rFonts w:ascii="Times New Roman" w:eastAsia="Times New Roman" w:hAnsi="Times New Roman"/>
      <w:sz w:val="24"/>
      <w:szCs w:val="24"/>
    </w:rPr>
  </w:style>
  <w:style w:type="character" w:customStyle="1" w:styleId="SubarticleChar">
    <w:name w:val="Subarticle Char"/>
    <w:link w:val="Subarticle"/>
    <w:locked/>
    <w:rsid w:val="00272DF6"/>
    <w:rPr>
      <w:b/>
      <w:lang w:val="x-none" w:eastAsia="en-US"/>
    </w:rPr>
  </w:style>
  <w:style w:type="paragraph" w:customStyle="1" w:styleId="Subarticle">
    <w:name w:val="Subarticle"/>
    <w:basedOn w:val="Normal"/>
    <w:link w:val="SubarticleChar"/>
    <w:rsid w:val="00272DF6"/>
    <w:pPr>
      <w:widowControl/>
      <w:ind w:left="720" w:hanging="720"/>
      <w:jc w:val="both"/>
    </w:pPr>
    <w:rPr>
      <w:b/>
      <w:szCs w:val="20"/>
      <w:lang w:val="x-none"/>
    </w:rPr>
  </w:style>
  <w:style w:type="character" w:customStyle="1" w:styleId="En-tte2">
    <w:name w:val="En-tête #2_"/>
    <w:link w:val="En-tte20"/>
    <w:uiPriority w:val="99"/>
    <w:locked/>
    <w:rsid w:val="00B62419"/>
    <w:rPr>
      <w:b/>
      <w:bCs/>
      <w:sz w:val="22"/>
      <w:szCs w:val="22"/>
      <w:shd w:val="clear" w:color="auto" w:fill="FFFFFF"/>
    </w:rPr>
  </w:style>
  <w:style w:type="character" w:customStyle="1" w:styleId="Corpsdutexte">
    <w:name w:val="Corps du texte_"/>
    <w:link w:val="Corpsdutexte1"/>
    <w:uiPriority w:val="99"/>
    <w:locked/>
    <w:rsid w:val="00B62419"/>
    <w:rPr>
      <w:sz w:val="23"/>
      <w:szCs w:val="23"/>
      <w:shd w:val="clear" w:color="auto" w:fill="FFFFFF"/>
    </w:rPr>
  </w:style>
  <w:style w:type="paragraph" w:customStyle="1" w:styleId="En-tte20">
    <w:name w:val="En-tête #2"/>
    <w:basedOn w:val="Normal"/>
    <w:link w:val="En-tte2"/>
    <w:uiPriority w:val="99"/>
    <w:rsid w:val="00B62419"/>
    <w:pPr>
      <w:shd w:val="clear" w:color="auto" w:fill="FFFFFF"/>
      <w:spacing w:after="180" w:line="240" w:lineRule="atLeast"/>
      <w:jc w:val="both"/>
      <w:outlineLvl w:val="1"/>
    </w:pPr>
    <w:rPr>
      <w:b/>
      <w:bCs/>
      <w:lang w:val="fr-BE" w:eastAsia="fr-BE"/>
    </w:rPr>
  </w:style>
  <w:style w:type="paragraph" w:customStyle="1" w:styleId="Corpsdutexte1">
    <w:name w:val="Corps du texte1"/>
    <w:basedOn w:val="Normal"/>
    <w:link w:val="Corpsdutexte"/>
    <w:uiPriority w:val="99"/>
    <w:rsid w:val="00B62419"/>
    <w:pPr>
      <w:shd w:val="clear" w:color="auto" w:fill="FFFFFF"/>
      <w:spacing w:before="420" w:line="322" w:lineRule="exact"/>
      <w:ind w:hanging="420"/>
      <w:jc w:val="both"/>
    </w:pPr>
    <w:rPr>
      <w:sz w:val="23"/>
      <w:szCs w:val="23"/>
      <w:lang w:val="fr-BE" w:eastAsia="fr-BE"/>
    </w:rPr>
  </w:style>
  <w:style w:type="paragraph" w:styleId="NoSpacing">
    <w:name w:val="No Spacing"/>
    <w:uiPriority w:val="1"/>
    <w:rsid w:val="000A2A8A"/>
    <w:pPr>
      <w:widowControl w:val="0"/>
    </w:pPr>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677714">
      <w:bodyDiv w:val="1"/>
      <w:marLeft w:val="0"/>
      <w:marRight w:val="0"/>
      <w:marTop w:val="0"/>
      <w:marBottom w:val="0"/>
      <w:divBdr>
        <w:top w:val="none" w:sz="0" w:space="0" w:color="auto"/>
        <w:left w:val="none" w:sz="0" w:space="0" w:color="auto"/>
        <w:bottom w:val="none" w:sz="0" w:space="0" w:color="auto"/>
        <w:right w:val="none" w:sz="0" w:space="0" w:color="auto"/>
      </w:divBdr>
    </w:div>
    <w:div w:id="217405078">
      <w:bodyDiv w:val="1"/>
      <w:marLeft w:val="0"/>
      <w:marRight w:val="0"/>
      <w:marTop w:val="0"/>
      <w:marBottom w:val="0"/>
      <w:divBdr>
        <w:top w:val="none" w:sz="0" w:space="0" w:color="auto"/>
        <w:left w:val="none" w:sz="0" w:space="0" w:color="auto"/>
        <w:bottom w:val="none" w:sz="0" w:space="0" w:color="auto"/>
        <w:right w:val="none" w:sz="0" w:space="0" w:color="auto"/>
      </w:divBdr>
    </w:div>
    <w:div w:id="789670885">
      <w:bodyDiv w:val="1"/>
      <w:marLeft w:val="0"/>
      <w:marRight w:val="0"/>
      <w:marTop w:val="0"/>
      <w:marBottom w:val="0"/>
      <w:divBdr>
        <w:top w:val="none" w:sz="0" w:space="0" w:color="auto"/>
        <w:left w:val="none" w:sz="0" w:space="0" w:color="auto"/>
        <w:bottom w:val="none" w:sz="0" w:space="0" w:color="auto"/>
        <w:right w:val="none" w:sz="0" w:space="0" w:color="auto"/>
      </w:divBdr>
    </w:div>
    <w:div w:id="1007948875">
      <w:bodyDiv w:val="1"/>
      <w:marLeft w:val="0"/>
      <w:marRight w:val="0"/>
      <w:marTop w:val="0"/>
      <w:marBottom w:val="0"/>
      <w:divBdr>
        <w:top w:val="none" w:sz="0" w:space="0" w:color="auto"/>
        <w:left w:val="none" w:sz="0" w:space="0" w:color="auto"/>
        <w:bottom w:val="none" w:sz="0" w:space="0" w:color="auto"/>
        <w:right w:val="none" w:sz="0" w:space="0" w:color="auto"/>
      </w:divBdr>
    </w:div>
    <w:div w:id="1217007799">
      <w:bodyDiv w:val="1"/>
      <w:marLeft w:val="0"/>
      <w:marRight w:val="0"/>
      <w:marTop w:val="0"/>
      <w:marBottom w:val="0"/>
      <w:divBdr>
        <w:top w:val="none" w:sz="0" w:space="0" w:color="auto"/>
        <w:left w:val="none" w:sz="0" w:space="0" w:color="auto"/>
        <w:bottom w:val="none" w:sz="0" w:space="0" w:color="auto"/>
        <w:right w:val="none" w:sz="0" w:space="0" w:color="auto"/>
      </w:divBdr>
    </w:div>
    <w:div w:id="1333724294">
      <w:bodyDiv w:val="1"/>
      <w:marLeft w:val="0"/>
      <w:marRight w:val="0"/>
      <w:marTop w:val="0"/>
      <w:marBottom w:val="0"/>
      <w:divBdr>
        <w:top w:val="none" w:sz="0" w:space="0" w:color="auto"/>
        <w:left w:val="none" w:sz="0" w:space="0" w:color="auto"/>
        <w:bottom w:val="none" w:sz="0" w:space="0" w:color="auto"/>
        <w:right w:val="none" w:sz="0" w:space="0" w:color="auto"/>
      </w:divBdr>
    </w:div>
    <w:div w:id="1545561029">
      <w:bodyDiv w:val="1"/>
      <w:marLeft w:val="0"/>
      <w:marRight w:val="0"/>
      <w:marTop w:val="0"/>
      <w:marBottom w:val="0"/>
      <w:divBdr>
        <w:top w:val="none" w:sz="0" w:space="0" w:color="auto"/>
        <w:left w:val="none" w:sz="0" w:space="0" w:color="auto"/>
        <w:bottom w:val="none" w:sz="0" w:space="0" w:color="auto"/>
        <w:right w:val="none" w:sz="0" w:space="0" w:color="auto"/>
      </w:divBdr>
    </w:div>
    <w:div w:id="1653412191">
      <w:bodyDiv w:val="1"/>
      <w:marLeft w:val="0"/>
      <w:marRight w:val="0"/>
      <w:marTop w:val="0"/>
      <w:marBottom w:val="0"/>
      <w:divBdr>
        <w:top w:val="none" w:sz="0" w:space="0" w:color="auto"/>
        <w:left w:val="none" w:sz="0" w:space="0" w:color="auto"/>
        <w:bottom w:val="none" w:sz="0" w:space="0" w:color="auto"/>
        <w:right w:val="none" w:sz="0" w:space="0" w:color="auto"/>
      </w:divBdr>
    </w:div>
    <w:div w:id="1708721416">
      <w:bodyDiv w:val="1"/>
      <w:marLeft w:val="0"/>
      <w:marRight w:val="0"/>
      <w:marTop w:val="0"/>
      <w:marBottom w:val="0"/>
      <w:divBdr>
        <w:top w:val="none" w:sz="0" w:space="0" w:color="auto"/>
        <w:left w:val="none" w:sz="0" w:space="0" w:color="auto"/>
        <w:bottom w:val="none" w:sz="0" w:space="0" w:color="auto"/>
        <w:right w:val="none" w:sz="0" w:space="0" w:color="auto"/>
      </w:divBdr>
    </w:div>
    <w:div w:id="1739009202">
      <w:bodyDiv w:val="1"/>
      <w:marLeft w:val="0"/>
      <w:marRight w:val="0"/>
      <w:marTop w:val="0"/>
      <w:marBottom w:val="0"/>
      <w:divBdr>
        <w:top w:val="none" w:sz="0" w:space="0" w:color="auto"/>
        <w:left w:val="none" w:sz="0" w:space="0" w:color="auto"/>
        <w:bottom w:val="none" w:sz="0" w:space="0" w:color="auto"/>
        <w:right w:val="none" w:sz="0" w:space="0" w:color="auto"/>
      </w:divBdr>
    </w:div>
    <w:div w:id="1999576574">
      <w:bodyDiv w:val="1"/>
      <w:marLeft w:val="0"/>
      <w:marRight w:val="0"/>
      <w:marTop w:val="0"/>
      <w:marBottom w:val="0"/>
      <w:divBdr>
        <w:top w:val="none" w:sz="0" w:space="0" w:color="auto"/>
        <w:left w:val="none" w:sz="0" w:space="0" w:color="auto"/>
        <w:bottom w:val="none" w:sz="0" w:space="0" w:color="auto"/>
        <w:right w:val="none" w:sz="0" w:space="0" w:color="auto"/>
      </w:divBdr>
    </w:div>
    <w:div w:id="20459074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Order1 xmlns="1e866f1f-0b21-41dc-b9cb-81167115ab19">9</Order1>
    <DocComments xmlns="1e866f1f-0b21-41dc-b9cb-81167115ab19">Application Form Annex to be available in SEP.</DocComments>
    <DocInternalExternal xmlns="1e866f1f-0b21-41dc-b9cb-81167115ab19">Internal &amp; external</DocInternalExternal>
    <ProgrCategory xmlns="1e866f1f-0b21-41dc-b9cb-81167115ab19">3. Customised reports &amp; forms</ProgrCategory>
    <ProgrGroup xmlns="1e866f1f-0b21-41dc-b9cb-81167115ab19">01 HORIZON and EURATOM</ProgrGroup>
    <DocStatus xmlns="1e866f1f-0b21-41dc-b9cb-81167115ab19">Ready</DocStatus>
    <DocPublProtocol xmlns="1e866f1f-0b21-41dc-b9cb-81167115ab19">TPL2-2 Programme tpl - Application forms, etc</DocPublProtocol>
    <ITcomments xmlns="1e866f1f-0b21-41dc-b9cb-81167115ab19" xsi:nil="true"/>
    <ITstatus xmlns="1e866f1f-0b21-41dc-b9cb-81167115ab19" xsi:nil="true"/>
  </documentManagement>
</p:properti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EC Document" ma:contentTypeID="0x010100A8C0FE432B00E948BF17A18F874DA90A00D7277BFB522B774B92A9E609239131CC" ma:contentTypeVersion="34" ma:contentTypeDescription="Create a new document in this library." ma:contentTypeScope="" ma:versionID="cd263a25f00285ba3bb70935ed10e29c">
  <xsd:schema xmlns:xsd="http://www.w3.org/2001/XMLSchema" xmlns:xs="http://www.w3.org/2001/XMLSchema" xmlns:p="http://schemas.microsoft.com/office/2006/metadata/properties" xmlns:ns2="1e866f1f-0b21-41dc-b9cb-81167115ab19" xmlns:ns4="c1c27a6f-3295-4d53-88f7-dc2956bf7014" targetNamespace="http://schemas.microsoft.com/office/2006/metadata/properties" ma:root="true" ma:fieldsID="2f37c44bab351e702ab7551e922d8368" ns2:_="" ns4:_="">
    <xsd:import namespace="1e866f1f-0b21-41dc-b9cb-81167115ab19"/>
    <xsd:import namespace="c1c27a6f-3295-4d53-88f7-dc2956bf7014"/>
    <xsd:element name="properties">
      <xsd:complexType>
        <xsd:sequence>
          <xsd:element name="documentManagement">
            <xsd:complexType>
              <xsd:all>
                <xsd:element ref="ns2:ProgrGroup" minOccurs="0"/>
                <xsd:element ref="ns2:ProgrCategory" minOccurs="0"/>
                <xsd:element ref="ns2:Order1" minOccurs="0"/>
                <xsd:element ref="ns2:DocComments" minOccurs="0"/>
                <xsd:element ref="ns2:DocStatus" minOccurs="0"/>
                <xsd:element ref="ns2:DocPublProtocol" minOccurs="0"/>
                <xsd:element ref="ns2:DocInternalExternal" minOccurs="0"/>
                <xsd:element ref="ns2:ITcomments" minOccurs="0"/>
                <xsd:element ref="ns2:ITstatus" minOccurs="0"/>
                <xsd:element ref="ns2:SharedWithUsers" minOccurs="0"/>
                <xsd:element ref="ns2:SharedWithDetails" minOccurs="0"/>
                <xsd:element ref="ns4:MediaServiceMetadata" minOccurs="0"/>
                <xsd:element ref="ns4:MediaServiceFastMetadata" minOccurs="0"/>
                <xsd:element ref="ns4:MediaServiceSearchProperties"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66f1f-0b21-41dc-b9cb-81167115ab19" elementFormDefault="qualified">
    <xsd:import namespace="http://schemas.microsoft.com/office/2006/documentManagement/types"/>
    <xsd:import namespace="http://schemas.microsoft.com/office/infopath/2007/PartnerControls"/>
    <xsd:element name="ProgrGroup" ma:index="1" nillable="true" ma:displayName="Programme Docs Group" ma:description="Needed for MGAs &amp; Programme Documents (MFF 2021-2027)" ma:format="Dropdown" ma:internalName="ProgrGroup" ma:readOnly="false">
      <xsd:simpleType>
        <xsd:union memberTypes="dms:Text">
          <xsd:simpleType>
            <xsd:restriction base="dms:Choice">
              <xsd:enumeration value="00 CORPORATE MASTERFILES"/>
              <xsd:enumeration value="00 HEALTHCHECKS"/>
              <xsd:enumeration value="01 HORIZON and EURATOM"/>
              <xsd:enumeration value="02 RFCS"/>
              <xsd:enumeration value="03 DIGITAL EUROPE (DEP)"/>
              <xsd:enumeration value="04 DEFENCE (EDF, ASAP and EDIRPA)"/>
              <xsd:enumeration value="05 SPACE"/>
              <xsd:enumeration value="06 CEF"/>
              <xsd:enumeration value="07 I3"/>
              <xsd:enumeration value="07a ERDF-TA"/>
              <xsd:enumeration value="08 IMREG"/>
              <xsd:enumeration value="09 LIFE"/>
              <xsd:enumeration value="10 INNOVFUND"/>
              <xsd:enumeration value="11 RENEWFM"/>
              <xsd:enumeration value="11a JTM"/>
              <xsd:enumeration value="12 EMFAF"/>
              <xsd:enumeration value="13 AGRIP"/>
              <xsd:enumeration value="14 IMCAP"/>
              <xsd:enumeration value="15 SINGLE MARKET (SMP)"/>
              <xsd:enumeration value="15a BUSINESS CONSUMER SURVEYS (BCS)"/>
              <xsd:enumeration value="16 ERASMUS"/>
              <xsd:enumeration value="17 CREATIVE EUROPE"/>
              <xsd:enumeration value="18 EUROPEAN SOLIDARITY CORPS (ESC)"/>
              <xsd:enumeration value="19 CERV"/>
              <xsd:enumeration value="20 JUSTICE"/>
              <xsd:enumeration value="21 ESF and SOCPL"/>
              <xsd:enumeration value="22 EU4HEALTH"/>
              <xsd:enumeration value="23 AMIF, ISF and BMVI"/>
              <xsd:enumeration value="24 EU ANTI-FRAUD"/>
              <xsd:enumeration value="25 CUSTOMS and FISCALIS"/>
              <xsd:enumeration value="26 CCEI"/>
              <xsd:enumeration value="27 PERICLES"/>
              <xsd:enumeration value="28 TECHNICAL SUPPORT (TSI)"/>
              <xsd:enumeration value="29 UCPM"/>
              <xsd:enumeration value="30 HUMANITARIAN AID"/>
              <xsd:enumeration value="31 RELEX"/>
              <xsd:enumeration value="41 EUROPE DIRECT"/>
              <xsd:enumeration value="41 EUROPOL"/>
              <xsd:enumeration value="41 PPPA"/>
            </xsd:restriction>
          </xsd:simpleType>
        </xsd:union>
      </xsd:simpleType>
    </xsd:element>
    <xsd:element name="ProgrCategory" ma:index="2" nillable="true" ma:displayName="Programme Docs Category" ma:description="Needed for MGAs &amp; Programme Documents (MFF 2021-2027)" ma:format="Dropdown" ma:internalName="ProgrCategory" ma:readOnly="false">
      <xsd:simpleType>
        <xsd:union memberTypes="dms:Text">
          <xsd:simpleType>
            <xsd:restriction base="dms:Choice">
              <xsd:enumeration value="1. MGAs"/>
              <xsd:enumeration value="2. Programme guidance"/>
              <xsd:enumeration value="3. Customised reports &amp; forms"/>
              <xsd:enumeration value="5. Other"/>
              <xsd:enumeration value="6. xxx PUBLICATION FOLDERS"/>
              <xsd:enumeration value="7. xxxx DISCARDED DOCUMENTS"/>
              <xsd:enumeration value="7. xxxx DONE DOCUMENTS"/>
              <xsd:enumeration value="7. xxxx ORIGINAL DOCUMENTS"/>
              <xsd:enumeration value="1. PART C HEALTHCHECK"/>
              <xsd:enumeration value="2. MGA Annexes"/>
              <xsd:enumeration value="3. Customised reports &amp; forms (HE ERC)"/>
              <xsd:enumeration value="3. Customised reports &amp; forms (HE MSCA)"/>
              <xsd:enumeration value="3. Customised reports &amp; forms (HE EIC)"/>
              <xsd:enumeration value="3. Customised reports &amp; forms (HE EIT)"/>
              <xsd:enumeration value="3. Customised reports &amp; forms (ASAP)"/>
              <xsd:enumeration value="3. Customised reports &amp; forms (EDIRPA)"/>
              <xsd:enumeration value="3. Customised reports &amp; forms (aCEF-T)"/>
              <xsd:enumeration value="3. Customised reports &amp; forms (bCEF-E)"/>
              <xsd:enumeration value="3. Customised reports &amp; forms (cCEF-DIG)"/>
              <xsd:enumeration value="3. Customised reports &amp; forms (INNOVFUND AUCTIONS)"/>
              <xsd:enumeration value="3. Customised reports &amp; forms (SMP COSME)"/>
              <xsd:enumeration value="3. Customised reports &amp; forms (SMP CONS)"/>
              <xsd:enumeration value="3. Customised reports &amp; forms (SMP COMP)"/>
              <xsd:enumeration value="3. Customised reports &amp; forms (SMP FOOD)"/>
              <xsd:enumeration value="3. Customised reports &amp; forms (SMP STAND)"/>
              <xsd:enumeration value="3. Customised reports &amp; forms (SMP ESS)"/>
              <xsd:enumeration value="3. Customised reports &amp; forms (SMP SURV)"/>
              <xsd:enumeration value="3. Customised reports &amp; forms (ERASMUS JMO Schools Info Package)"/>
              <xsd:enumeration value="3. Customised reports &amp; forms (ECHE Certificate)"/>
              <xsd:enumeration value="3. Customised reports &amp; forms (ESC HUMAID Quality Label)"/>
              <xsd:enumeration value="3. Customised reports &amp; forms (ECHO Partnership Certificate)"/>
              <xsd:enumeration value="3. Customised reports &amp; forms (RELEX TWINNING)"/>
              <xsd:enumeration value="3. Customised reports &amp; forms (RELEX MOBAF)"/>
              <xsd:enumeration value="3. Customised reports &amp; forms (PPPA EACEA)"/>
            </xsd:restriction>
          </xsd:simpleType>
        </xsd:union>
      </xsd:simpleType>
    </xsd:element>
    <xsd:element name="Order1" ma:index="3" nillable="true" ma:displayName="Order" ma:indexed="true" ma:internalName="Order1" ma:readOnly="false" ma:percentage="FALSE">
      <xsd:simpleType>
        <xsd:restriction base="dms:Number"/>
      </xsd:simpleType>
    </xsd:element>
    <xsd:element name="DocComments" ma:index="4" nillable="true" ma:displayName="Doc Comments" ma:description="Needed for all Pages" ma:internalName="DocComments" ma:readOnly="false">
      <xsd:simpleType>
        <xsd:restriction base="dms:Note"/>
      </xsd:simpleType>
    </xsd:element>
    <xsd:element name="DocStatus" ma:index="5" nillable="true" ma:displayName="Doc Status" ma:description="Needed for all except GoFund Archive" ma:format="Dropdown" ma:internalName="DocStatus" ma:readOnly="false">
      <xsd:simpleType>
        <xsd:union memberTypes="dms:Text">
          <xsd:simpleType>
            <xsd:restriction base="dms:Choice">
              <xsd:enumeration value="͏New"/>
              <xsd:enumeration value="New version"/>
              <xsd:enumeration value="Under validation"/>
              <xsd:enumeration value="Ready"/>
              <xsd:enumeration value="Ready for publication"/>
              <xsd:enumeration value="Published"/>
              <xsd:enumeration value="Wait"/>
              <xsd:enumeration value="n/a (backoffice document)"/>
              <xsd:enumeration value="old document"/>
            </xsd:restriction>
          </xsd:simpleType>
        </xsd:union>
      </xsd:simpleType>
    </xsd:element>
    <xsd:element name="DocPublProtocol" ma:index="6" nillable="true" ma:displayName="Doc Publ. Protocol" ma:description="Needed for MGAs &amp; Programme Documents and Business Documents Management View" ma:format="Dropdown" ma:internalName="DocPublProtocol" ma:readOnly="false">
      <xsd:simpleType>
        <xsd:union memberTypes="dms:Text">
          <xsd:simpleType>
            <xsd:restriction base="dms:Choice">
              <xsd:enumeration value="MGA2-1 MGAs"/>
              <xsd:enumeration value="CONTR1-1 Expert contracts"/>
              <xsd:enumeration value="GUID1-1 Business - External guidance"/>
              <xsd:enumeration value="GUID1-2 Business - Internal guidance"/>
              <xsd:enumeration value="GUID2-1 Programme tpl - External guidance"/>
              <xsd:enumeration value="GUID2-2 Programme tpl - Internal guidance"/>
              <xsd:enumeration value="TPL1-1 Business - Decisions"/>
              <xsd:enumeration value="TPL1-2 Business - Reports"/>
              <xsd:enumeration value="TPL1-3 Business - Letters"/>
              <xsd:enumeration value="TPL1-4 Business - Special (Portal)"/>
              <xsd:enumeration value="TPL1-5 Business - Special (GoFund)"/>
              <xsd:enumeration value="TPL2-1 Programme tpl - Call documents"/>
              <xsd:enumeration value="TPL2-2 Programme tpl - Application forms, etc"/>
              <xsd:enumeration value="TPL2-3 Programme tpl - Evaluation forms, etc"/>
              <xsd:enumeration value="TPL2-4 Programme tpl - DoAs"/>
              <xsd:enumeration value="TPL2-5 Programme tpl - Reporting forms, etc"/>
              <xsd:enumeration value="TPL2-6 Programme tpl - Audit templates"/>
              <xsd:enumeration value="TPL2-7 Programme tpl - Other"/>
              <xsd:enumeration value="Portal1-1 Terms &amp; Conditions"/>
              <xsd:enumeration value="Portal1-2 Privacy Statement"/>
              <xsd:enumeration value="Portal1-3 Glossary"/>
              <xsd:enumeration value="Portal1-4 Lists of expert names"/>
            </xsd:restriction>
          </xsd:simpleType>
        </xsd:union>
      </xsd:simpleType>
    </xsd:element>
    <xsd:element name="DocInternalExternal" ma:index="7" nillable="true" ma:displayName="Doc Internal/External" ma:description="Needed for MGAs &amp; Programme Documents and Business Documentation Management View" ma:format="Dropdown" ma:internalName="DocInternalExternal" ma:readOnly="false">
      <xsd:simpleType>
        <xsd:union memberTypes="dms:Text">
          <xsd:simpleType>
            <xsd:restriction base="dms:Choice">
              <xsd:enumeration value="Internal"/>
              <xsd:enumeration value="External"/>
              <xsd:enumeration value="Internal &amp; external"/>
            </xsd:restriction>
          </xsd:simpleType>
        </xsd:union>
      </xsd:simpleType>
    </xsd:element>
    <xsd:element name="ITcomments" ma:index="8" nillable="true" ma:displayName="IT Comments" ma:description="Needed for MGAs &amp; Programme Documents and Business Documents Normal View" ma:internalName="ITcomments" ma:readOnly="false">
      <xsd:simpleType>
        <xsd:restriction base="dms:Note">
          <xsd:maxLength value="255"/>
        </xsd:restriction>
      </xsd:simpleType>
    </xsd:element>
    <xsd:element name="ITstatus" ma:index="9" nillable="true" ma:displayName="IT Status" ma:description="Needed for MGAs &amp; Programme Documents and Business Documents Normal View" ma:format="Dropdown" ma:internalName="ITstatus" ma:readOnly="false">
      <xsd:simpleType>
        <xsd:union memberTypes="dms:Text">
          <xsd:simpleType>
            <xsd:restriction base="dms:Choice">
              <xsd:enumeration value="͏Wait"/>
              <xsd:enumeration value="Ready for IT"/>
              <xsd:enumeration value="IT implementation started"/>
              <xsd:enumeration value="IT implementation finished"/>
              <xsd:enumeration value="New version ready for IT"/>
              <xsd:enumeration value="n/a (no IT implementation)"/>
            </xsd:restriction>
          </xsd:simpleType>
        </xsd:union>
      </xsd:simple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c27a6f-3295-4d53-88f7-dc2956bf7014" elementFormDefault="qualified">
    <xsd:import namespace="http://schemas.microsoft.com/office/2006/documentManagement/types"/>
    <xsd:import namespace="http://schemas.microsoft.com/office/infopath/2007/PartnerControls"/>
    <xsd:element name="MediaServiceMetadata" ma:index="20" nillable="true" ma:displayName="MediaServiceMetadata" ma:hidden="true" ma:internalName="MediaServiceMetadata" ma:readOnly="true">
      <xsd:simpleType>
        <xsd:restriction base="dms:Note"/>
      </xsd:simpleType>
    </xsd:element>
    <xsd:element name="MediaServiceFastMetadata" ma:index="21" nillable="true" ma:displayName="MediaServiceFastMetadata" ma:hidden="true" ma:internalName="MediaServiceFastMetadata"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description="" ma:hidden="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7" ma:displayName="Author"/>
        <xsd:element ref="dcterms:created" minOccurs="0" maxOccurs="1"/>
        <xsd:element ref="dc:identifier" minOccurs="0" maxOccurs="1"/>
        <xsd:element name="contentType" minOccurs="0" maxOccurs="1" type="xsd:string" ma:index="16"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C708ED-5634-4B98-B474-A7AF236A4E5D}">
  <ds:schemaRefs>
    <ds:schemaRef ds:uri="http://purl.org/dc/elements/1.1/"/>
    <ds:schemaRef ds:uri="http://www.w3.org/XML/1998/namespace"/>
    <ds:schemaRef ds:uri="http://schemas.microsoft.com/office/2006/metadata/properties"/>
    <ds:schemaRef ds:uri="http://purl.org/dc/dcmitype/"/>
    <ds:schemaRef ds:uri="c1c27a6f-3295-4d53-88f7-dc2956bf7014"/>
    <ds:schemaRef ds:uri="http://schemas.microsoft.com/office/infopath/2007/PartnerControls"/>
    <ds:schemaRef ds:uri="http://purl.org/dc/terms/"/>
    <ds:schemaRef ds:uri="http://schemas.microsoft.com/office/2006/documentManagement/types"/>
    <ds:schemaRef ds:uri="http://schemas.openxmlformats.org/package/2006/metadata/core-properties"/>
    <ds:schemaRef ds:uri="1e866f1f-0b21-41dc-b9cb-81167115ab19"/>
  </ds:schemaRefs>
</ds:datastoreItem>
</file>

<file path=customXml/itemProps2.xml><?xml version="1.0" encoding="utf-8"?>
<ds:datastoreItem xmlns:ds="http://schemas.openxmlformats.org/officeDocument/2006/customXml" ds:itemID="{3A22EDC2-97DE-4BFA-968F-27BD9DB495D9}">
  <ds:schemaRefs>
    <ds:schemaRef ds:uri="http://schemas.microsoft.com/office/2006/metadata/longProperties"/>
  </ds:schemaRefs>
</ds:datastoreItem>
</file>

<file path=customXml/itemProps3.xml><?xml version="1.0" encoding="utf-8"?>
<ds:datastoreItem xmlns:ds="http://schemas.openxmlformats.org/officeDocument/2006/customXml" ds:itemID="{CE24F25B-7233-438A-B448-3A73549BAA27}">
  <ds:schemaRefs>
    <ds:schemaRef ds:uri="http://schemas.openxmlformats.org/officeDocument/2006/bibliography"/>
  </ds:schemaRefs>
</ds:datastoreItem>
</file>

<file path=customXml/itemProps4.xml><?xml version="1.0" encoding="utf-8"?>
<ds:datastoreItem xmlns:ds="http://schemas.openxmlformats.org/officeDocument/2006/customXml" ds:itemID="{06E248D6-D812-40C2-BA1A-1EF8ACC3AB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866f1f-0b21-41dc-b9cb-81167115ab19"/>
    <ds:schemaRef ds:uri="c1c27a6f-3295-4d53-88f7-dc2956bf70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B5D7687-D149-4A3E-8714-A8260613766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216</Words>
  <Characters>1228</Characters>
  <Application>Microsoft Office Word</Application>
  <DocSecurity>0</DocSecurity>
  <Lines>38</Lines>
  <Paragraphs>25</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1419</CharactersWithSpaces>
  <SharedDoc>false</SharedDoc>
  <HLinks>
    <vt:vector size="66" baseType="variant">
      <vt:variant>
        <vt:i4>7405649</vt:i4>
      </vt:variant>
      <vt:variant>
        <vt:i4>42</vt:i4>
      </vt:variant>
      <vt:variant>
        <vt:i4>0</vt:i4>
      </vt:variant>
      <vt:variant>
        <vt:i4>5</vt:i4>
      </vt:variant>
      <vt:variant>
        <vt:lpwstr>https://ec.europa.eu/info/funding-tenders/opportunities/docs/2021-2027/common/guidance/om_en.pdf</vt:lpwstr>
      </vt:variant>
      <vt:variant>
        <vt:lpwstr/>
      </vt:variant>
      <vt:variant>
        <vt:i4>6684793</vt:i4>
      </vt:variant>
      <vt:variant>
        <vt:i4>36</vt:i4>
      </vt:variant>
      <vt:variant>
        <vt:i4>0</vt:i4>
      </vt:variant>
      <vt:variant>
        <vt:i4>5</vt:i4>
      </vt:variant>
      <vt:variant>
        <vt:lpwstr>https://eur-lex.europa.eu/legal-content/EN/TXT/?uri=celex%3A32009R0428</vt:lpwstr>
      </vt:variant>
      <vt:variant>
        <vt:lpwstr/>
      </vt:variant>
      <vt:variant>
        <vt:i4>7602272</vt:i4>
      </vt:variant>
      <vt:variant>
        <vt:i4>33</vt:i4>
      </vt:variant>
      <vt:variant>
        <vt:i4>0</vt:i4>
      </vt:variant>
      <vt:variant>
        <vt:i4>5</vt:i4>
      </vt:variant>
      <vt:variant>
        <vt:lpwstr>https://ec.europa.eu/info/funding-tenders/opportunities/docs/2021-2027/horizon/guidance/guideline-for-promoting-research-integrity-in-research-performing-organisations_horizon_en.pdf</vt:lpwstr>
      </vt:variant>
      <vt:variant>
        <vt:lpwstr/>
      </vt:variant>
      <vt:variant>
        <vt:i4>3604533</vt:i4>
      </vt:variant>
      <vt:variant>
        <vt:i4>30</vt:i4>
      </vt:variant>
      <vt:variant>
        <vt:i4>0</vt:i4>
      </vt:variant>
      <vt:variant>
        <vt:i4>5</vt:i4>
      </vt:variant>
      <vt:variant>
        <vt:lpwstr>https://ec.europa.eu/info/funding-tenders/opportunities/docs/2021-2027/horizon/guidance/european-code-of-conduct-for-research-integrity_horizon_en.pdf</vt:lpwstr>
      </vt:variant>
      <vt:variant>
        <vt:lpwstr/>
      </vt:variant>
      <vt:variant>
        <vt:i4>1441902</vt:i4>
      </vt:variant>
      <vt:variant>
        <vt:i4>27</vt:i4>
      </vt:variant>
      <vt:variant>
        <vt:i4>0</vt:i4>
      </vt:variant>
      <vt:variant>
        <vt:i4>5</vt:i4>
      </vt:variant>
      <vt:variant>
        <vt:lpwstr>https://ec.europa.eu/info/funding-tenders/opportunities/docs/2021-2027/common/ftp/privacy-statement_en.pdf</vt:lpwstr>
      </vt:variant>
      <vt:variant>
        <vt:lpwstr/>
      </vt:variant>
      <vt:variant>
        <vt:i4>3407891</vt:i4>
      </vt:variant>
      <vt:variant>
        <vt:i4>24</vt:i4>
      </vt:variant>
      <vt:variant>
        <vt:i4>0</vt:i4>
      </vt:variant>
      <vt:variant>
        <vt:i4>5</vt:i4>
      </vt:variant>
      <vt:variant>
        <vt:lpwstr>https://ec.europa.eu/info/funding-tenders/opportunities/docs/2021-2027/common/ftp/tc_en.pdf</vt:lpwstr>
      </vt:variant>
      <vt:variant>
        <vt:lpwstr/>
      </vt:variant>
      <vt:variant>
        <vt:i4>3407891</vt:i4>
      </vt:variant>
      <vt:variant>
        <vt:i4>21</vt:i4>
      </vt:variant>
      <vt:variant>
        <vt:i4>0</vt:i4>
      </vt:variant>
      <vt:variant>
        <vt:i4>5</vt:i4>
      </vt:variant>
      <vt:variant>
        <vt:lpwstr>https://ec.europa.eu/info/funding-tenders/opportunities/docs/2021-2027/common/ftp/tc_en.pdf</vt:lpwstr>
      </vt:variant>
      <vt:variant>
        <vt:lpwstr/>
      </vt:variant>
      <vt:variant>
        <vt:i4>4128811</vt:i4>
      </vt:variant>
      <vt:variant>
        <vt:i4>18</vt:i4>
      </vt:variant>
      <vt:variant>
        <vt:i4>0</vt:i4>
      </vt:variant>
      <vt:variant>
        <vt:i4>5</vt:i4>
      </vt:variant>
      <vt:variant>
        <vt:lpwstr>https://eur-lex.europa.eu/legal-content/EN/ALL/?uri=CELEX:32018R1046&amp;qid=1535046024012</vt:lpwstr>
      </vt:variant>
      <vt:variant>
        <vt:lpwstr/>
      </vt:variant>
      <vt:variant>
        <vt:i4>5177438</vt:i4>
      </vt:variant>
      <vt:variant>
        <vt:i4>3</vt:i4>
      </vt:variant>
      <vt:variant>
        <vt:i4>0</vt:i4>
      </vt:variant>
      <vt:variant>
        <vt:i4>5</vt:i4>
      </vt:variant>
      <vt:variant>
        <vt:lpwstr>https://webgate.ec.europa.eu/fpfis/wikis/x/kr21D</vt:lpwstr>
      </vt:variant>
      <vt:variant>
        <vt:lpwstr/>
      </vt:variant>
      <vt:variant>
        <vt:i4>7405649</vt:i4>
      </vt:variant>
      <vt:variant>
        <vt:i4>0</vt:i4>
      </vt:variant>
      <vt:variant>
        <vt:i4>0</vt:i4>
      </vt:variant>
      <vt:variant>
        <vt:i4>5</vt:i4>
      </vt:variant>
      <vt:variant>
        <vt:lpwstr>https://ec.europa.eu/info/funding-tenders/opportunities/docs/2021-2027/common/guidance/om_en.pdf</vt:lpwstr>
      </vt:variant>
      <vt:variant>
        <vt:lpwstr/>
      </vt:variant>
      <vt:variant>
        <vt:i4>2752601</vt:i4>
      </vt:variant>
      <vt:variant>
        <vt:i4>0</vt:i4>
      </vt:variant>
      <vt:variant>
        <vt:i4>0</vt:i4>
      </vt:variant>
      <vt:variant>
        <vt:i4>5</vt:i4>
      </vt:variant>
      <vt:variant>
        <vt:lpwstr>https://ec.europa.eu/info/funding-tenders/opportunities/docs/2021-2027/common/guidance/rules-lev-lear-fca_en.pdf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European Commission</dc:creator>
  <cp:keywords/>
  <dc:description/>
  <cp:lastModifiedBy>CONTE Bettina (BUDG)</cp:lastModifiedBy>
  <cp:revision>7</cp:revision>
  <cp:lastPrinted>2019-10-22T11:00:00Z</cp:lastPrinted>
  <dcterms:created xsi:type="dcterms:W3CDTF">2022-02-16T13:40:00Z</dcterms:created>
  <dcterms:modified xsi:type="dcterms:W3CDTF">2024-07-20T16:42:00Z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2016-10-13T00:00:00Z</vt:filetime>
  </property>
  <property fmtid="{D5CDD505-2E9C-101B-9397-08002B2CF9AE}" pid="3" name="LastSaved">
    <vt:filetime>2016-10-18T00:00:00Z</vt:filetime>
  </property>
  <property fmtid="{D5CDD505-2E9C-101B-9397-08002B2CF9AE}" pid="4" name="Status">
    <vt:lpwstr>4 Grant proposals (Submission &amp; Evaluation)</vt:lpwstr>
  </property>
  <property fmtid="{D5CDD505-2E9C-101B-9397-08002B2CF9AE}" pid="5" name="_Status">
    <vt:lpwstr>Not Started</vt:lpwstr>
  </property>
  <property fmtid="{D5CDD505-2E9C-101B-9397-08002B2CF9AE}" pid="6" name="Category">
    <vt:lpwstr>reports &amp; forms</vt:lpwstr>
  </property>
  <property fmtid="{D5CDD505-2E9C-101B-9397-08002B2CF9AE}" pid="7" name="Comment">
    <vt:lpwstr>DRAFT</vt:lpwstr>
  </property>
  <property fmtid="{D5CDD505-2E9C-101B-9397-08002B2CF9AE}" pid="8" name="Order0">
    <vt:lpwstr>6</vt:lpwstr>
  </property>
  <property fmtid="{D5CDD505-2E9C-101B-9397-08002B2CF9AE}" pid="9" name="Status0">
    <vt:lpwstr>Draft</vt:lpwstr>
  </property>
  <property fmtid="{D5CDD505-2E9C-101B-9397-08002B2CF9AE}" pid="10" name="EC_Collab_DocumentLanguage">
    <vt:lpwstr>EN</vt:lpwstr>
  </property>
  <property fmtid="{D5CDD505-2E9C-101B-9397-08002B2CF9AE}" pid="11" name="Comments IT implementation">
    <vt:lpwstr/>
  </property>
  <property fmtid="{D5CDD505-2E9C-101B-9397-08002B2CF9AE}" pid="12" name="EC_Collab_Reference">
    <vt:lpwstr/>
  </property>
  <property fmtid="{D5CDD505-2E9C-101B-9397-08002B2CF9AE}" pid="13" name="EC_Collab_Status">
    <vt:lpwstr>Wait</vt:lpwstr>
  </property>
  <property fmtid="{D5CDD505-2E9C-101B-9397-08002B2CF9AE}" pid="14" name="_dlc_DocId">
    <vt:lpwstr>ECCSC-137315752-8912</vt:lpwstr>
  </property>
  <property fmtid="{D5CDD505-2E9C-101B-9397-08002B2CF9AE}" pid="15" name="_dlc_DocIdItemGuid">
    <vt:lpwstr>d7c82402-89c0-488a-916b-397ba3c945ec</vt:lpwstr>
  </property>
  <property fmtid="{D5CDD505-2E9C-101B-9397-08002B2CF9AE}" pid="16" name="_dlc_DocIdUrl">
    <vt:lpwstr>https://myintracomm-collab.ec.europa.eu/networks/H2020CSC/CIC_B3/_layouts/15/DocIdRedir.aspx?ID=ECCSC-137315752-8912, ECCSC-137315752-8912</vt:lpwstr>
  </property>
  <property fmtid="{D5CDD505-2E9C-101B-9397-08002B2CF9AE}" pid="17" name="ContentTypeId">
    <vt:lpwstr>0x010100A8C0FE432B00E948BF17A18F874DA90A00D7277BFB522B774B92A9E609239131CC</vt:lpwstr>
  </property>
  <property fmtid="{D5CDD505-2E9C-101B-9397-08002B2CF9AE}" pid="18" name="MSIP_Label_6bd9ddd1-4d20-43f6-abfa-fc3c07406f94_Enabled">
    <vt:lpwstr>true</vt:lpwstr>
  </property>
  <property fmtid="{D5CDD505-2E9C-101B-9397-08002B2CF9AE}" pid="19" name="MSIP_Label_6bd9ddd1-4d20-43f6-abfa-fc3c07406f94_SetDate">
    <vt:lpwstr>2022-01-26T11:08:46Z</vt:lpwstr>
  </property>
  <property fmtid="{D5CDD505-2E9C-101B-9397-08002B2CF9AE}" pid="20" name="MSIP_Label_6bd9ddd1-4d20-43f6-abfa-fc3c07406f94_Method">
    <vt:lpwstr>Standard</vt:lpwstr>
  </property>
  <property fmtid="{D5CDD505-2E9C-101B-9397-08002B2CF9AE}" pid="21" name="MSIP_Label_6bd9ddd1-4d20-43f6-abfa-fc3c07406f94_Name">
    <vt:lpwstr>Commission Use</vt:lpwstr>
  </property>
  <property fmtid="{D5CDD505-2E9C-101B-9397-08002B2CF9AE}" pid="22" name="MSIP_Label_6bd9ddd1-4d20-43f6-abfa-fc3c07406f94_SiteId">
    <vt:lpwstr>b24c8b06-522c-46fe-9080-70926f8dddb1</vt:lpwstr>
  </property>
  <property fmtid="{D5CDD505-2E9C-101B-9397-08002B2CF9AE}" pid="23" name="MSIP_Label_6bd9ddd1-4d20-43f6-abfa-fc3c07406f94_ActionId">
    <vt:lpwstr>78d662fb-3c20-4d13-a511-65b6e8d17e85</vt:lpwstr>
  </property>
  <property fmtid="{D5CDD505-2E9C-101B-9397-08002B2CF9AE}" pid="24" name="MSIP_Label_6bd9ddd1-4d20-43f6-abfa-fc3c07406f94_ContentBits">
    <vt:lpwstr>0</vt:lpwstr>
  </property>
  <property fmtid="{D5CDD505-2E9C-101B-9397-08002B2CF9AE}" pid="25" name="DocPublDate">
    <vt:filetime>2022-01-14T23:00:00Z</vt:filetime>
  </property>
  <property fmtid="{D5CDD505-2E9C-101B-9397-08002B2CF9AE}" pid="26" name="DocPublversion">
    <vt:r8>2</vt:r8>
  </property>
</Properties>
</file>