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F8D79" w14:textId="77777777" w:rsidR="00AB078C" w:rsidRPr="00AB078C" w:rsidRDefault="00AB078C" w:rsidP="00D14A04">
      <w:pPr>
        <w:pStyle w:val="Heading1"/>
        <w:rPr>
          <w:rFonts w:eastAsia="Calibri"/>
        </w:rPr>
      </w:pPr>
      <w:r w:rsidRPr="00AB078C">
        <w:rPr>
          <w:rFonts w:eastAsia="Calibri"/>
        </w:rPr>
        <w:t>STATEMENT ON THE AUDIT IMPLEMENTATION</w:t>
      </w:r>
    </w:p>
    <w:p w14:paraId="56D347FA" w14:textId="76A1FD2C" w:rsidR="00AB078C" w:rsidRPr="00AB078C" w:rsidRDefault="00AB078C" w:rsidP="00AB078C">
      <w:pPr>
        <w:snapToGrid w:val="0"/>
        <w:rPr>
          <w:i/>
          <w:color w:val="4AA55B"/>
          <w:spacing w:val="-3"/>
          <w:sz w:val="20"/>
          <w:lang w:eastAsia="en-GB"/>
        </w:rPr>
      </w:pPr>
      <w:r w:rsidRPr="00AB078C">
        <w:rPr>
          <w:i/>
          <w:color w:val="4AA55B"/>
          <w:spacing w:val="-3"/>
          <w:sz w:val="20"/>
          <w:lang w:eastAsia="en-GB"/>
        </w:rPr>
        <w:t>(</w:t>
      </w:r>
      <w:bookmarkStart w:id="0" w:name="_Hlk208995700"/>
      <w:r w:rsidRPr="00AB078C">
        <w:rPr>
          <w:i/>
          <w:color w:val="4AA55B"/>
          <w:spacing w:val="-3"/>
          <w:sz w:val="20"/>
          <w:lang w:eastAsia="en-GB"/>
        </w:rPr>
        <w:t xml:space="preserve">To be filled out by the participant, printed on their own letterhead and signed by the legal representative (on paper), scanned as PDF and </w:t>
      </w:r>
      <w:r w:rsidR="00DD7CC3" w:rsidRPr="00DD7CC3">
        <w:rPr>
          <w:i/>
          <w:iCs/>
          <w:color w:val="4AA55B"/>
          <w:spacing w:val="-3"/>
          <w:sz w:val="20"/>
          <w:lang w:eastAsia="en-GB"/>
        </w:rPr>
        <w:t xml:space="preserve">uploaded in the </w:t>
      </w:r>
      <w:r w:rsidR="00DD7CC3" w:rsidRPr="00DD7CC3">
        <w:rPr>
          <w:i/>
          <w:color w:val="4AA55B"/>
          <w:spacing w:val="-3"/>
          <w:sz w:val="20"/>
          <w:lang w:eastAsia="en-GB"/>
        </w:rPr>
        <w:t xml:space="preserve">Portal Audit Management System, within the deadline foreseen in the </w:t>
      </w:r>
      <w:r w:rsidR="00DD7CC3">
        <w:rPr>
          <w:i/>
          <w:color w:val="4AA55B"/>
          <w:spacing w:val="-3"/>
          <w:sz w:val="20"/>
          <w:lang w:eastAsia="en-GB"/>
        </w:rPr>
        <w:t>letter of conclusions (LoC)</w:t>
      </w:r>
      <w:bookmarkEnd w:id="0"/>
      <w:r w:rsidRPr="00AB078C">
        <w:rPr>
          <w:i/>
          <w:color w:val="4AA55B"/>
          <w:spacing w:val="-3"/>
          <w:sz w:val="20"/>
          <w:lang w:eastAsia="en-GB"/>
        </w:rPr>
        <w:t>.)</w:t>
      </w:r>
    </w:p>
    <w:p w14:paraId="027D26AE" w14:textId="77777777" w:rsidR="00AB078C" w:rsidRPr="00AB078C" w:rsidRDefault="00AB078C" w:rsidP="00AB078C">
      <w:pPr>
        <w:rPr>
          <w:lang w:eastAsia="en-GB"/>
        </w:rPr>
      </w:pPr>
    </w:p>
    <w:p w14:paraId="3CBF90B4" w14:textId="77777777" w:rsidR="00AB078C" w:rsidRPr="00AB078C" w:rsidRDefault="00AB078C" w:rsidP="00AB078C">
      <w:pPr>
        <w:rPr>
          <w:lang w:eastAsia="en-GB"/>
        </w:rPr>
      </w:pPr>
    </w:p>
    <w:p w14:paraId="1C1F2B40" w14:textId="77777777" w:rsidR="00AB078C" w:rsidRPr="00AB078C" w:rsidRDefault="00AB078C" w:rsidP="00AB078C">
      <w:pPr>
        <w:tabs>
          <w:tab w:val="left" w:pos="-720"/>
        </w:tabs>
        <w:suppressAutoHyphens/>
        <w:spacing w:after="0"/>
        <w:ind w:left="1080" w:hanging="1080"/>
        <w:jc w:val="left"/>
        <w:rPr>
          <w:b/>
          <w:lang w:eastAsia="en-GB"/>
        </w:rPr>
      </w:pPr>
      <w:r w:rsidRPr="00AB078C">
        <w:rPr>
          <w:b/>
          <w:lang w:eastAsia="en-GB"/>
        </w:rPr>
        <w:t xml:space="preserve">Subject: </w:t>
      </w:r>
      <w:r w:rsidRPr="00AB078C">
        <w:rPr>
          <w:b/>
          <w:lang w:eastAsia="en-GB"/>
        </w:rPr>
        <w:tab/>
      </w:r>
      <w:r w:rsidRPr="00AB078C">
        <w:rPr>
          <w:szCs w:val="24"/>
          <w:lang w:eastAsia="en-GB"/>
        </w:rPr>
        <w:t>[</w:t>
      </w:r>
      <w:r w:rsidRPr="00AB078C">
        <w:rPr>
          <w:b/>
          <w:szCs w:val="24"/>
          <w:highlight w:val="lightGray"/>
          <w:lang w:eastAsia="en-GB"/>
        </w:rPr>
        <w:t>insert name of EU Programme</w:t>
      </w:r>
      <w:r w:rsidRPr="00AB078C">
        <w:rPr>
          <w:szCs w:val="24"/>
          <w:lang w:eastAsia="en-GB"/>
        </w:rPr>
        <w:t>]</w:t>
      </w:r>
    </w:p>
    <w:p w14:paraId="72CAF244" w14:textId="77777777" w:rsidR="00AB078C" w:rsidRPr="00AB078C" w:rsidRDefault="00AB078C" w:rsidP="00AB078C">
      <w:pPr>
        <w:tabs>
          <w:tab w:val="left" w:pos="-720"/>
          <w:tab w:val="left" w:pos="5670"/>
        </w:tabs>
        <w:suppressAutoHyphens/>
        <w:spacing w:after="0"/>
        <w:ind w:left="2160" w:hanging="1080"/>
        <w:jc w:val="left"/>
      </w:pPr>
      <w:r w:rsidRPr="00AB078C">
        <w:rPr>
          <w:b/>
          <w:lang w:eastAsia="en-GB"/>
        </w:rPr>
        <w:t xml:space="preserve">Participant: </w:t>
      </w:r>
      <w:r w:rsidRPr="00AB078C">
        <w:t>[</w:t>
      </w:r>
      <w:r w:rsidRPr="00AB078C">
        <w:rPr>
          <w:b/>
          <w:highlight w:val="lightGray"/>
        </w:rPr>
        <w:t>insert organisation full name</w:t>
      </w:r>
      <w:r w:rsidRPr="00AB078C">
        <w:t>]</w:t>
      </w:r>
    </w:p>
    <w:p w14:paraId="6EBD077F" w14:textId="77777777" w:rsidR="00AB078C" w:rsidRPr="00AB078C" w:rsidRDefault="00AB078C" w:rsidP="00AB078C">
      <w:pPr>
        <w:ind w:left="1077"/>
        <w:rPr>
          <w:b/>
        </w:rPr>
      </w:pPr>
      <w:r w:rsidRPr="00AB078C">
        <w:rPr>
          <w:b/>
          <w:lang w:eastAsia="en-GB"/>
        </w:rPr>
        <w:t>Audit:</w:t>
      </w:r>
      <w:r w:rsidRPr="00AB078C">
        <w:rPr>
          <w:b/>
        </w:rPr>
        <w:t xml:space="preserve"> </w:t>
      </w:r>
      <w:r w:rsidRPr="00AB078C">
        <w:t>[</w:t>
      </w:r>
      <w:r w:rsidRPr="00AB078C">
        <w:rPr>
          <w:b/>
          <w:highlight w:val="lightGray"/>
        </w:rPr>
        <w:t>insert audit extension key</w:t>
      </w:r>
      <w:r w:rsidRPr="00AB078C">
        <w:t>]</w:t>
      </w:r>
    </w:p>
    <w:p w14:paraId="64D58972" w14:textId="77777777" w:rsidR="00AB078C" w:rsidRPr="00AB078C" w:rsidRDefault="00AB078C" w:rsidP="00AB078C">
      <w:pPr>
        <w:rPr>
          <w:lang w:eastAsia="en-GB"/>
        </w:rPr>
      </w:pPr>
    </w:p>
    <w:p w14:paraId="6F06D36C" w14:textId="55403CD7" w:rsidR="00AB078C" w:rsidRPr="00AB078C" w:rsidRDefault="00AB078C" w:rsidP="00AB078C">
      <w:pPr>
        <w:tabs>
          <w:tab w:val="left" w:pos="5104"/>
        </w:tabs>
        <w:suppressAutoHyphens/>
        <w:rPr>
          <w:szCs w:val="24"/>
          <w:lang w:eastAsia="en-GB"/>
        </w:rPr>
      </w:pPr>
      <w:r w:rsidRPr="00AB078C">
        <w:rPr>
          <w:szCs w:val="24"/>
          <w:lang w:eastAsia="en-GB"/>
        </w:rPr>
        <w:t>We,</w:t>
      </w:r>
    </w:p>
    <w:p w14:paraId="73E9BD7C" w14:textId="0A48D393" w:rsidR="00AB078C" w:rsidRPr="00AB078C" w:rsidRDefault="00D97905" w:rsidP="00AB078C">
      <w:pPr>
        <w:tabs>
          <w:tab w:val="left" w:pos="5104"/>
        </w:tabs>
        <w:suppressAutoHyphens/>
        <w:rPr>
          <w:iCs/>
          <w:szCs w:val="24"/>
          <w:lang w:eastAsia="en-GB"/>
        </w:rPr>
      </w:pPr>
      <w:r>
        <w:rPr>
          <w:szCs w:val="24"/>
          <w:lang w:eastAsia="en-GB"/>
        </w:rPr>
        <w:t>[</w:t>
      </w:r>
      <w:r w:rsidRPr="00C43ACD">
        <w:rPr>
          <w:szCs w:val="24"/>
          <w:highlight w:val="lightGray"/>
          <w:lang w:eastAsia="en-GB"/>
        </w:rPr>
        <w:t>insert full name as per official ID document</w:t>
      </w:r>
      <w:r>
        <w:rPr>
          <w:szCs w:val="24"/>
          <w:lang w:eastAsia="en-GB"/>
        </w:rPr>
        <w:t>]</w:t>
      </w:r>
      <w:r w:rsidR="00AB078C" w:rsidRPr="00AB078C">
        <w:rPr>
          <w:i/>
          <w:szCs w:val="24"/>
          <w:lang w:eastAsia="en-GB"/>
        </w:rPr>
        <w:t>,</w:t>
      </w:r>
      <w:r w:rsidR="00AB078C" w:rsidRPr="00AB078C">
        <w:rPr>
          <w:szCs w:val="24"/>
          <w:lang w:eastAsia="en-GB"/>
        </w:rPr>
        <w:t xml:space="preserve"> in </w:t>
      </w:r>
      <w:r>
        <w:rPr>
          <w:szCs w:val="24"/>
          <w:lang w:eastAsia="en-GB"/>
        </w:rPr>
        <w:t>the</w:t>
      </w:r>
      <w:r w:rsidR="00AB078C" w:rsidRPr="00AB078C">
        <w:rPr>
          <w:szCs w:val="24"/>
          <w:lang w:eastAsia="en-GB"/>
        </w:rPr>
        <w:t xml:space="preserve"> capacity as </w:t>
      </w:r>
      <w:r>
        <w:rPr>
          <w:szCs w:val="24"/>
          <w:lang w:eastAsia="en-GB"/>
        </w:rPr>
        <w:t>[</w:t>
      </w:r>
      <w:r w:rsidRPr="00656393">
        <w:rPr>
          <w:szCs w:val="24"/>
          <w:highlight w:val="lightGray"/>
          <w:lang w:eastAsia="en-GB"/>
        </w:rPr>
        <w:t>insert function</w:t>
      </w:r>
      <w:r>
        <w:rPr>
          <w:szCs w:val="24"/>
          <w:lang w:eastAsia="en-GB"/>
        </w:rPr>
        <w:t>]</w:t>
      </w:r>
      <w:r w:rsidR="00AB078C" w:rsidRPr="00AB078C">
        <w:rPr>
          <w:iCs/>
          <w:szCs w:val="24"/>
          <w:lang w:eastAsia="en-GB"/>
        </w:rPr>
        <w:t xml:space="preserve"> and authorised to legally represent </w:t>
      </w:r>
      <w:r>
        <w:rPr>
          <w:iCs/>
          <w:szCs w:val="24"/>
          <w:lang w:eastAsia="en-GB"/>
        </w:rPr>
        <w:t>[</w:t>
      </w:r>
      <w:r w:rsidRPr="00595939">
        <w:rPr>
          <w:iCs/>
          <w:szCs w:val="24"/>
          <w:highlight w:val="lightGray"/>
          <w:lang w:eastAsia="en-GB"/>
        </w:rPr>
        <w:t>insert organisation name</w:t>
      </w:r>
      <w:r w:rsidRPr="00595939">
        <w:rPr>
          <w:iCs/>
          <w:szCs w:val="24"/>
          <w:lang w:eastAsia="en-GB"/>
        </w:rPr>
        <w:t>]</w:t>
      </w:r>
    </w:p>
    <w:p w14:paraId="69172393" w14:textId="77777777" w:rsidR="00AB078C" w:rsidRPr="00AB078C" w:rsidRDefault="00AB078C" w:rsidP="00AB078C">
      <w:pPr>
        <w:tabs>
          <w:tab w:val="left" w:pos="5104"/>
        </w:tabs>
        <w:suppressAutoHyphens/>
        <w:rPr>
          <w:iCs/>
          <w:szCs w:val="24"/>
          <w:lang w:eastAsia="en-GB"/>
        </w:rPr>
      </w:pPr>
      <w:r w:rsidRPr="00AB078C">
        <w:rPr>
          <w:iCs/>
          <w:szCs w:val="24"/>
          <w:lang w:eastAsia="en-GB"/>
        </w:rPr>
        <w:t>and</w:t>
      </w:r>
    </w:p>
    <w:p w14:paraId="37BC9D0A" w14:textId="20BFB6E9" w:rsidR="00AB078C" w:rsidRPr="00AB078C" w:rsidRDefault="00D97905" w:rsidP="00AB078C">
      <w:pPr>
        <w:tabs>
          <w:tab w:val="left" w:pos="5104"/>
        </w:tabs>
        <w:suppressAutoHyphens/>
        <w:rPr>
          <w:iCs/>
          <w:szCs w:val="24"/>
          <w:lang w:eastAsia="en-GB"/>
        </w:rPr>
      </w:pPr>
      <w:r>
        <w:rPr>
          <w:szCs w:val="24"/>
          <w:lang w:eastAsia="en-GB"/>
        </w:rPr>
        <w:t>[</w:t>
      </w:r>
      <w:r w:rsidRPr="00C43ACD">
        <w:rPr>
          <w:szCs w:val="24"/>
          <w:highlight w:val="lightGray"/>
          <w:lang w:eastAsia="en-GB"/>
        </w:rPr>
        <w:t>insert full name as per official ID document</w:t>
      </w:r>
      <w:r>
        <w:rPr>
          <w:szCs w:val="24"/>
          <w:lang w:eastAsia="en-GB"/>
        </w:rPr>
        <w:t>]</w:t>
      </w:r>
      <w:r w:rsidR="00AB078C" w:rsidRPr="00AB078C">
        <w:rPr>
          <w:i/>
          <w:szCs w:val="24"/>
          <w:lang w:eastAsia="en-GB"/>
        </w:rPr>
        <w:t>,</w:t>
      </w:r>
      <w:r w:rsidR="00AB078C" w:rsidRPr="00AB078C">
        <w:rPr>
          <w:szCs w:val="24"/>
          <w:lang w:eastAsia="en-GB"/>
        </w:rPr>
        <w:t xml:space="preserve"> in </w:t>
      </w:r>
      <w:r>
        <w:rPr>
          <w:szCs w:val="24"/>
          <w:lang w:eastAsia="en-GB"/>
        </w:rPr>
        <w:t>the</w:t>
      </w:r>
      <w:r w:rsidR="00AB078C" w:rsidRPr="00AB078C">
        <w:rPr>
          <w:szCs w:val="24"/>
          <w:lang w:eastAsia="en-GB"/>
        </w:rPr>
        <w:t xml:space="preserve"> capacity as </w:t>
      </w:r>
      <w:r>
        <w:rPr>
          <w:szCs w:val="24"/>
          <w:lang w:eastAsia="en-GB"/>
        </w:rPr>
        <w:t>[</w:t>
      </w:r>
      <w:r w:rsidRPr="00656393">
        <w:rPr>
          <w:szCs w:val="24"/>
          <w:highlight w:val="lightGray"/>
          <w:lang w:eastAsia="en-GB"/>
        </w:rPr>
        <w:t>insert function</w:t>
      </w:r>
      <w:r>
        <w:rPr>
          <w:szCs w:val="24"/>
          <w:lang w:eastAsia="en-GB"/>
        </w:rPr>
        <w:t>]</w:t>
      </w:r>
      <w:r w:rsidR="00AB078C" w:rsidRPr="00AB078C">
        <w:rPr>
          <w:iCs/>
          <w:szCs w:val="24"/>
          <w:lang w:eastAsia="en-GB"/>
        </w:rPr>
        <w:t xml:space="preserve"> and authorised to legally represent </w:t>
      </w:r>
      <w:r>
        <w:rPr>
          <w:iCs/>
          <w:szCs w:val="24"/>
          <w:lang w:eastAsia="en-GB"/>
        </w:rPr>
        <w:t>[</w:t>
      </w:r>
      <w:r w:rsidRPr="00595939">
        <w:rPr>
          <w:iCs/>
          <w:szCs w:val="24"/>
          <w:highlight w:val="lightGray"/>
          <w:lang w:eastAsia="en-GB"/>
        </w:rPr>
        <w:t>insert organisation name</w:t>
      </w:r>
      <w:r w:rsidRPr="00595939">
        <w:rPr>
          <w:iCs/>
          <w:szCs w:val="24"/>
          <w:lang w:eastAsia="en-GB"/>
        </w:rPr>
        <w:t>]</w:t>
      </w:r>
    </w:p>
    <w:p w14:paraId="59E14BEB" w14:textId="1176963E" w:rsidR="00AB078C" w:rsidRPr="00AB078C" w:rsidRDefault="00AB078C" w:rsidP="00AB078C">
      <w:pPr>
        <w:tabs>
          <w:tab w:val="left" w:pos="5104"/>
        </w:tabs>
        <w:suppressAutoHyphens/>
        <w:jc w:val="center"/>
        <w:rPr>
          <w:b/>
          <w:lang w:eastAsia="en-GB"/>
        </w:rPr>
      </w:pPr>
      <w:r w:rsidRPr="00AB078C">
        <w:rPr>
          <w:b/>
          <w:iCs/>
          <w:szCs w:val="24"/>
          <w:lang w:eastAsia="en-GB"/>
        </w:rPr>
        <w:t xml:space="preserve">hereby </w:t>
      </w:r>
      <w:r w:rsidRPr="00AB078C">
        <w:rPr>
          <w:b/>
          <w:lang w:eastAsia="en-GB"/>
        </w:rPr>
        <w:t>declare</w:t>
      </w:r>
      <w:r w:rsidR="00066F5C">
        <w:rPr>
          <w:b/>
          <w:lang w:eastAsia="en-GB"/>
        </w:rPr>
        <w:t xml:space="preserve"> and confirm</w:t>
      </w:r>
    </w:p>
    <w:p w14:paraId="332A548F" w14:textId="77777777" w:rsidR="00AB078C" w:rsidRPr="00AB078C" w:rsidRDefault="00AB078C" w:rsidP="00AB078C">
      <w:pPr>
        <w:tabs>
          <w:tab w:val="left" w:pos="5104"/>
        </w:tabs>
        <w:suppressAutoHyphens/>
        <w:rPr>
          <w:lang w:eastAsia="en-GB"/>
        </w:rPr>
      </w:pPr>
      <w:r w:rsidRPr="00AB078C">
        <w:rPr>
          <w:lang w:eastAsia="en-GB"/>
        </w:rPr>
        <w:t>that:</w:t>
      </w:r>
    </w:p>
    <w:p w14:paraId="79FAB1C9" w14:textId="5F9B8C6A" w:rsidR="00AB078C" w:rsidRPr="00AB078C" w:rsidRDefault="00AB078C" w:rsidP="00066F5C">
      <w:pPr>
        <w:tabs>
          <w:tab w:val="left" w:pos="5104"/>
        </w:tabs>
        <w:suppressAutoHyphens/>
        <w:ind w:left="567" w:hanging="567"/>
        <w:rPr>
          <w:szCs w:val="24"/>
          <w:lang w:eastAsia="en-GB"/>
        </w:rPr>
      </w:pPr>
      <w:r>
        <w:rPr>
          <w:szCs w:val="24"/>
        </w:rPr>
        <w:t>1</w:t>
      </w:r>
      <w:r w:rsidRPr="0069789B">
        <w:rPr>
          <w:szCs w:val="24"/>
        </w:rPr>
        <w:t xml:space="preserve"> </w:t>
      </w:r>
      <w:r w:rsidRPr="00BF5F81">
        <w:rPr>
          <w:szCs w:val="24"/>
        </w:rPr>
        <w:t>—</w:t>
      </w:r>
      <w:r w:rsidRPr="0069789B">
        <w:rPr>
          <w:szCs w:val="24"/>
        </w:rPr>
        <w:t xml:space="preserve"> </w:t>
      </w:r>
      <w:r>
        <w:rPr>
          <w:szCs w:val="24"/>
        </w:rPr>
        <w:t>T</w:t>
      </w:r>
      <w:r w:rsidRPr="00AB078C">
        <w:rPr>
          <w:szCs w:val="24"/>
          <w:lang w:eastAsia="en-GB"/>
        </w:rPr>
        <w:t xml:space="preserve">he projects indicated in table 1 of the audit extension file are the </w:t>
      </w:r>
      <w:r w:rsidRPr="00066F5C">
        <w:rPr>
          <w:iCs/>
          <w:szCs w:val="24"/>
          <w:lang w:eastAsia="en-GB"/>
        </w:rPr>
        <w:t>full</w:t>
      </w:r>
      <w:r w:rsidRPr="00AB078C">
        <w:rPr>
          <w:i/>
          <w:szCs w:val="24"/>
          <w:lang w:eastAsia="en-GB"/>
        </w:rPr>
        <w:t xml:space="preserve"> </w:t>
      </w:r>
      <w:r w:rsidRPr="00AB078C">
        <w:rPr>
          <w:szCs w:val="24"/>
          <w:lang w:eastAsia="en-GB"/>
        </w:rPr>
        <w:t>list of projects concerned by the systemic/recurrent issues identified in the above-mentioned audit</w:t>
      </w:r>
      <w:r w:rsidR="00066F5C">
        <w:rPr>
          <w:szCs w:val="24"/>
          <w:lang w:eastAsia="en-GB"/>
        </w:rPr>
        <w:t>.</w:t>
      </w:r>
    </w:p>
    <w:p w14:paraId="218362EF" w14:textId="624B0117" w:rsidR="00AB078C" w:rsidRPr="00AB078C" w:rsidRDefault="00AB078C" w:rsidP="00AB078C">
      <w:pPr>
        <w:tabs>
          <w:tab w:val="left" w:pos="5104"/>
        </w:tabs>
        <w:suppressAutoHyphens/>
        <w:rPr>
          <w:szCs w:val="24"/>
          <w:lang w:eastAsia="en-GB"/>
        </w:rPr>
      </w:pPr>
      <w:r>
        <w:rPr>
          <w:szCs w:val="24"/>
        </w:rPr>
        <w:t>2</w:t>
      </w:r>
      <w:r w:rsidRPr="0069789B">
        <w:rPr>
          <w:szCs w:val="24"/>
        </w:rPr>
        <w:t xml:space="preserve"> </w:t>
      </w:r>
      <w:r w:rsidRPr="00BF5F81">
        <w:rPr>
          <w:szCs w:val="24"/>
        </w:rPr>
        <w:t>—</w:t>
      </w:r>
      <w:r w:rsidRPr="0069789B">
        <w:rPr>
          <w:szCs w:val="24"/>
        </w:rPr>
        <w:t xml:space="preserve"> </w:t>
      </w:r>
      <w:r w:rsidRPr="00AB078C">
        <w:rPr>
          <w:b/>
          <w:i/>
          <w:color w:val="4AA55B"/>
          <w:szCs w:val="24"/>
          <w:lang w:eastAsia="en-GB" w:bidi="ne-NP"/>
        </w:rPr>
        <w:t>[</w:t>
      </w:r>
      <w:r w:rsidRPr="00AB078C">
        <w:rPr>
          <w:i/>
          <w:color w:val="4AA55B"/>
          <w:szCs w:val="24"/>
          <w:lang w:eastAsia="en-GB" w:bidi="ne-NP"/>
        </w:rPr>
        <w:t xml:space="preserve">OPTION for cost rejections: </w:t>
      </w:r>
      <w:r w:rsidR="00066F5C">
        <w:rPr>
          <w:lang w:eastAsia="en-GB"/>
        </w:rPr>
        <w:t>F</w:t>
      </w:r>
      <w:r w:rsidRPr="00AB078C">
        <w:rPr>
          <w:lang w:eastAsia="en-GB"/>
        </w:rPr>
        <w:t>or cost rejections:</w:t>
      </w:r>
    </w:p>
    <w:p w14:paraId="4877287D" w14:textId="77777777" w:rsidR="00AB078C" w:rsidRPr="00591103" w:rsidRDefault="00AB078C" w:rsidP="00AB078C">
      <w:pPr>
        <w:numPr>
          <w:ilvl w:val="1"/>
          <w:numId w:val="39"/>
        </w:numPr>
        <w:tabs>
          <w:tab w:val="left" w:pos="5104"/>
        </w:tabs>
        <w:suppressAutoHyphens/>
        <w:rPr>
          <w:szCs w:val="24"/>
          <w:lang w:eastAsia="en-GB"/>
        </w:rPr>
      </w:pPr>
      <w:r w:rsidRPr="00AB078C">
        <w:rPr>
          <w:i/>
          <w:color w:val="4AA55B"/>
          <w:lang w:eastAsia="en-GB"/>
        </w:rPr>
        <w:t>[</w:t>
      </w:r>
      <w:r w:rsidRPr="00AB078C">
        <w:rPr>
          <w:lang w:eastAsia="en-GB"/>
        </w:rPr>
        <w:t xml:space="preserve">we have implemented the audit extension procedure by submitting revised </w:t>
      </w:r>
      <w:r w:rsidRPr="00591103">
        <w:rPr>
          <w:lang w:eastAsia="en-GB"/>
        </w:rPr>
        <w:t>financial statements via table 2 of the audit extension file (i.e. we have recalculated all the costs affected by the systemic/recurrent issues in each of the non-audited periods/grants concerned and submitted corrected amounts)</w:t>
      </w:r>
      <w:r w:rsidRPr="00591103">
        <w:rPr>
          <w:i/>
          <w:color w:val="4AA55B"/>
          <w:lang w:eastAsia="en-GB"/>
        </w:rPr>
        <w:t>]</w:t>
      </w:r>
    </w:p>
    <w:p w14:paraId="1E59300F" w14:textId="77777777" w:rsidR="00AB078C" w:rsidRPr="00591103" w:rsidRDefault="00AB078C" w:rsidP="00AB078C">
      <w:pPr>
        <w:numPr>
          <w:ilvl w:val="1"/>
          <w:numId w:val="39"/>
        </w:numPr>
        <w:tabs>
          <w:tab w:val="left" w:pos="5104"/>
        </w:tabs>
        <w:suppressAutoHyphens/>
        <w:rPr>
          <w:lang w:eastAsia="en-GB"/>
        </w:rPr>
      </w:pPr>
      <w:r w:rsidRPr="00591103">
        <w:rPr>
          <w:i/>
          <w:color w:val="4AA55B"/>
          <w:lang w:eastAsia="en-GB"/>
        </w:rPr>
        <w:t>[</w:t>
      </w:r>
      <w:r w:rsidRPr="00591103">
        <w:rPr>
          <w:lang w:eastAsia="en-GB"/>
        </w:rPr>
        <w:t xml:space="preserve">we would like to implement the audit extension procedure by accepting the </w:t>
      </w:r>
      <w:r w:rsidRPr="00591103">
        <w:rPr>
          <w:color w:val="000000"/>
          <w:szCs w:val="24"/>
          <w:lang w:eastAsia="en-GB" w:bidi="ne-NP"/>
        </w:rPr>
        <w:t>EU correction rate (</w:t>
      </w:r>
      <w:r w:rsidRPr="00591103">
        <w:rPr>
          <w:i/>
          <w:color w:val="4AA55B"/>
          <w:szCs w:val="24"/>
          <w:lang w:eastAsia="en-GB" w:bidi="ne-NP"/>
        </w:rPr>
        <w:t>[</w:t>
      </w:r>
      <w:r w:rsidRPr="00591103">
        <w:rPr>
          <w:color w:val="000000"/>
          <w:szCs w:val="24"/>
          <w:lang w:eastAsia="en-GB" w:bidi="ne-NP"/>
        </w:rPr>
        <w:t>per cost category</w:t>
      </w:r>
      <w:r w:rsidRPr="00591103">
        <w:rPr>
          <w:i/>
          <w:color w:val="4AA55B"/>
          <w:szCs w:val="24"/>
          <w:lang w:eastAsia="en-GB" w:bidi="ne-NP"/>
        </w:rPr>
        <w:t>][</w:t>
      </w:r>
      <w:r w:rsidRPr="00591103">
        <w:rPr>
          <w:color w:val="000000"/>
          <w:szCs w:val="24"/>
          <w:lang w:eastAsia="en-GB" w:bidi="ne-NP"/>
        </w:rPr>
        <w:t>total costs</w:t>
      </w:r>
      <w:r w:rsidRPr="00591103">
        <w:rPr>
          <w:i/>
          <w:color w:val="4AA55B"/>
          <w:szCs w:val="24"/>
          <w:lang w:eastAsia="en-GB" w:bidi="ne-NP"/>
        </w:rPr>
        <w:t>]</w:t>
      </w:r>
      <w:r w:rsidRPr="00591103">
        <w:rPr>
          <w:color w:val="000000"/>
          <w:szCs w:val="24"/>
          <w:lang w:eastAsia="en-GB" w:bidi="ne-NP"/>
        </w:rPr>
        <w:t>)</w:t>
      </w:r>
      <w:r w:rsidRPr="00591103">
        <w:rPr>
          <w:i/>
          <w:color w:val="4AA55B"/>
          <w:szCs w:val="24"/>
          <w:lang w:eastAsia="en-GB" w:bidi="ne-NP"/>
        </w:rPr>
        <w:t>]</w:t>
      </w:r>
    </w:p>
    <w:p w14:paraId="5E957176" w14:textId="77777777" w:rsidR="00AB078C" w:rsidRPr="00AB078C" w:rsidRDefault="00AB078C" w:rsidP="00AB078C">
      <w:pPr>
        <w:numPr>
          <w:ilvl w:val="1"/>
          <w:numId w:val="39"/>
        </w:numPr>
        <w:tabs>
          <w:tab w:val="left" w:pos="5104"/>
        </w:tabs>
        <w:suppressAutoHyphens/>
        <w:rPr>
          <w:lang w:eastAsia="en-GB"/>
        </w:rPr>
      </w:pPr>
      <w:r w:rsidRPr="00591103">
        <w:rPr>
          <w:i/>
          <w:color w:val="4AA55B"/>
          <w:lang w:eastAsia="en-GB"/>
        </w:rPr>
        <w:t>[</w:t>
      </w:r>
      <w:r w:rsidRPr="00591103">
        <w:rPr>
          <w:lang w:eastAsia="en-GB"/>
        </w:rPr>
        <w:t xml:space="preserve">we would like to implement the audit extension procedure by using the </w:t>
      </w:r>
      <w:r w:rsidRPr="00591103">
        <w:rPr>
          <w:color w:val="000000"/>
          <w:szCs w:val="24"/>
          <w:lang w:eastAsia="en-GB" w:bidi="ne-NP"/>
        </w:rPr>
        <w:t>alternative correction rate (</w:t>
      </w:r>
      <w:r w:rsidRPr="00591103">
        <w:rPr>
          <w:i/>
          <w:color w:val="4AA55B"/>
          <w:szCs w:val="24"/>
          <w:lang w:eastAsia="en-GB" w:bidi="ne-NP"/>
        </w:rPr>
        <w:t>[</w:t>
      </w:r>
      <w:r w:rsidRPr="00591103">
        <w:rPr>
          <w:color w:val="000000"/>
          <w:szCs w:val="24"/>
          <w:lang w:eastAsia="en-GB" w:bidi="ne-NP"/>
        </w:rPr>
        <w:t>per cost category</w:t>
      </w:r>
      <w:r w:rsidRPr="00591103">
        <w:rPr>
          <w:i/>
          <w:color w:val="4AA55B"/>
          <w:szCs w:val="24"/>
          <w:lang w:eastAsia="en-GB" w:bidi="ne-NP"/>
        </w:rPr>
        <w:t>][</w:t>
      </w:r>
      <w:r w:rsidRPr="00591103">
        <w:rPr>
          <w:color w:val="000000"/>
          <w:szCs w:val="24"/>
          <w:lang w:eastAsia="en-GB" w:bidi="ne-NP"/>
        </w:rPr>
        <w:t>total costs</w:t>
      </w:r>
      <w:r w:rsidRPr="00591103">
        <w:rPr>
          <w:i/>
          <w:color w:val="4AA55B"/>
          <w:szCs w:val="24"/>
          <w:lang w:eastAsia="en-GB" w:bidi="ne-NP"/>
        </w:rPr>
        <w:t>]</w:t>
      </w:r>
      <w:r w:rsidRPr="00591103">
        <w:rPr>
          <w:color w:val="000000"/>
          <w:szCs w:val="24"/>
          <w:lang w:eastAsia="en-GB" w:bidi="ne-NP"/>
        </w:rPr>
        <w:t xml:space="preserve">) proposed in table </w:t>
      </w:r>
      <w:r w:rsidRPr="00591103">
        <w:rPr>
          <w:i/>
          <w:color w:val="4AA55B"/>
          <w:szCs w:val="24"/>
          <w:lang w:eastAsia="en-GB" w:bidi="ne-NP"/>
        </w:rPr>
        <w:t>[</w:t>
      </w:r>
      <w:r w:rsidRPr="00591103">
        <w:rPr>
          <w:color w:val="000000"/>
          <w:szCs w:val="24"/>
          <w:lang w:eastAsia="en-GB" w:bidi="ne-NP"/>
        </w:rPr>
        <w:t>3</w:t>
      </w:r>
      <w:r w:rsidRPr="00591103">
        <w:rPr>
          <w:i/>
          <w:color w:val="4AA55B"/>
          <w:szCs w:val="24"/>
          <w:lang w:eastAsia="en-GB" w:bidi="ne-NP"/>
        </w:rPr>
        <w:t>][</w:t>
      </w:r>
      <w:r w:rsidRPr="00591103">
        <w:rPr>
          <w:color w:val="000000"/>
          <w:szCs w:val="24"/>
          <w:lang w:eastAsia="en-GB" w:bidi="ne-NP"/>
        </w:rPr>
        <w:t>4</w:t>
      </w:r>
      <w:r w:rsidRPr="00591103">
        <w:rPr>
          <w:i/>
          <w:color w:val="4AA55B"/>
          <w:szCs w:val="24"/>
          <w:lang w:eastAsia="en-GB" w:bidi="ne-NP"/>
        </w:rPr>
        <w:t>]</w:t>
      </w:r>
      <w:r w:rsidRPr="00591103">
        <w:rPr>
          <w:color w:val="000000"/>
          <w:szCs w:val="24"/>
          <w:lang w:eastAsia="en-GB" w:bidi="ne-NP"/>
        </w:rPr>
        <w:t xml:space="preserve"> of the audit extension file</w:t>
      </w:r>
      <w:r w:rsidRPr="00AB078C">
        <w:rPr>
          <w:i/>
          <w:color w:val="4AA55B"/>
          <w:szCs w:val="24"/>
          <w:lang w:eastAsia="en-GB" w:bidi="ne-NP"/>
        </w:rPr>
        <w:t>]</w:t>
      </w:r>
      <w:r w:rsidRPr="00AB078C">
        <w:rPr>
          <w:b/>
          <w:i/>
          <w:color w:val="4AA55B"/>
          <w:szCs w:val="24"/>
          <w:lang w:eastAsia="en-GB" w:bidi="ne-NP"/>
        </w:rPr>
        <w:t>]</w:t>
      </w:r>
    </w:p>
    <w:p w14:paraId="262E96AF" w14:textId="48B6927B" w:rsidR="00AB078C" w:rsidRPr="00AB078C" w:rsidRDefault="00AB078C" w:rsidP="00AB078C">
      <w:pPr>
        <w:tabs>
          <w:tab w:val="left" w:pos="5104"/>
        </w:tabs>
        <w:suppressAutoHyphens/>
        <w:rPr>
          <w:lang w:eastAsia="en-GB"/>
        </w:rPr>
      </w:pPr>
      <w:r>
        <w:rPr>
          <w:szCs w:val="24"/>
        </w:rPr>
        <w:t>3</w:t>
      </w:r>
      <w:r w:rsidRPr="0069789B">
        <w:rPr>
          <w:szCs w:val="24"/>
        </w:rPr>
        <w:t xml:space="preserve"> </w:t>
      </w:r>
      <w:r w:rsidRPr="00BF5F81">
        <w:rPr>
          <w:szCs w:val="24"/>
        </w:rPr>
        <w:t>—</w:t>
      </w:r>
      <w:r w:rsidRPr="0069789B">
        <w:rPr>
          <w:szCs w:val="24"/>
        </w:rPr>
        <w:t xml:space="preserve"> </w:t>
      </w:r>
      <w:r w:rsidRPr="00AB078C">
        <w:rPr>
          <w:b/>
          <w:i/>
          <w:color w:val="4AA55B"/>
          <w:szCs w:val="24"/>
          <w:lang w:eastAsia="en-GB" w:bidi="ne-NP"/>
        </w:rPr>
        <w:t>[</w:t>
      </w:r>
      <w:r w:rsidRPr="00AB078C">
        <w:rPr>
          <w:i/>
          <w:color w:val="4AA55B"/>
          <w:szCs w:val="24"/>
          <w:lang w:eastAsia="en-GB" w:bidi="ne-NP"/>
        </w:rPr>
        <w:t xml:space="preserve">OPTION for grant reductions: </w:t>
      </w:r>
      <w:r w:rsidR="00066F5C">
        <w:rPr>
          <w:lang w:eastAsia="en-GB"/>
        </w:rPr>
        <w:t>F</w:t>
      </w:r>
      <w:r w:rsidRPr="00AB078C">
        <w:rPr>
          <w:lang w:eastAsia="en-GB"/>
        </w:rPr>
        <w:t>or grant reductions:</w:t>
      </w:r>
    </w:p>
    <w:p w14:paraId="645770BE" w14:textId="77777777" w:rsidR="00AB078C" w:rsidRPr="00AB078C" w:rsidRDefault="00AB078C" w:rsidP="00AB078C">
      <w:pPr>
        <w:numPr>
          <w:ilvl w:val="1"/>
          <w:numId w:val="39"/>
        </w:numPr>
        <w:tabs>
          <w:tab w:val="left" w:pos="5104"/>
        </w:tabs>
        <w:suppressAutoHyphens/>
        <w:ind w:left="1497" w:hanging="357"/>
        <w:rPr>
          <w:lang w:eastAsia="en-GB"/>
        </w:rPr>
      </w:pPr>
      <w:r w:rsidRPr="00AB078C">
        <w:rPr>
          <w:i/>
          <w:color w:val="4AA55B"/>
          <w:lang w:eastAsia="en-GB"/>
        </w:rPr>
        <w:t>[</w:t>
      </w:r>
      <w:r w:rsidRPr="00AB078C">
        <w:rPr>
          <w:lang w:eastAsia="en-GB"/>
        </w:rPr>
        <w:t xml:space="preserve">we would like to implement the audit extension procedure by accepting the </w:t>
      </w:r>
      <w:r w:rsidRPr="00AB078C">
        <w:rPr>
          <w:color w:val="000000"/>
          <w:szCs w:val="24"/>
          <w:lang w:eastAsia="en-GB" w:bidi="ne-NP"/>
        </w:rPr>
        <w:t>EU flat-rate</w:t>
      </w:r>
      <w:r w:rsidRPr="00AB078C">
        <w:rPr>
          <w:i/>
          <w:color w:val="4AA55B"/>
          <w:szCs w:val="24"/>
          <w:lang w:eastAsia="en-GB" w:bidi="ne-NP"/>
        </w:rPr>
        <w:t>]</w:t>
      </w:r>
    </w:p>
    <w:p w14:paraId="098D1992" w14:textId="1C87897F" w:rsidR="00AB078C" w:rsidRPr="00591103" w:rsidRDefault="00AB078C" w:rsidP="00AB078C">
      <w:pPr>
        <w:numPr>
          <w:ilvl w:val="1"/>
          <w:numId w:val="39"/>
        </w:numPr>
        <w:tabs>
          <w:tab w:val="left" w:pos="5104"/>
        </w:tabs>
        <w:suppressAutoHyphens/>
        <w:ind w:left="1497" w:hanging="357"/>
        <w:rPr>
          <w:lang w:eastAsia="en-GB"/>
        </w:rPr>
      </w:pPr>
      <w:r w:rsidRPr="00AB078C">
        <w:rPr>
          <w:i/>
          <w:color w:val="4AA55B"/>
          <w:lang w:eastAsia="en-GB"/>
        </w:rPr>
        <w:t>[</w:t>
      </w:r>
      <w:r w:rsidRPr="00AB078C">
        <w:rPr>
          <w:lang w:eastAsia="en-GB"/>
        </w:rPr>
        <w:t xml:space="preserve">we would like to implement the audit extension procedure by using the </w:t>
      </w:r>
      <w:r w:rsidR="00066F5C">
        <w:rPr>
          <w:lang w:eastAsia="en-GB"/>
        </w:rPr>
        <w:t xml:space="preserve">alternative </w:t>
      </w:r>
      <w:r w:rsidRPr="00AB078C">
        <w:rPr>
          <w:color w:val="000000"/>
          <w:szCs w:val="24"/>
          <w:lang w:eastAsia="en-GB" w:bidi="ne-NP"/>
        </w:rPr>
        <w:t xml:space="preserve">flat-rate </w:t>
      </w:r>
      <w:r w:rsidRPr="00591103">
        <w:rPr>
          <w:color w:val="000000"/>
          <w:szCs w:val="24"/>
          <w:lang w:eastAsia="en-GB" w:bidi="ne-NP"/>
        </w:rPr>
        <w:t>proposed in table 5 of the audit extension file</w:t>
      </w:r>
      <w:r w:rsidRPr="00591103">
        <w:rPr>
          <w:i/>
          <w:color w:val="4AA55B"/>
          <w:szCs w:val="24"/>
          <w:lang w:eastAsia="en-GB" w:bidi="ne-NP"/>
        </w:rPr>
        <w:t>]</w:t>
      </w:r>
      <w:r w:rsidRPr="00591103">
        <w:rPr>
          <w:b/>
          <w:i/>
          <w:color w:val="4AA55B"/>
          <w:szCs w:val="24"/>
          <w:lang w:eastAsia="en-GB" w:bidi="ne-NP"/>
        </w:rPr>
        <w:t>]</w:t>
      </w:r>
    </w:p>
    <w:p w14:paraId="051AA2C6" w14:textId="7E64107F" w:rsidR="00AB078C" w:rsidRPr="00AB078C" w:rsidRDefault="00AB078C" w:rsidP="00C07E4C">
      <w:pPr>
        <w:suppressAutoHyphens/>
        <w:ind w:left="567" w:hanging="567"/>
        <w:rPr>
          <w:lang w:eastAsia="en-GB"/>
        </w:rPr>
      </w:pPr>
      <w:r>
        <w:rPr>
          <w:szCs w:val="24"/>
        </w:rPr>
        <w:lastRenderedPageBreak/>
        <w:t>4</w:t>
      </w:r>
      <w:r w:rsidRPr="0069789B">
        <w:rPr>
          <w:szCs w:val="24"/>
        </w:rPr>
        <w:t xml:space="preserve"> </w:t>
      </w:r>
      <w:r w:rsidRPr="00BF5F81">
        <w:rPr>
          <w:szCs w:val="24"/>
        </w:rPr>
        <w:t>—</w:t>
      </w:r>
      <w:r>
        <w:rPr>
          <w:szCs w:val="24"/>
        </w:rPr>
        <w:t xml:space="preserve"> </w:t>
      </w:r>
      <w:r w:rsidR="00C07E4C">
        <w:rPr>
          <w:szCs w:val="24"/>
        </w:rPr>
        <w:tab/>
      </w:r>
      <w:r>
        <w:rPr>
          <w:szCs w:val="24"/>
        </w:rPr>
        <w:t>W</w:t>
      </w:r>
      <w:r w:rsidRPr="00AB078C">
        <w:rPr>
          <w:szCs w:val="24"/>
          <w:lang w:eastAsia="en-GB" w:bidi="ne-NP"/>
        </w:rPr>
        <w:t xml:space="preserve">e have provided the necessary </w:t>
      </w:r>
      <w:r w:rsidRPr="00AB078C">
        <w:rPr>
          <w:i/>
          <w:color w:val="4AA55B"/>
          <w:szCs w:val="24"/>
          <w:lang w:eastAsia="en-GB" w:bidi="ne-NP"/>
        </w:rPr>
        <w:t>[</w:t>
      </w:r>
      <w:r w:rsidRPr="00AB078C">
        <w:rPr>
          <w:szCs w:val="24"/>
          <w:lang w:eastAsia="en-GB" w:bidi="ne-NP"/>
        </w:rPr>
        <w:t>supporting documents for the revised financial statements</w:t>
      </w:r>
      <w:r w:rsidRPr="00AB078C">
        <w:rPr>
          <w:i/>
          <w:color w:val="4AA55B"/>
          <w:szCs w:val="24"/>
          <w:lang w:eastAsia="en-GB" w:bidi="ne-NP"/>
        </w:rPr>
        <w:t>]</w:t>
      </w:r>
      <w:r w:rsidRPr="00AB078C">
        <w:rPr>
          <w:i/>
          <w:color w:val="4AA55B"/>
          <w:szCs w:val="24"/>
          <w:lang w:eastAsia="zh-CN"/>
        </w:rPr>
        <w:t xml:space="preserve"> [</w:t>
      </w:r>
      <w:r w:rsidRPr="00AB078C">
        <w:rPr>
          <w:szCs w:val="24"/>
          <w:lang w:eastAsia="zh-CN"/>
        </w:rPr>
        <w:t>certificate on the alternative correction rate (cost rejection)</w:t>
      </w:r>
      <w:r w:rsidRPr="00AB078C">
        <w:rPr>
          <w:i/>
          <w:color w:val="4AA55B"/>
          <w:szCs w:val="24"/>
          <w:lang w:eastAsia="zh-CN"/>
        </w:rPr>
        <w:t>]</w:t>
      </w:r>
      <w:r w:rsidR="00C07E4C">
        <w:rPr>
          <w:i/>
          <w:color w:val="4AA55B"/>
          <w:szCs w:val="24"/>
          <w:lang w:eastAsia="zh-CN"/>
        </w:rPr>
        <w:t xml:space="preserve"> </w:t>
      </w:r>
      <w:r w:rsidRPr="00AB078C">
        <w:rPr>
          <w:i/>
          <w:color w:val="4AA55B"/>
          <w:szCs w:val="24"/>
          <w:lang w:eastAsia="zh-CN"/>
        </w:rPr>
        <w:t>[</w:t>
      </w:r>
      <w:r w:rsidRPr="00AB078C">
        <w:rPr>
          <w:szCs w:val="24"/>
          <w:lang w:eastAsia="zh-CN"/>
        </w:rPr>
        <w:t>note on the alternative flat-rate (grant reduction)</w:t>
      </w:r>
      <w:r w:rsidRPr="00AB078C">
        <w:rPr>
          <w:i/>
          <w:color w:val="4AA55B"/>
          <w:szCs w:val="24"/>
          <w:lang w:eastAsia="zh-CN"/>
        </w:rPr>
        <w:t>]</w:t>
      </w:r>
    </w:p>
    <w:p w14:paraId="4FA4DF5B" w14:textId="77777777" w:rsidR="00AB078C" w:rsidRDefault="00AB078C" w:rsidP="00AB078C">
      <w:pPr>
        <w:rPr>
          <w:lang w:eastAsia="zh-CN"/>
        </w:rPr>
      </w:pPr>
    </w:p>
    <w:p w14:paraId="1AC42C6B" w14:textId="77777777" w:rsidR="007978FF" w:rsidRPr="00AB078C" w:rsidRDefault="007978FF" w:rsidP="00AB078C">
      <w:pPr>
        <w:rPr>
          <w:lang w:eastAsia="zh-CN"/>
        </w:rPr>
      </w:pPr>
    </w:p>
    <w:p w14:paraId="031978EF" w14:textId="77777777" w:rsidR="00AB078C" w:rsidRPr="00AB078C" w:rsidRDefault="00AB078C" w:rsidP="00AB078C">
      <w:pPr>
        <w:spacing w:after="0"/>
        <w:ind w:left="709" w:hanging="709"/>
        <w:rPr>
          <w:lang w:eastAsia="zh-CN"/>
        </w:rPr>
      </w:pPr>
      <w:r w:rsidRPr="00AB078C">
        <w:rPr>
          <w:lang w:eastAsia="zh-CN"/>
        </w:rPr>
        <w:t>SIGNATURE</w:t>
      </w:r>
    </w:p>
    <w:p w14:paraId="03411842" w14:textId="5933803C" w:rsidR="00AB078C" w:rsidRPr="00AB078C" w:rsidRDefault="00AB078C" w:rsidP="00AB078C">
      <w:pPr>
        <w:suppressAutoHyphens/>
        <w:spacing w:after="0"/>
        <w:jc w:val="left"/>
        <w:rPr>
          <w:lang w:eastAsia="zh-CN"/>
        </w:rPr>
      </w:pPr>
      <w:r w:rsidRPr="00AB078C">
        <w:rPr>
          <w:lang w:eastAsia="zh-CN"/>
        </w:rPr>
        <w:t>For the participant:</w:t>
      </w:r>
    </w:p>
    <w:p w14:paraId="734C4EA1" w14:textId="3F1F1DCF" w:rsidR="00AB078C" w:rsidRPr="00AB078C" w:rsidRDefault="00AB078C" w:rsidP="00AB078C">
      <w:pPr>
        <w:snapToGrid w:val="0"/>
        <w:spacing w:after="0"/>
        <w:jc w:val="left"/>
      </w:pPr>
      <w:r w:rsidRPr="00AB078C">
        <w:t>[</w:t>
      </w:r>
      <w:r w:rsidRPr="00AB078C">
        <w:rPr>
          <w:highlight w:val="lightGray"/>
        </w:rPr>
        <w:t>forename/surname, authorised legal representative</w:t>
      </w:r>
      <w:r w:rsidRPr="00AB078C">
        <w:t>]</w:t>
      </w:r>
    </w:p>
    <w:p w14:paraId="51715F3C" w14:textId="438E249B" w:rsidR="00AB078C" w:rsidRPr="00AB078C" w:rsidRDefault="00AB078C" w:rsidP="00AB078C">
      <w:pPr>
        <w:snapToGrid w:val="0"/>
        <w:spacing w:after="0"/>
        <w:jc w:val="left"/>
        <w:rPr>
          <w:lang w:eastAsia="zh-CN"/>
        </w:rPr>
      </w:pPr>
      <w:r w:rsidRPr="00AB078C">
        <w:t>[</w:t>
      </w:r>
      <w:r w:rsidRPr="00AB078C">
        <w:rPr>
          <w:highlight w:val="lightGray"/>
        </w:rPr>
        <w:t>signature</w:t>
      </w:r>
      <w:r w:rsidRPr="00AB078C">
        <w:t>]</w:t>
      </w:r>
    </w:p>
    <w:p w14:paraId="055F5099" w14:textId="77777777" w:rsidR="00AB078C" w:rsidRPr="00AB078C" w:rsidRDefault="00AB078C" w:rsidP="00AB078C">
      <w:pPr>
        <w:snapToGrid w:val="0"/>
        <w:spacing w:after="0"/>
        <w:jc w:val="left"/>
        <w:rPr>
          <w:lang w:eastAsia="zh-CN"/>
        </w:rPr>
      </w:pPr>
      <w:r w:rsidRPr="00AB078C">
        <w:rPr>
          <w:lang w:eastAsia="zh-CN"/>
        </w:rPr>
        <w:t>[</w:t>
      </w:r>
      <w:r w:rsidRPr="00AB078C">
        <w:rPr>
          <w:highlight w:val="lightGray"/>
        </w:rPr>
        <w:t>date</w:t>
      </w:r>
      <w:r w:rsidRPr="00AB078C">
        <w:rPr>
          <w:lang w:eastAsia="zh-CN"/>
        </w:rPr>
        <w:t>]     [</w:t>
      </w:r>
      <w:r w:rsidRPr="00AB078C">
        <w:rPr>
          <w:highlight w:val="lightGray"/>
        </w:rPr>
        <w:t>stamp</w:t>
      </w:r>
      <w:r w:rsidRPr="00AB078C">
        <w:rPr>
          <w:lang w:eastAsia="zh-CN"/>
        </w:rPr>
        <w:t>]</w:t>
      </w:r>
    </w:p>
    <w:p w14:paraId="34A3C238" w14:textId="77777777" w:rsidR="00AB078C" w:rsidRPr="00AB078C" w:rsidRDefault="00AB078C" w:rsidP="00AB078C">
      <w:pPr>
        <w:ind w:left="709" w:hanging="709"/>
        <w:rPr>
          <w:szCs w:val="24"/>
        </w:rPr>
      </w:pPr>
    </w:p>
    <w:p w14:paraId="095EA082" w14:textId="77777777" w:rsidR="00AB078C" w:rsidRPr="00AB078C" w:rsidRDefault="00AB078C" w:rsidP="00AB078C">
      <w:pPr>
        <w:snapToGrid w:val="0"/>
        <w:spacing w:after="0"/>
        <w:jc w:val="left"/>
      </w:pPr>
      <w:r w:rsidRPr="00AB078C">
        <w:t>[</w:t>
      </w:r>
      <w:r w:rsidRPr="00AB078C">
        <w:rPr>
          <w:highlight w:val="lightGray"/>
        </w:rPr>
        <w:t>forename/surname, authorised financial officer</w:t>
      </w:r>
      <w:r w:rsidRPr="00AB078C">
        <w:t>]</w:t>
      </w:r>
    </w:p>
    <w:p w14:paraId="0E405D9E" w14:textId="27CB7682" w:rsidR="00AB078C" w:rsidRPr="00AB078C" w:rsidRDefault="00AB078C" w:rsidP="00AB078C">
      <w:pPr>
        <w:snapToGrid w:val="0"/>
        <w:spacing w:after="0"/>
        <w:jc w:val="left"/>
        <w:rPr>
          <w:lang w:eastAsia="zh-CN"/>
        </w:rPr>
      </w:pPr>
      <w:r w:rsidRPr="00AB078C">
        <w:t>[</w:t>
      </w:r>
      <w:r w:rsidRPr="00AB078C">
        <w:rPr>
          <w:highlight w:val="lightGray"/>
        </w:rPr>
        <w:t>signature</w:t>
      </w:r>
      <w:r w:rsidRPr="00AB078C">
        <w:t>]</w:t>
      </w:r>
    </w:p>
    <w:p w14:paraId="56542753" w14:textId="77777777" w:rsidR="00AB078C" w:rsidRPr="00AB078C" w:rsidRDefault="00AB078C" w:rsidP="00AB078C">
      <w:pPr>
        <w:snapToGrid w:val="0"/>
        <w:spacing w:after="0"/>
        <w:jc w:val="left"/>
        <w:rPr>
          <w:lang w:eastAsia="zh-CN"/>
        </w:rPr>
      </w:pPr>
      <w:r w:rsidRPr="00AB078C">
        <w:rPr>
          <w:lang w:eastAsia="zh-CN"/>
        </w:rPr>
        <w:t>[</w:t>
      </w:r>
      <w:r w:rsidRPr="00AB078C">
        <w:rPr>
          <w:highlight w:val="lightGray"/>
        </w:rPr>
        <w:t>date</w:t>
      </w:r>
      <w:r w:rsidRPr="00AB078C">
        <w:rPr>
          <w:lang w:eastAsia="zh-CN"/>
        </w:rPr>
        <w:t>]     [</w:t>
      </w:r>
      <w:r w:rsidRPr="00AB078C">
        <w:rPr>
          <w:highlight w:val="lightGray"/>
        </w:rPr>
        <w:t>stamp</w:t>
      </w:r>
      <w:r w:rsidRPr="00AB078C">
        <w:rPr>
          <w:lang w:eastAsia="zh-CN"/>
        </w:rPr>
        <w:t>]</w:t>
      </w:r>
    </w:p>
    <w:p w14:paraId="464F9CC4" w14:textId="77777777" w:rsidR="00AB078C" w:rsidRPr="00AB078C" w:rsidRDefault="00AB078C" w:rsidP="00AB078C">
      <w:pPr>
        <w:rPr>
          <w:lang w:eastAsia="en-GB"/>
        </w:rPr>
      </w:pPr>
    </w:p>
    <w:p w14:paraId="2D080066" w14:textId="77777777" w:rsidR="00AB078C" w:rsidRDefault="00AB078C" w:rsidP="00066F5C">
      <w:pPr>
        <w:rPr>
          <w:lang w:eastAsia="en-GB"/>
        </w:rPr>
      </w:pPr>
    </w:p>
    <w:p w14:paraId="14C1D24C" w14:textId="77777777" w:rsidR="00AB078C" w:rsidRDefault="00AB078C" w:rsidP="00AB078C">
      <w:pPr>
        <w:rPr>
          <w:lang w:eastAsia="en-GB"/>
        </w:rPr>
      </w:pPr>
    </w:p>
    <w:p w14:paraId="1E92094F" w14:textId="77777777" w:rsidR="00593B6B" w:rsidRDefault="00593B6B" w:rsidP="002028DA">
      <w:pPr>
        <w:rPr>
          <w:lang w:eastAsia="en-GB"/>
        </w:rPr>
      </w:pPr>
    </w:p>
    <w:p w14:paraId="7FBF94F4" w14:textId="77777777" w:rsidR="006F5015" w:rsidRDefault="006F5015" w:rsidP="002028DA">
      <w:pPr>
        <w:rPr>
          <w:lang w:eastAsia="en-GB"/>
        </w:rPr>
      </w:pPr>
    </w:p>
    <w:p w14:paraId="7FED636B" w14:textId="77777777" w:rsidR="006F5015" w:rsidRDefault="006F5015" w:rsidP="002028DA">
      <w:pPr>
        <w:rPr>
          <w:lang w:eastAsia="en-GB"/>
        </w:rPr>
      </w:pPr>
    </w:p>
    <w:p w14:paraId="2287D943" w14:textId="03EC935A" w:rsidR="00593B6B" w:rsidRDefault="00593B6B" w:rsidP="002028DA">
      <w:pPr>
        <w:rPr>
          <w:lang w:eastAsia="en-GB"/>
        </w:rPr>
      </w:pPr>
    </w:p>
    <w:p w14:paraId="25DD9F57" w14:textId="77777777" w:rsidR="00593B6B" w:rsidRDefault="00593B6B" w:rsidP="002028DA">
      <w:pPr>
        <w:rPr>
          <w:lang w:eastAsia="en-GB"/>
        </w:rPr>
      </w:pP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42"/>
        <w:gridCol w:w="2268"/>
        <w:gridCol w:w="5436"/>
      </w:tblGrid>
      <w:tr w:rsidR="004D0DE5" w:rsidRPr="002E650B" w14:paraId="52D65519" w14:textId="77777777" w:rsidTr="00E97724">
        <w:trPr>
          <w:jc w:val="center"/>
        </w:trPr>
        <w:tc>
          <w:tcPr>
            <w:tcW w:w="8946" w:type="dxa"/>
            <w:gridSpan w:val="3"/>
            <w:hideMark/>
          </w:tcPr>
          <w:p w14:paraId="07012ADF" w14:textId="77777777" w:rsidR="004D0DE5" w:rsidRPr="002E650B" w:rsidRDefault="004D0DE5" w:rsidP="00E97724">
            <w:pPr>
              <w:spacing w:after="0" w:line="276" w:lineRule="auto"/>
              <w:jc w:val="center"/>
              <w:rPr>
                <w:rFonts w:ascii="Arial" w:hAnsi="Arial" w:cs="Arial"/>
                <w:b/>
                <w:color w:val="4AA55B"/>
                <w:sz w:val="18"/>
                <w:szCs w:val="18"/>
                <w:lang w:val="hu-HU" w:eastAsia="ko-KR" w:bidi="ne-NP"/>
              </w:rPr>
            </w:pPr>
            <w:r w:rsidRPr="002E650B">
              <w:rPr>
                <w:rFonts w:ascii="Arial" w:hAnsi="Arial" w:cs="Arial"/>
                <w:b/>
                <w:color w:val="4AA55B"/>
                <w:sz w:val="18"/>
                <w:szCs w:val="18"/>
                <w:lang w:val="hu-HU" w:eastAsia="ko-KR" w:bidi="ne-NP"/>
              </w:rPr>
              <w:t>HISTORY OF CHANGES</w:t>
            </w:r>
          </w:p>
        </w:tc>
      </w:tr>
      <w:tr w:rsidR="004D0DE5" w:rsidRPr="002E650B" w14:paraId="18CB7FAA" w14:textId="77777777" w:rsidTr="00E97724">
        <w:trPr>
          <w:jc w:val="center"/>
        </w:trPr>
        <w:tc>
          <w:tcPr>
            <w:tcW w:w="1242" w:type="dxa"/>
            <w:hideMark/>
          </w:tcPr>
          <w:p w14:paraId="038B80BE" w14:textId="77777777" w:rsidR="004D0DE5" w:rsidRPr="002E650B" w:rsidRDefault="004D0DE5" w:rsidP="00E97724">
            <w:pPr>
              <w:spacing w:after="0" w:line="276" w:lineRule="auto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2E650B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VERSION</w:t>
            </w:r>
          </w:p>
        </w:tc>
        <w:tc>
          <w:tcPr>
            <w:tcW w:w="2268" w:type="dxa"/>
            <w:hideMark/>
          </w:tcPr>
          <w:p w14:paraId="19D6B8A4" w14:textId="77777777" w:rsidR="004D0DE5" w:rsidRPr="002E650B" w:rsidRDefault="004D0DE5" w:rsidP="00E97724">
            <w:pPr>
              <w:spacing w:after="0" w:line="276" w:lineRule="auto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2E650B">
              <w:rPr>
                <w:rFonts w:ascii="Arial" w:hAnsi="Arial" w:cs="Arial"/>
                <w:color w:val="4AA55B"/>
                <w:sz w:val="18"/>
                <w:szCs w:val="18"/>
                <w:lang w:eastAsia="ko-KR"/>
              </w:rPr>
              <w:t xml:space="preserve">PUBLICATION </w:t>
            </w:r>
            <w:r w:rsidRPr="002E650B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DATE</w:t>
            </w:r>
          </w:p>
        </w:tc>
        <w:tc>
          <w:tcPr>
            <w:tcW w:w="5436" w:type="dxa"/>
            <w:hideMark/>
          </w:tcPr>
          <w:p w14:paraId="5D762738" w14:textId="77777777" w:rsidR="004D0DE5" w:rsidRPr="002E650B" w:rsidRDefault="004D0DE5" w:rsidP="00E97724">
            <w:pPr>
              <w:spacing w:after="0" w:line="276" w:lineRule="auto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2E650B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CHANGE</w:t>
            </w:r>
          </w:p>
        </w:tc>
      </w:tr>
      <w:tr w:rsidR="004D0DE5" w:rsidRPr="002E650B" w14:paraId="1F9379C5" w14:textId="77777777" w:rsidTr="00E97724">
        <w:trPr>
          <w:trHeight w:val="279"/>
          <w:jc w:val="center"/>
        </w:trPr>
        <w:tc>
          <w:tcPr>
            <w:tcW w:w="1242" w:type="dxa"/>
          </w:tcPr>
          <w:p w14:paraId="51ED5AF3" w14:textId="77777777" w:rsidR="004D0DE5" w:rsidRPr="002E650B" w:rsidRDefault="004D0DE5" w:rsidP="00E97724">
            <w:pPr>
              <w:spacing w:after="0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 w:rsidRPr="002E650B"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1.0</w:t>
            </w:r>
          </w:p>
        </w:tc>
        <w:tc>
          <w:tcPr>
            <w:tcW w:w="2268" w:type="dxa"/>
          </w:tcPr>
          <w:p w14:paraId="19C6ECFA" w14:textId="6A6ADB1F" w:rsidR="004D0DE5" w:rsidRPr="002E650B" w:rsidRDefault="00BE7520" w:rsidP="00E97724">
            <w:pPr>
              <w:spacing w:after="0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n/a</w:t>
            </w:r>
          </w:p>
        </w:tc>
        <w:tc>
          <w:tcPr>
            <w:tcW w:w="5436" w:type="dxa"/>
          </w:tcPr>
          <w:p w14:paraId="7F7DFE58" w14:textId="2E7DC1AB" w:rsidR="004D0DE5" w:rsidRPr="002E650B" w:rsidRDefault="00BE7520" w:rsidP="00E97724">
            <w:pPr>
              <w:spacing w:after="0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Template attached to the LoC.</w:t>
            </w:r>
          </w:p>
        </w:tc>
      </w:tr>
      <w:tr w:rsidR="004D0DE5" w:rsidRPr="002E650B" w14:paraId="793DEE46" w14:textId="77777777" w:rsidTr="00E97724">
        <w:trPr>
          <w:jc w:val="center"/>
        </w:trPr>
        <w:tc>
          <w:tcPr>
            <w:tcW w:w="1242" w:type="dxa"/>
          </w:tcPr>
          <w:p w14:paraId="77B34185" w14:textId="77777777" w:rsidR="004D0DE5" w:rsidRPr="002E650B" w:rsidRDefault="004D0DE5" w:rsidP="00E97724">
            <w:pPr>
              <w:spacing w:after="0" w:line="276" w:lineRule="auto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2.0</w:t>
            </w:r>
          </w:p>
        </w:tc>
        <w:tc>
          <w:tcPr>
            <w:tcW w:w="2268" w:type="dxa"/>
          </w:tcPr>
          <w:p w14:paraId="32E58C0B" w14:textId="77777777" w:rsidR="004D0DE5" w:rsidRPr="002E650B" w:rsidRDefault="004D0DE5" w:rsidP="00E97724">
            <w:pPr>
              <w:spacing w:after="0" w:line="276" w:lineRule="auto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15.09.2025</w:t>
            </w:r>
          </w:p>
        </w:tc>
        <w:tc>
          <w:tcPr>
            <w:tcW w:w="5436" w:type="dxa"/>
          </w:tcPr>
          <w:p w14:paraId="2B3A5E3C" w14:textId="77777777" w:rsidR="004D0DE5" w:rsidRPr="002E650B" w:rsidRDefault="004D0DE5" w:rsidP="00E97724">
            <w:pPr>
              <w:spacing w:after="0" w:line="276" w:lineRule="auto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  <w:r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  <w:t>Full revision by DG BUDG and alignment with new workflows.</w:t>
            </w:r>
          </w:p>
        </w:tc>
      </w:tr>
      <w:tr w:rsidR="004D0DE5" w:rsidRPr="002E650B" w14:paraId="7A56E904" w14:textId="77777777" w:rsidTr="00E97724">
        <w:trPr>
          <w:jc w:val="center"/>
        </w:trPr>
        <w:tc>
          <w:tcPr>
            <w:tcW w:w="1242" w:type="dxa"/>
          </w:tcPr>
          <w:p w14:paraId="57EAE266" w14:textId="77777777" w:rsidR="004D0DE5" w:rsidRPr="002E650B" w:rsidRDefault="004D0DE5" w:rsidP="00E97724">
            <w:pPr>
              <w:spacing w:after="0" w:line="276" w:lineRule="auto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  <w:tc>
          <w:tcPr>
            <w:tcW w:w="2268" w:type="dxa"/>
          </w:tcPr>
          <w:p w14:paraId="68FC3D57" w14:textId="77777777" w:rsidR="004D0DE5" w:rsidRPr="002E650B" w:rsidRDefault="004D0DE5" w:rsidP="00E97724">
            <w:pPr>
              <w:spacing w:after="0" w:line="276" w:lineRule="auto"/>
              <w:jc w:val="center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  <w:tc>
          <w:tcPr>
            <w:tcW w:w="5436" w:type="dxa"/>
          </w:tcPr>
          <w:p w14:paraId="2FCA2E17" w14:textId="77777777" w:rsidR="004D0DE5" w:rsidRPr="002E650B" w:rsidRDefault="004D0DE5" w:rsidP="00E97724">
            <w:pPr>
              <w:spacing w:after="0" w:line="276" w:lineRule="auto"/>
              <w:rPr>
                <w:rFonts w:ascii="Arial" w:hAnsi="Arial" w:cs="Arial"/>
                <w:color w:val="4AA55B"/>
                <w:sz w:val="18"/>
                <w:szCs w:val="18"/>
                <w:lang w:val="hu-HU" w:eastAsia="ko-KR" w:bidi="ne-NP"/>
              </w:rPr>
            </w:pPr>
          </w:p>
        </w:tc>
      </w:tr>
    </w:tbl>
    <w:p w14:paraId="0407FE07" w14:textId="1AAD8DAA" w:rsidR="00DF73C6" w:rsidRPr="005F461A" w:rsidRDefault="00DF73C6" w:rsidP="005F461A">
      <w:pPr>
        <w:spacing w:after="0"/>
        <w:jc w:val="left"/>
        <w:rPr>
          <w:szCs w:val="24"/>
          <w:lang w:eastAsia="en-GB"/>
        </w:rPr>
      </w:pPr>
    </w:p>
    <w:sectPr w:rsidR="00DF73C6" w:rsidRPr="005F461A" w:rsidSect="006F501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1418" w:right="1588" w:bottom="964" w:left="158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5DE90" w14:textId="77777777" w:rsidR="00FB770E" w:rsidRDefault="00FB770E" w:rsidP="00D725B8">
      <w:pPr>
        <w:spacing w:after="0"/>
      </w:pPr>
      <w:r>
        <w:separator/>
      </w:r>
    </w:p>
  </w:endnote>
  <w:endnote w:type="continuationSeparator" w:id="0">
    <w:p w14:paraId="775B822E" w14:textId="77777777" w:rsidR="00FB770E" w:rsidRDefault="00FB770E" w:rsidP="00D725B8">
      <w:pPr>
        <w:spacing w:after="0"/>
      </w:pPr>
      <w:r>
        <w:continuationSeparator/>
      </w:r>
    </w:p>
  </w:endnote>
  <w:endnote w:type="continuationNotice" w:id="1">
    <w:p w14:paraId="29EC75E9" w14:textId="77777777" w:rsidR="00FB770E" w:rsidRDefault="00FB770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2F7D1" w14:textId="77777777" w:rsidR="004D0DE5" w:rsidRDefault="004D0D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inorHAnsi" w:cstheme="minorBidi"/>
        <w:szCs w:val="22"/>
      </w:rPr>
      <w:id w:val="-1405834859"/>
      <w:docPartObj>
        <w:docPartGallery w:val="Page Numbers (Bottom of Page)"/>
        <w:docPartUnique/>
      </w:docPartObj>
    </w:sdtPr>
    <w:sdtEndPr>
      <w:rPr>
        <w:rFonts w:cs="Times New Roman"/>
        <w:noProof/>
      </w:rPr>
    </w:sdtEndPr>
    <w:sdtContent>
      <w:p w14:paraId="3D958467" w14:textId="17C096CF" w:rsidR="00FB770E" w:rsidRPr="005E42D8" w:rsidRDefault="00FB770E" w:rsidP="002D7340">
        <w:pPr>
          <w:tabs>
            <w:tab w:val="center" w:pos="4536"/>
            <w:tab w:val="right" w:pos="9072"/>
          </w:tabs>
          <w:jc w:val="right"/>
          <w:rPr>
            <w:rFonts w:eastAsiaTheme="minorHAnsi"/>
            <w:noProof/>
            <w:szCs w:val="22"/>
          </w:rPr>
        </w:pPr>
        <w:r w:rsidRPr="005E42D8">
          <w:rPr>
            <w:rFonts w:eastAsiaTheme="minorHAnsi"/>
            <w:szCs w:val="22"/>
          </w:rPr>
          <w:fldChar w:fldCharType="begin"/>
        </w:r>
        <w:r w:rsidRPr="005E42D8">
          <w:rPr>
            <w:rFonts w:eastAsiaTheme="minorHAnsi"/>
            <w:szCs w:val="22"/>
          </w:rPr>
          <w:instrText xml:space="preserve"> PAGE   \* MERGEFORMAT </w:instrText>
        </w:r>
        <w:r w:rsidRPr="005E42D8">
          <w:rPr>
            <w:rFonts w:eastAsiaTheme="minorHAnsi"/>
            <w:szCs w:val="22"/>
          </w:rPr>
          <w:fldChar w:fldCharType="separate"/>
        </w:r>
        <w:r w:rsidR="0057418F">
          <w:rPr>
            <w:rFonts w:eastAsiaTheme="minorHAnsi"/>
            <w:noProof/>
            <w:szCs w:val="22"/>
          </w:rPr>
          <w:t>18</w:t>
        </w:r>
        <w:r w:rsidRPr="005E42D8">
          <w:rPr>
            <w:rFonts w:eastAsiaTheme="minorHAnsi"/>
            <w:noProof/>
            <w:szCs w:val="22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26914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BF1C41" w14:textId="77777777" w:rsidR="00FB770E" w:rsidRPr="00692633" w:rsidRDefault="00FB770E">
        <w:pPr>
          <w:pStyle w:val="Footer"/>
          <w:jc w:val="right"/>
          <w:rPr>
            <w:rFonts w:ascii="Times New Roman" w:hAnsi="Times New Roman"/>
            <w:noProof/>
            <w:sz w:val="24"/>
            <w:lang w:val="fr-BE"/>
          </w:rPr>
        </w:pPr>
        <w:r w:rsidRPr="0034211F">
          <w:rPr>
            <w:rFonts w:ascii="Times New Roman" w:hAnsi="Times New Roman"/>
            <w:sz w:val="24"/>
          </w:rPr>
          <w:fldChar w:fldCharType="begin"/>
        </w:r>
        <w:r w:rsidRPr="00692633">
          <w:rPr>
            <w:rFonts w:ascii="Times New Roman" w:hAnsi="Times New Roman"/>
            <w:sz w:val="24"/>
            <w:lang w:val="fr-BE"/>
          </w:rPr>
          <w:instrText xml:space="preserve"> PAGE   \* MERGEFORMAT </w:instrText>
        </w:r>
        <w:r w:rsidRPr="0034211F">
          <w:rPr>
            <w:rFonts w:ascii="Times New Roman" w:hAnsi="Times New Roman"/>
            <w:sz w:val="24"/>
          </w:rPr>
          <w:fldChar w:fldCharType="separate"/>
        </w:r>
        <w:r w:rsidRPr="00692633">
          <w:rPr>
            <w:rFonts w:ascii="Times New Roman" w:hAnsi="Times New Roman"/>
            <w:noProof/>
            <w:sz w:val="24"/>
            <w:lang w:val="fr-BE"/>
          </w:rPr>
          <w:t>1</w:t>
        </w:r>
        <w:r w:rsidRPr="0034211F">
          <w:rPr>
            <w:rFonts w:ascii="Times New Roman" w:hAnsi="Times New Roman"/>
            <w:noProof/>
            <w:sz w:val="24"/>
          </w:rPr>
          <w:fldChar w:fldCharType="end"/>
        </w:r>
      </w:p>
      <w:p w14:paraId="7D5C7BDF" w14:textId="3DF093C7" w:rsidR="00FB770E" w:rsidRPr="00692633" w:rsidRDefault="00FB770E">
        <w:pPr>
          <w:pStyle w:val="Footer"/>
          <w:jc w:val="right"/>
          <w:rPr>
            <w:rFonts w:ascii="Times New Roman" w:hAnsi="Times New Roman"/>
            <w:noProof/>
            <w:sz w:val="24"/>
            <w:lang w:val="fr-BE"/>
          </w:rPr>
        </w:pPr>
      </w:p>
      <w:p w14:paraId="7AE30805" w14:textId="310063F1" w:rsidR="00FB770E" w:rsidRPr="0034211F" w:rsidRDefault="00FB770E" w:rsidP="0034211F">
        <w:pPr>
          <w:pStyle w:val="Footer"/>
          <w:rPr>
            <w:noProof/>
            <w:lang w:val="fr-BE"/>
          </w:rPr>
        </w:pPr>
        <w:r w:rsidRPr="0034211F">
          <w:rPr>
            <w:lang w:val="fr-BE"/>
          </w:rPr>
          <w:t>Commission européenne/Europese Commissie, B-1049 Bruxelles/Brussel, BELGIQUE/BELGIË</w:t>
        </w:r>
      </w:p>
      <w:p w14:paraId="737147EA" w14:textId="7C90CBF9" w:rsidR="00FB770E" w:rsidRDefault="007978FF">
        <w:pPr>
          <w:pStyle w:val="Footer"/>
          <w:jc w:val="right"/>
        </w:pPr>
      </w:p>
    </w:sdtContent>
  </w:sdt>
  <w:p w14:paraId="3E27B077" w14:textId="77777777" w:rsidR="00FB770E" w:rsidRDefault="00FB770E" w:rsidP="00E50229">
    <w:pPr>
      <w:pStyle w:val="Footer"/>
    </w:pPr>
  </w:p>
  <w:p w14:paraId="6FD50655" w14:textId="77777777" w:rsidR="00FB770E" w:rsidRDefault="00FB77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5728D" w14:textId="77777777" w:rsidR="00FB770E" w:rsidRDefault="00FB770E" w:rsidP="00D725B8">
      <w:pPr>
        <w:spacing w:after="0"/>
      </w:pPr>
      <w:r>
        <w:separator/>
      </w:r>
    </w:p>
  </w:footnote>
  <w:footnote w:type="continuationSeparator" w:id="0">
    <w:p w14:paraId="27FE7368" w14:textId="77777777" w:rsidR="00FB770E" w:rsidRDefault="00FB770E" w:rsidP="00D725B8">
      <w:pPr>
        <w:spacing w:after="0"/>
      </w:pPr>
      <w:r>
        <w:continuationSeparator/>
      </w:r>
    </w:p>
  </w:footnote>
  <w:footnote w:type="continuationNotice" w:id="1">
    <w:p w14:paraId="38A2C5F7" w14:textId="77777777" w:rsidR="00FB770E" w:rsidRDefault="00FB770E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81014" w14:textId="77777777" w:rsidR="004D0DE5" w:rsidRDefault="004D0D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6AC41" w14:textId="2A92E2DC" w:rsidR="00FB770E" w:rsidRPr="006F5015" w:rsidRDefault="00FB770E" w:rsidP="002D7340">
    <w:pPr>
      <w:tabs>
        <w:tab w:val="center" w:pos="4153"/>
        <w:tab w:val="right" w:pos="8306"/>
      </w:tabs>
      <w:jc w:val="right"/>
      <w:rPr>
        <w:color w:val="808080" w:themeColor="background1" w:themeShade="80"/>
        <w:sz w:val="20"/>
        <w:lang w:val="fr-BE"/>
      </w:rPr>
    </w:pPr>
    <w:r w:rsidRPr="006F5015">
      <w:rPr>
        <w:rFonts w:eastAsia="Calibri"/>
        <w:color w:val="808080" w:themeColor="background1" w:themeShade="80"/>
        <w:sz w:val="20"/>
        <w:lang w:val="fr-BE"/>
      </w:rPr>
      <w:t>EU</w:t>
    </w:r>
    <w:r w:rsidR="004D0DE5" w:rsidRPr="006F5015">
      <w:rPr>
        <w:rFonts w:eastAsia="Calibri"/>
        <w:color w:val="808080" w:themeColor="background1" w:themeShade="80"/>
        <w:sz w:val="20"/>
        <w:lang w:val="fr-BE"/>
      </w:rPr>
      <w:t xml:space="preserve"> Audits</w:t>
    </w:r>
    <w:r w:rsidRPr="006F5015">
      <w:rPr>
        <w:rFonts w:eastAsia="Calibri"/>
        <w:color w:val="808080" w:themeColor="background1" w:themeShade="80"/>
        <w:sz w:val="20"/>
        <w:lang w:val="fr-BE"/>
      </w:rPr>
      <w:t xml:space="preserve">: </w:t>
    </w:r>
    <w:r w:rsidR="006F5015" w:rsidRPr="006F5015">
      <w:rPr>
        <w:rFonts w:eastAsia="Calibri"/>
        <w:color w:val="808080" w:themeColor="background1" w:themeShade="80"/>
        <w:sz w:val="20"/>
        <w:lang w:val="fr-BE"/>
      </w:rPr>
      <w:t>Statement on audit implementa</w:t>
    </w:r>
    <w:r w:rsidR="006F5015">
      <w:rPr>
        <w:rFonts w:eastAsia="Calibri"/>
        <w:color w:val="808080" w:themeColor="background1" w:themeShade="80"/>
        <w:sz w:val="20"/>
        <w:lang w:val="fr-BE"/>
      </w:rPr>
      <w:t>tion</w:t>
    </w:r>
    <w:r w:rsidRPr="006F5015">
      <w:rPr>
        <w:rFonts w:eastAsia="Calibri"/>
        <w:color w:val="808080" w:themeColor="background1" w:themeShade="80"/>
        <w:sz w:val="20"/>
        <w:lang w:val="fr-BE"/>
      </w:rPr>
      <w:t xml:space="preserve">: </w:t>
    </w:r>
    <w:r w:rsidRPr="006F5015">
      <w:rPr>
        <w:color w:val="808080" w:themeColor="background1" w:themeShade="80"/>
        <w:sz w:val="20"/>
        <w:lang w:val="fr-BE" w:eastAsia="ko-KR"/>
      </w:rPr>
      <w:t>V</w:t>
    </w:r>
    <w:r w:rsidR="004D0DE5" w:rsidRPr="006F5015">
      <w:rPr>
        <w:color w:val="808080" w:themeColor="background1" w:themeShade="80"/>
        <w:sz w:val="20"/>
        <w:lang w:val="fr-BE" w:eastAsia="ko-KR"/>
      </w:rPr>
      <w:t>2</w:t>
    </w:r>
    <w:r w:rsidRPr="006F5015">
      <w:rPr>
        <w:color w:val="808080" w:themeColor="background1" w:themeShade="80"/>
        <w:sz w:val="20"/>
        <w:lang w:val="fr-BE" w:eastAsia="ko-KR"/>
      </w:rPr>
      <w:t>.0 – 15.09.202</w:t>
    </w:r>
    <w:r w:rsidR="004D0DE5" w:rsidRPr="006F5015">
      <w:rPr>
        <w:color w:val="808080" w:themeColor="background1" w:themeShade="80"/>
        <w:sz w:val="20"/>
        <w:lang w:val="fr-BE" w:eastAsia="ko-KR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C47B7" w14:textId="77777777" w:rsidR="00FB770E" w:rsidRPr="007A21C4" w:rsidRDefault="00FB770E" w:rsidP="007A21C4">
    <w:pPr>
      <w:tabs>
        <w:tab w:val="center" w:pos="4536"/>
        <w:tab w:val="right" w:pos="9072"/>
      </w:tabs>
      <w:jc w:val="left"/>
      <w:rPr>
        <w:rFonts w:eastAsiaTheme="minorHAnsi" w:cstheme="minorBidi"/>
        <w:sz w:val="20"/>
        <w:szCs w:val="22"/>
      </w:rPr>
    </w:pPr>
    <w:r w:rsidRPr="007A21C4">
      <w:rPr>
        <w:rFonts w:eastAsiaTheme="minorHAnsi" w:cstheme="minorBidi"/>
        <w:sz w:val="20"/>
        <w:szCs w:val="22"/>
      </w:rPr>
      <w:t>Project: [</w:t>
    </w:r>
    <w:r w:rsidRPr="007A21C4">
      <w:rPr>
        <w:rFonts w:eastAsiaTheme="minorHAnsi" w:cstheme="minorBidi"/>
        <w:sz w:val="20"/>
        <w:szCs w:val="22"/>
        <w:highlight w:val="lightGray"/>
      </w:rPr>
      <w:t>insert number</w:t>
    </w:r>
    <w:r w:rsidRPr="007A21C4">
      <w:rPr>
        <w:rFonts w:eastAsiaTheme="minorHAnsi" w:cstheme="minorBidi"/>
        <w:sz w:val="20"/>
        <w:szCs w:val="22"/>
      </w:rPr>
      <w:t>]</w:t>
    </w:r>
    <w:r w:rsidRPr="007A21C4">
      <w:rPr>
        <w:rFonts w:eastAsiaTheme="minorHAnsi" w:cstheme="minorBidi"/>
        <w:sz w:val="20"/>
        <w:szCs w:val="24"/>
      </w:rPr>
      <w:t xml:space="preserve"> — </w:t>
    </w:r>
    <w:r w:rsidRPr="007A21C4">
      <w:rPr>
        <w:rFonts w:eastAsiaTheme="minorHAnsi" w:cstheme="minorBidi"/>
        <w:sz w:val="20"/>
        <w:szCs w:val="22"/>
      </w:rPr>
      <w:t>[</w:t>
    </w:r>
    <w:r w:rsidRPr="007A21C4">
      <w:rPr>
        <w:rFonts w:eastAsiaTheme="minorHAnsi" w:cstheme="minorBidi"/>
        <w:sz w:val="20"/>
        <w:szCs w:val="22"/>
        <w:highlight w:val="lightGray"/>
      </w:rPr>
      <w:t>insert acronym</w:t>
    </w:r>
    <w:r w:rsidRPr="007A21C4">
      <w:rPr>
        <w:rFonts w:eastAsiaTheme="minorHAnsi" w:cstheme="minorBidi"/>
        <w:sz w:val="20"/>
        <w:szCs w:val="22"/>
      </w:rPr>
      <w:t xml:space="preserve">] </w:t>
    </w:r>
    <w:r w:rsidRPr="007A21C4">
      <w:rPr>
        <w:rFonts w:eastAsia="Calibri"/>
        <w:sz w:val="20"/>
        <w:szCs w:val="24"/>
      </w:rPr>
      <w:t>—</w:t>
    </w:r>
    <w:r w:rsidRPr="007A21C4" w:rsidDel="002A7F88">
      <w:rPr>
        <w:rFonts w:eastAsia="Calibri"/>
        <w:sz w:val="20"/>
        <w:szCs w:val="22"/>
      </w:rPr>
      <w:t xml:space="preserve"> </w:t>
    </w:r>
    <w:r w:rsidRPr="007A21C4">
      <w:rPr>
        <w:rFonts w:eastAsia="Calibri"/>
        <w:sz w:val="20"/>
        <w:szCs w:val="22"/>
      </w:rPr>
      <w:t>[</w:t>
    </w:r>
    <w:r w:rsidRPr="007A21C4">
      <w:rPr>
        <w:rFonts w:eastAsiaTheme="minorHAnsi" w:cstheme="minorBidi"/>
        <w:sz w:val="20"/>
        <w:szCs w:val="22"/>
        <w:highlight w:val="lightGray"/>
      </w:rPr>
      <w:t>insert call identifier</w:t>
    </w:r>
    <w:r w:rsidRPr="007A21C4">
      <w:rPr>
        <w:rFonts w:eastAsia="Calibri"/>
        <w:sz w:val="20"/>
        <w:szCs w:val="22"/>
      </w:rPr>
      <w:t>]</w:t>
    </w:r>
  </w:p>
  <w:p w14:paraId="7ED9BA8C" w14:textId="407D201E" w:rsidR="00FB770E" w:rsidRPr="007A21C4" w:rsidRDefault="00FB770E" w:rsidP="007A21C4">
    <w:pPr>
      <w:tabs>
        <w:tab w:val="center" w:pos="4536"/>
        <w:tab w:val="right" w:pos="9072"/>
      </w:tabs>
      <w:spacing w:after="0"/>
      <w:jc w:val="right"/>
      <w:rPr>
        <w:rFonts w:cstheme="minorBidi"/>
        <w:color w:val="808080" w:themeColor="background1" w:themeShade="80"/>
        <w:szCs w:val="22"/>
        <w:lang w:eastAsia="x-none"/>
      </w:rPr>
    </w:pPr>
    <w:r w:rsidRPr="007A21C4">
      <w:rPr>
        <w:rFonts w:eastAsia="Calibri" w:cstheme="minorBidi"/>
        <w:color w:val="808080" w:themeColor="background1" w:themeShade="80"/>
        <w:sz w:val="20"/>
        <w:szCs w:val="22"/>
      </w:rPr>
      <w:t xml:space="preserve">EU Grants: </w:t>
    </w:r>
    <w:r>
      <w:rPr>
        <w:rFonts w:eastAsia="Calibri" w:cstheme="minorBidi"/>
        <w:color w:val="808080" w:themeColor="background1" w:themeShade="80"/>
        <w:sz w:val="20"/>
        <w:szCs w:val="22"/>
      </w:rPr>
      <w:t>Audit letter of conclusion (H2020)</w:t>
    </w:r>
    <w:r w:rsidRPr="007A21C4">
      <w:rPr>
        <w:rFonts w:eastAsia="Calibri" w:cstheme="minorBidi"/>
        <w:color w:val="808080" w:themeColor="background1" w:themeShade="80"/>
        <w:sz w:val="20"/>
        <w:szCs w:val="22"/>
      </w:rPr>
      <w:t xml:space="preserve">: </w:t>
    </w:r>
    <w:r w:rsidRPr="007A21C4">
      <w:rPr>
        <w:rFonts w:eastAsiaTheme="minorHAnsi" w:cstheme="minorBidi"/>
        <w:color w:val="808080" w:themeColor="background1" w:themeShade="80"/>
        <w:sz w:val="20"/>
        <w:szCs w:val="22"/>
        <w:lang w:eastAsia="ko-KR"/>
      </w:rPr>
      <w:t>V</w:t>
    </w:r>
    <w:r w:rsidRPr="007A21C4">
      <w:rPr>
        <w:rFonts w:eastAsiaTheme="minorHAnsi" w:cstheme="minorBidi"/>
        <w:color w:val="808080" w:themeColor="background1" w:themeShade="80"/>
        <w:sz w:val="20"/>
        <w:szCs w:val="22"/>
        <w:lang w:val="en-US" w:eastAsia="ko-KR"/>
      </w:rPr>
      <w:t>2.0</w:t>
    </w:r>
    <w:r w:rsidRPr="007A21C4">
      <w:rPr>
        <w:rFonts w:eastAsiaTheme="minorHAnsi" w:cstheme="minorBidi"/>
        <w:color w:val="808080" w:themeColor="background1" w:themeShade="80"/>
        <w:sz w:val="20"/>
        <w:szCs w:val="22"/>
        <w:lang w:eastAsia="ko-KR"/>
      </w:rPr>
      <w:t xml:space="preserve"> –</w:t>
    </w:r>
    <w:r w:rsidRPr="007A21C4">
      <w:rPr>
        <w:rFonts w:eastAsiaTheme="minorHAnsi" w:cstheme="minorBidi"/>
        <w:color w:val="808080" w:themeColor="background1" w:themeShade="80"/>
        <w:sz w:val="20"/>
        <w:szCs w:val="22"/>
        <w:lang w:val="fr-BE" w:eastAsia="ko-KR"/>
      </w:rPr>
      <w:t xml:space="preserve"> dd.mm.2018</w:t>
    </w:r>
  </w:p>
  <w:p w14:paraId="3E27B074" w14:textId="77777777" w:rsidR="00FB770E" w:rsidRDefault="00FB770E">
    <w:pPr>
      <w:pStyle w:val="Header"/>
      <w:spacing w:after="0"/>
    </w:pPr>
  </w:p>
  <w:p w14:paraId="5A3F43E6" w14:textId="77777777" w:rsidR="00FB770E" w:rsidRDefault="00FB77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68029D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FA4565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55652B5"/>
    <w:multiLevelType w:val="multilevel"/>
    <w:tmpl w:val="B10A6748"/>
    <w:lvl w:ilvl="0">
      <w:start w:val="1"/>
      <w:numFmt w:val="decimal"/>
      <w:pStyle w:val="ListNumber3"/>
      <w:lvlText w:val="(%1)"/>
      <w:lvlJc w:val="left"/>
      <w:pPr>
        <w:tabs>
          <w:tab w:val="num" w:pos="2625"/>
        </w:tabs>
        <w:ind w:left="2625" w:hanging="709"/>
      </w:pPr>
    </w:lvl>
    <w:lvl w:ilvl="1">
      <w:start w:val="1"/>
      <w:numFmt w:val="lowerLetter"/>
      <w:pStyle w:val="ListNumber3Level2"/>
      <w:lvlText w:val="(%2)"/>
      <w:lvlJc w:val="left"/>
      <w:pPr>
        <w:tabs>
          <w:tab w:val="num" w:pos="3333"/>
        </w:tabs>
        <w:ind w:left="3333" w:hanging="708"/>
      </w:pPr>
    </w:lvl>
    <w:lvl w:ilvl="2">
      <w:start w:val="1"/>
      <w:numFmt w:val="bullet"/>
      <w:pStyle w:val="ListNumber3Level3"/>
      <w:lvlText w:val="–"/>
      <w:lvlJc w:val="left"/>
      <w:pPr>
        <w:tabs>
          <w:tab w:val="num" w:pos="4042"/>
        </w:tabs>
        <w:ind w:left="4042" w:hanging="709"/>
      </w:pPr>
      <w:rPr>
        <w:rFonts w:ascii="Times New Roman" w:hAnsi="Times New Roman"/>
      </w:rPr>
    </w:lvl>
    <w:lvl w:ilvl="3">
      <w:start w:val="1"/>
      <w:numFmt w:val="bullet"/>
      <w:pStyle w:val="ListNumber3Level4"/>
      <w:lvlText w:val=""/>
      <w:lvlJc w:val="left"/>
      <w:pPr>
        <w:tabs>
          <w:tab w:val="num" w:pos="4751"/>
        </w:tabs>
        <w:ind w:left="4751" w:hanging="709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06410E52"/>
    <w:multiLevelType w:val="hybridMultilevel"/>
    <w:tmpl w:val="244CC994"/>
    <w:lvl w:ilvl="0" w:tplc="24C615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8248C"/>
    <w:multiLevelType w:val="hybridMultilevel"/>
    <w:tmpl w:val="B368392E"/>
    <w:lvl w:ilvl="0" w:tplc="A008DC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A32C6"/>
    <w:multiLevelType w:val="hybridMultilevel"/>
    <w:tmpl w:val="1ECE183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62685D"/>
    <w:multiLevelType w:val="singleLevel"/>
    <w:tmpl w:val="D96C95A2"/>
    <w:lvl w:ilvl="0">
      <w:start w:val="1"/>
      <w:numFmt w:val="bullet"/>
      <w:pStyle w:val="ListBullet4"/>
      <w:lvlText w:val=""/>
      <w:lvlJc w:val="left"/>
      <w:pPr>
        <w:tabs>
          <w:tab w:val="num" w:pos="3163"/>
        </w:tabs>
        <w:ind w:left="3163" w:hanging="283"/>
      </w:pPr>
      <w:rPr>
        <w:rFonts w:ascii="Symbol" w:hAnsi="Symbol"/>
      </w:rPr>
    </w:lvl>
  </w:abstractNum>
  <w:abstractNum w:abstractNumId="7" w15:restartNumberingAfterBreak="0">
    <w:nsid w:val="143D0A16"/>
    <w:multiLevelType w:val="singleLevel"/>
    <w:tmpl w:val="01FA5668"/>
    <w:lvl w:ilvl="0">
      <w:start w:val="1"/>
      <w:numFmt w:val="bullet"/>
      <w:pStyle w:val="ListBullet3"/>
      <w:lvlText w:val=""/>
      <w:lvlJc w:val="left"/>
      <w:pPr>
        <w:tabs>
          <w:tab w:val="num" w:pos="2199"/>
        </w:tabs>
        <w:ind w:left="2199" w:hanging="283"/>
      </w:pPr>
      <w:rPr>
        <w:rFonts w:ascii="Symbol" w:hAnsi="Symbol"/>
      </w:rPr>
    </w:lvl>
  </w:abstractNum>
  <w:abstractNum w:abstractNumId="8" w15:restartNumberingAfterBreak="0">
    <w:nsid w:val="1E5E32B9"/>
    <w:multiLevelType w:val="hybridMultilevel"/>
    <w:tmpl w:val="7A08E468"/>
    <w:lvl w:ilvl="0" w:tplc="5B88C7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F3147"/>
    <w:multiLevelType w:val="hybridMultilevel"/>
    <w:tmpl w:val="492818B6"/>
    <w:lvl w:ilvl="0" w:tplc="24C6155C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A008DC7C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24225E59"/>
    <w:multiLevelType w:val="singleLevel"/>
    <w:tmpl w:val="47806A40"/>
    <w:lvl w:ilvl="0">
      <w:start w:val="1"/>
      <w:numFmt w:val="bullet"/>
      <w:pStyle w:val="ListDash4"/>
      <w:lvlText w:val="–"/>
      <w:lvlJc w:val="left"/>
      <w:pPr>
        <w:tabs>
          <w:tab w:val="num" w:pos="3163"/>
        </w:tabs>
        <w:ind w:left="3163" w:hanging="283"/>
      </w:pPr>
      <w:rPr>
        <w:rFonts w:ascii="Times New Roman" w:hAnsi="Times New Roman"/>
      </w:rPr>
    </w:lvl>
  </w:abstractNum>
  <w:abstractNum w:abstractNumId="11" w15:restartNumberingAfterBreak="0">
    <w:nsid w:val="2C8D5AD3"/>
    <w:multiLevelType w:val="singleLevel"/>
    <w:tmpl w:val="82EE6B70"/>
    <w:lvl w:ilvl="0">
      <w:start w:val="1"/>
      <w:numFmt w:val="bullet"/>
      <w:pStyle w:val="ListBullet2"/>
      <w:lvlText w:val=""/>
      <w:lvlJc w:val="left"/>
      <w:pPr>
        <w:tabs>
          <w:tab w:val="num" w:pos="1360"/>
        </w:tabs>
        <w:ind w:left="1360" w:hanging="283"/>
      </w:pPr>
      <w:rPr>
        <w:rFonts w:ascii="Symbol" w:hAnsi="Symbol"/>
      </w:rPr>
    </w:lvl>
  </w:abstractNum>
  <w:abstractNum w:abstractNumId="12" w15:restartNumberingAfterBreak="0">
    <w:nsid w:val="3A7730C4"/>
    <w:multiLevelType w:val="singleLevel"/>
    <w:tmpl w:val="456C96DE"/>
    <w:lvl w:ilvl="0">
      <w:start w:val="1"/>
      <w:numFmt w:val="bullet"/>
      <w:pStyle w:val="ListBullet1"/>
      <w:lvlText w:val=""/>
      <w:lvlJc w:val="left"/>
      <w:pPr>
        <w:tabs>
          <w:tab w:val="num" w:pos="765"/>
        </w:tabs>
        <w:ind w:left="765" w:hanging="283"/>
      </w:pPr>
      <w:rPr>
        <w:rFonts w:ascii="Symbol" w:hAnsi="Symbol"/>
      </w:rPr>
    </w:lvl>
  </w:abstractNum>
  <w:abstractNum w:abstractNumId="13" w15:restartNumberingAfterBreak="0">
    <w:nsid w:val="3CA12F0F"/>
    <w:multiLevelType w:val="hybridMultilevel"/>
    <w:tmpl w:val="519E74D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CA2E48"/>
    <w:multiLevelType w:val="hybridMultilevel"/>
    <w:tmpl w:val="9D5694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EE1DB3"/>
    <w:multiLevelType w:val="hybridMultilevel"/>
    <w:tmpl w:val="4B2E7FEC"/>
    <w:lvl w:ilvl="0" w:tplc="24C615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8415E7"/>
    <w:multiLevelType w:val="multilevel"/>
    <w:tmpl w:val="92100ADA"/>
    <w:lvl w:ilvl="0">
      <w:start w:val="1"/>
      <w:numFmt w:val="decimal"/>
      <w:pStyle w:val="ListNumber"/>
      <w:lvlText w:val="(%1)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pStyle w:val="ListNumberLevel2"/>
      <w:lvlText w:val="(%2)"/>
      <w:lvlJc w:val="left"/>
      <w:pPr>
        <w:tabs>
          <w:tab w:val="num" w:pos="1417"/>
        </w:tabs>
        <w:ind w:left="1417" w:hanging="708"/>
      </w:pPr>
    </w:lvl>
    <w:lvl w:ilvl="2">
      <w:start w:val="1"/>
      <w:numFmt w:val="bullet"/>
      <w:pStyle w:val="ListNumberLevel3"/>
      <w:lvlText w:val="–"/>
      <w:lvlJc w:val="left"/>
      <w:pPr>
        <w:tabs>
          <w:tab w:val="num" w:pos="2126"/>
        </w:tabs>
        <w:ind w:left="2126" w:hanging="709"/>
      </w:pPr>
      <w:rPr>
        <w:rFonts w:ascii="Times New Roman" w:hAnsi="Times New Roman"/>
      </w:rPr>
    </w:lvl>
    <w:lvl w:ilvl="3">
      <w:start w:val="1"/>
      <w:numFmt w:val="bullet"/>
      <w:pStyle w:val="ListNumberLevel4"/>
      <w:lvlText w:val=""/>
      <w:lvlJc w:val="left"/>
      <w:pPr>
        <w:tabs>
          <w:tab w:val="num" w:pos="2835"/>
        </w:tabs>
        <w:ind w:left="2835" w:hanging="709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5481EA4"/>
    <w:multiLevelType w:val="multilevel"/>
    <w:tmpl w:val="28525E6E"/>
    <w:lvl w:ilvl="0">
      <w:start w:val="1"/>
      <w:numFmt w:val="decimal"/>
      <w:pStyle w:val="ListNumber2"/>
      <w:lvlText w:val="(%1)"/>
      <w:lvlJc w:val="left"/>
      <w:pPr>
        <w:tabs>
          <w:tab w:val="num" w:pos="1786"/>
        </w:tabs>
        <w:ind w:left="1786" w:hanging="709"/>
      </w:pPr>
    </w:lvl>
    <w:lvl w:ilvl="1">
      <w:start w:val="1"/>
      <w:numFmt w:val="lowerLetter"/>
      <w:pStyle w:val="ListNumber2Level2"/>
      <w:lvlText w:val="(%2)"/>
      <w:lvlJc w:val="left"/>
      <w:pPr>
        <w:tabs>
          <w:tab w:val="num" w:pos="2494"/>
        </w:tabs>
        <w:ind w:left="2494" w:hanging="708"/>
      </w:pPr>
    </w:lvl>
    <w:lvl w:ilvl="2">
      <w:start w:val="1"/>
      <w:numFmt w:val="bullet"/>
      <w:pStyle w:val="ListNumber2Level3"/>
      <w:lvlText w:val="–"/>
      <w:lvlJc w:val="left"/>
      <w:pPr>
        <w:tabs>
          <w:tab w:val="num" w:pos="3203"/>
        </w:tabs>
        <w:ind w:left="3203" w:hanging="709"/>
      </w:pPr>
      <w:rPr>
        <w:rFonts w:ascii="Times New Roman" w:hAnsi="Times New Roman"/>
      </w:rPr>
    </w:lvl>
    <w:lvl w:ilvl="3">
      <w:start w:val="1"/>
      <w:numFmt w:val="bullet"/>
      <w:pStyle w:val="ListNumber2Level4"/>
      <w:lvlText w:val=""/>
      <w:lvlJc w:val="left"/>
      <w:pPr>
        <w:tabs>
          <w:tab w:val="num" w:pos="3912"/>
        </w:tabs>
        <w:ind w:left="3912" w:hanging="709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65D172F"/>
    <w:multiLevelType w:val="multilevel"/>
    <w:tmpl w:val="6AEE9BA4"/>
    <w:lvl w:ilvl="0">
      <w:start w:val="1"/>
      <w:numFmt w:val="decimal"/>
      <w:pStyle w:val="ListNumber1"/>
      <w:lvlText w:val="(%1)"/>
      <w:lvlJc w:val="left"/>
      <w:pPr>
        <w:tabs>
          <w:tab w:val="num" w:pos="1191"/>
        </w:tabs>
        <w:ind w:left="1191" w:hanging="709"/>
      </w:pPr>
    </w:lvl>
    <w:lvl w:ilvl="1">
      <w:start w:val="1"/>
      <w:numFmt w:val="lowerLetter"/>
      <w:pStyle w:val="ListNumber1Level2"/>
      <w:lvlText w:val="(%2)"/>
      <w:lvlJc w:val="left"/>
      <w:pPr>
        <w:tabs>
          <w:tab w:val="num" w:pos="1899"/>
        </w:tabs>
        <w:ind w:left="1899" w:hanging="708"/>
      </w:pPr>
    </w:lvl>
    <w:lvl w:ilvl="2">
      <w:start w:val="1"/>
      <w:numFmt w:val="bullet"/>
      <w:pStyle w:val="ListNumber1Level3"/>
      <w:lvlText w:val="–"/>
      <w:lvlJc w:val="left"/>
      <w:pPr>
        <w:tabs>
          <w:tab w:val="num" w:pos="2608"/>
        </w:tabs>
        <w:ind w:left="2608" w:hanging="709"/>
      </w:pPr>
      <w:rPr>
        <w:rFonts w:ascii="Times New Roman" w:hAnsi="Times New Roman"/>
      </w:rPr>
    </w:lvl>
    <w:lvl w:ilvl="3">
      <w:start w:val="1"/>
      <w:numFmt w:val="bullet"/>
      <w:pStyle w:val="ListNumber1Level4"/>
      <w:lvlText w:val=""/>
      <w:lvlJc w:val="left"/>
      <w:pPr>
        <w:tabs>
          <w:tab w:val="num" w:pos="3317"/>
        </w:tabs>
        <w:ind w:left="3317" w:hanging="709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8860AAB"/>
    <w:multiLevelType w:val="multilevel"/>
    <w:tmpl w:val="E8744BD2"/>
    <w:lvl w:ilvl="0">
      <w:start w:val="1"/>
      <w:numFmt w:val="decimal"/>
      <w:pStyle w:val="ListNumber4"/>
      <w:lvlText w:val="(%1)"/>
      <w:lvlJc w:val="left"/>
      <w:pPr>
        <w:tabs>
          <w:tab w:val="num" w:pos="3589"/>
        </w:tabs>
        <w:ind w:left="3589" w:hanging="709"/>
      </w:pPr>
    </w:lvl>
    <w:lvl w:ilvl="1">
      <w:start w:val="1"/>
      <w:numFmt w:val="lowerLetter"/>
      <w:pStyle w:val="ListNumber4Level2"/>
      <w:lvlText w:val="(%2)"/>
      <w:lvlJc w:val="left"/>
      <w:pPr>
        <w:tabs>
          <w:tab w:val="num" w:pos="4297"/>
        </w:tabs>
        <w:ind w:left="4297" w:hanging="708"/>
      </w:pPr>
    </w:lvl>
    <w:lvl w:ilvl="2">
      <w:start w:val="1"/>
      <w:numFmt w:val="bullet"/>
      <w:pStyle w:val="ListNumber4Level3"/>
      <w:lvlText w:val="–"/>
      <w:lvlJc w:val="left"/>
      <w:pPr>
        <w:tabs>
          <w:tab w:val="num" w:pos="5006"/>
        </w:tabs>
        <w:ind w:left="5006" w:hanging="709"/>
      </w:pPr>
      <w:rPr>
        <w:rFonts w:ascii="Times New Roman" w:hAnsi="Times New Roman"/>
      </w:rPr>
    </w:lvl>
    <w:lvl w:ilvl="3">
      <w:start w:val="1"/>
      <w:numFmt w:val="bullet"/>
      <w:pStyle w:val="ListNumber4Level4"/>
      <w:lvlText w:val=""/>
      <w:lvlJc w:val="left"/>
      <w:pPr>
        <w:tabs>
          <w:tab w:val="num" w:pos="5715"/>
        </w:tabs>
        <w:ind w:left="5715" w:hanging="709"/>
      </w:pPr>
      <w:rPr>
        <w:rFonts w:ascii="Symbol" w:hAnsi="Symbol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A432656"/>
    <w:multiLevelType w:val="multilevel"/>
    <w:tmpl w:val="AC885D7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1080"/>
        </w:tabs>
        <w:ind w:left="1080" w:hanging="600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1920"/>
        </w:tabs>
        <w:ind w:left="1920" w:hanging="840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2880"/>
        </w:tabs>
        <w:ind w:left="2880" w:hanging="9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C743B0F"/>
    <w:multiLevelType w:val="hybridMultilevel"/>
    <w:tmpl w:val="02FCBA7E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4EFD07EC"/>
    <w:multiLevelType w:val="hybridMultilevel"/>
    <w:tmpl w:val="465829F6"/>
    <w:lvl w:ilvl="0" w:tplc="BE50AD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BD0BEC"/>
    <w:multiLevelType w:val="singleLevel"/>
    <w:tmpl w:val="72D6F376"/>
    <w:lvl w:ilvl="0">
      <w:start w:val="1"/>
      <w:numFmt w:val="bullet"/>
      <w:pStyle w:val="List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/>
      </w:rPr>
    </w:lvl>
  </w:abstractNum>
  <w:abstractNum w:abstractNumId="24" w15:restartNumberingAfterBreak="0">
    <w:nsid w:val="5B0D5D21"/>
    <w:multiLevelType w:val="hybridMultilevel"/>
    <w:tmpl w:val="FC480214"/>
    <w:lvl w:ilvl="0" w:tplc="BE50AD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5C7A83"/>
    <w:multiLevelType w:val="hybridMultilevel"/>
    <w:tmpl w:val="FC8C361E"/>
    <w:lvl w:ilvl="0" w:tplc="49E0986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66D84"/>
    <w:multiLevelType w:val="hybridMultilevel"/>
    <w:tmpl w:val="C54C889A"/>
    <w:lvl w:ilvl="0" w:tplc="A008DC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008DC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A008DC7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B82D27"/>
    <w:multiLevelType w:val="hybridMultilevel"/>
    <w:tmpl w:val="C54EE5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2B5C67"/>
    <w:multiLevelType w:val="singleLevel"/>
    <w:tmpl w:val="40D2097A"/>
    <w:lvl w:ilvl="0">
      <w:start w:val="1"/>
      <w:numFmt w:val="bullet"/>
      <w:pStyle w:val="ListDash"/>
      <w:lvlText w:val="–"/>
      <w:lvlJc w:val="left"/>
      <w:pPr>
        <w:tabs>
          <w:tab w:val="num" w:pos="283"/>
        </w:tabs>
        <w:ind w:left="283" w:hanging="283"/>
      </w:pPr>
      <w:rPr>
        <w:rFonts w:ascii="Times New Roman" w:hAnsi="Times New Roman"/>
      </w:rPr>
    </w:lvl>
  </w:abstractNum>
  <w:abstractNum w:abstractNumId="29" w15:restartNumberingAfterBreak="0">
    <w:nsid w:val="668A10F7"/>
    <w:multiLevelType w:val="singleLevel"/>
    <w:tmpl w:val="BD783356"/>
    <w:lvl w:ilvl="0">
      <w:start w:val="1"/>
      <w:numFmt w:val="bullet"/>
      <w:pStyle w:val="ListDash2"/>
      <w:lvlText w:val="–"/>
      <w:lvlJc w:val="left"/>
      <w:pPr>
        <w:tabs>
          <w:tab w:val="num" w:pos="1360"/>
        </w:tabs>
        <w:ind w:left="1360" w:hanging="283"/>
      </w:pPr>
      <w:rPr>
        <w:rFonts w:ascii="Times New Roman" w:hAnsi="Times New Roman"/>
      </w:rPr>
    </w:lvl>
  </w:abstractNum>
  <w:abstractNum w:abstractNumId="30" w15:restartNumberingAfterBreak="0">
    <w:nsid w:val="67671EEF"/>
    <w:multiLevelType w:val="singleLevel"/>
    <w:tmpl w:val="249CEA72"/>
    <w:lvl w:ilvl="0">
      <w:start w:val="1"/>
      <w:numFmt w:val="bullet"/>
      <w:pStyle w:val="ListDash1"/>
      <w:lvlText w:val="–"/>
      <w:lvlJc w:val="left"/>
      <w:pPr>
        <w:tabs>
          <w:tab w:val="num" w:pos="765"/>
        </w:tabs>
        <w:ind w:left="765" w:hanging="283"/>
      </w:pPr>
      <w:rPr>
        <w:rFonts w:ascii="Times New Roman" w:hAnsi="Times New Roman"/>
      </w:rPr>
    </w:lvl>
  </w:abstractNum>
  <w:abstractNum w:abstractNumId="31" w15:restartNumberingAfterBreak="0">
    <w:nsid w:val="67E15E36"/>
    <w:multiLevelType w:val="hybridMultilevel"/>
    <w:tmpl w:val="F1C0EADC"/>
    <w:lvl w:ilvl="0" w:tplc="5B88C7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5C21E3"/>
    <w:multiLevelType w:val="singleLevel"/>
    <w:tmpl w:val="91AE4CCA"/>
    <w:lvl w:ilvl="0">
      <w:start w:val="1"/>
      <w:numFmt w:val="bullet"/>
      <w:pStyle w:val="ListDash3"/>
      <w:lvlText w:val="–"/>
      <w:lvlJc w:val="left"/>
      <w:pPr>
        <w:tabs>
          <w:tab w:val="num" w:pos="2199"/>
        </w:tabs>
        <w:ind w:left="2199" w:hanging="283"/>
      </w:pPr>
      <w:rPr>
        <w:rFonts w:ascii="Times New Roman" w:hAnsi="Times New Roman"/>
      </w:rPr>
    </w:lvl>
  </w:abstractNum>
  <w:abstractNum w:abstractNumId="33" w15:restartNumberingAfterBreak="0">
    <w:nsid w:val="7377767D"/>
    <w:multiLevelType w:val="hybridMultilevel"/>
    <w:tmpl w:val="CF301F7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EB2B63"/>
    <w:multiLevelType w:val="hybridMultilevel"/>
    <w:tmpl w:val="798C8BE8"/>
    <w:lvl w:ilvl="0" w:tplc="5B88C7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385F2E"/>
    <w:multiLevelType w:val="hybridMultilevel"/>
    <w:tmpl w:val="675234F0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008DC7C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7A4A37FE"/>
    <w:multiLevelType w:val="hybridMultilevel"/>
    <w:tmpl w:val="A5068312"/>
    <w:lvl w:ilvl="0" w:tplc="CEDA3426">
      <w:start w:val="1"/>
      <w:numFmt w:val="bullet"/>
      <w:lvlText w:val=""/>
      <w:lvlJc w:val="left"/>
      <w:pPr>
        <w:ind w:left="78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num w:numId="1" w16cid:durableId="1174684391">
    <w:abstractNumId w:val="1"/>
  </w:num>
  <w:num w:numId="2" w16cid:durableId="1411000393">
    <w:abstractNumId w:val="0"/>
  </w:num>
  <w:num w:numId="3" w16cid:durableId="153886865">
    <w:abstractNumId w:val="20"/>
  </w:num>
  <w:num w:numId="4" w16cid:durableId="915821066">
    <w:abstractNumId w:val="23"/>
  </w:num>
  <w:num w:numId="5" w16cid:durableId="1393695113">
    <w:abstractNumId w:val="12"/>
  </w:num>
  <w:num w:numId="6" w16cid:durableId="1028414192">
    <w:abstractNumId w:val="11"/>
  </w:num>
  <w:num w:numId="7" w16cid:durableId="1991250616">
    <w:abstractNumId w:val="7"/>
  </w:num>
  <w:num w:numId="8" w16cid:durableId="294872433">
    <w:abstractNumId w:val="6"/>
  </w:num>
  <w:num w:numId="9" w16cid:durableId="281689760">
    <w:abstractNumId w:val="28"/>
  </w:num>
  <w:num w:numId="10" w16cid:durableId="110712498">
    <w:abstractNumId w:val="30"/>
  </w:num>
  <w:num w:numId="11" w16cid:durableId="1945530009">
    <w:abstractNumId w:val="29"/>
  </w:num>
  <w:num w:numId="12" w16cid:durableId="1367488796">
    <w:abstractNumId w:val="32"/>
  </w:num>
  <w:num w:numId="13" w16cid:durableId="1701735660">
    <w:abstractNumId w:val="10"/>
  </w:num>
  <w:num w:numId="14" w16cid:durableId="1819572176">
    <w:abstractNumId w:val="16"/>
  </w:num>
  <w:num w:numId="15" w16cid:durableId="329067312">
    <w:abstractNumId w:val="18"/>
  </w:num>
  <w:num w:numId="16" w16cid:durableId="1615215213">
    <w:abstractNumId w:val="17"/>
  </w:num>
  <w:num w:numId="17" w16cid:durableId="1698460041">
    <w:abstractNumId w:val="2"/>
  </w:num>
  <w:num w:numId="18" w16cid:durableId="435633260">
    <w:abstractNumId w:val="19"/>
  </w:num>
  <w:num w:numId="19" w16cid:durableId="1760717716">
    <w:abstractNumId w:val="21"/>
  </w:num>
  <w:num w:numId="20" w16cid:durableId="237516126">
    <w:abstractNumId w:val="5"/>
  </w:num>
  <w:num w:numId="21" w16cid:durableId="330185157">
    <w:abstractNumId w:val="13"/>
  </w:num>
  <w:num w:numId="22" w16cid:durableId="1795564960">
    <w:abstractNumId w:val="8"/>
  </w:num>
  <w:num w:numId="23" w16cid:durableId="305088391">
    <w:abstractNumId w:val="31"/>
  </w:num>
  <w:num w:numId="24" w16cid:durableId="1642417293">
    <w:abstractNumId w:val="34"/>
  </w:num>
  <w:num w:numId="25" w16cid:durableId="1664775234">
    <w:abstractNumId w:val="36"/>
  </w:num>
  <w:num w:numId="26" w16cid:durableId="886261541">
    <w:abstractNumId w:val="25"/>
  </w:num>
  <w:num w:numId="27" w16cid:durableId="4595553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30303214">
    <w:abstractNumId w:val="33"/>
  </w:num>
  <w:num w:numId="29" w16cid:durableId="1371876275">
    <w:abstractNumId w:val="24"/>
  </w:num>
  <w:num w:numId="30" w16cid:durableId="899369522">
    <w:abstractNumId w:val="27"/>
  </w:num>
  <w:num w:numId="31" w16cid:durableId="333919569">
    <w:abstractNumId w:val="14"/>
  </w:num>
  <w:num w:numId="32" w16cid:durableId="981226905">
    <w:abstractNumId w:val="26"/>
  </w:num>
  <w:num w:numId="33" w16cid:durableId="1985305053">
    <w:abstractNumId w:val="15"/>
  </w:num>
  <w:num w:numId="34" w16cid:durableId="41439783">
    <w:abstractNumId w:val="3"/>
  </w:num>
  <w:num w:numId="35" w16cid:durableId="936594115">
    <w:abstractNumId w:val="26"/>
  </w:num>
  <w:num w:numId="36" w16cid:durableId="1496914770">
    <w:abstractNumId w:val="4"/>
  </w:num>
  <w:num w:numId="37" w16cid:durableId="1761674725">
    <w:abstractNumId w:val="22"/>
  </w:num>
  <w:num w:numId="38" w16cid:durableId="1253005868">
    <w:abstractNumId w:val="35"/>
  </w:num>
  <w:num w:numId="39" w16cid:durableId="1799958433">
    <w:abstractNumId w:val="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6076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LW_DocType" w:val="NOT"/>
  </w:docVars>
  <w:rsids>
    <w:rsidRoot w:val="00D725B8"/>
    <w:rsid w:val="0000130C"/>
    <w:rsid w:val="00007E7D"/>
    <w:rsid w:val="0001123B"/>
    <w:rsid w:val="00012315"/>
    <w:rsid w:val="00022F4C"/>
    <w:rsid w:val="00033B0D"/>
    <w:rsid w:val="0003573A"/>
    <w:rsid w:val="00040990"/>
    <w:rsid w:val="00042299"/>
    <w:rsid w:val="000545F4"/>
    <w:rsid w:val="00054830"/>
    <w:rsid w:val="00056BAE"/>
    <w:rsid w:val="0006182C"/>
    <w:rsid w:val="000642A1"/>
    <w:rsid w:val="00066906"/>
    <w:rsid w:val="00066F5C"/>
    <w:rsid w:val="00071699"/>
    <w:rsid w:val="00074D05"/>
    <w:rsid w:val="00084C71"/>
    <w:rsid w:val="000931DF"/>
    <w:rsid w:val="000A0F1E"/>
    <w:rsid w:val="000A10E8"/>
    <w:rsid w:val="000A3900"/>
    <w:rsid w:val="000B5070"/>
    <w:rsid w:val="000D016A"/>
    <w:rsid w:val="000D1E45"/>
    <w:rsid w:val="000D32C5"/>
    <w:rsid w:val="000E0011"/>
    <w:rsid w:val="000E1EE1"/>
    <w:rsid w:val="001014F6"/>
    <w:rsid w:val="0010374E"/>
    <w:rsid w:val="001077F5"/>
    <w:rsid w:val="00115D8D"/>
    <w:rsid w:val="00116463"/>
    <w:rsid w:val="0012394F"/>
    <w:rsid w:val="00125D6E"/>
    <w:rsid w:val="00140F00"/>
    <w:rsid w:val="00143AAD"/>
    <w:rsid w:val="00154C42"/>
    <w:rsid w:val="001748C8"/>
    <w:rsid w:val="00176A00"/>
    <w:rsid w:val="001840F0"/>
    <w:rsid w:val="00184AC7"/>
    <w:rsid w:val="00184DF8"/>
    <w:rsid w:val="00185D2E"/>
    <w:rsid w:val="00186B4D"/>
    <w:rsid w:val="00193585"/>
    <w:rsid w:val="001A3AD0"/>
    <w:rsid w:val="001A4309"/>
    <w:rsid w:val="001B1751"/>
    <w:rsid w:val="001B1E73"/>
    <w:rsid w:val="001B77A3"/>
    <w:rsid w:val="001C347E"/>
    <w:rsid w:val="001C5C7B"/>
    <w:rsid w:val="001D740D"/>
    <w:rsid w:val="001E1A8A"/>
    <w:rsid w:val="001E6069"/>
    <w:rsid w:val="001E63DD"/>
    <w:rsid w:val="001F023B"/>
    <w:rsid w:val="001F4581"/>
    <w:rsid w:val="001F6B24"/>
    <w:rsid w:val="00200820"/>
    <w:rsid w:val="002028DA"/>
    <w:rsid w:val="00203F82"/>
    <w:rsid w:val="00204D24"/>
    <w:rsid w:val="002055DA"/>
    <w:rsid w:val="00206640"/>
    <w:rsid w:val="00212231"/>
    <w:rsid w:val="0022709B"/>
    <w:rsid w:val="00230A15"/>
    <w:rsid w:val="00231DAB"/>
    <w:rsid w:val="00235E38"/>
    <w:rsid w:val="00237D52"/>
    <w:rsid w:val="00242945"/>
    <w:rsid w:val="0024682D"/>
    <w:rsid w:val="00250D8F"/>
    <w:rsid w:val="00251A32"/>
    <w:rsid w:val="00260969"/>
    <w:rsid w:val="00262A8D"/>
    <w:rsid w:val="00267F74"/>
    <w:rsid w:val="00270824"/>
    <w:rsid w:val="00272358"/>
    <w:rsid w:val="0027641A"/>
    <w:rsid w:val="002953A8"/>
    <w:rsid w:val="0029557C"/>
    <w:rsid w:val="002B4925"/>
    <w:rsid w:val="002B6A66"/>
    <w:rsid w:val="002C1809"/>
    <w:rsid w:val="002C76EE"/>
    <w:rsid w:val="002D7340"/>
    <w:rsid w:val="002F3F57"/>
    <w:rsid w:val="002F4D8C"/>
    <w:rsid w:val="002F695B"/>
    <w:rsid w:val="002F6E5E"/>
    <w:rsid w:val="00312141"/>
    <w:rsid w:val="0031352F"/>
    <w:rsid w:val="003234F1"/>
    <w:rsid w:val="003239E7"/>
    <w:rsid w:val="00325584"/>
    <w:rsid w:val="0032728E"/>
    <w:rsid w:val="003350B0"/>
    <w:rsid w:val="0034211F"/>
    <w:rsid w:val="00344ECA"/>
    <w:rsid w:val="003473D9"/>
    <w:rsid w:val="00354406"/>
    <w:rsid w:val="00366787"/>
    <w:rsid w:val="0036719D"/>
    <w:rsid w:val="003677F3"/>
    <w:rsid w:val="00372EE1"/>
    <w:rsid w:val="00372F79"/>
    <w:rsid w:val="00373896"/>
    <w:rsid w:val="00375D8F"/>
    <w:rsid w:val="003829E4"/>
    <w:rsid w:val="003845F4"/>
    <w:rsid w:val="00390AF2"/>
    <w:rsid w:val="003915AC"/>
    <w:rsid w:val="003A4059"/>
    <w:rsid w:val="003A45EA"/>
    <w:rsid w:val="003B33D4"/>
    <w:rsid w:val="003B4AB0"/>
    <w:rsid w:val="003B6C8C"/>
    <w:rsid w:val="003C1689"/>
    <w:rsid w:val="003C1A83"/>
    <w:rsid w:val="003D02E6"/>
    <w:rsid w:val="003D165E"/>
    <w:rsid w:val="003D4322"/>
    <w:rsid w:val="003D45E8"/>
    <w:rsid w:val="003E3198"/>
    <w:rsid w:val="003E6A5D"/>
    <w:rsid w:val="003F03A8"/>
    <w:rsid w:val="003F4EF4"/>
    <w:rsid w:val="0040145C"/>
    <w:rsid w:val="00404C94"/>
    <w:rsid w:val="00406B42"/>
    <w:rsid w:val="004149B7"/>
    <w:rsid w:val="004155C7"/>
    <w:rsid w:val="00417A75"/>
    <w:rsid w:val="004244EA"/>
    <w:rsid w:val="004256E5"/>
    <w:rsid w:val="00431374"/>
    <w:rsid w:val="004361D6"/>
    <w:rsid w:val="0045057C"/>
    <w:rsid w:val="004518ED"/>
    <w:rsid w:val="0045202E"/>
    <w:rsid w:val="00460304"/>
    <w:rsid w:val="00464554"/>
    <w:rsid w:val="00465477"/>
    <w:rsid w:val="004754FB"/>
    <w:rsid w:val="00480875"/>
    <w:rsid w:val="00486BAC"/>
    <w:rsid w:val="00490CBB"/>
    <w:rsid w:val="004A6D67"/>
    <w:rsid w:val="004C070D"/>
    <w:rsid w:val="004C2687"/>
    <w:rsid w:val="004D0DE5"/>
    <w:rsid w:val="004E3DE7"/>
    <w:rsid w:val="004E4388"/>
    <w:rsid w:val="004E449B"/>
    <w:rsid w:val="004F0A7C"/>
    <w:rsid w:val="004F1D71"/>
    <w:rsid w:val="004F2035"/>
    <w:rsid w:val="004F3A8E"/>
    <w:rsid w:val="004F4A2A"/>
    <w:rsid w:val="004F7486"/>
    <w:rsid w:val="00500355"/>
    <w:rsid w:val="00510307"/>
    <w:rsid w:val="00513B53"/>
    <w:rsid w:val="00520CF6"/>
    <w:rsid w:val="00522C9D"/>
    <w:rsid w:val="00526FF2"/>
    <w:rsid w:val="00531BC2"/>
    <w:rsid w:val="005321B5"/>
    <w:rsid w:val="00540E92"/>
    <w:rsid w:val="00541F5F"/>
    <w:rsid w:val="005427F8"/>
    <w:rsid w:val="00542ABE"/>
    <w:rsid w:val="00543CA8"/>
    <w:rsid w:val="00566DD4"/>
    <w:rsid w:val="00567116"/>
    <w:rsid w:val="00570445"/>
    <w:rsid w:val="0057418F"/>
    <w:rsid w:val="00574EB0"/>
    <w:rsid w:val="00576AAE"/>
    <w:rsid w:val="00577C26"/>
    <w:rsid w:val="00591103"/>
    <w:rsid w:val="00593B6B"/>
    <w:rsid w:val="0059436D"/>
    <w:rsid w:val="005A07AA"/>
    <w:rsid w:val="005A6E63"/>
    <w:rsid w:val="005A7F2A"/>
    <w:rsid w:val="005B0C34"/>
    <w:rsid w:val="005B1F8B"/>
    <w:rsid w:val="005B7E9F"/>
    <w:rsid w:val="005D0527"/>
    <w:rsid w:val="005D6212"/>
    <w:rsid w:val="005E42D8"/>
    <w:rsid w:val="005E52C8"/>
    <w:rsid w:val="005F2C64"/>
    <w:rsid w:val="005F3CA4"/>
    <w:rsid w:val="005F461A"/>
    <w:rsid w:val="00611864"/>
    <w:rsid w:val="00624804"/>
    <w:rsid w:val="00625634"/>
    <w:rsid w:val="0063735B"/>
    <w:rsid w:val="0064181A"/>
    <w:rsid w:val="00644DF8"/>
    <w:rsid w:val="00655597"/>
    <w:rsid w:val="006601B0"/>
    <w:rsid w:val="00662294"/>
    <w:rsid w:val="0066576D"/>
    <w:rsid w:val="0067498E"/>
    <w:rsid w:val="00674A00"/>
    <w:rsid w:val="00674B36"/>
    <w:rsid w:val="006759B5"/>
    <w:rsid w:val="006860E9"/>
    <w:rsid w:val="006869B2"/>
    <w:rsid w:val="00686C5D"/>
    <w:rsid w:val="006875D6"/>
    <w:rsid w:val="00692633"/>
    <w:rsid w:val="006A0FAE"/>
    <w:rsid w:val="006A330E"/>
    <w:rsid w:val="006A338D"/>
    <w:rsid w:val="006B035F"/>
    <w:rsid w:val="006B5E3D"/>
    <w:rsid w:val="006D531A"/>
    <w:rsid w:val="006E7CCD"/>
    <w:rsid w:val="006F10F9"/>
    <w:rsid w:val="006F16CF"/>
    <w:rsid w:val="006F385A"/>
    <w:rsid w:val="006F5015"/>
    <w:rsid w:val="00702CB6"/>
    <w:rsid w:val="00704F08"/>
    <w:rsid w:val="00705736"/>
    <w:rsid w:val="00707B94"/>
    <w:rsid w:val="00711F5B"/>
    <w:rsid w:val="007126BB"/>
    <w:rsid w:val="00720365"/>
    <w:rsid w:val="007208A9"/>
    <w:rsid w:val="00724F3A"/>
    <w:rsid w:val="00725909"/>
    <w:rsid w:val="00730DCA"/>
    <w:rsid w:val="007325EB"/>
    <w:rsid w:val="00732A90"/>
    <w:rsid w:val="007334C4"/>
    <w:rsid w:val="00737F3F"/>
    <w:rsid w:val="007407E2"/>
    <w:rsid w:val="00742743"/>
    <w:rsid w:val="00742BA7"/>
    <w:rsid w:val="00751AAD"/>
    <w:rsid w:val="007532E8"/>
    <w:rsid w:val="007653D3"/>
    <w:rsid w:val="00766BDB"/>
    <w:rsid w:val="0077213A"/>
    <w:rsid w:val="00772F47"/>
    <w:rsid w:val="00774510"/>
    <w:rsid w:val="007750D2"/>
    <w:rsid w:val="007906D0"/>
    <w:rsid w:val="00792ACE"/>
    <w:rsid w:val="00794D04"/>
    <w:rsid w:val="007978FF"/>
    <w:rsid w:val="007A21C4"/>
    <w:rsid w:val="007C4A61"/>
    <w:rsid w:val="007D042A"/>
    <w:rsid w:val="007D5002"/>
    <w:rsid w:val="007D530A"/>
    <w:rsid w:val="007D710C"/>
    <w:rsid w:val="007E187E"/>
    <w:rsid w:val="007E5941"/>
    <w:rsid w:val="007E6AD6"/>
    <w:rsid w:val="007F18B3"/>
    <w:rsid w:val="007F4896"/>
    <w:rsid w:val="007F516B"/>
    <w:rsid w:val="00803C5A"/>
    <w:rsid w:val="00812EA5"/>
    <w:rsid w:val="008157A1"/>
    <w:rsid w:val="00816445"/>
    <w:rsid w:val="008217BC"/>
    <w:rsid w:val="0082314C"/>
    <w:rsid w:val="0083227E"/>
    <w:rsid w:val="00835355"/>
    <w:rsid w:val="00842647"/>
    <w:rsid w:val="00844EB1"/>
    <w:rsid w:val="00845AE2"/>
    <w:rsid w:val="00847788"/>
    <w:rsid w:val="008530F2"/>
    <w:rsid w:val="008533C5"/>
    <w:rsid w:val="0085584B"/>
    <w:rsid w:val="00857E90"/>
    <w:rsid w:val="0086035A"/>
    <w:rsid w:val="00865D62"/>
    <w:rsid w:val="008674B7"/>
    <w:rsid w:val="00870005"/>
    <w:rsid w:val="00870031"/>
    <w:rsid w:val="00875724"/>
    <w:rsid w:val="008813C0"/>
    <w:rsid w:val="00892319"/>
    <w:rsid w:val="00894A7A"/>
    <w:rsid w:val="0089534C"/>
    <w:rsid w:val="00896D6F"/>
    <w:rsid w:val="00897BB2"/>
    <w:rsid w:val="008A3D6D"/>
    <w:rsid w:val="008A3E34"/>
    <w:rsid w:val="008A3F49"/>
    <w:rsid w:val="008A6060"/>
    <w:rsid w:val="008B4544"/>
    <w:rsid w:val="008C4859"/>
    <w:rsid w:val="008D1966"/>
    <w:rsid w:val="008E07E4"/>
    <w:rsid w:val="008E1F39"/>
    <w:rsid w:val="008E6CF4"/>
    <w:rsid w:val="008F2CF0"/>
    <w:rsid w:val="008F371B"/>
    <w:rsid w:val="008F5A91"/>
    <w:rsid w:val="009013EE"/>
    <w:rsid w:val="00905CCA"/>
    <w:rsid w:val="00915C32"/>
    <w:rsid w:val="009335AB"/>
    <w:rsid w:val="00937AFA"/>
    <w:rsid w:val="009457B6"/>
    <w:rsid w:val="00963578"/>
    <w:rsid w:val="0096386B"/>
    <w:rsid w:val="0096405E"/>
    <w:rsid w:val="00976735"/>
    <w:rsid w:val="009903BD"/>
    <w:rsid w:val="00994B5F"/>
    <w:rsid w:val="00995F54"/>
    <w:rsid w:val="00997D5B"/>
    <w:rsid w:val="009A103E"/>
    <w:rsid w:val="009B555D"/>
    <w:rsid w:val="009B7715"/>
    <w:rsid w:val="009B7A46"/>
    <w:rsid w:val="009C559E"/>
    <w:rsid w:val="009C697C"/>
    <w:rsid w:val="009D3848"/>
    <w:rsid w:val="009D7B59"/>
    <w:rsid w:val="009E1886"/>
    <w:rsid w:val="009E799A"/>
    <w:rsid w:val="009F07E8"/>
    <w:rsid w:val="009F11D6"/>
    <w:rsid w:val="00A024C4"/>
    <w:rsid w:val="00A02656"/>
    <w:rsid w:val="00A10154"/>
    <w:rsid w:val="00A13087"/>
    <w:rsid w:val="00A15690"/>
    <w:rsid w:val="00A34580"/>
    <w:rsid w:val="00A46D71"/>
    <w:rsid w:val="00A5004B"/>
    <w:rsid w:val="00A57F6B"/>
    <w:rsid w:val="00A636FA"/>
    <w:rsid w:val="00A6410A"/>
    <w:rsid w:val="00A76C7F"/>
    <w:rsid w:val="00A77F81"/>
    <w:rsid w:val="00A915BE"/>
    <w:rsid w:val="00A92239"/>
    <w:rsid w:val="00A94684"/>
    <w:rsid w:val="00AA4484"/>
    <w:rsid w:val="00AB078C"/>
    <w:rsid w:val="00AB3865"/>
    <w:rsid w:val="00AD2E56"/>
    <w:rsid w:val="00AE0B37"/>
    <w:rsid w:val="00AE3550"/>
    <w:rsid w:val="00AE3BCE"/>
    <w:rsid w:val="00AE50E8"/>
    <w:rsid w:val="00B11842"/>
    <w:rsid w:val="00B179A1"/>
    <w:rsid w:val="00B25031"/>
    <w:rsid w:val="00B25DFD"/>
    <w:rsid w:val="00B26A11"/>
    <w:rsid w:val="00B32A47"/>
    <w:rsid w:val="00B34BC3"/>
    <w:rsid w:val="00B36796"/>
    <w:rsid w:val="00B40506"/>
    <w:rsid w:val="00B40603"/>
    <w:rsid w:val="00B479C9"/>
    <w:rsid w:val="00B5032B"/>
    <w:rsid w:val="00B51AC2"/>
    <w:rsid w:val="00B530CA"/>
    <w:rsid w:val="00B556DF"/>
    <w:rsid w:val="00B57E8F"/>
    <w:rsid w:val="00B65A92"/>
    <w:rsid w:val="00B65F29"/>
    <w:rsid w:val="00B734F0"/>
    <w:rsid w:val="00B7402A"/>
    <w:rsid w:val="00B77F11"/>
    <w:rsid w:val="00B914B6"/>
    <w:rsid w:val="00B934B0"/>
    <w:rsid w:val="00BA23A6"/>
    <w:rsid w:val="00BA74BA"/>
    <w:rsid w:val="00BB54BD"/>
    <w:rsid w:val="00BB57AC"/>
    <w:rsid w:val="00BD57F8"/>
    <w:rsid w:val="00BD58C9"/>
    <w:rsid w:val="00BE4EA6"/>
    <w:rsid w:val="00BE598A"/>
    <w:rsid w:val="00BE699D"/>
    <w:rsid w:val="00BE6CC0"/>
    <w:rsid w:val="00BE7520"/>
    <w:rsid w:val="00BF1029"/>
    <w:rsid w:val="00C005CA"/>
    <w:rsid w:val="00C03C56"/>
    <w:rsid w:val="00C07E4C"/>
    <w:rsid w:val="00C15067"/>
    <w:rsid w:val="00C1535C"/>
    <w:rsid w:val="00C3216F"/>
    <w:rsid w:val="00C3565D"/>
    <w:rsid w:val="00C42A1F"/>
    <w:rsid w:val="00C4558F"/>
    <w:rsid w:val="00C45D30"/>
    <w:rsid w:val="00C46D37"/>
    <w:rsid w:val="00C51B62"/>
    <w:rsid w:val="00C602ED"/>
    <w:rsid w:val="00C60B2D"/>
    <w:rsid w:val="00C62AB1"/>
    <w:rsid w:val="00C805DA"/>
    <w:rsid w:val="00C838AF"/>
    <w:rsid w:val="00C844B2"/>
    <w:rsid w:val="00C868B6"/>
    <w:rsid w:val="00C8714B"/>
    <w:rsid w:val="00C925A6"/>
    <w:rsid w:val="00C9376C"/>
    <w:rsid w:val="00C93909"/>
    <w:rsid w:val="00C971D6"/>
    <w:rsid w:val="00CA1EBA"/>
    <w:rsid w:val="00CA2340"/>
    <w:rsid w:val="00CA6B50"/>
    <w:rsid w:val="00CB2190"/>
    <w:rsid w:val="00CB3373"/>
    <w:rsid w:val="00CB5806"/>
    <w:rsid w:val="00CB7903"/>
    <w:rsid w:val="00CC59D9"/>
    <w:rsid w:val="00CE0D11"/>
    <w:rsid w:val="00CE18DB"/>
    <w:rsid w:val="00CE5AEF"/>
    <w:rsid w:val="00CE7C71"/>
    <w:rsid w:val="00D00454"/>
    <w:rsid w:val="00D03251"/>
    <w:rsid w:val="00D03421"/>
    <w:rsid w:val="00D0477B"/>
    <w:rsid w:val="00D11090"/>
    <w:rsid w:val="00D13E87"/>
    <w:rsid w:val="00D14A04"/>
    <w:rsid w:val="00D2422C"/>
    <w:rsid w:val="00D344D2"/>
    <w:rsid w:val="00D4053D"/>
    <w:rsid w:val="00D420E9"/>
    <w:rsid w:val="00D44779"/>
    <w:rsid w:val="00D45F42"/>
    <w:rsid w:val="00D716CF"/>
    <w:rsid w:val="00D725B8"/>
    <w:rsid w:val="00D738FE"/>
    <w:rsid w:val="00D7449A"/>
    <w:rsid w:val="00D77534"/>
    <w:rsid w:val="00D77C4A"/>
    <w:rsid w:val="00D8258A"/>
    <w:rsid w:val="00D97905"/>
    <w:rsid w:val="00DA50BD"/>
    <w:rsid w:val="00DD5542"/>
    <w:rsid w:val="00DD5EED"/>
    <w:rsid w:val="00DD7CC3"/>
    <w:rsid w:val="00DE50DA"/>
    <w:rsid w:val="00DE64C1"/>
    <w:rsid w:val="00DF1B5D"/>
    <w:rsid w:val="00DF6CD6"/>
    <w:rsid w:val="00DF73C6"/>
    <w:rsid w:val="00E021A3"/>
    <w:rsid w:val="00E021F1"/>
    <w:rsid w:val="00E06C1E"/>
    <w:rsid w:val="00E11BDF"/>
    <w:rsid w:val="00E14CE7"/>
    <w:rsid w:val="00E2338A"/>
    <w:rsid w:val="00E2521F"/>
    <w:rsid w:val="00E30236"/>
    <w:rsid w:val="00E33D89"/>
    <w:rsid w:val="00E35136"/>
    <w:rsid w:val="00E42717"/>
    <w:rsid w:val="00E4544E"/>
    <w:rsid w:val="00E4621B"/>
    <w:rsid w:val="00E50229"/>
    <w:rsid w:val="00E52972"/>
    <w:rsid w:val="00E52CFA"/>
    <w:rsid w:val="00E56C42"/>
    <w:rsid w:val="00E676F5"/>
    <w:rsid w:val="00E70439"/>
    <w:rsid w:val="00E81590"/>
    <w:rsid w:val="00E8400A"/>
    <w:rsid w:val="00E97573"/>
    <w:rsid w:val="00EA09FA"/>
    <w:rsid w:val="00EB1AE6"/>
    <w:rsid w:val="00EB7046"/>
    <w:rsid w:val="00EC2D64"/>
    <w:rsid w:val="00EC4C73"/>
    <w:rsid w:val="00EC63D6"/>
    <w:rsid w:val="00ED4C17"/>
    <w:rsid w:val="00ED7CF7"/>
    <w:rsid w:val="00EE0B18"/>
    <w:rsid w:val="00EF71A9"/>
    <w:rsid w:val="00F01A09"/>
    <w:rsid w:val="00F0499C"/>
    <w:rsid w:val="00F1153B"/>
    <w:rsid w:val="00F11871"/>
    <w:rsid w:val="00F12EFA"/>
    <w:rsid w:val="00F222C0"/>
    <w:rsid w:val="00F35CD9"/>
    <w:rsid w:val="00F37382"/>
    <w:rsid w:val="00F4758D"/>
    <w:rsid w:val="00F61763"/>
    <w:rsid w:val="00F63F1A"/>
    <w:rsid w:val="00F815C2"/>
    <w:rsid w:val="00F83F5C"/>
    <w:rsid w:val="00F87A93"/>
    <w:rsid w:val="00F91F1F"/>
    <w:rsid w:val="00F933D8"/>
    <w:rsid w:val="00FA3BC3"/>
    <w:rsid w:val="00FA492C"/>
    <w:rsid w:val="00FA6191"/>
    <w:rsid w:val="00FB242C"/>
    <w:rsid w:val="00FB770E"/>
    <w:rsid w:val="00FC3A89"/>
    <w:rsid w:val="00FC43B0"/>
    <w:rsid w:val="00FD388B"/>
    <w:rsid w:val="00FD5B70"/>
    <w:rsid w:val="00FD70EF"/>
    <w:rsid w:val="00FE2977"/>
    <w:rsid w:val="00FE393B"/>
    <w:rsid w:val="00FF0082"/>
    <w:rsid w:val="00FF0101"/>
    <w:rsid w:val="00FF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0769"/>
    <o:shapelayout v:ext="edit">
      <o:idmap v:ext="edit" data="1"/>
    </o:shapelayout>
  </w:shapeDefaults>
  <w:decimalSymbol w:val=","/>
  <w:listSeparator w:val=";"/>
  <w14:docId w14:val="3E27AD8B"/>
  <w15:docId w15:val="{BE890710-428A-45B8-B828-D2A2677C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Theme" w:semiHidden="1" w:uiPriority="99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078C"/>
    <w:pPr>
      <w:spacing w:after="200"/>
      <w:jc w:val="both"/>
    </w:pPr>
    <w:rPr>
      <w:sz w:val="24"/>
      <w:lang w:eastAsia="en-US"/>
    </w:rPr>
  </w:style>
  <w:style w:type="paragraph" w:styleId="Heading1">
    <w:name w:val="heading 1"/>
    <w:basedOn w:val="Normal"/>
    <w:next w:val="Text1"/>
    <w:qFormat/>
    <w:rsid w:val="00D14A04"/>
    <w:pPr>
      <w:jc w:val="center"/>
      <w:outlineLvl w:val="0"/>
    </w:pPr>
    <w:rPr>
      <w:rFonts w:cstheme="minorBidi"/>
      <w:b/>
      <w:szCs w:val="24"/>
      <w:lang w:eastAsia="en-GB"/>
    </w:rPr>
  </w:style>
  <w:style w:type="paragraph" w:styleId="Heading2">
    <w:name w:val="heading 2"/>
    <w:basedOn w:val="Normal"/>
    <w:next w:val="Text2"/>
    <w:pPr>
      <w:keepNext/>
      <w:numPr>
        <w:ilvl w:val="1"/>
        <w:numId w:val="3"/>
      </w:numPr>
      <w:outlineLvl w:val="1"/>
    </w:pPr>
    <w:rPr>
      <w:b/>
    </w:rPr>
  </w:style>
  <w:style w:type="paragraph" w:styleId="Heading3">
    <w:name w:val="heading 3"/>
    <w:basedOn w:val="Normal"/>
    <w:next w:val="Text3"/>
    <w:pPr>
      <w:keepNext/>
      <w:numPr>
        <w:ilvl w:val="2"/>
        <w:numId w:val="3"/>
      </w:numPr>
      <w:outlineLvl w:val="2"/>
    </w:pPr>
    <w:rPr>
      <w:i/>
    </w:rPr>
  </w:style>
  <w:style w:type="paragraph" w:styleId="Heading4">
    <w:name w:val="heading 4"/>
    <w:basedOn w:val="Normal"/>
    <w:next w:val="Text4"/>
    <w:pPr>
      <w:keepNext/>
      <w:numPr>
        <w:ilvl w:val="3"/>
        <w:numId w:val="3"/>
      </w:numPr>
      <w:outlineLvl w:val="3"/>
    </w:pPr>
  </w:style>
  <w:style w:type="paragraph" w:styleId="Heading5">
    <w:name w:val="heading 5"/>
    <w:basedOn w:val="Normal"/>
    <w:next w:val="Normal"/>
    <w:pPr>
      <w:spacing w:before="240" w:after="60"/>
      <w:ind w:left="3332" w:hanging="708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pPr>
      <w:spacing w:before="240" w:after="60"/>
      <w:ind w:left="4040" w:hanging="708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pPr>
      <w:spacing w:before="240" w:after="60"/>
      <w:ind w:left="4748" w:hanging="708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pPr>
      <w:spacing w:before="240" w:after="60"/>
      <w:ind w:left="5456" w:hanging="708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pPr>
      <w:spacing w:before="240" w:after="60"/>
      <w:ind w:left="6164" w:hanging="708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1">
    <w:name w:val="Text 1"/>
    <w:basedOn w:val="Normal"/>
    <w:pPr>
      <w:ind w:left="482"/>
    </w:pPr>
  </w:style>
  <w:style w:type="paragraph" w:customStyle="1" w:styleId="Text2">
    <w:name w:val="Text 2"/>
    <w:basedOn w:val="Normal"/>
    <w:pPr>
      <w:tabs>
        <w:tab w:val="left" w:pos="2160"/>
      </w:tabs>
      <w:ind w:left="1077"/>
    </w:pPr>
  </w:style>
  <w:style w:type="paragraph" w:customStyle="1" w:styleId="Text3">
    <w:name w:val="Text 3"/>
    <w:basedOn w:val="Normal"/>
    <w:pPr>
      <w:tabs>
        <w:tab w:val="left" w:pos="2302"/>
      </w:tabs>
      <w:ind w:left="1916"/>
    </w:pPr>
  </w:style>
  <w:style w:type="paragraph" w:customStyle="1" w:styleId="Text4">
    <w:name w:val="Text 4"/>
    <w:basedOn w:val="Normal"/>
    <w:pPr>
      <w:ind w:left="2880"/>
    </w:pPr>
  </w:style>
  <w:style w:type="paragraph" w:customStyle="1" w:styleId="Address">
    <w:name w:val="Address"/>
    <w:basedOn w:val="Normal"/>
    <w:pPr>
      <w:spacing w:after="0"/>
      <w:jc w:val="left"/>
    </w:pPr>
  </w:style>
  <w:style w:type="paragraph" w:customStyle="1" w:styleId="AddressTL">
    <w:name w:val="AddressTL"/>
    <w:basedOn w:val="Normal"/>
    <w:next w:val="Normal"/>
    <w:pPr>
      <w:spacing w:after="720"/>
      <w:jc w:val="left"/>
    </w:pPr>
  </w:style>
  <w:style w:type="paragraph" w:customStyle="1" w:styleId="AddressTR">
    <w:name w:val="AddressTR"/>
    <w:basedOn w:val="Normal"/>
    <w:next w:val="Normal"/>
    <w:pPr>
      <w:spacing w:after="720"/>
      <w:ind w:left="5103"/>
      <w:jc w:val="left"/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odyTextIndent3">
    <w:name w:val="Body Text Indent 3"/>
    <w:basedOn w:val="Normal"/>
    <w:pPr>
      <w:spacing w:after="120"/>
      <w:ind w:left="283"/>
    </w:pPr>
    <w:rPr>
      <w:sz w:val="16"/>
    </w:rPr>
  </w:style>
  <w:style w:type="paragraph" w:styleId="Caption">
    <w:name w:val="caption"/>
    <w:basedOn w:val="Normal"/>
    <w:next w:val="Normal"/>
    <w:pPr>
      <w:spacing w:before="120" w:after="120"/>
    </w:pPr>
    <w:rPr>
      <w:b/>
    </w:rPr>
  </w:style>
  <w:style w:type="paragraph" w:styleId="Closing">
    <w:name w:val="Closing"/>
    <w:basedOn w:val="Normal"/>
    <w:next w:val="Signature"/>
    <w:link w:val="ClosingChar"/>
    <w:pPr>
      <w:tabs>
        <w:tab w:val="left" w:pos="5103"/>
      </w:tabs>
      <w:spacing w:before="240"/>
      <w:ind w:left="5103"/>
      <w:jc w:val="left"/>
    </w:pPr>
  </w:style>
  <w:style w:type="paragraph" w:styleId="Signature">
    <w:name w:val="Signature"/>
    <w:basedOn w:val="Normal"/>
    <w:next w:val="Contact"/>
    <w:link w:val="SignatureChar"/>
    <w:pPr>
      <w:tabs>
        <w:tab w:val="left" w:pos="5103"/>
      </w:tabs>
      <w:spacing w:before="1200" w:after="0"/>
      <w:ind w:left="5103"/>
      <w:jc w:val="center"/>
    </w:pPr>
  </w:style>
  <w:style w:type="paragraph" w:customStyle="1" w:styleId="Enclosures">
    <w:name w:val="Enclosures"/>
    <w:basedOn w:val="Normal"/>
    <w:next w:val="Participants"/>
    <w:pPr>
      <w:keepNext/>
      <w:keepLines/>
      <w:tabs>
        <w:tab w:val="left" w:pos="5670"/>
      </w:tabs>
      <w:spacing w:before="480" w:after="0"/>
      <w:ind w:left="1985" w:hanging="1985"/>
      <w:jc w:val="left"/>
    </w:pPr>
  </w:style>
  <w:style w:type="paragraph" w:customStyle="1" w:styleId="Participants">
    <w:name w:val="Participants"/>
    <w:basedOn w:val="Normal"/>
    <w:next w:val="Copies"/>
    <w:pPr>
      <w:tabs>
        <w:tab w:val="left" w:pos="2552"/>
        <w:tab w:val="left" w:pos="2835"/>
        <w:tab w:val="left" w:pos="5670"/>
        <w:tab w:val="left" w:pos="6379"/>
        <w:tab w:val="left" w:pos="6804"/>
      </w:tabs>
      <w:spacing w:before="480" w:after="0"/>
      <w:ind w:left="1985" w:hanging="1985"/>
      <w:jc w:val="left"/>
    </w:pPr>
  </w:style>
  <w:style w:type="paragraph" w:customStyle="1" w:styleId="Copies">
    <w:name w:val="Copies"/>
    <w:basedOn w:val="Normal"/>
    <w:next w:val="Normal"/>
    <w:pPr>
      <w:tabs>
        <w:tab w:val="left" w:pos="2552"/>
        <w:tab w:val="left" w:pos="2835"/>
        <w:tab w:val="left" w:pos="5670"/>
        <w:tab w:val="left" w:pos="6379"/>
        <w:tab w:val="left" w:pos="6804"/>
      </w:tabs>
      <w:spacing w:before="480" w:after="0"/>
      <w:ind w:left="1985" w:hanging="1985"/>
      <w:jc w:val="left"/>
    </w:pPr>
  </w:style>
  <w:style w:type="paragraph" w:styleId="CommentText">
    <w:name w:val="annotation text"/>
    <w:basedOn w:val="Normal"/>
    <w:link w:val="CommentTextChar"/>
    <w:rPr>
      <w:sz w:val="20"/>
    </w:rPr>
  </w:style>
  <w:style w:type="paragraph" w:styleId="Date">
    <w:name w:val="Date"/>
    <w:basedOn w:val="Normal"/>
    <w:next w:val="References"/>
    <w:link w:val="DateChar"/>
    <w:pPr>
      <w:spacing w:after="0"/>
      <w:ind w:left="5103" w:right="-567"/>
      <w:jc w:val="left"/>
    </w:pPr>
  </w:style>
  <w:style w:type="paragraph" w:customStyle="1" w:styleId="References">
    <w:name w:val="References"/>
    <w:basedOn w:val="Normal"/>
    <w:next w:val="AddressTR"/>
    <w:pPr>
      <w:ind w:left="5103"/>
      <w:jc w:val="left"/>
    </w:pPr>
    <w:rPr>
      <w:sz w:val="2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DoubSign">
    <w:name w:val="DoubSign"/>
    <w:basedOn w:val="Normal"/>
    <w:next w:val="Contact"/>
    <w:pPr>
      <w:tabs>
        <w:tab w:val="left" w:pos="5103"/>
      </w:tabs>
      <w:spacing w:before="1200" w:after="0"/>
      <w:jc w:val="left"/>
    </w:pPr>
  </w:style>
  <w:style w:type="paragraph" w:styleId="EndnoteText">
    <w:name w:val="endnote text"/>
    <w:basedOn w:val="Normal"/>
    <w:semiHidden/>
    <w:rPr>
      <w:sz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pacing w:after="0"/>
    </w:pPr>
  </w:style>
  <w:style w:type="paragraph" w:styleId="EnvelopeReturn">
    <w:name w:val="envelope return"/>
    <w:basedOn w:val="Normal"/>
    <w:pPr>
      <w:spacing w:after="0"/>
    </w:pPr>
    <w:rPr>
      <w:sz w:val="20"/>
    </w:rPr>
  </w:style>
  <w:style w:type="paragraph" w:styleId="Footer">
    <w:name w:val="footer"/>
    <w:basedOn w:val="Normal"/>
    <w:link w:val="FooterChar"/>
    <w:pPr>
      <w:spacing w:after="0"/>
      <w:ind w:right="-567"/>
      <w:jc w:val="left"/>
    </w:pPr>
    <w:rPr>
      <w:rFonts w:ascii="Arial" w:hAnsi="Arial"/>
      <w:sz w:val="16"/>
    </w:rPr>
  </w:style>
  <w:style w:type="paragraph" w:styleId="FootnoteText">
    <w:name w:val="footnote text"/>
    <w:basedOn w:val="Normal"/>
    <w:semiHidden/>
    <w:pPr>
      <w:ind w:left="357" w:hanging="357"/>
    </w:pPr>
    <w:rPr>
      <w:sz w:val="20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/>
      <w:b/>
    </w:rPr>
  </w:style>
  <w:style w:type="paragraph" w:styleId="List">
    <w:name w:val="List"/>
    <w:basedOn w:val="Normal"/>
    <w:pPr>
      <w:ind w:left="283" w:hanging="283"/>
    </w:pPr>
  </w:style>
  <w:style w:type="paragraph" w:styleId="List2">
    <w:name w:val="List 2"/>
    <w:basedOn w:val="Normal"/>
    <w:pPr>
      <w:ind w:left="566" w:hanging="283"/>
    </w:pPr>
  </w:style>
  <w:style w:type="paragraph" w:styleId="List3">
    <w:name w:val="List 3"/>
    <w:basedOn w:val="Normal"/>
    <w:pPr>
      <w:ind w:left="849" w:hanging="283"/>
    </w:pPr>
  </w:style>
  <w:style w:type="paragraph" w:styleId="List4">
    <w:name w:val="List 4"/>
    <w:basedOn w:val="Normal"/>
    <w:pPr>
      <w:ind w:left="1132" w:hanging="283"/>
    </w:pPr>
  </w:style>
  <w:style w:type="paragraph" w:styleId="List5">
    <w:name w:val="List 5"/>
    <w:basedOn w:val="Normal"/>
    <w:pPr>
      <w:ind w:left="1415" w:hanging="283"/>
    </w:pPr>
  </w:style>
  <w:style w:type="paragraph" w:styleId="ListBullet">
    <w:name w:val="List Bullet"/>
    <w:basedOn w:val="Normal"/>
    <w:pPr>
      <w:numPr>
        <w:numId w:val="4"/>
      </w:numPr>
    </w:pPr>
  </w:style>
  <w:style w:type="paragraph" w:styleId="ListBullet2">
    <w:name w:val="List Bullet 2"/>
    <w:basedOn w:val="Text2"/>
    <w:pPr>
      <w:numPr>
        <w:numId w:val="6"/>
      </w:numPr>
      <w:tabs>
        <w:tab w:val="clear" w:pos="2160"/>
      </w:tabs>
    </w:pPr>
  </w:style>
  <w:style w:type="paragraph" w:styleId="ListBullet3">
    <w:name w:val="List Bullet 3"/>
    <w:basedOn w:val="Text3"/>
    <w:pPr>
      <w:numPr>
        <w:numId w:val="7"/>
      </w:numPr>
      <w:tabs>
        <w:tab w:val="clear" w:pos="2302"/>
      </w:tabs>
    </w:pPr>
  </w:style>
  <w:style w:type="paragraph" w:styleId="ListBullet4">
    <w:name w:val="List Bullet 4"/>
    <w:basedOn w:val="Text4"/>
    <w:pPr>
      <w:numPr>
        <w:numId w:val="8"/>
      </w:numPr>
    </w:pPr>
  </w:style>
  <w:style w:type="paragraph" w:styleId="ListBullet5">
    <w:name w:val="List Bullet 5"/>
    <w:basedOn w:val="Normal"/>
    <w:autoRedefine/>
    <w:pPr>
      <w:numPr>
        <w:numId w:val="1"/>
      </w:numPr>
    </w:pPr>
  </w:style>
  <w:style w:type="paragraph" w:styleId="ListContinue">
    <w:name w:val="List Continue"/>
    <w:basedOn w:val="Normal"/>
    <w:pPr>
      <w:spacing w:after="120"/>
      <w:ind w:left="283"/>
    </w:pPr>
  </w:style>
  <w:style w:type="paragraph" w:styleId="ListContinue2">
    <w:name w:val="List Continue 2"/>
    <w:basedOn w:val="Normal"/>
    <w:pPr>
      <w:spacing w:after="120"/>
      <w:ind w:left="566"/>
    </w:pPr>
  </w:style>
  <w:style w:type="paragraph" w:styleId="ListContinue3">
    <w:name w:val="List Continue 3"/>
    <w:basedOn w:val="Normal"/>
    <w:pPr>
      <w:spacing w:after="120"/>
      <w:ind w:left="849"/>
    </w:pPr>
  </w:style>
  <w:style w:type="paragraph" w:styleId="ListContinue4">
    <w:name w:val="List Continue 4"/>
    <w:basedOn w:val="Normal"/>
    <w:pPr>
      <w:spacing w:after="120"/>
      <w:ind w:left="1132"/>
    </w:pPr>
  </w:style>
  <w:style w:type="paragraph" w:styleId="ListContinue5">
    <w:name w:val="List Continue 5"/>
    <w:basedOn w:val="Normal"/>
    <w:pPr>
      <w:spacing w:after="120"/>
      <w:ind w:left="1415"/>
    </w:pPr>
  </w:style>
  <w:style w:type="paragraph" w:styleId="ListNumber">
    <w:name w:val="List Number"/>
    <w:basedOn w:val="Normal"/>
    <w:pPr>
      <w:numPr>
        <w:numId w:val="14"/>
      </w:numPr>
    </w:pPr>
  </w:style>
  <w:style w:type="paragraph" w:styleId="ListNumber2">
    <w:name w:val="List Number 2"/>
    <w:basedOn w:val="Text2"/>
    <w:pPr>
      <w:numPr>
        <w:numId w:val="16"/>
      </w:numPr>
      <w:tabs>
        <w:tab w:val="clear" w:pos="2160"/>
      </w:tabs>
    </w:pPr>
  </w:style>
  <w:style w:type="paragraph" w:styleId="ListNumber3">
    <w:name w:val="List Number 3"/>
    <w:basedOn w:val="Text3"/>
    <w:pPr>
      <w:numPr>
        <w:numId w:val="17"/>
      </w:numPr>
      <w:tabs>
        <w:tab w:val="clear" w:pos="2302"/>
      </w:tabs>
    </w:pPr>
  </w:style>
  <w:style w:type="paragraph" w:styleId="ListNumber4">
    <w:name w:val="List Number 4"/>
    <w:basedOn w:val="Text4"/>
    <w:pPr>
      <w:numPr>
        <w:numId w:val="18"/>
      </w:numPr>
    </w:pPr>
  </w:style>
  <w:style w:type="paragraph" w:styleId="ListNumber5">
    <w:name w:val="List Number 5"/>
    <w:basedOn w:val="Normal"/>
    <w:pPr>
      <w:numPr>
        <w:numId w:val="2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/>
      <w:lang w:eastAsia="en-US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customStyle="1" w:styleId="NoteHead">
    <w:name w:val="NoteHead"/>
    <w:basedOn w:val="Normal"/>
    <w:next w:val="Subject"/>
    <w:pPr>
      <w:spacing w:before="720" w:after="720"/>
      <w:jc w:val="center"/>
    </w:pPr>
    <w:rPr>
      <w:b/>
      <w:smallCaps/>
    </w:rPr>
  </w:style>
  <w:style w:type="paragraph" w:customStyle="1" w:styleId="Subject">
    <w:name w:val="Subject"/>
    <w:basedOn w:val="Normal"/>
    <w:next w:val="Normal"/>
    <w:link w:val="SubjectChar"/>
    <w:pPr>
      <w:spacing w:after="480"/>
      <w:ind w:left="1531" w:hanging="1531"/>
      <w:jc w:val="left"/>
    </w:pPr>
    <w:rPr>
      <w:b/>
    </w:rPr>
  </w:style>
  <w:style w:type="paragraph" w:customStyle="1" w:styleId="NoteList">
    <w:name w:val="NoteList"/>
    <w:basedOn w:val="Normal"/>
    <w:next w:val="Subject"/>
    <w:pPr>
      <w:tabs>
        <w:tab w:val="left" w:pos="5823"/>
      </w:tabs>
      <w:spacing w:before="720" w:after="720"/>
      <w:ind w:left="5104" w:hanging="3119"/>
      <w:jc w:val="left"/>
    </w:pPr>
    <w:rPr>
      <w:b/>
      <w:smallCaps/>
    </w:rPr>
  </w:style>
  <w:style w:type="paragraph" w:customStyle="1" w:styleId="NumPar1">
    <w:name w:val="NumPar 1"/>
    <w:basedOn w:val="Heading1"/>
    <w:next w:val="Text1"/>
    <w:pPr>
      <w:outlineLvl w:val="9"/>
    </w:pPr>
    <w:rPr>
      <w:b w:val="0"/>
      <w:smallCaps/>
    </w:rPr>
  </w:style>
  <w:style w:type="paragraph" w:customStyle="1" w:styleId="NumPar2">
    <w:name w:val="NumPar 2"/>
    <w:basedOn w:val="Heading2"/>
    <w:next w:val="Text2"/>
    <w:pPr>
      <w:keepNext w:val="0"/>
      <w:outlineLvl w:val="9"/>
    </w:pPr>
    <w:rPr>
      <w:b w:val="0"/>
    </w:rPr>
  </w:style>
  <w:style w:type="paragraph" w:customStyle="1" w:styleId="NumPar3">
    <w:name w:val="NumPar 3"/>
    <w:basedOn w:val="Heading3"/>
    <w:next w:val="Text3"/>
    <w:pPr>
      <w:keepNext w:val="0"/>
      <w:outlineLvl w:val="9"/>
    </w:pPr>
    <w:rPr>
      <w:i w:val="0"/>
    </w:rPr>
  </w:style>
  <w:style w:type="paragraph" w:customStyle="1" w:styleId="NumPar4">
    <w:name w:val="NumPar 4"/>
    <w:basedOn w:val="Heading4"/>
    <w:next w:val="Text4"/>
    <w:pPr>
      <w:keepNext w:val="0"/>
      <w:outlineLvl w:val="9"/>
    </w:pPr>
  </w:style>
  <w:style w:type="paragraph" w:styleId="PlainText">
    <w:name w:val="Plain Text"/>
    <w:basedOn w:val="Normal"/>
    <w:rPr>
      <w:rFonts w:ascii="Courier New" w:hAnsi="Courier New"/>
      <w:sz w:val="20"/>
    </w:rPr>
  </w:style>
  <w:style w:type="paragraph" w:styleId="Salutation">
    <w:name w:val="Salutation"/>
    <w:basedOn w:val="Normal"/>
    <w:next w:val="Normal"/>
  </w:style>
  <w:style w:type="paragraph" w:styleId="Subtitle">
    <w:name w:val="Subtitle"/>
    <w:basedOn w:val="Normal"/>
    <w:pPr>
      <w:spacing w:after="60"/>
      <w:jc w:val="center"/>
      <w:outlineLvl w:val="1"/>
    </w:pPr>
    <w:rPr>
      <w:rFonts w:ascii="Arial" w:hAnsi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/>
      <w:b/>
    </w:r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120" w:after="120"/>
      <w:ind w:left="482" w:right="720" w:hanging="482"/>
    </w:pPr>
    <w:rPr>
      <w:caps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60" w:after="60"/>
      <w:ind w:left="1077" w:right="720" w:hanging="595"/>
    </w:p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spacing w:before="60" w:after="60"/>
      <w:ind w:left="1916" w:right="720" w:hanging="839"/>
    </w:pPr>
  </w:style>
  <w:style w:type="paragraph" w:styleId="TOC4">
    <w:name w:val="toc 4"/>
    <w:basedOn w:val="Normal"/>
    <w:next w:val="Normal"/>
    <w:semiHidden/>
    <w:pPr>
      <w:tabs>
        <w:tab w:val="right" w:leader="dot" w:pos="8641"/>
      </w:tabs>
      <w:spacing w:before="60" w:after="60"/>
      <w:ind w:left="2880" w:right="720" w:hanging="964"/>
    </w:pPr>
  </w:style>
  <w:style w:type="paragraph" w:styleId="TOC5">
    <w:name w:val="toc 5"/>
    <w:basedOn w:val="Normal"/>
    <w:next w:val="Normal"/>
    <w:semiHidden/>
    <w:pPr>
      <w:tabs>
        <w:tab w:val="right" w:leader="dot" w:pos="8641"/>
      </w:tabs>
      <w:spacing w:before="240" w:after="120"/>
      <w:ind w:right="720"/>
    </w:pPr>
    <w:rPr>
      <w:caps/>
    </w:r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YReferences">
    <w:name w:val="YReferences"/>
    <w:basedOn w:val="Normal"/>
    <w:next w:val="Normal"/>
    <w:pPr>
      <w:spacing w:after="480"/>
      <w:ind w:left="1531" w:hanging="1531"/>
    </w:pPr>
  </w:style>
  <w:style w:type="paragraph" w:customStyle="1" w:styleId="ListBullet1">
    <w:name w:val="List Bullet 1"/>
    <w:basedOn w:val="Text1"/>
    <w:pPr>
      <w:numPr>
        <w:numId w:val="5"/>
      </w:numPr>
    </w:pPr>
  </w:style>
  <w:style w:type="paragraph" w:customStyle="1" w:styleId="ListDash">
    <w:name w:val="List Dash"/>
    <w:basedOn w:val="Normal"/>
    <w:pPr>
      <w:numPr>
        <w:numId w:val="9"/>
      </w:numPr>
    </w:pPr>
  </w:style>
  <w:style w:type="paragraph" w:customStyle="1" w:styleId="ListDash1">
    <w:name w:val="List Dash 1"/>
    <w:basedOn w:val="Text1"/>
    <w:pPr>
      <w:numPr>
        <w:numId w:val="10"/>
      </w:numPr>
    </w:pPr>
  </w:style>
  <w:style w:type="paragraph" w:customStyle="1" w:styleId="ListDash2">
    <w:name w:val="List Dash 2"/>
    <w:basedOn w:val="Text2"/>
    <w:pPr>
      <w:numPr>
        <w:numId w:val="11"/>
      </w:numPr>
      <w:tabs>
        <w:tab w:val="clear" w:pos="2160"/>
      </w:tabs>
    </w:pPr>
  </w:style>
  <w:style w:type="paragraph" w:customStyle="1" w:styleId="ListDash3">
    <w:name w:val="List Dash 3"/>
    <w:basedOn w:val="Text3"/>
    <w:pPr>
      <w:numPr>
        <w:numId w:val="12"/>
      </w:numPr>
      <w:tabs>
        <w:tab w:val="clear" w:pos="2302"/>
      </w:tabs>
    </w:pPr>
  </w:style>
  <w:style w:type="paragraph" w:customStyle="1" w:styleId="ListDash4">
    <w:name w:val="List Dash 4"/>
    <w:basedOn w:val="Text4"/>
    <w:pPr>
      <w:numPr>
        <w:numId w:val="13"/>
      </w:numPr>
    </w:pPr>
  </w:style>
  <w:style w:type="paragraph" w:customStyle="1" w:styleId="ListNumberLevel2">
    <w:name w:val="List Number (Level 2)"/>
    <w:basedOn w:val="Normal"/>
    <w:pPr>
      <w:numPr>
        <w:ilvl w:val="1"/>
        <w:numId w:val="14"/>
      </w:numPr>
    </w:pPr>
  </w:style>
  <w:style w:type="paragraph" w:customStyle="1" w:styleId="ListNumberLevel3">
    <w:name w:val="List Number (Level 3)"/>
    <w:basedOn w:val="Normal"/>
    <w:pPr>
      <w:numPr>
        <w:ilvl w:val="2"/>
        <w:numId w:val="14"/>
      </w:numPr>
    </w:pPr>
  </w:style>
  <w:style w:type="paragraph" w:customStyle="1" w:styleId="ListNumberLevel4">
    <w:name w:val="List Number (Level 4)"/>
    <w:basedOn w:val="Normal"/>
    <w:pPr>
      <w:numPr>
        <w:ilvl w:val="3"/>
        <w:numId w:val="14"/>
      </w:numPr>
    </w:pPr>
  </w:style>
  <w:style w:type="paragraph" w:customStyle="1" w:styleId="ListNumber1">
    <w:name w:val="List Number 1"/>
    <w:basedOn w:val="Text1"/>
    <w:pPr>
      <w:numPr>
        <w:numId w:val="15"/>
      </w:numPr>
    </w:pPr>
  </w:style>
  <w:style w:type="paragraph" w:customStyle="1" w:styleId="ListNumber1Level2">
    <w:name w:val="List Number 1 (Level 2)"/>
    <w:basedOn w:val="Text1"/>
    <w:pPr>
      <w:numPr>
        <w:ilvl w:val="1"/>
        <w:numId w:val="15"/>
      </w:numPr>
    </w:pPr>
  </w:style>
  <w:style w:type="paragraph" w:customStyle="1" w:styleId="ListNumber1Level3">
    <w:name w:val="List Number 1 (Level 3)"/>
    <w:basedOn w:val="Text1"/>
    <w:pPr>
      <w:numPr>
        <w:ilvl w:val="2"/>
        <w:numId w:val="15"/>
      </w:numPr>
    </w:pPr>
  </w:style>
  <w:style w:type="paragraph" w:customStyle="1" w:styleId="ListNumber1Level4">
    <w:name w:val="List Number 1 (Level 4)"/>
    <w:basedOn w:val="Text1"/>
    <w:pPr>
      <w:numPr>
        <w:ilvl w:val="3"/>
        <w:numId w:val="15"/>
      </w:numPr>
    </w:pPr>
  </w:style>
  <w:style w:type="paragraph" w:customStyle="1" w:styleId="ListNumber2Level2">
    <w:name w:val="List Number 2 (Level 2)"/>
    <w:basedOn w:val="Text2"/>
    <w:pPr>
      <w:numPr>
        <w:ilvl w:val="1"/>
        <w:numId w:val="16"/>
      </w:numPr>
      <w:tabs>
        <w:tab w:val="clear" w:pos="2160"/>
      </w:tabs>
    </w:pPr>
  </w:style>
  <w:style w:type="paragraph" w:customStyle="1" w:styleId="ListNumber2Level3">
    <w:name w:val="List Number 2 (Level 3)"/>
    <w:basedOn w:val="Text2"/>
    <w:pPr>
      <w:numPr>
        <w:ilvl w:val="2"/>
        <w:numId w:val="16"/>
      </w:numPr>
      <w:tabs>
        <w:tab w:val="clear" w:pos="2160"/>
      </w:tabs>
    </w:pPr>
  </w:style>
  <w:style w:type="paragraph" w:customStyle="1" w:styleId="ListNumber2Level4">
    <w:name w:val="List Number 2 (Level 4)"/>
    <w:basedOn w:val="Text2"/>
    <w:pPr>
      <w:numPr>
        <w:ilvl w:val="3"/>
        <w:numId w:val="16"/>
      </w:numPr>
      <w:tabs>
        <w:tab w:val="clear" w:pos="2160"/>
      </w:tabs>
      <w:ind w:left="3901" w:hanging="703"/>
    </w:pPr>
  </w:style>
  <w:style w:type="paragraph" w:customStyle="1" w:styleId="ListNumber3Level2">
    <w:name w:val="List Number 3 (Level 2)"/>
    <w:basedOn w:val="Text3"/>
    <w:pPr>
      <w:numPr>
        <w:ilvl w:val="1"/>
        <w:numId w:val="17"/>
      </w:numPr>
      <w:tabs>
        <w:tab w:val="clear" w:pos="2302"/>
      </w:tabs>
    </w:pPr>
  </w:style>
  <w:style w:type="paragraph" w:customStyle="1" w:styleId="ListNumber3Level3">
    <w:name w:val="List Number 3 (Level 3)"/>
    <w:basedOn w:val="Text3"/>
    <w:pPr>
      <w:numPr>
        <w:ilvl w:val="2"/>
        <w:numId w:val="17"/>
      </w:numPr>
      <w:tabs>
        <w:tab w:val="clear" w:pos="2302"/>
      </w:tabs>
    </w:pPr>
  </w:style>
  <w:style w:type="paragraph" w:customStyle="1" w:styleId="ListNumber3Level4">
    <w:name w:val="List Number 3 (Level 4)"/>
    <w:basedOn w:val="Text3"/>
    <w:pPr>
      <w:numPr>
        <w:ilvl w:val="3"/>
        <w:numId w:val="17"/>
      </w:numPr>
      <w:tabs>
        <w:tab w:val="clear" w:pos="2302"/>
      </w:tabs>
    </w:pPr>
  </w:style>
  <w:style w:type="paragraph" w:customStyle="1" w:styleId="ListNumber4Level2">
    <w:name w:val="List Number 4 (Level 2)"/>
    <w:basedOn w:val="Text4"/>
    <w:pPr>
      <w:numPr>
        <w:ilvl w:val="1"/>
        <w:numId w:val="18"/>
      </w:numPr>
    </w:pPr>
  </w:style>
  <w:style w:type="paragraph" w:customStyle="1" w:styleId="ListNumber4Level3">
    <w:name w:val="List Number 4 (Level 3)"/>
    <w:basedOn w:val="Text4"/>
    <w:pPr>
      <w:numPr>
        <w:ilvl w:val="2"/>
        <w:numId w:val="18"/>
      </w:numPr>
    </w:pPr>
  </w:style>
  <w:style w:type="paragraph" w:customStyle="1" w:styleId="ListNumber4Level4">
    <w:name w:val="List Number 4 (Level 4)"/>
    <w:basedOn w:val="Text4"/>
    <w:pPr>
      <w:numPr>
        <w:ilvl w:val="3"/>
        <w:numId w:val="18"/>
      </w:numPr>
    </w:pPr>
  </w:style>
  <w:style w:type="paragraph" w:styleId="TOCHeading">
    <w:name w:val="TOC Heading"/>
    <w:basedOn w:val="Normal"/>
    <w:next w:val="Normal"/>
    <w:pPr>
      <w:keepNext/>
      <w:spacing w:before="240"/>
      <w:jc w:val="center"/>
    </w:pPr>
    <w:rPr>
      <w:b/>
    </w:rPr>
  </w:style>
  <w:style w:type="paragraph" w:customStyle="1" w:styleId="Contact">
    <w:name w:val="Contact"/>
    <w:basedOn w:val="Normal"/>
    <w:next w:val="Enclosures"/>
    <w:pPr>
      <w:spacing w:before="480" w:after="0"/>
      <w:ind w:left="567" w:hanging="567"/>
      <w:jc w:val="left"/>
    </w:pPr>
  </w:style>
  <w:style w:type="paragraph" w:customStyle="1" w:styleId="DisclaimerNotice">
    <w:name w:val="Disclaimer Notice"/>
    <w:basedOn w:val="Normal"/>
    <w:next w:val="AddressTR"/>
    <w:pPr>
      <w:ind w:left="5103"/>
      <w:jc w:val="left"/>
    </w:pPr>
    <w:rPr>
      <w:i/>
      <w:sz w:val="20"/>
    </w:rPr>
  </w:style>
  <w:style w:type="paragraph" w:customStyle="1" w:styleId="Disclaimer">
    <w:name w:val="Disclaimer"/>
    <w:basedOn w:val="Normal"/>
    <w:pPr>
      <w:keepLines/>
      <w:pBdr>
        <w:top w:val="single" w:sz="4" w:space="1" w:color="auto"/>
      </w:pBdr>
      <w:spacing w:before="480" w:after="0"/>
    </w:pPr>
    <w:rPr>
      <w:i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DisclaimerSJ">
    <w:name w:val="Disclaimer_SJ"/>
    <w:basedOn w:val="Normal"/>
    <w:next w:val="Normal"/>
    <w:pPr>
      <w:spacing w:after="0"/>
    </w:pPr>
    <w:rPr>
      <w:rFonts w:ascii="Arial" w:hAnsi="Arial"/>
      <w:b/>
      <w:sz w:val="16"/>
    </w:rPr>
  </w:style>
  <w:style w:type="paragraph" w:customStyle="1" w:styleId="Designator">
    <w:name w:val="Designator"/>
    <w:basedOn w:val="Normal"/>
    <w:pPr>
      <w:spacing w:after="0"/>
      <w:jc w:val="center"/>
    </w:pPr>
    <w:rPr>
      <w:b/>
      <w:caps/>
      <w:sz w:val="32"/>
    </w:rPr>
  </w:style>
  <w:style w:type="paragraph" w:customStyle="1" w:styleId="Releasable">
    <w:name w:val="Releasable"/>
    <w:basedOn w:val="Normal"/>
    <w:pPr>
      <w:spacing w:after="0"/>
      <w:jc w:val="center"/>
    </w:pPr>
    <w:rPr>
      <w:b/>
      <w:caps/>
      <w:sz w:val="32"/>
      <w:lang w:val="de-DE"/>
    </w:rPr>
  </w:style>
  <w:style w:type="paragraph" w:customStyle="1" w:styleId="RUE">
    <w:name w:val="RUE"/>
    <w:basedOn w:val="Normal"/>
    <w:pPr>
      <w:spacing w:after="0"/>
      <w:jc w:val="center"/>
    </w:pPr>
    <w:rPr>
      <w:b/>
      <w:caps/>
      <w:sz w:val="32"/>
      <w:bdr w:val="single" w:sz="18" w:space="0" w:color="auto"/>
      <w:lang w:val="de-DE"/>
    </w:rPr>
  </w:style>
  <w:style w:type="paragraph" w:customStyle="1" w:styleId="ConfidentialUE">
    <w:name w:val="Confidential UE"/>
    <w:basedOn w:val="Normal"/>
    <w:pPr>
      <w:spacing w:after="0"/>
      <w:jc w:val="center"/>
    </w:pPr>
    <w:rPr>
      <w:b/>
      <w:caps/>
      <w:sz w:val="32"/>
      <w:bdr w:val="single" w:sz="18" w:space="0" w:color="auto"/>
    </w:rPr>
  </w:style>
  <w:style w:type="paragraph" w:customStyle="1" w:styleId="TrsSecretUE">
    <w:name w:val="Très Secret UE"/>
    <w:basedOn w:val="Normal"/>
    <w:pPr>
      <w:spacing w:after="0"/>
      <w:jc w:val="center"/>
    </w:pPr>
    <w:rPr>
      <w:b/>
      <w:caps/>
      <w:color w:val="FF0000"/>
      <w:sz w:val="32"/>
      <w:bdr w:val="single" w:sz="18" w:space="0" w:color="FF0000"/>
    </w:rPr>
  </w:style>
  <w:style w:type="paragraph" w:customStyle="1" w:styleId="SecretUE">
    <w:name w:val="Secret UE"/>
    <w:basedOn w:val="Normal"/>
    <w:pPr>
      <w:spacing w:after="0"/>
      <w:jc w:val="center"/>
    </w:pPr>
    <w:rPr>
      <w:b/>
      <w:caps/>
      <w:color w:val="FF0000"/>
      <w:sz w:val="32"/>
      <w:bdr w:val="single" w:sz="18" w:space="0" w:color="FF0000"/>
    </w:rPr>
  </w:style>
  <w:style w:type="character" w:customStyle="1" w:styleId="FooterChar">
    <w:name w:val="Footer Char"/>
    <w:basedOn w:val="DefaultParagraphFont"/>
    <w:link w:val="Footer"/>
    <w:rsid w:val="00D725B8"/>
    <w:rPr>
      <w:rFonts w:ascii="Arial" w:hAnsi="Arial"/>
      <w:sz w:val="16"/>
      <w:lang w:eastAsia="en-US"/>
    </w:rPr>
  </w:style>
  <w:style w:type="character" w:customStyle="1" w:styleId="DateChar">
    <w:name w:val="Date Char"/>
    <w:basedOn w:val="DefaultParagraphFont"/>
    <w:link w:val="Date"/>
    <w:uiPriority w:val="99"/>
    <w:rsid w:val="00D725B8"/>
    <w:rPr>
      <w:sz w:val="24"/>
      <w:lang w:eastAsia="en-US"/>
    </w:rPr>
  </w:style>
  <w:style w:type="character" w:customStyle="1" w:styleId="ClosingChar">
    <w:name w:val="Closing Char"/>
    <w:basedOn w:val="DefaultParagraphFont"/>
    <w:link w:val="Closing"/>
    <w:uiPriority w:val="99"/>
    <w:rsid w:val="00D725B8"/>
    <w:rPr>
      <w:sz w:val="24"/>
      <w:lang w:eastAsia="en-US"/>
    </w:rPr>
  </w:style>
  <w:style w:type="character" w:customStyle="1" w:styleId="SignatureChar">
    <w:name w:val="Signature Char"/>
    <w:basedOn w:val="DefaultParagraphFont"/>
    <w:link w:val="Signature"/>
    <w:rsid w:val="00D725B8"/>
    <w:rPr>
      <w:sz w:val="24"/>
      <w:lang w:eastAsia="en-US"/>
    </w:rPr>
  </w:style>
  <w:style w:type="paragraph" w:customStyle="1" w:styleId="ZCom">
    <w:name w:val="Z_Com"/>
    <w:basedOn w:val="Normal"/>
    <w:next w:val="ZDGName"/>
    <w:uiPriority w:val="99"/>
    <w:rsid w:val="00D725B8"/>
    <w:pPr>
      <w:widowControl w:val="0"/>
      <w:autoSpaceDE w:val="0"/>
      <w:autoSpaceDN w:val="0"/>
      <w:spacing w:after="0"/>
      <w:ind w:right="85"/>
    </w:pPr>
    <w:rPr>
      <w:rFonts w:ascii="Arial" w:eastAsiaTheme="minorEastAsia" w:hAnsi="Arial" w:cs="Arial"/>
      <w:szCs w:val="24"/>
      <w:lang w:eastAsia="en-GB"/>
    </w:rPr>
  </w:style>
  <w:style w:type="paragraph" w:customStyle="1" w:styleId="ZDGName">
    <w:name w:val="Z_DGName"/>
    <w:basedOn w:val="Normal"/>
    <w:uiPriority w:val="99"/>
    <w:rsid w:val="00D725B8"/>
    <w:pPr>
      <w:widowControl w:val="0"/>
      <w:autoSpaceDE w:val="0"/>
      <w:autoSpaceDN w:val="0"/>
      <w:spacing w:after="0"/>
      <w:ind w:right="85"/>
      <w:jc w:val="left"/>
    </w:pPr>
    <w:rPr>
      <w:rFonts w:ascii="Arial" w:eastAsiaTheme="minorEastAsia" w:hAnsi="Arial" w:cs="Arial"/>
      <w:sz w:val="16"/>
      <w:szCs w:val="16"/>
      <w:lang w:eastAsia="en-GB"/>
    </w:rPr>
  </w:style>
  <w:style w:type="character" w:customStyle="1" w:styleId="HeaderChar">
    <w:name w:val="Header Char"/>
    <w:basedOn w:val="DefaultParagraphFont"/>
    <w:link w:val="Header"/>
    <w:rsid w:val="00D725B8"/>
    <w:rPr>
      <w:sz w:val="24"/>
      <w:lang w:eastAsia="en-US"/>
    </w:rPr>
  </w:style>
  <w:style w:type="numbering" w:customStyle="1" w:styleId="NoList1">
    <w:name w:val="No List1"/>
    <w:next w:val="NoList"/>
    <w:semiHidden/>
    <w:rsid w:val="00D725B8"/>
  </w:style>
  <w:style w:type="table" w:styleId="TableGrid">
    <w:name w:val="Table Grid"/>
    <w:basedOn w:val="TableNormal"/>
    <w:rsid w:val="00D725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Justified">
    <w:name w:val="Normal + Justified"/>
    <w:basedOn w:val="Subject"/>
    <w:rsid w:val="00D725B8"/>
    <w:pPr>
      <w:spacing w:after="0"/>
      <w:ind w:left="1191" w:hanging="1191"/>
      <w:jc w:val="both"/>
    </w:pPr>
    <w:rPr>
      <w:b w:val="0"/>
      <w:lang w:eastAsia="en-GB"/>
    </w:rPr>
  </w:style>
  <w:style w:type="character" w:styleId="PageNumber">
    <w:name w:val="page number"/>
    <w:basedOn w:val="DefaultParagraphFont"/>
    <w:rsid w:val="00D725B8"/>
  </w:style>
  <w:style w:type="character" w:styleId="Hyperlink">
    <w:name w:val="Hyperlink"/>
    <w:rsid w:val="007A21C4"/>
    <w:rPr>
      <w:color w:val="0088CC"/>
      <w:u w:val="single"/>
    </w:rPr>
  </w:style>
  <w:style w:type="character" w:customStyle="1" w:styleId="SubjectChar">
    <w:name w:val="Subject Char"/>
    <w:link w:val="Subject"/>
    <w:rsid w:val="00D725B8"/>
    <w:rPr>
      <w:b/>
      <w:sz w:val="24"/>
      <w:lang w:eastAsia="en-US"/>
    </w:rPr>
  </w:style>
  <w:style w:type="character" w:styleId="CommentReference">
    <w:name w:val="annotation reference"/>
    <w:uiPriority w:val="99"/>
    <w:rsid w:val="00D725B8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D725B8"/>
    <w:pPr>
      <w:spacing w:after="0"/>
      <w:jc w:val="left"/>
    </w:pPr>
    <w:rPr>
      <w:b/>
      <w:bCs/>
      <w:lang w:eastAsia="en-GB"/>
    </w:rPr>
  </w:style>
  <w:style w:type="character" w:customStyle="1" w:styleId="CommentTextChar">
    <w:name w:val="Comment Text Char"/>
    <w:basedOn w:val="DefaultParagraphFont"/>
    <w:link w:val="CommentText"/>
    <w:rsid w:val="00D725B8"/>
    <w:rPr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D725B8"/>
    <w:rPr>
      <w:b/>
      <w:bCs/>
      <w:lang w:eastAsia="en-US"/>
    </w:rPr>
  </w:style>
  <w:style w:type="paragraph" w:styleId="BalloonText">
    <w:name w:val="Balloon Text"/>
    <w:basedOn w:val="Normal"/>
    <w:link w:val="BalloonTextChar"/>
    <w:semiHidden/>
    <w:rsid w:val="00D725B8"/>
    <w:pPr>
      <w:spacing w:after="0"/>
      <w:jc w:val="left"/>
    </w:pPr>
    <w:rPr>
      <w:rFonts w:ascii="Tahoma" w:hAnsi="Tahoma" w:cs="Tahoma"/>
      <w:sz w:val="16"/>
      <w:szCs w:val="16"/>
      <w:lang w:eastAsia="en-GB"/>
    </w:rPr>
  </w:style>
  <w:style w:type="character" w:customStyle="1" w:styleId="BalloonTextChar">
    <w:name w:val="Balloon Text Char"/>
    <w:basedOn w:val="DefaultParagraphFont"/>
    <w:link w:val="BalloonText"/>
    <w:semiHidden/>
    <w:rsid w:val="00D725B8"/>
    <w:rPr>
      <w:rFonts w:ascii="Tahoma" w:hAnsi="Tahoma" w:cs="Tahoma"/>
      <w:sz w:val="16"/>
      <w:szCs w:val="16"/>
    </w:rPr>
  </w:style>
  <w:style w:type="character" w:styleId="FootnoteReference">
    <w:name w:val="footnote reference"/>
    <w:semiHidden/>
    <w:rsid w:val="00D725B8"/>
    <w:rPr>
      <w:vertAlign w:val="superscript"/>
    </w:rPr>
  </w:style>
  <w:style w:type="paragraph" w:styleId="ListParagraph">
    <w:name w:val="List Paragraph"/>
    <w:basedOn w:val="Normal"/>
    <w:uiPriority w:val="34"/>
    <w:rsid w:val="00D77534"/>
    <w:pPr>
      <w:ind w:left="720"/>
      <w:contextualSpacing/>
    </w:pPr>
  </w:style>
  <w:style w:type="paragraph" w:styleId="Revision">
    <w:name w:val="Revision"/>
    <w:hidden/>
    <w:uiPriority w:val="99"/>
    <w:semiHidden/>
    <w:rsid w:val="00692633"/>
    <w:rPr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IaLOGIKa\Eurolook\Templates\Eurolook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Category xmlns="1e866f1f-0b21-41dc-b9cb-81167115ab19">tpl x other</DocCategory>
    <Order1 xmlns="1e866f1f-0b21-41dc-b9cb-81167115ab19">8</Order1>
    <DocComments xmlns="1e866f1f-0b21-41dc-b9cb-81167115ab19">READY FOR NEXT MFF.
V1.0 published 15.09.2025.
Former Annex to LoC (template to be filled out and sent back).
FTP link: https://ec.europa.eu/info/funding-tenders/opportunities/docs/2021-2027/common/temp-form/audit/statement-on-audit-implementation_en.docx</DocComments>
    <BPGroup xmlns="1e866f1f-0b21-41dc-b9cb-81167115ab19">8 AUDIT</BPGroup>
    <DocInternalExternal xmlns="1e866f1f-0b21-41dc-b9cb-81167115ab19">Internal &amp; external</DocInternalExternal>
    <DocStatus xmlns="1e866f1f-0b21-41dc-b9cb-81167115ab19">Ready</DocStatus>
    <DocPublProtocol xmlns="1e866f1f-0b21-41dc-b9cb-81167115ab19">TPL1-4 Business - Special (Portal)</DocPublProtocol>
    <ITcomments xmlns="1e866f1f-0b21-41dc-b9cb-81167115ab19">Manual from Portal.</ITcomments>
    <ITstatus xmlns="1e866f1f-0b21-41dc-b9cb-81167115ab1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EC Document" ma:contentTypeID="0x010100A8C0FE432B00E948BF17A18F874DA90A006A7FCE433201E942A55B499D3472DC34" ma:contentTypeVersion="31" ma:contentTypeDescription="Create a new document in this library." ma:contentTypeScope="" ma:versionID="025af9cd886b7bcf70e10391e68e721b">
  <xsd:schema xmlns:xsd="http://www.w3.org/2001/XMLSchema" xmlns:xs="http://www.w3.org/2001/XMLSchema" xmlns:p="http://schemas.microsoft.com/office/2006/metadata/properties" xmlns:ns2="1e866f1f-0b21-41dc-b9cb-81167115ab19" xmlns:ns4="24405d88-e706-4709-970c-dacc6558c024" targetNamespace="http://schemas.microsoft.com/office/2006/metadata/properties" ma:root="true" ma:fieldsID="4da720997ccc404d0250a1ceb89a1712" ns2:_="" ns4:_="">
    <xsd:import namespace="1e866f1f-0b21-41dc-b9cb-81167115ab19"/>
    <xsd:import namespace="24405d88-e706-4709-970c-dacc6558c024"/>
    <xsd:element name="properties">
      <xsd:complexType>
        <xsd:sequence>
          <xsd:element name="documentManagement">
            <xsd:complexType>
              <xsd:all>
                <xsd:element ref="ns2:BPGroup" minOccurs="0"/>
                <xsd:element ref="ns2:DocCategory" minOccurs="0"/>
                <xsd:element ref="ns2:Order1" minOccurs="0"/>
                <xsd:element ref="ns2:DocComments" minOccurs="0"/>
                <xsd:element ref="ns2:DocStatus" minOccurs="0"/>
                <xsd:element ref="ns2:DocPublProtocol" minOccurs="0"/>
                <xsd:element ref="ns2:DocInternalExternal" minOccurs="0"/>
                <xsd:element ref="ns2:ITcomments" minOccurs="0"/>
                <xsd:element ref="ns2:ITstatus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866f1f-0b21-41dc-b9cb-81167115ab19" elementFormDefault="qualified">
    <xsd:import namespace="http://schemas.microsoft.com/office/2006/documentManagement/types"/>
    <xsd:import namespace="http://schemas.microsoft.com/office/infopath/2007/PartnerControls"/>
    <xsd:element name="BPGroup" ma:index="1" nillable="true" ma:displayName="Business Docs Group" ma:description="Needed for Business Documents and Analysis &amp; Testing" ma:format="Dropdown" ma:internalName="BPGroup" ma:readOnly="false">
      <xsd:simpleType>
        <xsd:union memberTypes="dms:Text">
          <xsd:simpleType>
            <xsd:restriction base="dms:Choice">
              <xsd:enumeration value="0 aaa ADMIN"/>
              <xsd:enumeration value="0 aaa GENERAL"/>
              <xsd:enumeration value="1 WORK PROGRAMME &amp; CALLS"/>
              <xsd:enumeration value="2 GRANT PROPOSALS - Submission &amp; Evaluation"/>
              <xsd:enumeration value="3.1.1 GRANT MANAGEMENT - Evaluation Result Letter (ERL)"/>
              <xsd:enumeration value="3.1.2 GRANT MANAGEMENT - GAP"/>
              <xsd:enumeration value="3.2 GRANT MANAGEMENT - Prefinancing (PREFI)"/>
              <xsd:enumeration value="3.3 GRANT MANAGEMENT - GAP Termination"/>
              <xsd:enumeration value="3.4 GRANT MANAGEMENT - Amendments (AMD)"/>
              <xsd:enumeration value="3.5.1 GRANT MANAGEMENT - Monitoring (Continuous reporting, beneficiary templates, IPR monitoring, etc)"/>
              <xsd:enumeration value="3.5.2 GRANT MANAGEMENT - Additional pre-financing on demand (APOD) - NOT TO BE IMPLEMENTED"/>
              <xsd:enumeration value="3.5.3 GRANT MANAGEMENT - Project reviews (PMON)"/>
              <xsd:enumeration value="3.5.4 GRANT MANAGEMENT - Reporting &amp; payments (REPA, FINA)"/>
              <xsd:enumeration value="3.5.5 GRANT MANAGEMENT - Complementary payments after PoB (COPA)"/>
              <xsd:enumeration value="3.6.1 GRANT MANAGEMENT - Audit implementation (AURI)"/>
              <xsd:enumeration value="3.6.2 GRANT MANAGEMENT - Payment suspension"/>
              <xsd:enumeration value="3.6.3 GRANT MANAGEMENT - Beneficiary termination"/>
              <xsd:enumeration value="3.6.4 GRANT MANAGEMENT - Beneficiary termination reporting (TERA)"/>
              <xsd:enumeration value="3.6.5 GRANT MANAGEMENT - GA suspension"/>
              <xsd:enumeration value="3.6.6 GRANT MANAGEMENT - GA termination (GTEU, GTCO)"/>
              <xsd:enumeration value="3.6.7 GRANT MANAGEMENT - Bulk measures (global recovery order, bulk suspension/termination)"/>
              <xsd:enumeration value="4 COMPLAINTS"/>
              <xsd:enumeration value="xxx ETHICS"/>
              <xsd:enumeration value="xxx SECURITY"/>
              <xsd:enumeration value="5 PARTICIPANTS"/>
              <xsd:enumeration value="6 EXPERTS"/>
              <xsd:enumeration value="7 DATA &amp; RESULTS"/>
              <xsd:enumeration value="8 AUDIT"/>
              <xsd:enumeration value="9 PRIZES"/>
            </xsd:restriction>
          </xsd:simpleType>
        </xsd:union>
      </xsd:simpleType>
    </xsd:element>
    <xsd:element name="DocCategory" ma:index="2" nillable="true" ma:displayName="Business Docs Category" ma:description="Needed for Business Documents" ma:format="Dropdown" ma:internalName="DocCategory" ma:readOnly="false">
      <xsd:simpleType>
        <xsd:union memberTypes="dms:Text">
          <xsd:simpleType>
            <xsd:restriction base="dms:Choice">
              <xsd:enumeration value="aa governance arrangements"/>
              <xsd:enumeration value="aaa contracts"/>
              <xsd:enumeration value="aaa rules &amp; guidance documents"/>
              <xsd:enumeration value="aaaa IT manuals"/>
              <xsd:enumeration value="tpl decisions"/>
              <xsd:enumeration value="tpl letters &amp; notifications"/>
              <xsd:enumeration value="tpl reports &amp; forms"/>
              <xsd:enumeration value="tpl x other"/>
              <xsd:enumeration value="xxx diagrams, graphics &amp; presentations"/>
              <xsd:enumeration value="xxx BACKUP COPY LOCAL DOCUMENTS"/>
              <xsd:enumeration value="xxx DISCARDED DOCUMENTS (old MFF, etc)"/>
              <xsd:enumeration value="xxx PUBLICATION FOLDERS"/>
            </xsd:restriction>
          </xsd:simpleType>
        </xsd:union>
      </xsd:simpleType>
    </xsd:element>
    <xsd:element name="Order1" ma:index="3" nillable="true" ma:displayName="Order" ma:internalName="Order1" ma:readOnly="false" ma:percentage="FALSE">
      <xsd:simpleType>
        <xsd:restriction base="dms:Number"/>
      </xsd:simpleType>
    </xsd:element>
    <xsd:element name="DocComments" ma:index="4" nillable="true" ma:displayName="Doc Comments" ma:description="Needed for all Pages" ma:internalName="DocComments" ma:readOnly="false">
      <xsd:simpleType>
        <xsd:restriction base="dms:Note"/>
      </xsd:simpleType>
    </xsd:element>
    <xsd:element name="DocStatus" ma:index="5" nillable="true" ma:displayName="Doc Status" ma:description="Needed for all except GoFund Archive" ma:format="Dropdown" ma:internalName="DocStatus" ma:readOnly="false">
      <xsd:simpleType>
        <xsd:union memberTypes="dms:Text">
          <xsd:simpleType>
            <xsd:restriction base="dms:Choice">
              <xsd:enumeration value="͏New"/>
              <xsd:enumeration value="New version"/>
              <xsd:enumeration value="Under validation"/>
              <xsd:enumeration value="Ready"/>
              <xsd:enumeration value="Ready for publication"/>
              <xsd:enumeration value="Published"/>
              <xsd:enumeration value="Wait"/>
              <xsd:enumeration value="n/a (backoffice document)"/>
              <xsd:enumeration value="old document"/>
            </xsd:restriction>
          </xsd:simpleType>
        </xsd:union>
      </xsd:simpleType>
    </xsd:element>
    <xsd:element name="DocPublProtocol" ma:index="6" nillable="true" ma:displayName="Doc Publ. Protocol" ma:description="Needed for MGAs &amp; Programme Documents and Business Documents Management View" ma:format="Dropdown" ma:internalName="DocPublProtocol" ma:readOnly="false">
      <xsd:simpleType>
        <xsd:union memberTypes="dms:Text">
          <xsd:simpleType>
            <xsd:restriction base="dms:Choice">
              <xsd:enumeration value="MGA1-1 MGAs"/>
              <xsd:enumeration value="CONTR1-1 Expert contracts"/>
              <xsd:enumeration value="GUID1-1 External guidance"/>
              <xsd:enumeration value="GUID2-1 Internal guidance"/>
              <xsd:enumeration value="CHLIST1-1"/>
              <xsd:enumeration value="TPL1-1 Business - Decisions"/>
              <xsd:enumeration value="TPL1-2 Business - Reports"/>
              <xsd:enumeration value="TPL1-3 Business - Letters"/>
              <xsd:enumeration value="TPL1-4 Business - Special (Portal)"/>
              <xsd:enumeration value="TPL1-5 Business - Special (GoFund)"/>
              <xsd:enumeration value="TPL2-1 Programme tpl - Call documents"/>
              <xsd:enumeration value="TPL2-2 Programme tpl - Application forms, etc"/>
              <xsd:enumeration value="TPL2-3 Programme tpl - Evaluation forms, etc"/>
              <xsd:enumeration value="TPL2-4 Programme tpl - DoAs"/>
              <xsd:enumeration value="TPL2-5 Programme tpl - Reporting forms, etc"/>
              <xsd:enumeration value="TPL2-6 Programme tpl - Audit templates"/>
              <xsd:enumeration value="TPL2-7 Programme tpl - Other"/>
              <xsd:enumeration value="Portal1-1 Terms &amp; Conditions"/>
              <xsd:enumeration value="Portal1-2 Privacy Statement"/>
              <xsd:enumeration value="Portal1-3 Glossary"/>
              <xsd:enumeration value="Portal1-4 Lists of expert names"/>
            </xsd:restriction>
          </xsd:simpleType>
        </xsd:union>
      </xsd:simpleType>
    </xsd:element>
    <xsd:element name="DocInternalExternal" ma:index="7" nillable="true" ma:displayName="Doc Internal/External" ma:description="Needed for MGAs &amp; Programme Documents and Business Documentation Management View" ma:format="Dropdown" ma:internalName="DocInternalExternal" ma:readOnly="false">
      <xsd:simpleType>
        <xsd:union memberTypes="dms:Text">
          <xsd:simpleType>
            <xsd:restriction base="dms:Choice">
              <xsd:enumeration value="Internal"/>
              <xsd:enumeration value="External"/>
              <xsd:enumeration value="Internal &amp; external"/>
            </xsd:restriction>
          </xsd:simpleType>
        </xsd:union>
      </xsd:simpleType>
    </xsd:element>
    <xsd:element name="ITcomments" ma:index="8" nillable="true" ma:displayName="IT Comments" ma:description="Needed for MGAs &amp; Programme Documents and Business Documents Normal View" ma:internalName="ITcomments" ma:readOnly="false">
      <xsd:simpleType>
        <xsd:restriction base="dms:Note">
          <xsd:maxLength value="255"/>
        </xsd:restriction>
      </xsd:simpleType>
    </xsd:element>
    <xsd:element name="ITstatus" ma:index="9" nillable="true" ma:displayName="IT Status" ma:description="Needed for MGAs &amp; Programme Documents and Business Documents Normal View" ma:format="Dropdown" ma:internalName="ITstatus" ma:readOnly="false">
      <xsd:simpleType>
        <xsd:union memberTypes="dms:Text">
          <xsd:simpleType>
            <xsd:restriction base="dms:Choice">
              <xsd:enumeration value="͏Wait"/>
              <xsd:enumeration value="Ready for IT"/>
              <xsd:enumeration value="IT implementation started"/>
              <xsd:enumeration value="IT implementation finished"/>
              <xsd:enumeration value="n/a (no IT implementation)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405d88-e706-4709-970c-dacc6558c0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17" ma:displayName="Author"/>
        <xsd:element ref="dcterms:created" minOccurs="0" maxOccurs="1"/>
        <xsd:element ref="dc:identifier" minOccurs="0" maxOccurs="1"/>
        <xsd:element name="contentType" minOccurs="0" maxOccurs="1" type="xsd:string" ma:index="16" ma:displayName="Content Type"/>
        <xsd:element ref="dc:title" minOccurs="0" maxOccurs="1" ma:index="10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FDE127-0DBD-42A4-A09B-8C32FF956606}">
  <ds:schemaRefs>
    <ds:schemaRef ds:uri="http://www.w3.org/XML/1998/namespace"/>
    <ds:schemaRef ds:uri="http://purl.org/dc/terms/"/>
    <ds:schemaRef ds:uri="http://schemas.microsoft.com/office/2006/documentManagement/types"/>
    <ds:schemaRef ds:uri="1e866f1f-0b21-41dc-b9cb-81167115ab19"/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24405d88-e706-4709-970c-dacc6558c024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25992587-E03A-4939-A10D-B1CF24FC3CA9}"/>
</file>

<file path=customXml/itemProps3.xml><?xml version="1.0" encoding="utf-8"?>
<ds:datastoreItem xmlns:ds="http://schemas.openxmlformats.org/officeDocument/2006/customXml" ds:itemID="{62FF10DF-3D77-46B6-8DA1-511D3D6436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D248B5-7798-4544-B961-FD563D3E1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Eurolook.dotm</Template>
  <TotalTime>1</TotalTime>
  <Pages>2</Pages>
  <Words>414</Words>
  <Characters>2076</Characters>
  <Application>Microsoft Office Word</Application>
  <DocSecurity>0</DocSecurity>
  <PresentationFormat>Microsoft Word 14.0</PresentationFormat>
  <Lines>83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Commission</Company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CSC</dc:creator>
  <cp:keywords>EL4</cp:keywords>
  <dc:description/>
  <cp:lastModifiedBy>CONTE Bettina (BUDG)</cp:lastModifiedBy>
  <cp:revision>4</cp:revision>
  <cp:lastPrinted>2017-12-19T11:22:00Z</cp:lastPrinted>
  <dcterms:created xsi:type="dcterms:W3CDTF">2025-09-17T18:56:00Z</dcterms:created>
  <dcterms:modified xsi:type="dcterms:W3CDTF">2025-09-19T14:02:00Z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Version">
    <vt:lpwstr>4.5.0.3</vt:lpwstr>
  </property>
  <property fmtid="{D5CDD505-2E9C-101B-9397-08002B2CF9AE}" pid="3" name="EurolookVersion">
    <vt:lpwstr>4.5</vt:lpwstr>
  </property>
  <property fmtid="{D5CDD505-2E9C-101B-9397-08002B2CF9AE}" pid="4" name="DocID_EU">
    <vt:lpwstr> </vt:lpwstr>
  </property>
  <property fmtid="{D5CDD505-2E9C-101B-9397-08002B2CF9AE}" pid="5" name="ELDocType">
    <vt:lpwstr>not.dot</vt:lpwstr>
  </property>
  <property fmtid="{D5CDD505-2E9C-101B-9397-08002B2CF9AE}" pid="6" name="Created using">
    <vt:lpwstr>EL 4.6 Build 21000</vt:lpwstr>
  </property>
  <property fmtid="{D5CDD505-2E9C-101B-9397-08002B2CF9AE}" pid="7" name="Formatting">
    <vt:lpwstr>4.1</vt:lpwstr>
  </property>
  <property fmtid="{D5CDD505-2E9C-101B-9397-08002B2CF9AE}" pid="8" name="Last edited using">
    <vt:lpwstr>EL 4.6 Build 50000</vt:lpwstr>
  </property>
  <property fmtid="{D5CDD505-2E9C-101B-9397-08002B2CF9AE}" pid="9" name="EL_Author">
    <vt:lpwstr>Marc BELLENS</vt:lpwstr>
  </property>
  <property fmtid="{D5CDD505-2E9C-101B-9397-08002B2CF9AE}" pid="10" name="Type">
    <vt:lpwstr>Eurolook Note &amp; Letter</vt:lpwstr>
  </property>
  <property fmtid="{D5CDD505-2E9C-101B-9397-08002B2CF9AE}" pid="11" name="Language">
    <vt:lpwstr>EN</vt:lpwstr>
  </property>
  <property fmtid="{D5CDD505-2E9C-101B-9397-08002B2CF9AE}" pid="12" name="EL_Language">
    <vt:lpwstr>EN</vt:lpwstr>
  </property>
  <property fmtid="{D5CDD505-2E9C-101B-9397-08002B2CF9AE}" pid="13" name="ContentTypeId">
    <vt:lpwstr>0x010100A8C0FE432B00E948BF17A18F874DA90A006A7FCE433201E942A55B499D3472DC34</vt:lpwstr>
  </property>
  <property fmtid="{D5CDD505-2E9C-101B-9397-08002B2CF9AE}" pid="14" name="_dlc_DocIdItemGuid">
    <vt:lpwstr>421d5ba0-f702-454a-a537-544925c154cf</vt:lpwstr>
  </property>
  <property fmtid="{D5CDD505-2E9C-101B-9397-08002B2CF9AE}" pid="15" name="Order0">
    <vt:r8>4</vt:r8>
  </property>
  <property fmtid="{D5CDD505-2E9C-101B-9397-08002B2CF9AE}" pid="16" name="Status">
    <vt:lpwstr>8.1  Audit (AUPI, AUPO)</vt:lpwstr>
  </property>
  <property fmtid="{D5CDD505-2E9C-101B-9397-08002B2CF9AE}" pid="17" name="Comments IT implementation">
    <vt:lpwstr>Manual (GoFund) + COMPASS upload.
WITH RC.</vt:lpwstr>
  </property>
  <property fmtid="{D5CDD505-2E9C-101B-9397-08002B2CF9AE}" pid="18" name="EC_Collab_Status">
    <vt:lpwstr>Draft</vt:lpwstr>
  </property>
  <property fmtid="{D5CDD505-2E9C-101B-9397-08002B2CF9AE}" pid="19" name="EC_Collab_DocumentLanguage">
    <vt:lpwstr>EN</vt:lpwstr>
  </property>
  <property fmtid="{D5CDD505-2E9C-101B-9397-08002B2CF9AE}" pid="20" name="Group">
    <vt:lpwstr>8.1 AUDIT - Audit (AUPI/AUPO)</vt:lpwstr>
  </property>
  <property fmtid="{D5CDD505-2E9C-101B-9397-08002B2CF9AE}" pid="21" name="Internal or External">
    <vt:lpwstr>Internal</vt:lpwstr>
  </property>
  <property fmtid="{D5CDD505-2E9C-101B-9397-08002B2CF9AE}" pid="22" name="Status0">
    <vt:lpwstr>Wait</vt:lpwstr>
  </property>
  <property fmtid="{D5CDD505-2E9C-101B-9397-08002B2CF9AE}" pid="23" name="DocAuthor0">
    <vt:lpwstr/>
  </property>
  <property fmtid="{D5CDD505-2E9C-101B-9397-08002B2CF9AE}" pid="24" name="Category">
    <vt:lpwstr>tpl letters &amp; notifications</vt:lpwstr>
  </property>
  <property fmtid="{D5CDD505-2E9C-101B-9397-08002B2CF9AE}" pid="25" name="MSIP_Label_6bd9ddd1-4d20-43f6-abfa-fc3c07406f94_Enabled">
    <vt:lpwstr>true</vt:lpwstr>
  </property>
  <property fmtid="{D5CDD505-2E9C-101B-9397-08002B2CF9AE}" pid="26" name="MSIP_Label_6bd9ddd1-4d20-43f6-abfa-fc3c07406f94_SetDate">
    <vt:lpwstr>2024-03-13T20:38:36Z</vt:lpwstr>
  </property>
  <property fmtid="{D5CDD505-2E9C-101B-9397-08002B2CF9AE}" pid="27" name="MSIP_Label_6bd9ddd1-4d20-43f6-abfa-fc3c07406f94_Method">
    <vt:lpwstr>Standard</vt:lpwstr>
  </property>
  <property fmtid="{D5CDD505-2E9C-101B-9397-08002B2CF9AE}" pid="28" name="MSIP_Label_6bd9ddd1-4d20-43f6-abfa-fc3c07406f94_Name">
    <vt:lpwstr>Commission Use</vt:lpwstr>
  </property>
  <property fmtid="{D5CDD505-2E9C-101B-9397-08002B2CF9AE}" pid="29" name="MSIP_Label_6bd9ddd1-4d20-43f6-abfa-fc3c07406f94_SiteId">
    <vt:lpwstr>b24c8b06-522c-46fe-9080-70926f8dddb1</vt:lpwstr>
  </property>
  <property fmtid="{D5CDD505-2E9C-101B-9397-08002B2CF9AE}" pid="30" name="MSIP_Label_6bd9ddd1-4d20-43f6-abfa-fc3c07406f94_ActionId">
    <vt:lpwstr>7f04232c-d8f1-4209-a5c6-890485a76844</vt:lpwstr>
  </property>
  <property fmtid="{D5CDD505-2E9C-101B-9397-08002B2CF9AE}" pid="31" name="MSIP_Label_6bd9ddd1-4d20-43f6-abfa-fc3c07406f94_ContentBits">
    <vt:lpwstr>0</vt:lpwstr>
  </property>
</Properties>
</file>