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eastAsia="zh-CN"/>
        </w:rPr>
        <w:t>基于</w:t>
      </w:r>
      <w:r>
        <w:rPr>
          <w:rFonts w:hint="eastAsia"/>
          <w:lang w:val="en-US" w:eastAsia="zh-CN"/>
        </w:rPr>
        <w:t>QAR数据的综合信息显示软件</w:t>
      </w:r>
    </w:p>
    <w:p>
      <w:pPr>
        <w:pStyle w:val="2"/>
        <w:numPr>
          <w:ilvl w:val="0"/>
          <w:numId w:val="1"/>
        </w:numPr>
        <w:rPr>
          <w:rFonts w:hint="eastAsia"/>
          <w:lang w:val="en-US" w:eastAsia="zh-CN"/>
        </w:rPr>
      </w:pPr>
      <w:r>
        <w:rPr>
          <w:rFonts w:hint="eastAsia"/>
          <w:lang w:val="en-US" w:eastAsia="zh-CN"/>
        </w:rPr>
        <w:t>模块说明</w:t>
      </w:r>
    </w:p>
    <w:p>
      <w:pPr>
        <w:ind w:firstLine="420" w:firstLineChars="0"/>
        <w:jc w:val="center"/>
        <w:rPr>
          <w:rFonts w:hint="eastAsia"/>
          <w:lang w:val="en-US" w:eastAsia="zh-CN"/>
        </w:rPr>
      </w:pPr>
      <w:r>
        <w:rPr>
          <w:rFonts w:hint="eastAsia"/>
          <w:lang w:val="en-US" w:eastAsia="zh-CN"/>
        </w:rPr>
        <w:object>
          <v:shape id="_x0000_i1027" o:spt="75" type="#_x0000_t75" style="height:173.6pt;width:414.8pt;" o:ole="t" filled="f" o:preferrelative="t" stroked="f" coordsize="21600,21600">
            <v:path/>
            <v:fill on="f" focussize="0,0"/>
            <v:stroke on="f"/>
            <v:imagedata r:id="rId5" o:title=""/>
            <o:lock v:ext="edit" aspectratio="f"/>
            <w10:wrap type="none"/>
            <w10:anchorlock/>
          </v:shape>
          <o:OLEObject Type="Embed" ProgID="Visio.Drawing.11" ShapeID="_x0000_i1027" DrawAspect="Content" ObjectID="_1468075725" r:id="rId4">
            <o:LockedField>false</o:LockedField>
          </o:OLEObject>
        </w:object>
      </w:r>
      <w:r>
        <w:rPr>
          <w:rFonts w:hint="eastAsia"/>
          <w:lang w:val="en-US" w:eastAsia="zh-CN"/>
        </w:rPr>
        <w:t>图1-1软件模块图</w:t>
      </w:r>
    </w:p>
    <w:p>
      <w:pPr>
        <w:ind w:left="420" w:leftChars="0" w:firstLine="420" w:firstLineChars="0"/>
        <w:jc w:val="both"/>
        <w:rPr>
          <w:rFonts w:hint="eastAsia"/>
          <w:lang w:val="en-US" w:eastAsia="zh-CN"/>
        </w:rPr>
      </w:pPr>
      <w:r>
        <w:rPr>
          <w:rFonts w:hint="eastAsia"/>
          <w:lang w:val="en-US" w:eastAsia="zh-CN"/>
        </w:rPr>
        <w:t>综合信息显示软件主要包括四个模块：接收QAR数据、地图要素绘制、仿真控制、视景控制。</w:t>
      </w:r>
    </w:p>
    <w:p>
      <w:pPr>
        <w:pStyle w:val="3"/>
        <w:numPr>
          <w:ilvl w:val="0"/>
          <w:numId w:val="2"/>
        </w:numPr>
        <w:rPr>
          <w:rFonts w:hint="eastAsia"/>
          <w:lang w:val="en-US" w:eastAsia="zh-CN"/>
        </w:rPr>
      </w:pPr>
      <w:r>
        <w:rPr>
          <w:rFonts w:hint="eastAsia"/>
          <w:lang w:val="en-US" w:eastAsia="zh-CN"/>
        </w:rPr>
        <w:t>接收QAR数据</w:t>
      </w:r>
    </w:p>
    <w:p>
      <w:pPr>
        <w:ind w:firstLine="420" w:firstLineChars="0"/>
        <w:rPr>
          <w:rFonts w:hint="eastAsia"/>
          <w:lang w:val="en-US" w:eastAsia="zh-CN"/>
        </w:rPr>
      </w:pPr>
      <w:r>
        <w:rPr>
          <w:rFonts w:hint="eastAsia"/>
          <w:lang w:val="en-US" w:eastAsia="zh-CN"/>
        </w:rPr>
        <w:t>综合信息显示软件接收来自不同的航班发送过来的实时QAR译码数据，并将数据转化成为程序可识别的编码格式提供给程序中的其他模块使用。该模块流程如下：</w:t>
      </w:r>
    </w:p>
    <w:p>
      <w:pPr>
        <w:ind w:firstLine="420" w:firstLineChars="0"/>
        <w:jc w:val="center"/>
        <w:rPr>
          <w:rFonts w:hint="eastAsia"/>
          <w:lang w:val="en-US" w:eastAsia="zh-CN"/>
        </w:rPr>
      </w:pPr>
      <w:r>
        <w:rPr>
          <w:rFonts w:hint="eastAsia"/>
          <w:lang w:val="en-US" w:eastAsia="zh-CN"/>
        </w:rPr>
        <w:object>
          <v:shape id="_x0000_i1028" o:spt="75" type="#_x0000_t75" style="height:217.7pt;width:128.25pt;" o:ole="t" filled="f" o:preferrelative="t" stroked="f" coordsize="21600,21600">
            <v:path/>
            <v:fill on="f" focussize="0,0"/>
            <v:stroke on="f"/>
            <v:imagedata r:id="rId7" o:title=""/>
            <o:lock v:ext="edit" aspectratio="f"/>
            <w10:wrap type="none"/>
            <w10:anchorlock/>
          </v:shape>
          <o:OLEObject Type="Embed" ProgID="Visio.Drawing.11" ShapeID="_x0000_i1028" DrawAspect="Content" ObjectID="_1468075726" r:id="rId6">
            <o:LockedField>false</o:LockedField>
          </o:OLEObject>
        </w:object>
      </w:r>
    </w:p>
    <w:p>
      <w:pPr>
        <w:ind w:firstLine="420" w:firstLineChars="0"/>
        <w:jc w:val="center"/>
        <w:rPr>
          <w:rFonts w:hint="eastAsia"/>
          <w:lang w:val="en-US" w:eastAsia="zh-CN"/>
        </w:rPr>
      </w:pPr>
      <w:r>
        <w:rPr>
          <w:rFonts w:hint="eastAsia"/>
          <w:lang w:val="en-US" w:eastAsia="zh-CN"/>
        </w:rPr>
        <w:t>图1-2QAR数据接收流程图</w:t>
      </w:r>
    </w:p>
    <w:p>
      <w:pPr>
        <w:pStyle w:val="3"/>
        <w:numPr>
          <w:ilvl w:val="0"/>
          <w:numId w:val="2"/>
        </w:numPr>
        <w:rPr>
          <w:rFonts w:hint="eastAsia"/>
          <w:lang w:val="en-US" w:eastAsia="zh-CN"/>
        </w:rPr>
      </w:pPr>
      <w:r>
        <w:rPr>
          <w:rFonts w:hint="eastAsia"/>
          <w:lang w:val="en-US" w:eastAsia="zh-CN"/>
        </w:rPr>
        <w:t>地图要素绘制</w:t>
      </w:r>
    </w:p>
    <w:p>
      <w:pPr>
        <w:ind w:firstLine="420" w:firstLineChars="0"/>
        <w:rPr>
          <w:rFonts w:hint="eastAsia"/>
          <w:lang w:val="en-US" w:eastAsia="zh-CN"/>
        </w:rPr>
      </w:pPr>
      <w:r>
        <w:rPr>
          <w:rFonts w:hint="eastAsia"/>
          <w:lang w:val="en-US" w:eastAsia="zh-CN"/>
        </w:rPr>
        <w:t>使用QWebEngine与html、js交互的方式绘制离线地图，使用开源的js库openlayers来进行前端地图绘制，后台通过Qt框架来计算数据。</w:t>
      </w:r>
    </w:p>
    <w:p>
      <w:pPr>
        <w:ind w:firstLine="420" w:firstLineChars="0"/>
        <w:jc w:val="center"/>
        <w:rPr>
          <w:rFonts w:hint="eastAsia"/>
          <w:lang w:val="en-US" w:eastAsia="zh-CN"/>
        </w:rPr>
      </w:pPr>
      <w:r>
        <w:rPr>
          <w:rFonts w:hint="eastAsia"/>
          <w:lang w:val="en-US" w:eastAsia="zh-CN"/>
        </w:rPr>
        <w:object>
          <v:shape id="_x0000_i1029" o:spt="75" type="#_x0000_t75" style="height:343.5pt;width:278.25pt;" o:ole="t" filled="f" o:preferrelative="t" stroked="f" coordsize="21600,21600">
            <v:path/>
            <v:fill on="f" focussize="0,0"/>
            <v:stroke on="f"/>
            <v:imagedata r:id="rId9" o:title=""/>
            <o:lock v:ext="edit" aspectratio="f"/>
            <w10:wrap type="none"/>
            <w10:anchorlock/>
          </v:shape>
          <o:OLEObject Type="Embed" ProgID="Visio.Drawing.11" ShapeID="_x0000_i1029" DrawAspect="Content" ObjectID="_1468075727" r:id="rId8">
            <o:LockedField>false</o:LockedField>
          </o:OLEObject>
        </w:object>
      </w:r>
    </w:p>
    <w:p>
      <w:pPr>
        <w:ind w:firstLine="420" w:firstLineChars="0"/>
        <w:jc w:val="center"/>
        <w:rPr>
          <w:rFonts w:hint="eastAsia"/>
          <w:lang w:val="en-US" w:eastAsia="zh-CN"/>
        </w:rPr>
      </w:pPr>
      <w:r>
        <w:rPr>
          <w:rFonts w:hint="eastAsia"/>
          <w:lang w:val="en-US" w:eastAsia="zh-CN"/>
        </w:rPr>
        <w:t>图1-2地图绘制数据处理</w:t>
      </w:r>
    </w:p>
    <w:p>
      <w:pPr>
        <w:pStyle w:val="3"/>
        <w:numPr>
          <w:ilvl w:val="0"/>
          <w:numId w:val="2"/>
        </w:numPr>
        <w:rPr>
          <w:rFonts w:hint="eastAsia"/>
          <w:lang w:val="en-US" w:eastAsia="zh-CN"/>
        </w:rPr>
      </w:pPr>
      <w:r>
        <w:rPr>
          <w:rFonts w:hint="eastAsia"/>
          <w:lang w:val="en-US" w:eastAsia="zh-CN"/>
        </w:rPr>
        <w:t>仿真控制</w:t>
      </w:r>
    </w:p>
    <w:p>
      <w:pPr>
        <w:ind w:firstLine="420" w:firstLineChars="0"/>
        <w:rPr>
          <w:rFonts w:hint="eastAsia"/>
          <w:lang w:val="en-US" w:eastAsia="zh-CN"/>
        </w:rPr>
      </w:pPr>
      <w:r>
        <w:rPr>
          <w:rFonts w:hint="eastAsia"/>
          <w:lang w:val="en-US" w:eastAsia="zh-CN"/>
        </w:rPr>
        <w:t>软件可通过网络接口为仿真系统指定某个航班进行仿真。</w:t>
      </w:r>
    </w:p>
    <w:p>
      <w:pPr>
        <w:pStyle w:val="3"/>
        <w:numPr>
          <w:ilvl w:val="0"/>
          <w:numId w:val="2"/>
        </w:numPr>
        <w:rPr>
          <w:rFonts w:hint="eastAsia"/>
          <w:lang w:val="en-US" w:eastAsia="zh-CN"/>
        </w:rPr>
      </w:pPr>
      <w:r>
        <w:rPr>
          <w:rFonts w:hint="eastAsia"/>
          <w:lang w:val="en-US" w:eastAsia="zh-CN"/>
        </w:rPr>
        <w:t>视景控制</w:t>
      </w:r>
    </w:p>
    <w:p>
      <w:pPr>
        <w:ind w:firstLine="420" w:firstLineChars="0"/>
        <w:rPr>
          <w:rFonts w:hint="eastAsia"/>
          <w:lang w:val="en-US" w:eastAsia="zh-CN"/>
        </w:rPr>
      </w:pPr>
      <w:r>
        <w:rPr>
          <w:rFonts w:hint="eastAsia"/>
          <w:lang w:val="en-US" w:eastAsia="zh-CN"/>
        </w:rPr>
        <w:t>通过视景控制界面可控制视景程序的运行状态，以及环境呈现。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0124D"/>
    <w:multiLevelType w:val="singleLevel"/>
    <w:tmpl w:val="5980124D"/>
    <w:lvl w:ilvl="0" w:tentative="0">
      <w:start w:val="1"/>
      <w:numFmt w:val="chineseCounting"/>
      <w:suff w:val="nothing"/>
      <w:lvlText w:val="%1、"/>
      <w:lvlJc w:val="left"/>
    </w:lvl>
  </w:abstractNum>
  <w:abstractNum w:abstractNumId="1">
    <w:nsid w:val="598013CA"/>
    <w:multiLevelType w:val="singleLevel"/>
    <w:tmpl w:val="598013CA"/>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55B6E"/>
    <w:rsid w:val="2A5C08E2"/>
    <w:rsid w:val="46E55B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2017-08-01T05:25:00Z</dcterms:created>
  <dc:creator>000009</dc:creator>
  <cp:lastModifiedBy>000009</cp:lastModifiedBy>
  <dcterms:modified xsi:type="dcterms:W3CDTF">2017-08-01T05:51:28Z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