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EDC" w:rsidRPr="008F6EDC" w:rsidRDefault="008F6EDC" w:rsidP="008F6E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8F6EDC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fldChar w:fldCharType="begin"/>
      </w:r>
      <w:r w:rsidRPr="008F6EDC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instrText xml:space="preserve"> HYPERLINK "http://mac101.net/content/how-to/how-to-create-dmg-art-for-fancy-application-installations/" </w:instrText>
      </w:r>
      <w:r w:rsidRPr="008F6EDC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fldChar w:fldCharType="separate"/>
      </w:r>
      <w:r w:rsidRPr="008F6ED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CA"/>
        </w:rPr>
        <w:t xml:space="preserve">How To: Create </w:t>
      </w:r>
      <w:proofErr w:type="spellStart"/>
      <w:r w:rsidRPr="008F6ED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CA"/>
        </w:rPr>
        <w:t>DMG</w:t>
      </w:r>
      <w:proofErr w:type="spellEnd"/>
      <w:r w:rsidRPr="008F6ED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CA"/>
        </w:rPr>
        <w:t xml:space="preserve"> Art for Fancy Application Installations</w:t>
      </w:r>
      <w:r w:rsidRPr="008F6EDC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fldChar w:fldCharType="end"/>
      </w:r>
    </w:p>
    <w:p w:rsidR="008F6EDC" w:rsidRPr="008F6EDC" w:rsidRDefault="008F6EDC" w:rsidP="008F6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333500" cy="1333500"/>
            <wp:effectExtent l="19050" t="0" r="0" b="0"/>
            <wp:docPr id="1" name="Picture 1" descr="How To: Create DMG Art for Fancy Application Install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: Create DMG Art for Fancy Application Installation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August 11, 2009 in </w:t>
      </w:r>
      <w:hyperlink r:id="rId6" w:tooltip="View all posts in How-To" w:history="1">
        <w:r w:rsidRPr="008F6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How-To</w:t>
        </w:r>
      </w:hyperlink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by </w:t>
      </w:r>
      <w:hyperlink r:id="rId7" w:tooltip="Visit Mark’s website" w:history="1">
        <w:r w:rsidRPr="008F6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Mark</w:t>
        </w:r>
      </w:hyperlink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this series we go over how to create </w:t>
      </w:r>
      <w:proofErr w:type="spell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DMG</w:t>
      </w:r>
      <w:proofErr w:type="spell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disk image artwork for use with your apps or applications. Having a professional looking installation folder is critical to your apps image, and rather simple to achieve good results.</w:t>
      </w:r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Quick </w:t>
      </w:r>
      <w:proofErr w:type="spell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Nav</w:t>
      </w:r>
      <w:proofErr w:type="spell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8F6EDC" w:rsidRPr="008F6EDC" w:rsidRDefault="008F6EDC" w:rsidP="008F6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8" w:anchor="1" w:history="1">
        <w:r w:rsidRPr="008F6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Create a Background</w:t>
        </w:r>
      </w:hyperlink>
    </w:p>
    <w:p w:rsidR="008F6EDC" w:rsidRPr="008F6EDC" w:rsidRDefault="008F6EDC" w:rsidP="008F6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9" w:anchor="2" w:history="1">
        <w:r w:rsidRPr="008F6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 xml:space="preserve">Create a Custom Size </w:t>
        </w:r>
        <w:proofErr w:type="spellStart"/>
        <w:r w:rsidRPr="008F6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DMG</w:t>
        </w:r>
        <w:proofErr w:type="spellEnd"/>
      </w:hyperlink>
    </w:p>
    <w:p w:rsidR="008F6EDC" w:rsidRPr="008F6EDC" w:rsidRDefault="008F6EDC" w:rsidP="008F6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0" w:anchor="3" w:history="1">
        <w:r w:rsidRPr="008F6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Background Folder</w:t>
        </w:r>
      </w:hyperlink>
    </w:p>
    <w:p w:rsidR="008F6EDC" w:rsidRPr="008F6EDC" w:rsidRDefault="008F6EDC" w:rsidP="008F6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1" w:anchor="4" w:history="1">
        <w:r w:rsidRPr="008F6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Place your Files or App</w:t>
        </w:r>
      </w:hyperlink>
    </w:p>
    <w:p w:rsidR="008F6EDC" w:rsidRPr="008F6EDC" w:rsidRDefault="008F6EDC" w:rsidP="008F6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2" w:anchor="5" w:history="1">
        <w:r w:rsidRPr="008F6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Create Applications Shortcut</w:t>
        </w:r>
      </w:hyperlink>
    </w:p>
    <w:p w:rsidR="008F6EDC" w:rsidRPr="008F6EDC" w:rsidRDefault="008F6EDC" w:rsidP="008F6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3" w:anchor="6" w:history="1">
        <w:r w:rsidRPr="008F6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Change Icons</w:t>
        </w:r>
      </w:hyperlink>
    </w:p>
    <w:p w:rsidR="008F6EDC" w:rsidRPr="008F6EDC" w:rsidRDefault="008F6EDC" w:rsidP="008F6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4" w:anchor="7" w:history="1">
        <w:r w:rsidRPr="008F6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Hide Folder</w:t>
        </w:r>
      </w:hyperlink>
    </w:p>
    <w:p w:rsidR="008F6EDC" w:rsidRPr="008F6EDC" w:rsidRDefault="008F6EDC" w:rsidP="008F6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5" w:anchor="8" w:history="1">
        <w:r w:rsidRPr="008F6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Change the Views</w:t>
        </w:r>
      </w:hyperlink>
    </w:p>
    <w:p w:rsidR="008F6EDC" w:rsidRPr="008F6EDC" w:rsidRDefault="008F6EDC" w:rsidP="008F6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6" w:anchor="9" w:history="1">
        <w:r w:rsidRPr="008F6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Arrange Icons and Re-size Window</w:t>
        </w:r>
      </w:hyperlink>
    </w:p>
    <w:p w:rsidR="008F6EDC" w:rsidRPr="008F6EDC" w:rsidRDefault="008F6EDC" w:rsidP="008F6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7" w:anchor="10" w:history="1">
        <w:r w:rsidRPr="008F6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Compress Image</w:t>
        </w:r>
      </w:hyperlink>
    </w:p>
    <w:p w:rsidR="008F6EDC" w:rsidRPr="008F6EDC" w:rsidRDefault="008F6EDC" w:rsidP="008F6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8" w:anchor="11" w:history="1">
        <w:r w:rsidRPr="008F6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Results</w:t>
        </w:r>
      </w:hyperlink>
    </w:p>
    <w:p w:rsidR="008F6EDC" w:rsidRPr="008F6EDC" w:rsidRDefault="008F6EDC" w:rsidP="008F6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8F6EDC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Step 1: Create a Background</w:t>
      </w:r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6E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 would recommend using a size such as 700px by </w:t>
      </w:r>
      <w:proofErr w:type="gramStart"/>
      <w:r w:rsidRPr="008F6E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400px,</w:t>
      </w:r>
      <w:proofErr w:type="gramEnd"/>
      <w:r w:rsidRPr="008F6E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however you can use any size you want.</w:t>
      </w:r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6E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Save the file as </w:t>
      </w:r>
      <w:proofErr w:type="spellStart"/>
      <w:r w:rsidRPr="008F6E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DMG</w:t>
      </w:r>
      <w:proofErr w:type="spellEnd"/>
      <w:r w:rsidRPr="008F6E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set it aside for a future step.</w:t>
      </w:r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6E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Note: Please post up your </w:t>
      </w:r>
      <w:proofErr w:type="gramStart"/>
      <w:r w:rsidRPr="008F6E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artwork,</w:t>
      </w:r>
      <w:proofErr w:type="gramEnd"/>
      <w:r w:rsidRPr="008F6E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we would love to see what our Members have created!</w:t>
      </w:r>
    </w:p>
    <w:p w:rsidR="008F6EDC" w:rsidRPr="008F6EDC" w:rsidRDefault="008F6EDC" w:rsidP="008F6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5619750" cy="3524250"/>
            <wp:effectExtent l="19050" t="0" r="0" b="0"/>
            <wp:docPr id="2" name="Picture 2" descr="%title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%title%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EDC" w:rsidRPr="008F6EDC" w:rsidRDefault="008F6EDC" w:rsidP="008F6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8F6EDC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Step 2: Create a Custom Size </w:t>
      </w:r>
      <w:proofErr w:type="spellStart"/>
      <w:r w:rsidRPr="008F6EDC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DMG</w:t>
      </w:r>
      <w:proofErr w:type="spellEnd"/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First Create a </w:t>
      </w:r>
      <w:proofErr w:type="spell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DMG</w:t>
      </w:r>
      <w:proofErr w:type="spell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according to your size requirements, to do so follow the instructions in our other post </w:t>
      </w:r>
      <w:hyperlink r:id="rId20" w:history="1">
        <w:r w:rsidRPr="008F6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 xml:space="preserve">Create Encrypted </w:t>
        </w:r>
        <w:proofErr w:type="spellStart"/>
        <w:r w:rsidRPr="008F6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DMG</w:t>
        </w:r>
        <w:proofErr w:type="spellEnd"/>
        <w:r w:rsidRPr="008F6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 xml:space="preserve"> Disk Images</w:t>
        </w:r>
      </w:hyperlink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6EDC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Be sure to not use encryption, which would enable password protection.</w:t>
      </w:r>
    </w:p>
    <w:p w:rsidR="008F6EDC" w:rsidRPr="008F6EDC" w:rsidRDefault="008F6EDC" w:rsidP="008F6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4438650" cy="3371850"/>
            <wp:effectExtent l="19050" t="0" r="0" b="0"/>
            <wp:docPr id="3" name="Picture 3" descr="%title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%title%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EDC" w:rsidRPr="008F6EDC" w:rsidRDefault="008F6EDC" w:rsidP="008F6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8F6EDC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Step 3: Background Folder</w:t>
      </w:r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DMGDemo.dmg should </w:t>
      </w:r>
      <w:proofErr w:type="gram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of</w:t>
      </w:r>
      <w:proofErr w:type="gram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automatically mounted, double click on the mounted </w:t>
      </w:r>
      <w:proofErr w:type="spell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DMG</w:t>
      </w:r>
      <w:proofErr w:type="spell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Create a folder inside the mounted </w:t>
      </w:r>
      <w:proofErr w:type="spell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dmg</w:t>
      </w:r>
      <w:proofErr w:type="spell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name it </w:t>
      </w:r>
      <w:proofErr w:type="spell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â€œ</w:t>
      </w:r>
      <w:r w:rsidRPr="008F6ED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background</w:t>
      </w: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â</w:t>
      </w:r>
      <w:proofErr w:type="spell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€. Drag the background image we created into the mounted </w:t>
      </w:r>
      <w:proofErr w:type="spell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DMG’s</w:t>
      </w:r>
      <w:proofErr w:type="spell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background folder. The background image needs to reside inside </w:t>
      </w:r>
      <w:proofErr w:type="spell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DMG</w:t>
      </w:r>
      <w:proofErr w:type="spell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otherwise when the </w:t>
      </w:r>
      <w:proofErr w:type="spell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DMG</w:t>
      </w:r>
      <w:proofErr w:type="spell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opened on another system it will be looking at the wrong location, and not a localized folder on the </w:t>
      </w:r>
      <w:proofErr w:type="spell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DMG</w:t>
      </w:r>
      <w:proofErr w:type="spell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8F6EDC" w:rsidRPr="008F6EDC" w:rsidRDefault="008F6EDC" w:rsidP="008F6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5619750" cy="3371850"/>
            <wp:effectExtent l="19050" t="0" r="0" b="0"/>
            <wp:docPr id="4" name="Picture 4" descr="%title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%title%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EDC" w:rsidRPr="008F6EDC" w:rsidRDefault="008F6EDC" w:rsidP="008F6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8F6EDC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Step 4: Place your Files or App</w:t>
      </w:r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Drag your app file onto the </w:t>
      </w:r>
      <w:proofErr w:type="spellStart"/>
      <w:proofErr w:type="gram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DMG</w:t>
      </w:r>
      <w:proofErr w:type="spell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proofErr w:type="gram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we will rearrange them once we setup the background image.</w:t>
      </w:r>
    </w:p>
    <w:p w:rsidR="008F6EDC" w:rsidRPr="008F6EDC" w:rsidRDefault="008F6EDC" w:rsidP="008F6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5619750" cy="3257550"/>
            <wp:effectExtent l="19050" t="0" r="0" b="0"/>
            <wp:docPr id="5" name="Picture 5" descr="%title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%title%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EDC" w:rsidRPr="008F6EDC" w:rsidRDefault="008F6EDC" w:rsidP="008F6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8F6EDC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Step 5: Create Applications Shortcut</w:t>
      </w:r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Open your root hard drive and Right click on Applications and select </w:t>
      </w:r>
      <w:r w:rsidRPr="008F6ED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Make Alias. </w:t>
      </w: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Drag the Applications alias onto the </w:t>
      </w:r>
      <w:proofErr w:type="spell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DMG</w:t>
      </w:r>
      <w:proofErr w:type="spell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Rename the Applications alias as “</w:t>
      </w:r>
      <w:r w:rsidRPr="008F6ED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Applications</w:t>
      </w: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”</w:t>
      </w:r>
    </w:p>
    <w:p w:rsidR="008F6EDC" w:rsidRPr="008F6EDC" w:rsidRDefault="008F6EDC" w:rsidP="008F6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4057650" cy="1924050"/>
            <wp:effectExtent l="19050" t="0" r="0" b="0"/>
            <wp:docPr id="6" name="Picture 6" descr="%title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%title%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EDC" w:rsidRPr="008F6EDC" w:rsidRDefault="008F6EDC" w:rsidP="008F6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5619750" cy="3133725"/>
            <wp:effectExtent l="19050" t="0" r="0" b="0"/>
            <wp:docPr id="7" name="Picture 7" descr="%title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%title%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EDC" w:rsidRPr="008F6EDC" w:rsidRDefault="008F6EDC" w:rsidP="008F6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8F6EDC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Step 6: Change Icons</w:t>
      </w:r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First find the icon your wish to use (generally the same as your Application)</w:t>
      </w:r>
      <w:proofErr w:type="gram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proofErr w:type="gram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it can be any volume, application, file, or folder icon. Simply click on the icon and hit </w:t>
      </w:r>
      <w:proofErr w:type="spellStart"/>
      <w:r w:rsidRPr="008F6ED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Cmd</w:t>
      </w:r>
      <w:proofErr w:type="spellEnd"/>
      <w:r w:rsidRPr="008F6ED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+ C</w:t>
      </w: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copy the Icon.</w:t>
      </w:r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Right click the Mounted </w:t>
      </w:r>
      <w:proofErr w:type="spell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DMG</w:t>
      </w:r>
      <w:proofErr w:type="spell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icon from the Desktop, and choose </w:t>
      </w:r>
      <w:proofErr w:type="spell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choose</w:t>
      </w:r>
      <w:proofErr w:type="spell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8F6ED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Get Info</w:t>
      </w: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press </w:t>
      </w:r>
      <w:proofErr w:type="spellStart"/>
      <w:r w:rsidRPr="008F6ED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Cmd</w:t>
      </w:r>
      <w:proofErr w:type="spellEnd"/>
      <w:r w:rsidRPr="008F6ED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+ I.</w:t>
      </w:r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Click the icon in the upper-left corner.</w:t>
      </w:r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From the Edit menu, choose Paste or press </w:t>
      </w:r>
      <w:r w:rsidRPr="008F6ED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Command + V</w:t>
      </w: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replace the icon.</w:t>
      </w:r>
    </w:p>
    <w:p w:rsidR="008F6EDC" w:rsidRPr="008F6EDC" w:rsidRDefault="008F6EDC" w:rsidP="008F6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2524125" cy="1333500"/>
            <wp:effectExtent l="19050" t="0" r="9525" b="0"/>
            <wp:docPr id="8" name="Picture 8" descr="%title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%title%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EDC" w:rsidRPr="008F6EDC" w:rsidRDefault="008F6EDC" w:rsidP="008F6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8F6EDC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Step 7: Hide Folder</w:t>
      </w:r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Make sure you have Developer tools installed, aka </w:t>
      </w:r>
      <w:proofErr w:type="spell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xcode</w:t>
      </w:r>
      <w:proofErr w:type="spell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If you do not, </w:t>
      </w:r>
      <w:hyperlink r:id="rId27" w:history="1">
        <w:r w:rsidRPr="008F6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go download it!</w:t>
        </w:r>
      </w:hyperlink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note, you will need to be </w:t>
      </w:r>
      <w:proofErr w:type="gram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ADC (Apple Developer Connection) Membership, but don’t worry its free.</w:t>
      </w:r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Open Terminal and perform the following command to hide the background folder.</w:t>
      </w:r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/Developer/Tools/</w:t>
      </w:r>
      <w:proofErr w:type="spell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SetFile</w:t>
      </w:r>
      <w:proofErr w:type="spell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-a V /Volumes/</w:t>
      </w:r>
      <w:proofErr w:type="spell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your_image_name</w:t>
      </w:r>
      <w:proofErr w:type="spell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/</w:t>
      </w:r>
      <w:proofErr w:type="spell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hidden_folder</w:t>
      </w:r>
      <w:proofErr w:type="spellEnd"/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your_image_</w:t>
      </w:r>
      <w:proofErr w:type="gram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name</w:t>
      </w:r>
      <w:proofErr w:type="spell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:</w:t>
      </w:r>
      <w:proofErr w:type="gram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this case, </w:t>
      </w:r>
      <w:proofErr w:type="spell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â€œDMGDemoâ</w:t>
      </w:r>
      <w:proofErr w:type="spell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€</w:t>
      </w: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hidden_folder</w:t>
      </w:r>
      <w:proofErr w:type="spell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: in this case, </w:t>
      </w:r>
      <w:proofErr w:type="spell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â€œbackgroundâ</w:t>
      </w:r>
      <w:proofErr w:type="spell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€</w:t>
      </w:r>
    </w:p>
    <w:p w:rsidR="008F6EDC" w:rsidRPr="008F6EDC" w:rsidRDefault="008F6EDC" w:rsidP="008F6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4810125" cy="971550"/>
            <wp:effectExtent l="19050" t="0" r="9525" b="0"/>
            <wp:docPr id="9" name="Picture 9" descr="%title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%title%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EDC" w:rsidRPr="008F6EDC" w:rsidRDefault="008F6EDC" w:rsidP="008F6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8F6EDC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Step 8: Change the Views</w:t>
      </w:r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Right click in the </w:t>
      </w:r>
      <w:proofErr w:type="spell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DMG</w:t>
      </w:r>
      <w:proofErr w:type="spell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select </w:t>
      </w:r>
      <w:r w:rsidRPr="008F6ED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Show View </w:t>
      </w:r>
      <w:proofErr w:type="gramStart"/>
      <w:r w:rsidRPr="008F6ED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Options</w:t>
      </w: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proofErr w:type="gram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</w:t>
      </w:r>
      <w:proofErr w:type="spell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your</w:t>
      </w:r>
      <w:proofErr w:type="spell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can simply press </w:t>
      </w:r>
      <w:r w:rsidRPr="008F6ED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Command + J</w:t>
      </w: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1. Change the Icon size to whatever works best with your design, we will be using 128 x 128.</w:t>
      </w:r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2. In Background: select </w:t>
      </w:r>
      <w:r w:rsidRPr="008F6ED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Picture</w:t>
      </w: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, and drag your background we created to the “Drag image here” section.</w:t>
      </w:r>
    </w:p>
    <w:p w:rsidR="008F6EDC" w:rsidRPr="008F6EDC" w:rsidRDefault="008F6EDC" w:rsidP="008F6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1914525" cy="4514850"/>
            <wp:effectExtent l="19050" t="0" r="9525" b="0"/>
            <wp:docPr id="10" name="Picture 10" descr="%title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%title%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EDC" w:rsidRPr="008F6EDC" w:rsidRDefault="008F6EDC" w:rsidP="008F6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8F6EDC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Step 9: Arrange Icons and Re-size Window</w:t>
      </w:r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Rearrange the icons to your liking, they will stay in place.</w:t>
      </w:r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Resize the window so it matches up with your background image.</w:t>
      </w:r>
    </w:p>
    <w:p w:rsidR="008F6EDC" w:rsidRPr="008F6EDC" w:rsidRDefault="008F6EDC" w:rsidP="008F6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5619750" cy="3733800"/>
            <wp:effectExtent l="19050" t="0" r="0" b="0"/>
            <wp:docPr id="11" name="Picture 11" descr="%title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%title%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EDC" w:rsidRPr="008F6EDC" w:rsidRDefault="008F6EDC" w:rsidP="008F6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8F6EDC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Step 10: Compress Image</w:t>
      </w:r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Right click the </w:t>
      </w:r>
      <w:proofErr w:type="spell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DMGDemo</w:t>
      </w:r>
      <w:proofErr w:type="spell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mounted image and select Eject.</w:t>
      </w:r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Open </w:t>
      </w:r>
      <w:r w:rsidRPr="008F6ED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Disk Utility</w:t>
      </w: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right click the DMGDemo.dmg and select </w:t>
      </w:r>
      <w:r w:rsidRPr="008F6ED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Convert…</w:t>
      </w:r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Image Format: select </w:t>
      </w:r>
      <w:r w:rsidRPr="008F6ED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compressed</w:t>
      </w: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Enryption</w:t>
      </w:r>
      <w:proofErr w:type="spell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: Not needed, but you can select it if desired.</w:t>
      </w:r>
    </w:p>
    <w:p w:rsidR="008F6EDC" w:rsidRPr="008F6EDC" w:rsidRDefault="008F6EDC" w:rsidP="008F6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5619750" cy="4733925"/>
            <wp:effectExtent l="19050" t="0" r="0" b="0"/>
            <wp:docPr id="12" name="Picture 12" descr="%title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%title%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EDC" w:rsidRPr="008F6EDC" w:rsidRDefault="008F6EDC" w:rsidP="008F6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8F6EDC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Step 11: Results</w:t>
      </w:r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proofErr w:type="spell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DMG</w:t>
      </w:r>
      <w:proofErr w:type="spell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was compress and made un-writable, and for this example </w:t>
      </w:r>
      <w:proofErr w:type="gram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its</w:t>
      </w:r>
      <w:proofErr w:type="gram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now 3.1MB and ready for distribution.</w:t>
      </w:r>
    </w:p>
    <w:p w:rsidR="008F6EDC" w:rsidRPr="008F6EDC" w:rsidRDefault="008F6EDC" w:rsidP="008F6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 would love to see some </w:t>
      </w:r>
      <w:proofErr w:type="spellStart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>DMG</w:t>
      </w:r>
      <w:proofErr w:type="spellEnd"/>
      <w:r w:rsidRPr="008F6E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artwork created by our members, so please feel free to post them up here!</w:t>
      </w:r>
    </w:p>
    <w:p w:rsidR="008F6EDC" w:rsidRPr="008F6EDC" w:rsidRDefault="008F6EDC" w:rsidP="008F6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5619750" cy="3733800"/>
            <wp:effectExtent l="19050" t="0" r="0" b="0"/>
            <wp:docPr id="13" name="Picture 13" descr="%title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%title%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932" w:rsidRDefault="005D2932"/>
    <w:sectPr w:rsidR="005D2932" w:rsidSect="005D29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00A89"/>
    <w:multiLevelType w:val="multilevel"/>
    <w:tmpl w:val="2F72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EDC"/>
    <w:rsid w:val="005D2932"/>
    <w:rsid w:val="008F6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932"/>
  </w:style>
  <w:style w:type="paragraph" w:styleId="Heading2">
    <w:name w:val="heading 2"/>
    <w:basedOn w:val="Normal"/>
    <w:link w:val="Heading2Char"/>
    <w:uiPriority w:val="9"/>
    <w:qFormat/>
    <w:rsid w:val="008F6E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8F6E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6ED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8F6ED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8F6EDC"/>
    <w:rPr>
      <w:color w:val="0000FF"/>
      <w:u w:val="single"/>
    </w:rPr>
  </w:style>
  <w:style w:type="paragraph" w:customStyle="1" w:styleId="meta">
    <w:name w:val="meta"/>
    <w:basedOn w:val="Normal"/>
    <w:rsid w:val="008F6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mportant">
    <w:name w:val="important"/>
    <w:basedOn w:val="Normal"/>
    <w:rsid w:val="008F6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F6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label">
    <w:name w:val="label"/>
    <w:basedOn w:val="DefaultParagraphFont"/>
    <w:rsid w:val="008F6EDC"/>
  </w:style>
  <w:style w:type="character" w:styleId="Emphasis">
    <w:name w:val="Emphasis"/>
    <w:basedOn w:val="DefaultParagraphFont"/>
    <w:uiPriority w:val="20"/>
    <w:qFormat/>
    <w:rsid w:val="008F6EDC"/>
    <w:rPr>
      <w:i/>
      <w:iCs/>
    </w:rPr>
  </w:style>
  <w:style w:type="character" w:styleId="Strong">
    <w:name w:val="Strong"/>
    <w:basedOn w:val="DefaultParagraphFont"/>
    <w:uiPriority w:val="22"/>
    <w:qFormat/>
    <w:rsid w:val="008F6E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E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2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c101.net/content/how-to/how-to-create-dmg-art-for-fancy-application-installations/" TargetMode="External"/><Relationship Id="rId13" Type="http://schemas.openxmlformats.org/officeDocument/2006/relationships/hyperlink" Target="http://mac101.net/content/how-to/how-to-create-dmg-art-for-fancy-application-installations/" TargetMode="External"/><Relationship Id="rId18" Type="http://schemas.openxmlformats.org/officeDocument/2006/relationships/hyperlink" Target="http://mac101.net/content/how-to/how-to-create-dmg-art-for-fancy-application-installations/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hyperlink" Target="http://napkinsketch.com" TargetMode="External"/><Relationship Id="rId12" Type="http://schemas.openxmlformats.org/officeDocument/2006/relationships/hyperlink" Target="http://mac101.net/content/how-to/how-to-create-dmg-art-for-fancy-application-installations/" TargetMode="External"/><Relationship Id="rId17" Type="http://schemas.openxmlformats.org/officeDocument/2006/relationships/hyperlink" Target="http://mac101.net/content/how-to/how-to-create-dmg-art-for-fancy-application-installations/" TargetMode="Externa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ac101.net/content/how-to/how-to-create-dmg-art-for-fancy-application-installations/" TargetMode="External"/><Relationship Id="rId20" Type="http://schemas.openxmlformats.org/officeDocument/2006/relationships/hyperlink" Target="http://mac101.net/content/how-to/security-create-encrypted-dmg-disk-images-sensative-data/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mac101.net/category/how-to/" TargetMode="External"/><Relationship Id="rId11" Type="http://schemas.openxmlformats.org/officeDocument/2006/relationships/hyperlink" Target="http://mac101.net/content/how-to/how-to-create-dmg-art-for-fancy-application-installations/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hyperlink" Target="http://mac101.net/content/how-to/how-to-create-dmg-art-for-fancy-application-installations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mac101.net/content/how-to/how-to-create-dmg-art-for-fancy-application-installations/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mac101.net/content/how-to/how-to-create-dmg-art-for-fancy-application-installations/" TargetMode="External"/><Relationship Id="rId14" Type="http://schemas.openxmlformats.org/officeDocument/2006/relationships/hyperlink" Target="http://mac101.net/content/how-to/how-to-create-dmg-art-for-fancy-application-installations/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://developer.apple.com/Tools/xcode/" TargetMode="External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Timothy</cp:lastModifiedBy>
  <cp:revision>1</cp:revision>
  <dcterms:created xsi:type="dcterms:W3CDTF">2012-07-05T14:43:00Z</dcterms:created>
  <dcterms:modified xsi:type="dcterms:W3CDTF">2012-07-05T14:44:00Z</dcterms:modified>
</cp:coreProperties>
</file>