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069B" w:rsidRPr="0026069B" w:rsidRDefault="0026069B" w:rsidP="0026069B">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6069B">
        <w:rPr>
          <w:rFonts w:ascii="Times New Roman" w:eastAsia="Times New Roman" w:hAnsi="Times New Roman" w:cs="Times New Roman"/>
          <w:b/>
          <w:bCs/>
          <w:kern w:val="36"/>
          <w:sz w:val="48"/>
          <w:szCs w:val="48"/>
          <w:rtl/>
        </w:rPr>
        <w:t>محتوى صفحة: إيقاف التسرب بحقن البولي يوريثان</w:t>
      </w:r>
    </w:p>
    <w:p w:rsidR="0026069B" w:rsidRPr="0026069B" w:rsidRDefault="0026069B" w:rsidP="0026069B">
      <w:pPr>
        <w:bidi/>
        <w:spacing w:before="100" w:beforeAutospacing="1" w:after="100" w:afterAutospacing="1" w:line="240" w:lineRule="auto"/>
        <w:rPr>
          <w:rFonts w:ascii="Times New Roman" w:eastAsia="Times New Roman" w:hAnsi="Times New Roman" w:cs="Times New Roman"/>
          <w:sz w:val="24"/>
          <w:szCs w:val="24"/>
        </w:rPr>
      </w:pPr>
      <w:r w:rsidRPr="0026069B">
        <w:rPr>
          <w:rFonts w:ascii="Times New Roman" w:eastAsia="Times New Roman" w:hAnsi="Times New Roman" w:cs="Times New Roman"/>
          <w:b/>
          <w:bCs/>
          <w:sz w:val="24"/>
          <w:szCs w:val="24"/>
          <w:rtl/>
        </w:rPr>
        <w:t>الخدمة</w:t>
      </w:r>
      <w:r w:rsidRPr="0026069B">
        <w:rPr>
          <w:rFonts w:ascii="Times New Roman" w:eastAsia="Times New Roman" w:hAnsi="Times New Roman" w:cs="Times New Roman"/>
          <w:b/>
          <w:bCs/>
          <w:sz w:val="24"/>
          <w:szCs w:val="24"/>
        </w:rPr>
        <w:t>:</w:t>
      </w:r>
      <w:r w:rsidRPr="0026069B">
        <w:rPr>
          <w:rFonts w:ascii="Times New Roman" w:eastAsia="Times New Roman" w:hAnsi="Times New Roman" w:cs="Times New Roman"/>
          <w:sz w:val="24"/>
          <w:szCs w:val="24"/>
        </w:rPr>
        <w:t xml:space="preserve"> </w:t>
      </w:r>
      <w:r w:rsidRPr="0026069B">
        <w:rPr>
          <w:rFonts w:ascii="Times New Roman" w:eastAsia="Times New Roman" w:hAnsi="Times New Roman" w:cs="Times New Roman"/>
          <w:sz w:val="24"/>
          <w:szCs w:val="24"/>
          <w:rtl/>
        </w:rPr>
        <w:t>حقن وإصلاح الخرسانة — الصفحة الفرعية 2</w:t>
      </w:r>
    </w:p>
    <w:p w:rsidR="0026069B" w:rsidRPr="0026069B" w:rsidRDefault="007579CC" w:rsidP="0026069B">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26069B" w:rsidRPr="0026069B" w:rsidRDefault="0026069B" w:rsidP="0026069B">
      <w:pPr>
        <w:bidi/>
        <w:spacing w:before="100" w:beforeAutospacing="1" w:after="100" w:afterAutospacing="1" w:line="240" w:lineRule="auto"/>
        <w:outlineLvl w:val="1"/>
        <w:rPr>
          <w:rFonts w:ascii="Times New Roman" w:eastAsia="Times New Roman" w:hAnsi="Times New Roman" w:cs="Times New Roman"/>
          <w:b/>
          <w:bCs/>
          <w:sz w:val="36"/>
          <w:szCs w:val="36"/>
        </w:rPr>
      </w:pPr>
      <w:r w:rsidRPr="0026069B">
        <w:rPr>
          <w:rFonts w:ascii="Segoe UI Symbol" w:eastAsia="Times New Roman" w:hAnsi="Segoe UI Symbol" w:cs="Segoe UI Symbol"/>
          <w:b/>
          <w:bCs/>
          <w:sz w:val="36"/>
          <w:szCs w:val="36"/>
        </w:rPr>
        <w:t>🔵</w:t>
      </w:r>
      <w:r w:rsidRPr="0026069B">
        <w:rPr>
          <w:rFonts w:ascii="Times New Roman" w:eastAsia="Times New Roman" w:hAnsi="Times New Roman" w:cs="Times New Roman"/>
          <w:b/>
          <w:bCs/>
          <w:sz w:val="36"/>
          <w:szCs w:val="36"/>
        </w:rPr>
        <w:t xml:space="preserve"> Meta Title</w:t>
      </w:r>
    </w:p>
    <w:p w:rsidR="0026069B" w:rsidRPr="0026069B" w:rsidRDefault="0026069B" w:rsidP="00260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26069B">
        <w:rPr>
          <w:rFonts w:ascii="Courier New" w:eastAsia="Times New Roman" w:hAnsi="Courier New" w:cs="Courier New"/>
          <w:sz w:val="20"/>
          <w:szCs w:val="20"/>
          <w:rtl/>
        </w:rPr>
        <w:t>إيقاف تسرب المياه بحقن البولي يوريثان بالرياض | طبقات</w:t>
      </w:r>
      <w:r w:rsidR="004F104A">
        <w:rPr>
          <w:rFonts w:ascii="Courier New" w:eastAsia="Times New Roman" w:hAnsi="Courier New" w:cs="Courier New" w:hint="cs"/>
          <w:sz w:val="20"/>
          <w:szCs w:val="20"/>
          <w:rtl/>
        </w:rPr>
        <w:t xml:space="preserve"> المتعددة</w:t>
      </w:r>
    </w:p>
    <w:p w:rsidR="0026069B" w:rsidRPr="0026069B" w:rsidRDefault="007579CC" w:rsidP="0026069B">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26069B" w:rsidRPr="0026069B" w:rsidRDefault="0026069B" w:rsidP="0026069B">
      <w:pPr>
        <w:bidi/>
        <w:spacing w:before="100" w:beforeAutospacing="1" w:after="100" w:afterAutospacing="1" w:line="240" w:lineRule="auto"/>
        <w:outlineLvl w:val="1"/>
        <w:rPr>
          <w:rFonts w:ascii="Times New Roman" w:eastAsia="Times New Roman" w:hAnsi="Times New Roman" w:cs="Times New Roman"/>
          <w:b/>
          <w:bCs/>
          <w:sz w:val="36"/>
          <w:szCs w:val="36"/>
        </w:rPr>
      </w:pPr>
      <w:r w:rsidRPr="0026069B">
        <w:rPr>
          <w:rFonts w:ascii="Segoe UI Symbol" w:eastAsia="Times New Roman" w:hAnsi="Segoe UI Symbol" w:cs="Segoe UI Symbol"/>
          <w:b/>
          <w:bCs/>
          <w:sz w:val="36"/>
          <w:szCs w:val="36"/>
        </w:rPr>
        <w:t>🔵</w:t>
      </w:r>
      <w:r w:rsidRPr="0026069B">
        <w:rPr>
          <w:rFonts w:ascii="Times New Roman" w:eastAsia="Times New Roman" w:hAnsi="Times New Roman" w:cs="Times New Roman"/>
          <w:b/>
          <w:bCs/>
          <w:sz w:val="36"/>
          <w:szCs w:val="36"/>
        </w:rPr>
        <w:t xml:space="preserve"> Meta Description</w:t>
      </w:r>
    </w:p>
    <w:p w:rsidR="004F104A" w:rsidRPr="004F104A" w:rsidRDefault="004F104A" w:rsidP="004F10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var(--font-mono)" w:eastAsia="Times New Roman" w:hAnsi="var(--font-mono)" w:cs="Courier New"/>
          <w:color w:val="14181F"/>
          <w:sz w:val="20"/>
          <w:szCs w:val="20"/>
        </w:rPr>
      </w:pPr>
      <w:r w:rsidRPr="004F104A">
        <w:rPr>
          <w:rFonts w:ascii="var(--font-mono)" w:eastAsia="Times New Roman" w:hAnsi="var(--font-mono)" w:cs="Courier New"/>
          <w:color w:val="14181F"/>
          <w:sz w:val="20"/>
          <w:szCs w:val="20"/>
          <w:rtl/>
        </w:rPr>
        <w:t>ماء يتدفق من جدار قبوك الآن؟ البولي يوريثان يتمدد 40 مرة عند تلامس الماء ويوقف التسرب خلال دقائق. طبقات المتعددة تُنفّذ بالرياض. عرض سعر مجاني وزيارة عاجلة.</w:t>
      </w:r>
    </w:p>
    <w:p w:rsidR="0026069B" w:rsidRPr="0026069B" w:rsidRDefault="007579CC" w:rsidP="0026069B">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26069B" w:rsidRPr="0026069B" w:rsidRDefault="0026069B" w:rsidP="0026069B">
      <w:pPr>
        <w:bidi/>
        <w:spacing w:before="100" w:beforeAutospacing="1" w:after="100" w:afterAutospacing="1" w:line="240" w:lineRule="auto"/>
        <w:outlineLvl w:val="1"/>
        <w:rPr>
          <w:rFonts w:ascii="Times New Roman" w:eastAsia="Times New Roman" w:hAnsi="Times New Roman" w:cs="Times New Roman"/>
          <w:b/>
          <w:bCs/>
          <w:sz w:val="36"/>
          <w:szCs w:val="36"/>
        </w:rPr>
      </w:pPr>
      <w:r w:rsidRPr="0026069B">
        <w:rPr>
          <w:rFonts w:ascii="Segoe UI Symbol" w:eastAsia="Times New Roman" w:hAnsi="Segoe UI Symbol" w:cs="Segoe UI Symbol"/>
          <w:b/>
          <w:bCs/>
          <w:sz w:val="36"/>
          <w:szCs w:val="36"/>
        </w:rPr>
        <w:t>🔵</w:t>
      </w:r>
      <w:r w:rsidRPr="0026069B">
        <w:rPr>
          <w:rFonts w:ascii="Times New Roman" w:eastAsia="Times New Roman" w:hAnsi="Times New Roman" w:cs="Times New Roman"/>
          <w:b/>
          <w:bCs/>
          <w:sz w:val="36"/>
          <w:szCs w:val="36"/>
        </w:rPr>
        <w:t xml:space="preserve"> H1</w:t>
      </w:r>
    </w:p>
    <w:p w:rsidR="0026069B" w:rsidRPr="0026069B" w:rsidRDefault="0026069B" w:rsidP="004F10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26069B">
        <w:rPr>
          <w:rFonts w:ascii="Courier New" w:eastAsia="Times New Roman" w:hAnsi="Courier New" w:cs="Courier New"/>
          <w:sz w:val="20"/>
          <w:szCs w:val="20"/>
          <w:rtl/>
        </w:rPr>
        <w:t>حقن البولي يوريثان — إيقاف تسرب المياه من الخرسانة فوراً</w:t>
      </w:r>
    </w:p>
    <w:p w:rsidR="0026069B" w:rsidRPr="0026069B" w:rsidRDefault="007579CC" w:rsidP="0026069B">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26069B" w:rsidRPr="0026069B" w:rsidRDefault="0026069B" w:rsidP="0026069B">
      <w:pPr>
        <w:bidi/>
        <w:spacing w:before="100" w:beforeAutospacing="1" w:after="100" w:afterAutospacing="1" w:line="240" w:lineRule="auto"/>
        <w:outlineLvl w:val="1"/>
        <w:rPr>
          <w:rFonts w:ascii="Times New Roman" w:eastAsia="Times New Roman" w:hAnsi="Times New Roman" w:cs="Times New Roman"/>
          <w:b/>
          <w:bCs/>
          <w:sz w:val="36"/>
          <w:szCs w:val="36"/>
        </w:rPr>
      </w:pPr>
      <w:r w:rsidRPr="0026069B">
        <w:rPr>
          <w:rFonts w:ascii="Segoe UI Symbol" w:eastAsia="Times New Roman" w:hAnsi="Segoe UI Symbol" w:cs="Segoe UI Symbol"/>
          <w:b/>
          <w:bCs/>
          <w:sz w:val="36"/>
          <w:szCs w:val="36"/>
        </w:rPr>
        <w:t>🔵</w:t>
      </w:r>
      <w:r w:rsidRPr="0026069B">
        <w:rPr>
          <w:rFonts w:ascii="Times New Roman" w:eastAsia="Times New Roman" w:hAnsi="Times New Roman" w:cs="Times New Roman"/>
          <w:b/>
          <w:bCs/>
          <w:sz w:val="36"/>
          <w:szCs w:val="36"/>
        </w:rPr>
        <w:t xml:space="preserve"> </w:t>
      </w:r>
      <w:r w:rsidRPr="0026069B">
        <w:rPr>
          <w:rFonts w:ascii="Times New Roman" w:eastAsia="Times New Roman" w:hAnsi="Times New Roman" w:cs="Times New Roman"/>
          <w:b/>
          <w:bCs/>
          <w:sz w:val="36"/>
          <w:szCs w:val="36"/>
          <w:rtl/>
        </w:rPr>
        <w:t>المحتوى الكامل</w:t>
      </w:r>
    </w:p>
    <w:p w:rsidR="0026069B" w:rsidRPr="0026069B" w:rsidRDefault="007579CC" w:rsidP="0026069B">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26069B" w:rsidRPr="0026069B" w:rsidRDefault="0026069B" w:rsidP="0026069B">
      <w:pPr>
        <w:bidi/>
        <w:spacing w:before="100" w:beforeAutospacing="1" w:after="100" w:afterAutospacing="1" w:line="240" w:lineRule="auto"/>
        <w:outlineLvl w:val="2"/>
        <w:rPr>
          <w:rFonts w:ascii="Times New Roman" w:eastAsia="Times New Roman" w:hAnsi="Times New Roman" w:cs="Times New Roman"/>
          <w:b/>
          <w:bCs/>
          <w:sz w:val="27"/>
          <w:szCs w:val="27"/>
        </w:rPr>
      </w:pPr>
      <w:r w:rsidRPr="0026069B">
        <w:rPr>
          <w:rFonts w:ascii="Times New Roman" w:eastAsia="Times New Roman" w:hAnsi="Times New Roman" w:cs="Times New Roman"/>
          <w:b/>
          <w:bCs/>
          <w:sz w:val="27"/>
          <w:szCs w:val="27"/>
          <w:rtl/>
        </w:rPr>
        <w:t>الفقرة التعريفية</w:t>
      </w:r>
    </w:p>
    <w:p w:rsidR="0026069B" w:rsidRPr="0026069B" w:rsidRDefault="004F104A" w:rsidP="0026069B">
      <w:pPr>
        <w:bidi/>
        <w:spacing w:before="100" w:beforeAutospacing="1" w:after="100" w:afterAutospacing="1" w:line="240" w:lineRule="auto"/>
        <w:rPr>
          <w:rFonts w:ascii="Times New Roman" w:eastAsia="Times New Roman" w:hAnsi="Times New Roman" w:cs="Times New Roman"/>
          <w:sz w:val="24"/>
          <w:szCs w:val="24"/>
        </w:rPr>
      </w:pPr>
      <w:r>
        <w:rPr>
          <w:rtl/>
        </w:rPr>
        <w:t>إذا كان الماء يتسرب الآن من جدار أو أرضية قبوك ولا وقت للانتظار — حقن البولي يوريثان هو الحل الوحيد الذي يعمل مع وجود الماء، لا بعد تجفيفه</w:t>
      </w:r>
      <w:r>
        <w:t>.</w:t>
      </w:r>
      <w:r>
        <w:rPr>
          <w:rFonts w:hint="cs"/>
          <w:rtl/>
        </w:rPr>
        <w:t xml:space="preserve"> </w:t>
      </w:r>
      <w:r w:rsidR="0026069B" w:rsidRPr="0026069B">
        <w:rPr>
          <w:rFonts w:ascii="Times New Roman" w:eastAsia="Times New Roman" w:hAnsi="Times New Roman" w:cs="Times New Roman"/>
          <w:sz w:val="24"/>
          <w:szCs w:val="24"/>
          <w:rtl/>
        </w:rPr>
        <w:t>تتميز مادة البولي يوريثان بخاصية فريدة: عند تلامسها للرطوبة أو المياه داخل الشق تتمدد بشكل كبير (قد يصل التمدد إلى 40 مرة حجمها الأصلي) وتملأ الشق والفراغات المحيطة بالكامل، مما يُوقف التسرب بشكل فوري. تستخدم شركة طبقات المتعددة هذا الأسلوب بالرياض لمعالجة تسربات الأقبية والخزانات والجدران المدفونة والأنفاق</w:t>
      </w:r>
      <w:r w:rsidR="0026069B" w:rsidRPr="0026069B">
        <w:rPr>
          <w:rFonts w:ascii="Times New Roman" w:eastAsia="Times New Roman" w:hAnsi="Times New Roman" w:cs="Times New Roman"/>
          <w:sz w:val="24"/>
          <w:szCs w:val="24"/>
        </w:rPr>
        <w:t>.</w:t>
      </w:r>
    </w:p>
    <w:p w:rsidR="0026069B" w:rsidRPr="0026069B" w:rsidRDefault="007579CC" w:rsidP="0026069B">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26069B" w:rsidRPr="0026069B" w:rsidRDefault="0026069B" w:rsidP="0026069B">
      <w:pPr>
        <w:bidi/>
        <w:spacing w:before="100" w:beforeAutospacing="1" w:after="100" w:afterAutospacing="1" w:line="240" w:lineRule="auto"/>
        <w:outlineLvl w:val="2"/>
        <w:rPr>
          <w:rFonts w:ascii="Times New Roman" w:eastAsia="Times New Roman" w:hAnsi="Times New Roman" w:cs="Times New Roman"/>
          <w:b/>
          <w:bCs/>
          <w:sz w:val="27"/>
          <w:szCs w:val="27"/>
        </w:rPr>
      </w:pPr>
      <w:r w:rsidRPr="0026069B">
        <w:rPr>
          <w:rFonts w:ascii="Times New Roman" w:eastAsia="Times New Roman" w:hAnsi="Times New Roman" w:cs="Times New Roman"/>
          <w:b/>
          <w:bCs/>
          <w:sz w:val="27"/>
          <w:szCs w:val="27"/>
        </w:rPr>
        <w:t xml:space="preserve">H2: </w:t>
      </w:r>
      <w:r w:rsidRPr="0026069B">
        <w:rPr>
          <w:rFonts w:ascii="Times New Roman" w:eastAsia="Times New Roman" w:hAnsi="Times New Roman" w:cs="Times New Roman"/>
          <w:b/>
          <w:bCs/>
          <w:sz w:val="27"/>
          <w:szCs w:val="27"/>
          <w:rtl/>
        </w:rPr>
        <w:t>الفرق بين حقن البولي يوريثان والإيبوكسي</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0"/>
        <w:gridCol w:w="1705"/>
        <w:gridCol w:w="1739"/>
      </w:tblGrid>
      <w:tr w:rsidR="0026069B" w:rsidRPr="0026069B" w:rsidTr="007579CC">
        <w:trPr>
          <w:tblHeader/>
          <w:tblCellSpacing w:w="15" w:type="dxa"/>
          <w:jc w:val="center"/>
        </w:trPr>
        <w:tc>
          <w:tcPr>
            <w:tcW w:w="0" w:type="auto"/>
            <w:vAlign w:val="center"/>
            <w:hideMark/>
          </w:tcPr>
          <w:p w:rsidR="0026069B" w:rsidRPr="0026069B" w:rsidRDefault="0026069B" w:rsidP="0026069B">
            <w:pPr>
              <w:bidi/>
              <w:spacing w:after="0" w:line="240" w:lineRule="auto"/>
              <w:jc w:val="center"/>
              <w:rPr>
                <w:rFonts w:ascii="Times New Roman" w:eastAsia="Times New Roman" w:hAnsi="Times New Roman" w:cs="Times New Roman"/>
                <w:b/>
                <w:bCs/>
                <w:sz w:val="24"/>
                <w:szCs w:val="24"/>
              </w:rPr>
            </w:pPr>
            <w:bookmarkStart w:id="0" w:name="_GoBack"/>
            <w:r w:rsidRPr="0026069B">
              <w:rPr>
                <w:rFonts w:ascii="Times New Roman" w:eastAsia="Times New Roman" w:hAnsi="Times New Roman" w:cs="Times New Roman"/>
                <w:b/>
                <w:bCs/>
                <w:sz w:val="24"/>
                <w:szCs w:val="24"/>
                <w:rtl/>
              </w:rPr>
              <w:t>المعيار</w:t>
            </w:r>
          </w:p>
        </w:tc>
        <w:tc>
          <w:tcPr>
            <w:tcW w:w="0" w:type="auto"/>
            <w:vAlign w:val="center"/>
            <w:hideMark/>
          </w:tcPr>
          <w:p w:rsidR="0026069B" w:rsidRPr="0026069B" w:rsidRDefault="0026069B" w:rsidP="0026069B">
            <w:pPr>
              <w:bidi/>
              <w:spacing w:after="0" w:line="240" w:lineRule="auto"/>
              <w:jc w:val="center"/>
              <w:rPr>
                <w:rFonts w:ascii="Times New Roman" w:eastAsia="Times New Roman" w:hAnsi="Times New Roman" w:cs="Times New Roman"/>
                <w:b/>
                <w:bCs/>
                <w:sz w:val="24"/>
                <w:szCs w:val="24"/>
              </w:rPr>
            </w:pPr>
            <w:r w:rsidRPr="0026069B">
              <w:rPr>
                <w:rFonts w:ascii="Times New Roman" w:eastAsia="Times New Roman" w:hAnsi="Times New Roman" w:cs="Times New Roman"/>
                <w:b/>
                <w:bCs/>
                <w:sz w:val="24"/>
                <w:szCs w:val="24"/>
                <w:rtl/>
              </w:rPr>
              <w:t>البولي يوريثان</w:t>
            </w:r>
          </w:p>
        </w:tc>
        <w:tc>
          <w:tcPr>
            <w:tcW w:w="0" w:type="auto"/>
            <w:vAlign w:val="center"/>
            <w:hideMark/>
          </w:tcPr>
          <w:p w:rsidR="0026069B" w:rsidRPr="0026069B" w:rsidRDefault="0026069B" w:rsidP="0026069B">
            <w:pPr>
              <w:bidi/>
              <w:spacing w:after="0" w:line="240" w:lineRule="auto"/>
              <w:jc w:val="center"/>
              <w:rPr>
                <w:rFonts w:ascii="Times New Roman" w:eastAsia="Times New Roman" w:hAnsi="Times New Roman" w:cs="Times New Roman"/>
                <w:b/>
                <w:bCs/>
                <w:sz w:val="24"/>
                <w:szCs w:val="24"/>
              </w:rPr>
            </w:pPr>
            <w:r w:rsidRPr="0026069B">
              <w:rPr>
                <w:rFonts w:ascii="Times New Roman" w:eastAsia="Times New Roman" w:hAnsi="Times New Roman" w:cs="Times New Roman"/>
                <w:b/>
                <w:bCs/>
                <w:sz w:val="24"/>
                <w:szCs w:val="24"/>
                <w:rtl/>
              </w:rPr>
              <w:t>الإيبوكسي</w:t>
            </w:r>
          </w:p>
        </w:tc>
      </w:tr>
      <w:tr w:rsidR="0026069B" w:rsidRPr="0026069B" w:rsidTr="007579CC">
        <w:trPr>
          <w:tblCellSpacing w:w="15" w:type="dxa"/>
          <w:jc w:val="center"/>
        </w:trPr>
        <w:tc>
          <w:tcPr>
            <w:tcW w:w="0" w:type="auto"/>
            <w:vAlign w:val="center"/>
            <w:hideMark/>
          </w:tcPr>
          <w:p w:rsidR="0026069B" w:rsidRPr="0026069B" w:rsidRDefault="0026069B" w:rsidP="0026069B">
            <w:pPr>
              <w:bidi/>
              <w:spacing w:after="0" w:line="240" w:lineRule="auto"/>
              <w:rPr>
                <w:rFonts w:ascii="Times New Roman" w:eastAsia="Times New Roman" w:hAnsi="Times New Roman" w:cs="Times New Roman"/>
                <w:sz w:val="24"/>
                <w:szCs w:val="24"/>
              </w:rPr>
            </w:pPr>
            <w:r w:rsidRPr="0026069B">
              <w:rPr>
                <w:rFonts w:ascii="Times New Roman" w:eastAsia="Times New Roman" w:hAnsi="Times New Roman" w:cs="Times New Roman"/>
                <w:sz w:val="24"/>
                <w:szCs w:val="24"/>
                <w:rtl/>
              </w:rPr>
              <w:t>الاستخدام الأمثل</w:t>
            </w:r>
          </w:p>
        </w:tc>
        <w:tc>
          <w:tcPr>
            <w:tcW w:w="0" w:type="auto"/>
            <w:vAlign w:val="center"/>
            <w:hideMark/>
          </w:tcPr>
          <w:p w:rsidR="0026069B" w:rsidRPr="0026069B" w:rsidRDefault="0026069B" w:rsidP="0026069B">
            <w:pPr>
              <w:bidi/>
              <w:spacing w:after="0" w:line="240" w:lineRule="auto"/>
              <w:rPr>
                <w:rFonts w:ascii="Times New Roman" w:eastAsia="Times New Roman" w:hAnsi="Times New Roman" w:cs="Times New Roman"/>
                <w:sz w:val="24"/>
                <w:szCs w:val="24"/>
              </w:rPr>
            </w:pPr>
            <w:r w:rsidRPr="0026069B">
              <w:rPr>
                <w:rFonts w:ascii="Times New Roman" w:eastAsia="Times New Roman" w:hAnsi="Times New Roman" w:cs="Times New Roman"/>
                <w:sz w:val="24"/>
                <w:szCs w:val="24"/>
                <w:rtl/>
              </w:rPr>
              <w:t>تسرب نشط + رطوبة</w:t>
            </w:r>
          </w:p>
        </w:tc>
        <w:tc>
          <w:tcPr>
            <w:tcW w:w="0" w:type="auto"/>
            <w:vAlign w:val="center"/>
            <w:hideMark/>
          </w:tcPr>
          <w:p w:rsidR="0026069B" w:rsidRPr="0026069B" w:rsidRDefault="0026069B" w:rsidP="0026069B">
            <w:pPr>
              <w:bidi/>
              <w:spacing w:after="0" w:line="240" w:lineRule="auto"/>
              <w:rPr>
                <w:rFonts w:ascii="Times New Roman" w:eastAsia="Times New Roman" w:hAnsi="Times New Roman" w:cs="Times New Roman"/>
                <w:sz w:val="24"/>
                <w:szCs w:val="24"/>
              </w:rPr>
            </w:pPr>
            <w:r w:rsidRPr="0026069B">
              <w:rPr>
                <w:rFonts w:ascii="Times New Roman" w:eastAsia="Times New Roman" w:hAnsi="Times New Roman" w:cs="Times New Roman"/>
                <w:sz w:val="24"/>
                <w:szCs w:val="24"/>
                <w:rtl/>
              </w:rPr>
              <w:t>شقوق جافة إنشائية</w:t>
            </w:r>
          </w:p>
        </w:tc>
      </w:tr>
      <w:tr w:rsidR="0026069B" w:rsidRPr="0026069B" w:rsidTr="007579CC">
        <w:trPr>
          <w:tblCellSpacing w:w="15" w:type="dxa"/>
          <w:jc w:val="center"/>
        </w:trPr>
        <w:tc>
          <w:tcPr>
            <w:tcW w:w="0" w:type="auto"/>
            <w:vAlign w:val="center"/>
            <w:hideMark/>
          </w:tcPr>
          <w:p w:rsidR="0026069B" w:rsidRPr="0026069B" w:rsidRDefault="0026069B" w:rsidP="0026069B">
            <w:pPr>
              <w:bidi/>
              <w:spacing w:after="0" w:line="240" w:lineRule="auto"/>
              <w:rPr>
                <w:rFonts w:ascii="Times New Roman" w:eastAsia="Times New Roman" w:hAnsi="Times New Roman" w:cs="Times New Roman"/>
                <w:sz w:val="24"/>
                <w:szCs w:val="24"/>
              </w:rPr>
            </w:pPr>
            <w:r w:rsidRPr="0026069B">
              <w:rPr>
                <w:rFonts w:ascii="Times New Roman" w:eastAsia="Times New Roman" w:hAnsi="Times New Roman" w:cs="Times New Roman"/>
                <w:sz w:val="24"/>
                <w:szCs w:val="24"/>
                <w:rtl/>
              </w:rPr>
              <w:t>التمدد عند التلامس مع الماء</w:t>
            </w:r>
          </w:p>
        </w:tc>
        <w:tc>
          <w:tcPr>
            <w:tcW w:w="0" w:type="auto"/>
            <w:vAlign w:val="center"/>
            <w:hideMark/>
          </w:tcPr>
          <w:p w:rsidR="0026069B" w:rsidRPr="0026069B" w:rsidRDefault="0026069B" w:rsidP="0026069B">
            <w:pPr>
              <w:bidi/>
              <w:spacing w:after="0" w:line="240" w:lineRule="auto"/>
              <w:rPr>
                <w:rFonts w:ascii="Times New Roman" w:eastAsia="Times New Roman" w:hAnsi="Times New Roman" w:cs="Times New Roman"/>
                <w:sz w:val="24"/>
                <w:szCs w:val="24"/>
              </w:rPr>
            </w:pPr>
            <w:r w:rsidRPr="0026069B">
              <w:rPr>
                <w:rFonts w:ascii="Times New Roman" w:eastAsia="Times New Roman" w:hAnsi="Times New Roman" w:cs="Times New Roman"/>
                <w:sz w:val="24"/>
                <w:szCs w:val="24"/>
                <w:rtl/>
              </w:rPr>
              <w:t>نعم — حتى 40 مرة</w:t>
            </w:r>
          </w:p>
        </w:tc>
        <w:tc>
          <w:tcPr>
            <w:tcW w:w="0" w:type="auto"/>
            <w:vAlign w:val="center"/>
            <w:hideMark/>
          </w:tcPr>
          <w:p w:rsidR="0026069B" w:rsidRPr="0026069B" w:rsidRDefault="0026069B" w:rsidP="0026069B">
            <w:pPr>
              <w:bidi/>
              <w:spacing w:after="0" w:line="240" w:lineRule="auto"/>
              <w:rPr>
                <w:rFonts w:ascii="Times New Roman" w:eastAsia="Times New Roman" w:hAnsi="Times New Roman" w:cs="Times New Roman"/>
                <w:sz w:val="24"/>
                <w:szCs w:val="24"/>
              </w:rPr>
            </w:pPr>
            <w:r w:rsidRPr="0026069B">
              <w:rPr>
                <w:rFonts w:ascii="Times New Roman" w:eastAsia="Times New Roman" w:hAnsi="Times New Roman" w:cs="Times New Roman"/>
                <w:sz w:val="24"/>
                <w:szCs w:val="24"/>
                <w:rtl/>
              </w:rPr>
              <w:t>لا</w:t>
            </w:r>
          </w:p>
        </w:tc>
      </w:tr>
      <w:tr w:rsidR="0026069B" w:rsidRPr="0026069B" w:rsidTr="007579CC">
        <w:trPr>
          <w:tblCellSpacing w:w="15" w:type="dxa"/>
          <w:jc w:val="center"/>
        </w:trPr>
        <w:tc>
          <w:tcPr>
            <w:tcW w:w="0" w:type="auto"/>
            <w:vAlign w:val="center"/>
            <w:hideMark/>
          </w:tcPr>
          <w:p w:rsidR="0026069B" w:rsidRPr="0026069B" w:rsidRDefault="0026069B" w:rsidP="0026069B">
            <w:pPr>
              <w:bidi/>
              <w:spacing w:after="0" w:line="240" w:lineRule="auto"/>
              <w:rPr>
                <w:rFonts w:ascii="Times New Roman" w:eastAsia="Times New Roman" w:hAnsi="Times New Roman" w:cs="Times New Roman"/>
                <w:sz w:val="24"/>
                <w:szCs w:val="24"/>
              </w:rPr>
            </w:pPr>
            <w:r w:rsidRPr="0026069B">
              <w:rPr>
                <w:rFonts w:ascii="Times New Roman" w:eastAsia="Times New Roman" w:hAnsi="Times New Roman" w:cs="Times New Roman"/>
                <w:sz w:val="24"/>
                <w:szCs w:val="24"/>
                <w:rtl/>
              </w:rPr>
              <w:t>المرونة بعد التصلب</w:t>
            </w:r>
          </w:p>
        </w:tc>
        <w:tc>
          <w:tcPr>
            <w:tcW w:w="0" w:type="auto"/>
            <w:vAlign w:val="center"/>
            <w:hideMark/>
          </w:tcPr>
          <w:p w:rsidR="0026069B" w:rsidRPr="0026069B" w:rsidRDefault="0026069B" w:rsidP="0026069B">
            <w:pPr>
              <w:bidi/>
              <w:spacing w:after="0" w:line="240" w:lineRule="auto"/>
              <w:rPr>
                <w:rFonts w:ascii="Times New Roman" w:eastAsia="Times New Roman" w:hAnsi="Times New Roman" w:cs="Times New Roman"/>
                <w:sz w:val="24"/>
                <w:szCs w:val="24"/>
              </w:rPr>
            </w:pPr>
            <w:r w:rsidRPr="0026069B">
              <w:rPr>
                <w:rFonts w:ascii="Times New Roman" w:eastAsia="Times New Roman" w:hAnsi="Times New Roman" w:cs="Times New Roman"/>
                <w:sz w:val="24"/>
                <w:szCs w:val="24"/>
                <w:rtl/>
              </w:rPr>
              <w:t>عالية</w:t>
            </w:r>
          </w:p>
        </w:tc>
        <w:tc>
          <w:tcPr>
            <w:tcW w:w="0" w:type="auto"/>
            <w:vAlign w:val="center"/>
            <w:hideMark/>
          </w:tcPr>
          <w:p w:rsidR="0026069B" w:rsidRPr="0026069B" w:rsidRDefault="0026069B" w:rsidP="0026069B">
            <w:pPr>
              <w:bidi/>
              <w:spacing w:after="0" w:line="240" w:lineRule="auto"/>
              <w:rPr>
                <w:rFonts w:ascii="Times New Roman" w:eastAsia="Times New Roman" w:hAnsi="Times New Roman" w:cs="Times New Roman"/>
                <w:sz w:val="24"/>
                <w:szCs w:val="24"/>
              </w:rPr>
            </w:pPr>
            <w:r w:rsidRPr="0026069B">
              <w:rPr>
                <w:rFonts w:ascii="Times New Roman" w:eastAsia="Times New Roman" w:hAnsi="Times New Roman" w:cs="Times New Roman"/>
                <w:sz w:val="24"/>
                <w:szCs w:val="24"/>
                <w:rtl/>
              </w:rPr>
              <w:t>صلب</w:t>
            </w:r>
          </w:p>
        </w:tc>
      </w:tr>
      <w:tr w:rsidR="0026069B" w:rsidRPr="0026069B" w:rsidTr="007579CC">
        <w:trPr>
          <w:tblCellSpacing w:w="15" w:type="dxa"/>
          <w:jc w:val="center"/>
        </w:trPr>
        <w:tc>
          <w:tcPr>
            <w:tcW w:w="0" w:type="auto"/>
            <w:vAlign w:val="center"/>
            <w:hideMark/>
          </w:tcPr>
          <w:p w:rsidR="0026069B" w:rsidRPr="0026069B" w:rsidRDefault="0026069B" w:rsidP="0026069B">
            <w:pPr>
              <w:bidi/>
              <w:spacing w:after="0" w:line="240" w:lineRule="auto"/>
              <w:rPr>
                <w:rFonts w:ascii="Times New Roman" w:eastAsia="Times New Roman" w:hAnsi="Times New Roman" w:cs="Times New Roman"/>
                <w:sz w:val="24"/>
                <w:szCs w:val="24"/>
              </w:rPr>
            </w:pPr>
            <w:r w:rsidRPr="0026069B">
              <w:rPr>
                <w:rFonts w:ascii="Times New Roman" w:eastAsia="Times New Roman" w:hAnsi="Times New Roman" w:cs="Times New Roman"/>
                <w:sz w:val="24"/>
                <w:szCs w:val="24"/>
                <w:rtl/>
              </w:rPr>
              <w:lastRenderedPageBreak/>
              <w:t>الهدف</w:t>
            </w:r>
          </w:p>
        </w:tc>
        <w:tc>
          <w:tcPr>
            <w:tcW w:w="0" w:type="auto"/>
            <w:vAlign w:val="center"/>
            <w:hideMark/>
          </w:tcPr>
          <w:p w:rsidR="0026069B" w:rsidRPr="0026069B" w:rsidRDefault="0026069B" w:rsidP="0026069B">
            <w:pPr>
              <w:bidi/>
              <w:spacing w:after="0" w:line="240" w:lineRule="auto"/>
              <w:rPr>
                <w:rFonts w:ascii="Times New Roman" w:eastAsia="Times New Roman" w:hAnsi="Times New Roman" w:cs="Times New Roman"/>
                <w:sz w:val="24"/>
                <w:szCs w:val="24"/>
              </w:rPr>
            </w:pPr>
            <w:r w:rsidRPr="0026069B">
              <w:rPr>
                <w:rFonts w:ascii="Times New Roman" w:eastAsia="Times New Roman" w:hAnsi="Times New Roman" w:cs="Times New Roman"/>
                <w:sz w:val="24"/>
                <w:szCs w:val="24"/>
                <w:rtl/>
              </w:rPr>
              <w:t>وقف التسرب</w:t>
            </w:r>
          </w:p>
        </w:tc>
        <w:tc>
          <w:tcPr>
            <w:tcW w:w="0" w:type="auto"/>
            <w:vAlign w:val="center"/>
            <w:hideMark/>
          </w:tcPr>
          <w:p w:rsidR="0026069B" w:rsidRPr="0026069B" w:rsidRDefault="0026069B" w:rsidP="0026069B">
            <w:pPr>
              <w:bidi/>
              <w:spacing w:after="0" w:line="240" w:lineRule="auto"/>
              <w:rPr>
                <w:rFonts w:ascii="Times New Roman" w:eastAsia="Times New Roman" w:hAnsi="Times New Roman" w:cs="Times New Roman"/>
                <w:sz w:val="24"/>
                <w:szCs w:val="24"/>
              </w:rPr>
            </w:pPr>
            <w:r w:rsidRPr="0026069B">
              <w:rPr>
                <w:rFonts w:ascii="Times New Roman" w:eastAsia="Times New Roman" w:hAnsi="Times New Roman" w:cs="Times New Roman"/>
                <w:sz w:val="24"/>
                <w:szCs w:val="24"/>
                <w:rtl/>
              </w:rPr>
              <w:t>إعادة الترابط الإنشائي</w:t>
            </w:r>
          </w:p>
        </w:tc>
      </w:tr>
      <w:tr w:rsidR="0026069B" w:rsidRPr="0026069B" w:rsidTr="007579CC">
        <w:trPr>
          <w:tblCellSpacing w:w="15" w:type="dxa"/>
          <w:jc w:val="center"/>
        </w:trPr>
        <w:tc>
          <w:tcPr>
            <w:tcW w:w="0" w:type="auto"/>
            <w:vAlign w:val="center"/>
            <w:hideMark/>
          </w:tcPr>
          <w:p w:rsidR="0026069B" w:rsidRPr="0026069B" w:rsidRDefault="0026069B" w:rsidP="0026069B">
            <w:pPr>
              <w:bidi/>
              <w:spacing w:after="0" w:line="240" w:lineRule="auto"/>
              <w:rPr>
                <w:rFonts w:ascii="Times New Roman" w:eastAsia="Times New Roman" w:hAnsi="Times New Roman" w:cs="Times New Roman"/>
                <w:sz w:val="24"/>
                <w:szCs w:val="24"/>
              </w:rPr>
            </w:pPr>
            <w:r w:rsidRPr="0026069B">
              <w:rPr>
                <w:rFonts w:ascii="Times New Roman" w:eastAsia="Times New Roman" w:hAnsi="Times New Roman" w:cs="Times New Roman"/>
                <w:sz w:val="24"/>
                <w:szCs w:val="24"/>
                <w:rtl/>
              </w:rPr>
              <w:t>يصلح للشقوق المتحركة</w:t>
            </w:r>
          </w:p>
        </w:tc>
        <w:tc>
          <w:tcPr>
            <w:tcW w:w="0" w:type="auto"/>
            <w:vAlign w:val="center"/>
            <w:hideMark/>
          </w:tcPr>
          <w:p w:rsidR="0026069B" w:rsidRPr="0026069B" w:rsidRDefault="0026069B" w:rsidP="0026069B">
            <w:pPr>
              <w:bidi/>
              <w:spacing w:after="0" w:line="240" w:lineRule="auto"/>
              <w:rPr>
                <w:rFonts w:ascii="Times New Roman" w:eastAsia="Times New Roman" w:hAnsi="Times New Roman" w:cs="Times New Roman"/>
                <w:sz w:val="24"/>
                <w:szCs w:val="24"/>
              </w:rPr>
            </w:pPr>
            <w:r w:rsidRPr="0026069B">
              <w:rPr>
                <w:rFonts w:ascii="Times New Roman" w:eastAsia="Times New Roman" w:hAnsi="Times New Roman" w:cs="Times New Roman"/>
                <w:sz w:val="24"/>
                <w:szCs w:val="24"/>
                <w:rtl/>
              </w:rPr>
              <w:t>نعم</w:t>
            </w:r>
          </w:p>
        </w:tc>
        <w:tc>
          <w:tcPr>
            <w:tcW w:w="0" w:type="auto"/>
            <w:vAlign w:val="center"/>
            <w:hideMark/>
          </w:tcPr>
          <w:p w:rsidR="0026069B" w:rsidRPr="0026069B" w:rsidRDefault="0026069B" w:rsidP="0026069B">
            <w:pPr>
              <w:bidi/>
              <w:spacing w:after="0" w:line="240" w:lineRule="auto"/>
              <w:rPr>
                <w:rFonts w:ascii="Times New Roman" w:eastAsia="Times New Roman" w:hAnsi="Times New Roman" w:cs="Times New Roman"/>
                <w:sz w:val="24"/>
                <w:szCs w:val="24"/>
              </w:rPr>
            </w:pPr>
            <w:r w:rsidRPr="0026069B">
              <w:rPr>
                <w:rFonts w:ascii="Times New Roman" w:eastAsia="Times New Roman" w:hAnsi="Times New Roman" w:cs="Times New Roman"/>
                <w:sz w:val="24"/>
                <w:szCs w:val="24"/>
                <w:rtl/>
              </w:rPr>
              <w:t>لا</w:t>
            </w:r>
          </w:p>
        </w:tc>
      </w:tr>
    </w:tbl>
    <w:bookmarkEnd w:id="0"/>
    <w:p w:rsidR="0026069B" w:rsidRPr="0026069B" w:rsidRDefault="007579CC" w:rsidP="0026069B">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26069B" w:rsidRPr="0026069B" w:rsidRDefault="0026069B" w:rsidP="0026069B">
      <w:pPr>
        <w:bidi/>
        <w:spacing w:before="100" w:beforeAutospacing="1" w:after="100" w:afterAutospacing="1" w:line="240" w:lineRule="auto"/>
        <w:outlineLvl w:val="2"/>
        <w:rPr>
          <w:rFonts w:ascii="Times New Roman" w:eastAsia="Times New Roman" w:hAnsi="Times New Roman" w:cs="Times New Roman"/>
          <w:b/>
          <w:bCs/>
          <w:sz w:val="27"/>
          <w:szCs w:val="27"/>
        </w:rPr>
      </w:pPr>
      <w:r w:rsidRPr="0026069B">
        <w:rPr>
          <w:rFonts w:ascii="Times New Roman" w:eastAsia="Times New Roman" w:hAnsi="Times New Roman" w:cs="Times New Roman"/>
          <w:b/>
          <w:bCs/>
          <w:sz w:val="27"/>
          <w:szCs w:val="27"/>
        </w:rPr>
        <w:t xml:space="preserve">H2: </w:t>
      </w:r>
      <w:r w:rsidRPr="0026069B">
        <w:rPr>
          <w:rFonts w:ascii="Times New Roman" w:eastAsia="Times New Roman" w:hAnsi="Times New Roman" w:cs="Times New Roman"/>
          <w:b/>
          <w:bCs/>
          <w:sz w:val="27"/>
          <w:szCs w:val="27"/>
          <w:rtl/>
        </w:rPr>
        <w:t>حالات تستلزم حقن البولي يوريثان</w:t>
      </w:r>
    </w:p>
    <w:p w:rsidR="0026069B" w:rsidRPr="0026069B" w:rsidRDefault="0026069B" w:rsidP="0026069B">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26069B">
        <w:rPr>
          <w:rFonts w:ascii="Times New Roman" w:eastAsia="Times New Roman" w:hAnsi="Times New Roman" w:cs="Times New Roman"/>
          <w:sz w:val="24"/>
          <w:szCs w:val="24"/>
          <w:rtl/>
        </w:rPr>
        <w:t>تسرب مياه نشط من جدران الأقبية والبدرومات</w:t>
      </w:r>
    </w:p>
    <w:p w:rsidR="0026069B" w:rsidRPr="0026069B" w:rsidRDefault="0026069B" w:rsidP="0026069B">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26069B">
        <w:rPr>
          <w:rFonts w:ascii="Times New Roman" w:eastAsia="Times New Roman" w:hAnsi="Times New Roman" w:cs="Times New Roman"/>
          <w:sz w:val="24"/>
          <w:szCs w:val="24"/>
          <w:rtl/>
        </w:rPr>
        <w:t>نشوء المياه من أرضيات الخزانات والخنادق</w:t>
      </w:r>
    </w:p>
    <w:p w:rsidR="0026069B" w:rsidRPr="0026069B" w:rsidRDefault="0026069B" w:rsidP="0026069B">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26069B">
        <w:rPr>
          <w:rFonts w:ascii="Times New Roman" w:eastAsia="Times New Roman" w:hAnsi="Times New Roman" w:cs="Times New Roman"/>
          <w:sz w:val="24"/>
          <w:szCs w:val="24"/>
          <w:rtl/>
        </w:rPr>
        <w:t>تسرب من فواصل الصب والفواصل الإنشائية المبللة</w:t>
      </w:r>
    </w:p>
    <w:p w:rsidR="0026069B" w:rsidRPr="0026069B" w:rsidRDefault="0026069B" w:rsidP="0026069B">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26069B">
        <w:rPr>
          <w:rFonts w:ascii="Times New Roman" w:eastAsia="Times New Roman" w:hAnsi="Times New Roman" w:cs="Times New Roman"/>
          <w:sz w:val="24"/>
          <w:szCs w:val="24"/>
          <w:rtl/>
        </w:rPr>
        <w:t>شقوق الجدران المدفونة التي تُدخل المياه الجوفية</w:t>
      </w:r>
    </w:p>
    <w:p w:rsidR="0026069B" w:rsidRPr="0026069B" w:rsidRDefault="0026069B" w:rsidP="0026069B">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26069B">
        <w:rPr>
          <w:rFonts w:ascii="Times New Roman" w:eastAsia="Times New Roman" w:hAnsi="Times New Roman" w:cs="Times New Roman"/>
          <w:sz w:val="24"/>
          <w:szCs w:val="24"/>
          <w:rtl/>
        </w:rPr>
        <w:t>إيقاف التسرب الطارئ في المنشآت تحت الأرض</w:t>
      </w:r>
    </w:p>
    <w:p w:rsidR="0026069B" w:rsidRPr="0026069B" w:rsidRDefault="007579CC" w:rsidP="0026069B">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26069B" w:rsidRPr="0026069B" w:rsidRDefault="0026069B" w:rsidP="0026069B">
      <w:pPr>
        <w:bidi/>
        <w:spacing w:before="100" w:beforeAutospacing="1" w:after="100" w:afterAutospacing="1" w:line="240" w:lineRule="auto"/>
        <w:outlineLvl w:val="2"/>
        <w:rPr>
          <w:rFonts w:ascii="Times New Roman" w:eastAsia="Times New Roman" w:hAnsi="Times New Roman" w:cs="Times New Roman"/>
          <w:b/>
          <w:bCs/>
          <w:sz w:val="27"/>
          <w:szCs w:val="27"/>
        </w:rPr>
      </w:pPr>
      <w:r w:rsidRPr="0026069B">
        <w:rPr>
          <w:rFonts w:ascii="Times New Roman" w:eastAsia="Times New Roman" w:hAnsi="Times New Roman" w:cs="Times New Roman"/>
          <w:b/>
          <w:bCs/>
          <w:sz w:val="27"/>
          <w:szCs w:val="27"/>
        </w:rPr>
        <w:t xml:space="preserve">H2: </w:t>
      </w:r>
      <w:r w:rsidRPr="0026069B">
        <w:rPr>
          <w:rFonts w:ascii="Times New Roman" w:eastAsia="Times New Roman" w:hAnsi="Times New Roman" w:cs="Times New Roman"/>
          <w:b/>
          <w:bCs/>
          <w:sz w:val="27"/>
          <w:szCs w:val="27"/>
          <w:rtl/>
        </w:rPr>
        <w:t>مراحل تنفيذ حقن البولي يوريثان</w:t>
      </w:r>
    </w:p>
    <w:p w:rsidR="0026069B" w:rsidRPr="0026069B" w:rsidRDefault="0026069B" w:rsidP="0026069B">
      <w:pPr>
        <w:bidi/>
        <w:spacing w:before="100" w:beforeAutospacing="1" w:after="100" w:afterAutospacing="1" w:line="240" w:lineRule="auto"/>
        <w:outlineLvl w:val="3"/>
        <w:rPr>
          <w:rFonts w:ascii="Times New Roman" w:eastAsia="Times New Roman" w:hAnsi="Times New Roman" w:cs="Times New Roman"/>
          <w:b/>
          <w:bCs/>
          <w:sz w:val="24"/>
          <w:szCs w:val="24"/>
        </w:rPr>
      </w:pPr>
      <w:r w:rsidRPr="0026069B">
        <w:rPr>
          <w:rFonts w:ascii="Times New Roman" w:eastAsia="Times New Roman" w:hAnsi="Times New Roman" w:cs="Times New Roman"/>
          <w:b/>
          <w:bCs/>
          <w:sz w:val="24"/>
          <w:szCs w:val="24"/>
        </w:rPr>
        <w:t xml:space="preserve">H3: </w:t>
      </w:r>
      <w:r w:rsidRPr="0026069B">
        <w:rPr>
          <w:rFonts w:ascii="Times New Roman" w:eastAsia="Times New Roman" w:hAnsi="Times New Roman" w:cs="Times New Roman"/>
          <w:b/>
          <w:bCs/>
          <w:sz w:val="24"/>
          <w:szCs w:val="24"/>
          <w:rtl/>
        </w:rPr>
        <w:t>أولًا — تحديد مسار التسرب وتخطيط النيبلات</w:t>
      </w:r>
    </w:p>
    <w:p w:rsidR="0026069B" w:rsidRPr="0026069B" w:rsidRDefault="0026069B" w:rsidP="0026069B">
      <w:pPr>
        <w:bidi/>
        <w:spacing w:before="100" w:beforeAutospacing="1" w:after="100" w:afterAutospacing="1" w:line="240" w:lineRule="auto"/>
        <w:rPr>
          <w:rFonts w:ascii="Times New Roman" w:eastAsia="Times New Roman" w:hAnsi="Times New Roman" w:cs="Times New Roman"/>
          <w:sz w:val="24"/>
          <w:szCs w:val="24"/>
        </w:rPr>
      </w:pPr>
      <w:r w:rsidRPr="0026069B">
        <w:rPr>
          <w:rFonts w:ascii="Times New Roman" w:eastAsia="Times New Roman" w:hAnsi="Times New Roman" w:cs="Times New Roman"/>
          <w:sz w:val="24"/>
          <w:szCs w:val="24"/>
          <w:rtl/>
        </w:rPr>
        <w:t>يُفحص مسار التسرب ومصدره بدقة. تُحدد مواقع نيبلات الحقن على طول الشق أو عند الفواصل بمسافات 15 إلى 30 سم</w:t>
      </w:r>
      <w:r w:rsidRPr="0026069B">
        <w:rPr>
          <w:rFonts w:ascii="Times New Roman" w:eastAsia="Times New Roman" w:hAnsi="Times New Roman" w:cs="Times New Roman"/>
          <w:sz w:val="24"/>
          <w:szCs w:val="24"/>
        </w:rPr>
        <w:t>.</w:t>
      </w:r>
    </w:p>
    <w:p w:rsidR="0026069B" w:rsidRPr="0026069B" w:rsidRDefault="0026069B" w:rsidP="0026069B">
      <w:pPr>
        <w:bidi/>
        <w:spacing w:before="100" w:beforeAutospacing="1" w:after="100" w:afterAutospacing="1" w:line="240" w:lineRule="auto"/>
        <w:outlineLvl w:val="3"/>
        <w:rPr>
          <w:rFonts w:ascii="Times New Roman" w:eastAsia="Times New Roman" w:hAnsi="Times New Roman" w:cs="Times New Roman"/>
          <w:b/>
          <w:bCs/>
          <w:sz w:val="24"/>
          <w:szCs w:val="24"/>
        </w:rPr>
      </w:pPr>
      <w:r w:rsidRPr="0026069B">
        <w:rPr>
          <w:rFonts w:ascii="Times New Roman" w:eastAsia="Times New Roman" w:hAnsi="Times New Roman" w:cs="Times New Roman"/>
          <w:b/>
          <w:bCs/>
          <w:sz w:val="24"/>
          <w:szCs w:val="24"/>
        </w:rPr>
        <w:t xml:space="preserve">H3: </w:t>
      </w:r>
      <w:r w:rsidRPr="0026069B">
        <w:rPr>
          <w:rFonts w:ascii="Times New Roman" w:eastAsia="Times New Roman" w:hAnsi="Times New Roman" w:cs="Times New Roman"/>
          <w:b/>
          <w:bCs/>
          <w:sz w:val="24"/>
          <w:szCs w:val="24"/>
          <w:rtl/>
        </w:rPr>
        <w:t>ثانيًا — حفر وتثبيت النيبلات</w:t>
      </w:r>
    </w:p>
    <w:p w:rsidR="0026069B" w:rsidRPr="0026069B" w:rsidRDefault="0026069B" w:rsidP="0026069B">
      <w:pPr>
        <w:bidi/>
        <w:spacing w:before="100" w:beforeAutospacing="1" w:after="100" w:afterAutospacing="1" w:line="240" w:lineRule="auto"/>
        <w:rPr>
          <w:rFonts w:ascii="Times New Roman" w:eastAsia="Times New Roman" w:hAnsi="Times New Roman" w:cs="Times New Roman"/>
          <w:sz w:val="24"/>
          <w:szCs w:val="24"/>
        </w:rPr>
      </w:pPr>
      <w:r w:rsidRPr="0026069B">
        <w:rPr>
          <w:rFonts w:ascii="Times New Roman" w:eastAsia="Times New Roman" w:hAnsi="Times New Roman" w:cs="Times New Roman"/>
          <w:sz w:val="24"/>
          <w:szCs w:val="24"/>
          <w:rtl/>
        </w:rPr>
        <w:t>تُحفر ثقوب بزاوية 45 درجة تجاه الشق وتُثبَّت فيها نيبلات الحقن بإحكام بمعجون إنشائي سريع التصلب</w:t>
      </w:r>
      <w:r w:rsidRPr="0026069B">
        <w:rPr>
          <w:rFonts w:ascii="Times New Roman" w:eastAsia="Times New Roman" w:hAnsi="Times New Roman" w:cs="Times New Roman"/>
          <w:sz w:val="24"/>
          <w:szCs w:val="24"/>
        </w:rPr>
        <w:t>.</w:t>
      </w:r>
    </w:p>
    <w:p w:rsidR="0026069B" w:rsidRPr="0026069B" w:rsidRDefault="0026069B" w:rsidP="0026069B">
      <w:pPr>
        <w:bidi/>
        <w:spacing w:before="100" w:beforeAutospacing="1" w:after="100" w:afterAutospacing="1" w:line="240" w:lineRule="auto"/>
        <w:outlineLvl w:val="3"/>
        <w:rPr>
          <w:rFonts w:ascii="Times New Roman" w:eastAsia="Times New Roman" w:hAnsi="Times New Roman" w:cs="Times New Roman"/>
          <w:b/>
          <w:bCs/>
          <w:sz w:val="24"/>
          <w:szCs w:val="24"/>
        </w:rPr>
      </w:pPr>
      <w:r w:rsidRPr="0026069B">
        <w:rPr>
          <w:rFonts w:ascii="Times New Roman" w:eastAsia="Times New Roman" w:hAnsi="Times New Roman" w:cs="Times New Roman"/>
          <w:b/>
          <w:bCs/>
          <w:sz w:val="24"/>
          <w:szCs w:val="24"/>
        </w:rPr>
        <w:t xml:space="preserve">H3: </w:t>
      </w:r>
      <w:r w:rsidRPr="0026069B">
        <w:rPr>
          <w:rFonts w:ascii="Times New Roman" w:eastAsia="Times New Roman" w:hAnsi="Times New Roman" w:cs="Times New Roman"/>
          <w:b/>
          <w:bCs/>
          <w:sz w:val="24"/>
          <w:szCs w:val="24"/>
          <w:rtl/>
        </w:rPr>
        <w:t>ثالثًا — حقن البولي يوريثان</w:t>
      </w:r>
    </w:p>
    <w:p w:rsidR="0026069B" w:rsidRPr="0026069B" w:rsidRDefault="0026069B" w:rsidP="0026069B">
      <w:pPr>
        <w:bidi/>
        <w:spacing w:before="100" w:beforeAutospacing="1" w:after="100" w:afterAutospacing="1" w:line="240" w:lineRule="auto"/>
        <w:rPr>
          <w:rFonts w:ascii="Times New Roman" w:eastAsia="Times New Roman" w:hAnsi="Times New Roman" w:cs="Times New Roman"/>
          <w:sz w:val="24"/>
          <w:szCs w:val="24"/>
        </w:rPr>
      </w:pPr>
      <w:r w:rsidRPr="0026069B">
        <w:rPr>
          <w:rFonts w:ascii="Times New Roman" w:eastAsia="Times New Roman" w:hAnsi="Times New Roman" w:cs="Times New Roman"/>
          <w:sz w:val="24"/>
          <w:szCs w:val="24"/>
          <w:rtl/>
        </w:rPr>
        <w:t>يُحقن مادة البولي يوريثان الراتنجية ثنائية المكوّنات بمضخة حقن متخصصة بضغط منتظم. فور تلامس المادة للرطوبة داخل الشق تبدأ بالتمدد وملء كامل الشق والفراغات المحيطة به. يُمكن مشاهدة توقف التسرب في معظم الحالات خلال دقائق من بدء الحقن</w:t>
      </w:r>
      <w:r w:rsidRPr="0026069B">
        <w:rPr>
          <w:rFonts w:ascii="Times New Roman" w:eastAsia="Times New Roman" w:hAnsi="Times New Roman" w:cs="Times New Roman"/>
          <w:sz w:val="24"/>
          <w:szCs w:val="24"/>
        </w:rPr>
        <w:t>.</w:t>
      </w:r>
    </w:p>
    <w:p w:rsidR="0026069B" w:rsidRPr="0026069B" w:rsidRDefault="0026069B" w:rsidP="0026069B">
      <w:pPr>
        <w:bidi/>
        <w:spacing w:before="100" w:beforeAutospacing="1" w:after="100" w:afterAutospacing="1" w:line="240" w:lineRule="auto"/>
        <w:outlineLvl w:val="3"/>
        <w:rPr>
          <w:rFonts w:ascii="Times New Roman" w:eastAsia="Times New Roman" w:hAnsi="Times New Roman" w:cs="Times New Roman"/>
          <w:b/>
          <w:bCs/>
          <w:sz w:val="24"/>
          <w:szCs w:val="24"/>
        </w:rPr>
      </w:pPr>
      <w:r w:rsidRPr="0026069B">
        <w:rPr>
          <w:rFonts w:ascii="Times New Roman" w:eastAsia="Times New Roman" w:hAnsi="Times New Roman" w:cs="Times New Roman"/>
          <w:b/>
          <w:bCs/>
          <w:sz w:val="24"/>
          <w:szCs w:val="24"/>
        </w:rPr>
        <w:t xml:space="preserve">H3: </w:t>
      </w:r>
      <w:r w:rsidRPr="0026069B">
        <w:rPr>
          <w:rFonts w:ascii="Times New Roman" w:eastAsia="Times New Roman" w:hAnsi="Times New Roman" w:cs="Times New Roman"/>
          <w:b/>
          <w:bCs/>
          <w:sz w:val="24"/>
          <w:szCs w:val="24"/>
          <w:rtl/>
        </w:rPr>
        <w:t>رابعًا — التحقق والتشطيب</w:t>
      </w:r>
    </w:p>
    <w:p w:rsidR="0026069B" w:rsidRPr="0026069B" w:rsidRDefault="0026069B" w:rsidP="0026069B">
      <w:pPr>
        <w:bidi/>
        <w:spacing w:before="100" w:beforeAutospacing="1" w:after="100" w:afterAutospacing="1" w:line="240" w:lineRule="auto"/>
        <w:rPr>
          <w:rFonts w:ascii="Times New Roman" w:eastAsia="Times New Roman" w:hAnsi="Times New Roman" w:cs="Times New Roman"/>
          <w:sz w:val="24"/>
          <w:szCs w:val="24"/>
        </w:rPr>
      </w:pPr>
      <w:r w:rsidRPr="0026069B">
        <w:rPr>
          <w:rFonts w:ascii="Times New Roman" w:eastAsia="Times New Roman" w:hAnsi="Times New Roman" w:cs="Times New Roman"/>
          <w:sz w:val="24"/>
          <w:szCs w:val="24"/>
          <w:rtl/>
        </w:rPr>
        <w:t>بعد التصلب يُفحص مسار التسرب للتأكد من إحكام السد. تُزال النيبلات وتُسوَّى الأسطح. في حالات التسرب الشديد يُنفَّذ طوق حقن إضافي</w:t>
      </w:r>
      <w:r w:rsidRPr="0026069B">
        <w:rPr>
          <w:rFonts w:ascii="Times New Roman" w:eastAsia="Times New Roman" w:hAnsi="Times New Roman" w:cs="Times New Roman"/>
          <w:sz w:val="24"/>
          <w:szCs w:val="24"/>
        </w:rPr>
        <w:t>.</w:t>
      </w:r>
    </w:p>
    <w:p w:rsidR="0026069B" w:rsidRPr="0026069B" w:rsidRDefault="007579CC" w:rsidP="0026069B">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26069B" w:rsidRPr="0026069B" w:rsidRDefault="0026069B" w:rsidP="0026069B">
      <w:pPr>
        <w:bidi/>
        <w:spacing w:before="100" w:beforeAutospacing="1" w:after="100" w:afterAutospacing="1" w:line="240" w:lineRule="auto"/>
        <w:outlineLvl w:val="2"/>
        <w:rPr>
          <w:rFonts w:ascii="Times New Roman" w:eastAsia="Times New Roman" w:hAnsi="Times New Roman" w:cs="Times New Roman"/>
          <w:b/>
          <w:bCs/>
          <w:sz w:val="27"/>
          <w:szCs w:val="27"/>
        </w:rPr>
      </w:pPr>
      <w:r w:rsidRPr="0026069B">
        <w:rPr>
          <w:rFonts w:ascii="Times New Roman" w:eastAsia="Times New Roman" w:hAnsi="Times New Roman" w:cs="Times New Roman"/>
          <w:b/>
          <w:bCs/>
          <w:sz w:val="27"/>
          <w:szCs w:val="27"/>
        </w:rPr>
        <w:t xml:space="preserve">H2: </w:t>
      </w:r>
      <w:r w:rsidRPr="0026069B">
        <w:rPr>
          <w:rFonts w:ascii="Times New Roman" w:eastAsia="Times New Roman" w:hAnsi="Times New Roman" w:cs="Times New Roman"/>
          <w:b/>
          <w:bCs/>
          <w:sz w:val="27"/>
          <w:szCs w:val="27"/>
          <w:rtl/>
        </w:rPr>
        <w:t>لماذا طبقات المتعددة؟</w:t>
      </w:r>
    </w:p>
    <w:p w:rsidR="0026069B" w:rsidRPr="0026069B" w:rsidRDefault="0026069B" w:rsidP="0026069B">
      <w:pPr>
        <w:bidi/>
        <w:spacing w:before="100" w:beforeAutospacing="1" w:after="100" w:afterAutospacing="1" w:line="240" w:lineRule="auto"/>
        <w:rPr>
          <w:rFonts w:ascii="Times New Roman" w:eastAsia="Times New Roman" w:hAnsi="Times New Roman" w:cs="Times New Roman"/>
          <w:sz w:val="24"/>
          <w:szCs w:val="24"/>
        </w:rPr>
      </w:pPr>
      <w:r w:rsidRPr="0026069B">
        <w:rPr>
          <w:rFonts w:ascii="Times New Roman" w:eastAsia="Times New Roman" w:hAnsi="Times New Roman" w:cs="Times New Roman"/>
          <w:sz w:val="24"/>
          <w:szCs w:val="24"/>
          <w:rtl/>
        </w:rPr>
        <w:t>فريقنا يُحدد نوع البولي يوريثان المناسب (مرن أو صلب، أحادي أو ثنائي المكوّن) بناءً على معدل التسرب وحجم الشق. خبرتنا تشمل إيقاف التسربات الطارئة في الأقبية والخزانات بوقت قياسي</w:t>
      </w:r>
      <w:r w:rsidRPr="0026069B">
        <w:rPr>
          <w:rFonts w:ascii="Times New Roman" w:eastAsia="Times New Roman" w:hAnsi="Times New Roman" w:cs="Times New Roman"/>
          <w:sz w:val="24"/>
          <w:szCs w:val="24"/>
        </w:rPr>
        <w:t>.</w:t>
      </w:r>
    </w:p>
    <w:p w:rsidR="0026069B" w:rsidRPr="0026069B" w:rsidRDefault="007579CC" w:rsidP="0026069B">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26069B" w:rsidRPr="0026069B" w:rsidRDefault="0026069B" w:rsidP="0026069B">
      <w:pPr>
        <w:bidi/>
        <w:spacing w:before="100" w:beforeAutospacing="1" w:after="100" w:afterAutospacing="1" w:line="240" w:lineRule="auto"/>
        <w:outlineLvl w:val="2"/>
        <w:rPr>
          <w:rFonts w:ascii="Times New Roman" w:eastAsia="Times New Roman" w:hAnsi="Times New Roman" w:cs="Times New Roman"/>
          <w:b/>
          <w:bCs/>
          <w:sz w:val="27"/>
          <w:szCs w:val="27"/>
        </w:rPr>
      </w:pPr>
      <w:r w:rsidRPr="0026069B">
        <w:rPr>
          <w:rFonts w:ascii="Times New Roman" w:eastAsia="Times New Roman" w:hAnsi="Times New Roman" w:cs="Times New Roman"/>
          <w:b/>
          <w:bCs/>
          <w:sz w:val="27"/>
          <w:szCs w:val="27"/>
        </w:rPr>
        <w:lastRenderedPageBreak/>
        <w:t xml:space="preserve">H2: </w:t>
      </w:r>
      <w:r w:rsidRPr="0026069B">
        <w:rPr>
          <w:rFonts w:ascii="Times New Roman" w:eastAsia="Times New Roman" w:hAnsi="Times New Roman" w:cs="Times New Roman"/>
          <w:b/>
          <w:bCs/>
          <w:sz w:val="27"/>
          <w:szCs w:val="27"/>
          <w:rtl/>
        </w:rPr>
        <w:t>الأسئلة الشائعة</w:t>
      </w:r>
    </w:p>
    <w:p w:rsidR="0026069B" w:rsidRPr="0026069B" w:rsidRDefault="0026069B" w:rsidP="0026069B">
      <w:pPr>
        <w:bidi/>
        <w:spacing w:before="100" w:beforeAutospacing="1" w:after="100" w:afterAutospacing="1" w:line="240" w:lineRule="auto"/>
        <w:rPr>
          <w:rFonts w:ascii="Times New Roman" w:eastAsia="Times New Roman" w:hAnsi="Times New Roman" w:cs="Times New Roman"/>
          <w:sz w:val="24"/>
          <w:szCs w:val="24"/>
        </w:rPr>
      </w:pPr>
      <w:r w:rsidRPr="0026069B">
        <w:rPr>
          <w:rFonts w:ascii="Times New Roman" w:eastAsia="Times New Roman" w:hAnsi="Times New Roman" w:cs="Times New Roman"/>
          <w:b/>
          <w:bCs/>
          <w:sz w:val="24"/>
          <w:szCs w:val="24"/>
          <w:rtl/>
        </w:rPr>
        <w:t>هل يمكن حقن البولي يوريثان وهناك ماء يتدفق؟</w:t>
      </w:r>
      <w:r w:rsidRPr="0026069B">
        <w:rPr>
          <w:rFonts w:ascii="Times New Roman" w:eastAsia="Times New Roman" w:hAnsi="Times New Roman" w:cs="Times New Roman"/>
          <w:sz w:val="24"/>
          <w:szCs w:val="24"/>
          <w:rtl/>
        </w:rPr>
        <w:t xml:space="preserve"> نعم، البولي يوريثان مُصمَّم تحديدًا لهذا الغرض. يتمدد عند تلامسه للماء ويوقف التدفق</w:t>
      </w:r>
      <w:r w:rsidRPr="0026069B">
        <w:rPr>
          <w:rFonts w:ascii="Times New Roman" w:eastAsia="Times New Roman" w:hAnsi="Times New Roman" w:cs="Times New Roman"/>
          <w:sz w:val="24"/>
          <w:szCs w:val="24"/>
        </w:rPr>
        <w:t>.</w:t>
      </w:r>
    </w:p>
    <w:p w:rsidR="0026069B" w:rsidRPr="0026069B" w:rsidRDefault="0026069B" w:rsidP="0026069B">
      <w:pPr>
        <w:bidi/>
        <w:spacing w:before="100" w:beforeAutospacing="1" w:after="100" w:afterAutospacing="1" w:line="240" w:lineRule="auto"/>
        <w:rPr>
          <w:rFonts w:ascii="Times New Roman" w:eastAsia="Times New Roman" w:hAnsi="Times New Roman" w:cs="Times New Roman"/>
          <w:sz w:val="24"/>
          <w:szCs w:val="24"/>
        </w:rPr>
      </w:pPr>
      <w:r w:rsidRPr="0026069B">
        <w:rPr>
          <w:rFonts w:ascii="Times New Roman" w:eastAsia="Times New Roman" w:hAnsi="Times New Roman" w:cs="Times New Roman"/>
          <w:b/>
          <w:bCs/>
          <w:sz w:val="24"/>
          <w:szCs w:val="24"/>
          <w:rtl/>
        </w:rPr>
        <w:t>كم يدوم سد البولي يوريثان؟</w:t>
      </w:r>
      <w:r w:rsidRPr="0026069B">
        <w:rPr>
          <w:rFonts w:ascii="Times New Roman" w:eastAsia="Times New Roman" w:hAnsi="Times New Roman" w:cs="Times New Roman"/>
          <w:sz w:val="24"/>
          <w:szCs w:val="24"/>
          <w:rtl/>
        </w:rPr>
        <w:t xml:space="preserve"> المادة المرنة تبقى فعّالة سنوات طويلة طالما لم يتوسع الشق الأصلي بشكل كبير</w:t>
      </w:r>
      <w:r w:rsidRPr="0026069B">
        <w:rPr>
          <w:rFonts w:ascii="Times New Roman" w:eastAsia="Times New Roman" w:hAnsi="Times New Roman" w:cs="Times New Roman"/>
          <w:sz w:val="24"/>
          <w:szCs w:val="24"/>
        </w:rPr>
        <w:t>.</w:t>
      </w:r>
    </w:p>
    <w:p w:rsidR="0026069B" w:rsidRPr="0026069B" w:rsidRDefault="0026069B" w:rsidP="0026069B">
      <w:pPr>
        <w:bidi/>
        <w:spacing w:before="100" w:beforeAutospacing="1" w:after="100" w:afterAutospacing="1" w:line="240" w:lineRule="auto"/>
        <w:rPr>
          <w:rFonts w:ascii="Times New Roman" w:eastAsia="Times New Roman" w:hAnsi="Times New Roman" w:cs="Times New Roman"/>
          <w:sz w:val="24"/>
          <w:szCs w:val="24"/>
        </w:rPr>
      </w:pPr>
      <w:r w:rsidRPr="0026069B">
        <w:rPr>
          <w:rFonts w:ascii="Times New Roman" w:eastAsia="Times New Roman" w:hAnsi="Times New Roman" w:cs="Times New Roman"/>
          <w:b/>
          <w:bCs/>
          <w:sz w:val="24"/>
          <w:szCs w:val="24"/>
          <w:rtl/>
        </w:rPr>
        <w:t>هل يمكن استخدامه في خزانات المياه؟</w:t>
      </w:r>
      <w:r w:rsidRPr="0026069B">
        <w:rPr>
          <w:rFonts w:ascii="Times New Roman" w:eastAsia="Times New Roman" w:hAnsi="Times New Roman" w:cs="Times New Roman"/>
          <w:sz w:val="24"/>
          <w:szCs w:val="24"/>
          <w:rtl/>
        </w:rPr>
        <w:t xml:space="preserve"> يُستخدم لإيقاف التسرب مؤقتًا ثم يُطبَّق عزل إيبوكسي أو أسمنتي نهائي فوقه</w:t>
      </w:r>
      <w:r w:rsidRPr="0026069B">
        <w:rPr>
          <w:rFonts w:ascii="Times New Roman" w:eastAsia="Times New Roman" w:hAnsi="Times New Roman" w:cs="Times New Roman"/>
          <w:sz w:val="24"/>
          <w:szCs w:val="24"/>
        </w:rPr>
        <w:t>.</w:t>
      </w:r>
    </w:p>
    <w:p w:rsidR="0026069B" w:rsidRPr="0026069B" w:rsidRDefault="0026069B" w:rsidP="0026069B">
      <w:pPr>
        <w:bidi/>
        <w:spacing w:before="100" w:beforeAutospacing="1" w:after="100" w:afterAutospacing="1" w:line="240" w:lineRule="auto"/>
        <w:rPr>
          <w:rFonts w:ascii="Times New Roman" w:eastAsia="Times New Roman" w:hAnsi="Times New Roman" w:cs="Times New Roman"/>
          <w:sz w:val="24"/>
          <w:szCs w:val="24"/>
        </w:rPr>
      </w:pPr>
      <w:r w:rsidRPr="0026069B">
        <w:rPr>
          <w:rFonts w:ascii="Times New Roman" w:eastAsia="Times New Roman" w:hAnsi="Times New Roman" w:cs="Times New Roman"/>
          <w:b/>
          <w:bCs/>
          <w:sz w:val="24"/>
          <w:szCs w:val="24"/>
          <w:rtl/>
        </w:rPr>
        <w:t>ما تكلفة حقن البولي يوريثان؟</w:t>
      </w:r>
      <w:r w:rsidRPr="0026069B">
        <w:rPr>
          <w:rFonts w:ascii="Times New Roman" w:eastAsia="Times New Roman" w:hAnsi="Times New Roman" w:cs="Times New Roman"/>
          <w:sz w:val="24"/>
          <w:szCs w:val="24"/>
          <w:rtl/>
        </w:rPr>
        <w:t xml:space="preserve"> تعتمد على طول مسار التسرب وعدد النيبلات المطلوبة. تواصل للحصول على عرض سعر بعد المعاينة</w:t>
      </w:r>
      <w:r w:rsidRPr="0026069B">
        <w:rPr>
          <w:rFonts w:ascii="Times New Roman" w:eastAsia="Times New Roman" w:hAnsi="Times New Roman" w:cs="Times New Roman"/>
          <w:sz w:val="24"/>
          <w:szCs w:val="24"/>
        </w:rPr>
        <w:t>.</w:t>
      </w:r>
    </w:p>
    <w:p w:rsidR="0026069B" w:rsidRPr="0026069B" w:rsidRDefault="0026069B" w:rsidP="004F104A">
      <w:pPr>
        <w:pBdr>
          <w:bottom w:val="single" w:sz="4" w:space="1" w:color="auto"/>
        </w:pBdr>
        <w:bidi/>
        <w:spacing w:before="100" w:beforeAutospacing="1" w:after="100" w:afterAutospacing="1" w:line="240" w:lineRule="auto"/>
        <w:rPr>
          <w:rFonts w:ascii="Times New Roman" w:eastAsia="Times New Roman" w:hAnsi="Times New Roman" w:cs="Times New Roman"/>
          <w:sz w:val="24"/>
          <w:szCs w:val="24"/>
        </w:rPr>
      </w:pPr>
      <w:r w:rsidRPr="0026069B">
        <w:rPr>
          <w:rFonts w:ascii="Segoe UI Symbol" w:eastAsia="Times New Roman" w:hAnsi="Segoe UI Symbol" w:cs="Segoe UI Symbol"/>
          <w:sz w:val="24"/>
          <w:szCs w:val="24"/>
        </w:rPr>
        <w:t>📞</w:t>
      </w:r>
      <w:r w:rsidRPr="0026069B">
        <w:rPr>
          <w:rFonts w:ascii="Times New Roman" w:eastAsia="Times New Roman" w:hAnsi="Times New Roman" w:cs="Times New Roman"/>
          <w:sz w:val="24"/>
          <w:szCs w:val="24"/>
        </w:rPr>
        <w:t xml:space="preserve"> </w:t>
      </w:r>
      <w:r w:rsidRPr="0026069B">
        <w:rPr>
          <w:rFonts w:ascii="Times New Roman" w:eastAsia="Times New Roman" w:hAnsi="Times New Roman" w:cs="Times New Roman"/>
          <w:sz w:val="24"/>
          <w:szCs w:val="24"/>
          <w:rtl/>
        </w:rPr>
        <w:t xml:space="preserve">اتصل: 00966581032502 </w:t>
      </w:r>
    </w:p>
    <w:p w:rsidR="008C4E80" w:rsidRDefault="004F104A" w:rsidP="004F104A">
      <w:pPr>
        <w:rPr>
          <w:rtl/>
        </w:rPr>
      </w:pPr>
      <w:r>
        <w:t>Service Schema</w:t>
      </w:r>
    </w:p>
    <w:p w:rsidR="004F104A" w:rsidRDefault="004F104A" w:rsidP="004F104A">
      <w:r>
        <w:t>{</w:t>
      </w:r>
    </w:p>
    <w:p w:rsidR="004F104A" w:rsidRDefault="004F104A" w:rsidP="004F104A">
      <w:r>
        <w:t xml:space="preserve">  "@context": "https://schema.org",</w:t>
      </w:r>
    </w:p>
    <w:p w:rsidR="004F104A" w:rsidRDefault="004F104A" w:rsidP="004F104A">
      <w:r>
        <w:t xml:space="preserve">  "@type": "Service",</w:t>
      </w:r>
    </w:p>
    <w:p w:rsidR="004F104A" w:rsidRDefault="004F104A" w:rsidP="004F104A">
      <w:r>
        <w:t xml:space="preserve">  "</w:t>
      </w:r>
      <w:proofErr w:type="gramStart"/>
      <w:r>
        <w:t>name</w:t>
      </w:r>
      <w:proofErr w:type="gramEnd"/>
      <w:r>
        <w:t>": "</w:t>
      </w:r>
      <w:r>
        <w:rPr>
          <w:rFonts w:cs="Arial"/>
          <w:rtl/>
        </w:rPr>
        <w:t>إيقاف التسرب بحقن البولي يوريثان</w:t>
      </w:r>
      <w:r>
        <w:t>",</w:t>
      </w:r>
    </w:p>
    <w:p w:rsidR="004F104A" w:rsidRDefault="004F104A" w:rsidP="004F104A">
      <w:r>
        <w:t xml:space="preserve">  "</w:t>
      </w:r>
      <w:proofErr w:type="spellStart"/>
      <w:proofErr w:type="gramStart"/>
      <w:r>
        <w:t>alternateName</w:t>
      </w:r>
      <w:proofErr w:type="spellEnd"/>
      <w:proofErr w:type="gramEnd"/>
      <w:r>
        <w:t>": "Polyurethane Injection Water Leakage Stopping",</w:t>
      </w:r>
    </w:p>
    <w:p w:rsidR="004F104A" w:rsidRDefault="004F104A" w:rsidP="004F104A">
      <w:r>
        <w:t xml:space="preserve">  "</w:t>
      </w:r>
      <w:proofErr w:type="spellStart"/>
      <w:proofErr w:type="gramStart"/>
      <w:r>
        <w:t>serviceType</w:t>
      </w:r>
      <w:proofErr w:type="spellEnd"/>
      <w:proofErr w:type="gramEnd"/>
      <w:r>
        <w:t>": "</w:t>
      </w:r>
      <w:r>
        <w:rPr>
          <w:rFonts w:cs="Arial"/>
          <w:rtl/>
        </w:rPr>
        <w:t>إيقاف تسرب المياه النشط بحقن البولي يوريثان</w:t>
      </w:r>
      <w:r>
        <w:t>",</w:t>
      </w:r>
    </w:p>
    <w:p w:rsidR="004F104A" w:rsidRDefault="004F104A" w:rsidP="004F104A">
      <w:r>
        <w:t xml:space="preserve">  "</w:t>
      </w:r>
      <w:proofErr w:type="gramStart"/>
      <w:r>
        <w:t>provider</w:t>
      </w:r>
      <w:proofErr w:type="gramEnd"/>
      <w:r>
        <w:t>": {</w:t>
      </w:r>
    </w:p>
    <w:p w:rsidR="004F104A" w:rsidRDefault="004F104A" w:rsidP="004F104A">
      <w:r>
        <w:t xml:space="preserve">    "@type": "</w:t>
      </w:r>
      <w:proofErr w:type="spellStart"/>
      <w:r>
        <w:t>LocalBusiness</w:t>
      </w:r>
      <w:proofErr w:type="spellEnd"/>
      <w:r>
        <w:t>",</w:t>
      </w:r>
    </w:p>
    <w:p w:rsidR="004F104A" w:rsidRDefault="004F104A" w:rsidP="004F104A">
      <w:r>
        <w:t xml:space="preserve">    "</w:t>
      </w:r>
      <w:proofErr w:type="gramStart"/>
      <w:r>
        <w:t>name</w:t>
      </w:r>
      <w:proofErr w:type="gramEnd"/>
      <w:r>
        <w:t>": "</w:t>
      </w:r>
      <w:r>
        <w:rPr>
          <w:rFonts w:cs="Arial"/>
          <w:rtl/>
        </w:rPr>
        <w:t>شركة الطبقات المتعددة</w:t>
      </w:r>
      <w:r>
        <w:t>",</w:t>
      </w:r>
    </w:p>
    <w:p w:rsidR="004F104A" w:rsidRDefault="004F104A" w:rsidP="004F104A">
      <w:r>
        <w:t xml:space="preserve">    "</w:t>
      </w:r>
      <w:proofErr w:type="gramStart"/>
      <w:r>
        <w:t>telephone</w:t>
      </w:r>
      <w:proofErr w:type="gramEnd"/>
      <w:r>
        <w:t>": "+966581032502",</w:t>
      </w:r>
    </w:p>
    <w:p w:rsidR="004F104A" w:rsidRDefault="004F104A" w:rsidP="004F104A">
      <w:r>
        <w:t xml:space="preserve">    "</w:t>
      </w:r>
      <w:proofErr w:type="gramStart"/>
      <w:r>
        <w:t>email</w:t>
      </w:r>
      <w:proofErr w:type="gramEnd"/>
      <w:r>
        <w:t>": "info@tabqat.com.sa",</w:t>
      </w:r>
    </w:p>
    <w:p w:rsidR="004F104A" w:rsidRDefault="004F104A" w:rsidP="004F104A">
      <w:r>
        <w:t xml:space="preserve">    "</w:t>
      </w:r>
      <w:proofErr w:type="spellStart"/>
      <w:proofErr w:type="gramStart"/>
      <w:r>
        <w:t>url</w:t>
      </w:r>
      <w:proofErr w:type="spellEnd"/>
      <w:proofErr w:type="gramEnd"/>
      <w:r>
        <w:t>": "https://tabqat.com.sa",</w:t>
      </w:r>
    </w:p>
    <w:p w:rsidR="004F104A" w:rsidRDefault="004F104A" w:rsidP="004F104A">
      <w:r>
        <w:t xml:space="preserve">    "</w:t>
      </w:r>
      <w:proofErr w:type="spellStart"/>
      <w:proofErr w:type="gramStart"/>
      <w:r>
        <w:t>areaServed</w:t>
      </w:r>
      <w:proofErr w:type="spellEnd"/>
      <w:proofErr w:type="gramEnd"/>
      <w:r>
        <w:t>": {</w:t>
      </w:r>
    </w:p>
    <w:p w:rsidR="004F104A" w:rsidRDefault="004F104A" w:rsidP="004F104A">
      <w:r>
        <w:t xml:space="preserve">      "@type": "City",</w:t>
      </w:r>
    </w:p>
    <w:p w:rsidR="004F104A" w:rsidRDefault="004F104A" w:rsidP="004F104A">
      <w:r>
        <w:t xml:space="preserve">      "</w:t>
      </w:r>
      <w:proofErr w:type="gramStart"/>
      <w:r>
        <w:t>name</w:t>
      </w:r>
      <w:proofErr w:type="gramEnd"/>
      <w:r>
        <w:t>": "</w:t>
      </w:r>
      <w:r>
        <w:rPr>
          <w:rFonts w:cs="Arial"/>
          <w:rtl/>
        </w:rPr>
        <w:t>الرياض</w:t>
      </w:r>
      <w:r>
        <w:t>"</w:t>
      </w:r>
    </w:p>
    <w:p w:rsidR="004F104A" w:rsidRDefault="004F104A" w:rsidP="004F104A">
      <w:r>
        <w:t xml:space="preserve">    }</w:t>
      </w:r>
    </w:p>
    <w:p w:rsidR="004F104A" w:rsidRDefault="004F104A" w:rsidP="004F104A">
      <w:r>
        <w:t xml:space="preserve">  },</w:t>
      </w:r>
    </w:p>
    <w:p w:rsidR="004F104A" w:rsidRDefault="004F104A" w:rsidP="004F104A">
      <w:r>
        <w:t xml:space="preserve">  "</w:t>
      </w:r>
      <w:proofErr w:type="gramStart"/>
      <w:r>
        <w:t>description</w:t>
      </w:r>
      <w:proofErr w:type="gramEnd"/>
      <w:r>
        <w:t>": "</w:t>
      </w:r>
      <w:r>
        <w:rPr>
          <w:rFonts w:cs="Arial"/>
          <w:rtl/>
        </w:rPr>
        <w:t>خدمة إيقاف تسرب المياه النشط من شقوق الخرسانة والفواصل الإنشائية والأقبية والخزانات بالرياض بحقن البولي يوريثان الذي يتمدد حتى 40 مرة عند تلامس الماء ويوقف التسرب خلال دقائق، مع خبرة في المعالجة الطارئة في نفس اليوم</w:t>
      </w:r>
      <w:r>
        <w:t>",</w:t>
      </w:r>
    </w:p>
    <w:p w:rsidR="004F104A" w:rsidRDefault="004F104A" w:rsidP="004F104A">
      <w:r>
        <w:lastRenderedPageBreak/>
        <w:t xml:space="preserve">  "</w:t>
      </w:r>
      <w:proofErr w:type="spellStart"/>
      <w:proofErr w:type="gramStart"/>
      <w:r>
        <w:t>areaServed</w:t>
      </w:r>
      <w:proofErr w:type="spellEnd"/>
      <w:proofErr w:type="gramEnd"/>
      <w:r>
        <w:t>": "</w:t>
      </w:r>
      <w:r>
        <w:rPr>
          <w:rFonts w:cs="Arial"/>
          <w:rtl/>
        </w:rPr>
        <w:t>الرياض</w:t>
      </w:r>
      <w:r>
        <w:t>",</w:t>
      </w:r>
    </w:p>
    <w:p w:rsidR="004F104A" w:rsidRDefault="004F104A" w:rsidP="004F104A">
      <w:r>
        <w:t xml:space="preserve">  "</w:t>
      </w:r>
      <w:proofErr w:type="spellStart"/>
      <w:proofErr w:type="gramStart"/>
      <w:r>
        <w:t>url</w:t>
      </w:r>
      <w:proofErr w:type="spellEnd"/>
      <w:proofErr w:type="gramEnd"/>
      <w:r>
        <w:t>": "https://tabqat.com.sa/s-injection-2.html",</w:t>
      </w:r>
    </w:p>
    <w:p w:rsidR="004F104A" w:rsidRDefault="004F104A" w:rsidP="004F104A">
      <w:r>
        <w:t xml:space="preserve">  "</w:t>
      </w:r>
      <w:proofErr w:type="spellStart"/>
      <w:proofErr w:type="gramStart"/>
      <w:r>
        <w:t>hasOfferCatalog</w:t>
      </w:r>
      <w:proofErr w:type="spellEnd"/>
      <w:proofErr w:type="gramEnd"/>
      <w:r>
        <w:t>": {</w:t>
      </w:r>
    </w:p>
    <w:p w:rsidR="004F104A" w:rsidRDefault="004F104A" w:rsidP="004F104A">
      <w:r>
        <w:t xml:space="preserve">    "@type": "</w:t>
      </w:r>
      <w:proofErr w:type="spellStart"/>
      <w:r>
        <w:t>OfferCatalog</w:t>
      </w:r>
      <w:proofErr w:type="spellEnd"/>
      <w:r>
        <w:t>",</w:t>
      </w:r>
    </w:p>
    <w:p w:rsidR="004F104A" w:rsidRDefault="004F104A" w:rsidP="004F104A">
      <w:r>
        <w:t xml:space="preserve">    "</w:t>
      </w:r>
      <w:proofErr w:type="gramStart"/>
      <w:r>
        <w:t>name</w:t>
      </w:r>
      <w:proofErr w:type="gramEnd"/>
      <w:r>
        <w:t>": "</w:t>
      </w:r>
      <w:r>
        <w:rPr>
          <w:rFonts w:cs="Arial"/>
          <w:rtl/>
        </w:rPr>
        <w:t>تطبيقات حقن البولي يوريثان</w:t>
      </w:r>
      <w:r>
        <w:t>",</w:t>
      </w:r>
    </w:p>
    <w:p w:rsidR="004F104A" w:rsidRDefault="004F104A" w:rsidP="004F104A">
      <w:r>
        <w:t xml:space="preserve">    "</w:t>
      </w:r>
      <w:proofErr w:type="spellStart"/>
      <w:proofErr w:type="gramStart"/>
      <w:r>
        <w:t>itemListElement</w:t>
      </w:r>
      <w:proofErr w:type="spellEnd"/>
      <w:proofErr w:type="gramEnd"/>
      <w:r>
        <w:t>": [</w:t>
      </w:r>
    </w:p>
    <w:p w:rsidR="004F104A" w:rsidRDefault="004F104A" w:rsidP="004F104A">
      <w:r>
        <w:t xml:space="preserve">      {</w:t>
      </w:r>
    </w:p>
    <w:p w:rsidR="004F104A" w:rsidRDefault="004F104A" w:rsidP="004F104A">
      <w:r>
        <w:t xml:space="preserve">        "@type": "Offer",</w:t>
      </w:r>
    </w:p>
    <w:p w:rsidR="004F104A" w:rsidRDefault="004F104A" w:rsidP="004F104A">
      <w:r>
        <w:t xml:space="preserve">        "</w:t>
      </w:r>
      <w:proofErr w:type="spellStart"/>
      <w:proofErr w:type="gramStart"/>
      <w:r>
        <w:t>itemOffered</w:t>
      </w:r>
      <w:proofErr w:type="spellEnd"/>
      <w:proofErr w:type="gramEnd"/>
      <w:r>
        <w:t>": {</w:t>
      </w:r>
    </w:p>
    <w:p w:rsidR="004F104A" w:rsidRDefault="004F104A" w:rsidP="004F104A">
      <w:r>
        <w:t xml:space="preserve">          "@type": "Service",</w:t>
      </w:r>
    </w:p>
    <w:p w:rsidR="004F104A" w:rsidRDefault="004F104A" w:rsidP="004F104A">
      <w:r>
        <w:t xml:space="preserve">          "</w:t>
      </w:r>
      <w:proofErr w:type="gramStart"/>
      <w:r>
        <w:t>name</w:t>
      </w:r>
      <w:proofErr w:type="gramEnd"/>
      <w:r>
        <w:t>": "</w:t>
      </w:r>
      <w:r>
        <w:rPr>
          <w:rFonts w:cs="Arial"/>
          <w:rtl/>
        </w:rPr>
        <w:t>إيقاف تسرب المياه النشط من جدران الأقبية والبدرومات</w:t>
      </w:r>
      <w:r>
        <w:t>"</w:t>
      </w:r>
    </w:p>
    <w:p w:rsidR="004F104A" w:rsidRDefault="004F104A" w:rsidP="004F104A">
      <w:r>
        <w:t xml:space="preserve">        }</w:t>
      </w:r>
    </w:p>
    <w:p w:rsidR="004F104A" w:rsidRDefault="004F104A" w:rsidP="004F104A">
      <w:r>
        <w:t xml:space="preserve">      },</w:t>
      </w:r>
    </w:p>
    <w:p w:rsidR="004F104A" w:rsidRDefault="004F104A" w:rsidP="004F104A">
      <w:r>
        <w:t xml:space="preserve">      {</w:t>
      </w:r>
    </w:p>
    <w:p w:rsidR="004F104A" w:rsidRDefault="004F104A" w:rsidP="004F104A">
      <w:r>
        <w:t xml:space="preserve">        "@type": "Offer",</w:t>
      </w:r>
    </w:p>
    <w:p w:rsidR="004F104A" w:rsidRDefault="004F104A" w:rsidP="004F104A">
      <w:r>
        <w:t xml:space="preserve">        "</w:t>
      </w:r>
      <w:proofErr w:type="spellStart"/>
      <w:proofErr w:type="gramStart"/>
      <w:r>
        <w:t>itemOffered</w:t>
      </w:r>
      <w:proofErr w:type="spellEnd"/>
      <w:proofErr w:type="gramEnd"/>
      <w:r>
        <w:t>": {</w:t>
      </w:r>
    </w:p>
    <w:p w:rsidR="004F104A" w:rsidRDefault="004F104A" w:rsidP="004F104A">
      <w:r>
        <w:t xml:space="preserve">          "@type": "Service",</w:t>
      </w:r>
    </w:p>
    <w:p w:rsidR="004F104A" w:rsidRDefault="004F104A" w:rsidP="004F104A">
      <w:r>
        <w:t xml:space="preserve">          "</w:t>
      </w:r>
      <w:proofErr w:type="gramStart"/>
      <w:r>
        <w:t>name</w:t>
      </w:r>
      <w:proofErr w:type="gramEnd"/>
      <w:r>
        <w:t>": "</w:t>
      </w:r>
      <w:r>
        <w:rPr>
          <w:rFonts w:cs="Arial"/>
          <w:rtl/>
        </w:rPr>
        <w:t>حقن بولي يوريثان لإيقاف نشوء المياه من أرضيات الخزانات</w:t>
      </w:r>
      <w:r>
        <w:t>"</w:t>
      </w:r>
    </w:p>
    <w:p w:rsidR="004F104A" w:rsidRDefault="004F104A" w:rsidP="004F104A">
      <w:r>
        <w:t xml:space="preserve">        }</w:t>
      </w:r>
    </w:p>
    <w:p w:rsidR="004F104A" w:rsidRDefault="004F104A" w:rsidP="004F104A">
      <w:r>
        <w:t xml:space="preserve">      },</w:t>
      </w:r>
    </w:p>
    <w:p w:rsidR="004F104A" w:rsidRDefault="004F104A" w:rsidP="004F104A">
      <w:r>
        <w:t xml:space="preserve">      {</w:t>
      </w:r>
    </w:p>
    <w:p w:rsidR="004F104A" w:rsidRDefault="004F104A" w:rsidP="004F104A">
      <w:r>
        <w:t xml:space="preserve">        "@type": "Offer",</w:t>
      </w:r>
    </w:p>
    <w:p w:rsidR="004F104A" w:rsidRDefault="004F104A" w:rsidP="004F104A">
      <w:r>
        <w:t xml:space="preserve">        "</w:t>
      </w:r>
      <w:proofErr w:type="spellStart"/>
      <w:proofErr w:type="gramStart"/>
      <w:r>
        <w:t>itemOffered</w:t>
      </w:r>
      <w:proofErr w:type="spellEnd"/>
      <w:proofErr w:type="gramEnd"/>
      <w:r>
        <w:t>": {</w:t>
      </w:r>
    </w:p>
    <w:p w:rsidR="004F104A" w:rsidRDefault="004F104A" w:rsidP="004F104A">
      <w:r>
        <w:t xml:space="preserve">          "@type": "Service",</w:t>
      </w:r>
    </w:p>
    <w:p w:rsidR="004F104A" w:rsidRDefault="004F104A" w:rsidP="004F104A">
      <w:r>
        <w:t xml:space="preserve">          "</w:t>
      </w:r>
      <w:proofErr w:type="gramStart"/>
      <w:r>
        <w:t>name</w:t>
      </w:r>
      <w:proofErr w:type="gramEnd"/>
      <w:r>
        <w:t>": "</w:t>
      </w:r>
      <w:r>
        <w:rPr>
          <w:rFonts w:cs="Arial"/>
          <w:rtl/>
        </w:rPr>
        <w:t>معالجة تسرب فواصل الصب والفواصل الإنشائية المبللة</w:t>
      </w:r>
      <w:r>
        <w:t>"</w:t>
      </w:r>
    </w:p>
    <w:p w:rsidR="004F104A" w:rsidRDefault="004F104A" w:rsidP="004F104A">
      <w:r>
        <w:t xml:space="preserve">        }</w:t>
      </w:r>
    </w:p>
    <w:p w:rsidR="004F104A" w:rsidRDefault="004F104A" w:rsidP="004F104A">
      <w:r>
        <w:t xml:space="preserve">      },</w:t>
      </w:r>
    </w:p>
    <w:p w:rsidR="004F104A" w:rsidRDefault="004F104A" w:rsidP="004F104A">
      <w:r>
        <w:t xml:space="preserve">      {</w:t>
      </w:r>
    </w:p>
    <w:p w:rsidR="004F104A" w:rsidRDefault="004F104A" w:rsidP="004F104A">
      <w:r>
        <w:t xml:space="preserve">        "@type": "Offer",</w:t>
      </w:r>
    </w:p>
    <w:p w:rsidR="004F104A" w:rsidRDefault="004F104A" w:rsidP="004F104A">
      <w:r>
        <w:lastRenderedPageBreak/>
        <w:t xml:space="preserve">        "</w:t>
      </w:r>
      <w:proofErr w:type="spellStart"/>
      <w:proofErr w:type="gramStart"/>
      <w:r>
        <w:t>itemOffered</w:t>
      </w:r>
      <w:proofErr w:type="spellEnd"/>
      <w:proofErr w:type="gramEnd"/>
      <w:r>
        <w:t>": {</w:t>
      </w:r>
    </w:p>
    <w:p w:rsidR="004F104A" w:rsidRDefault="004F104A" w:rsidP="004F104A">
      <w:r>
        <w:t xml:space="preserve">          "@type": "Service",</w:t>
      </w:r>
    </w:p>
    <w:p w:rsidR="004F104A" w:rsidRDefault="004F104A" w:rsidP="004F104A">
      <w:r>
        <w:t xml:space="preserve">          "</w:t>
      </w:r>
      <w:proofErr w:type="gramStart"/>
      <w:r>
        <w:t>name</w:t>
      </w:r>
      <w:proofErr w:type="gramEnd"/>
      <w:r>
        <w:t>": "</w:t>
      </w:r>
      <w:r>
        <w:rPr>
          <w:rFonts w:cs="Arial"/>
          <w:rtl/>
        </w:rPr>
        <w:t>إيقاف التسرب الطارئ في المنشآت تحت الأرض</w:t>
      </w:r>
      <w:r>
        <w:t>"</w:t>
      </w:r>
    </w:p>
    <w:p w:rsidR="004F104A" w:rsidRDefault="004F104A" w:rsidP="004F104A">
      <w:r>
        <w:t xml:space="preserve">        }</w:t>
      </w:r>
    </w:p>
    <w:p w:rsidR="004F104A" w:rsidRDefault="004F104A" w:rsidP="004F104A">
      <w:r>
        <w:t xml:space="preserve">      }</w:t>
      </w:r>
    </w:p>
    <w:p w:rsidR="004F104A" w:rsidRDefault="004F104A" w:rsidP="004F104A">
      <w:r>
        <w:t xml:space="preserve">    ]</w:t>
      </w:r>
    </w:p>
    <w:p w:rsidR="004F104A" w:rsidRDefault="004F104A" w:rsidP="004F104A">
      <w:r>
        <w:t xml:space="preserve">  }</w:t>
      </w:r>
    </w:p>
    <w:p w:rsidR="004F104A" w:rsidRDefault="004F104A" w:rsidP="004F104A">
      <w:pPr>
        <w:pBdr>
          <w:bottom w:val="single" w:sz="4" w:space="1" w:color="auto"/>
        </w:pBdr>
      </w:pPr>
      <w:r>
        <w:t>}</w:t>
      </w:r>
    </w:p>
    <w:p w:rsidR="004F104A" w:rsidRPr="004F104A" w:rsidRDefault="004F104A" w:rsidP="004F104A">
      <w:pPr>
        <w:rPr>
          <w:b/>
          <w:bCs/>
          <w:sz w:val="28"/>
          <w:szCs w:val="28"/>
        </w:rPr>
      </w:pPr>
      <w:proofErr w:type="spellStart"/>
      <w:r w:rsidRPr="004F104A">
        <w:rPr>
          <w:b/>
          <w:bCs/>
          <w:sz w:val="28"/>
          <w:szCs w:val="28"/>
        </w:rPr>
        <w:t>FAQPage</w:t>
      </w:r>
      <w:proofErr w:type="spellEnd"/>
      <w:r w:rsidRPr="004F104A">
        <w:rPr>
          <w:b/>
          <w:bCs/>
          <w:sz w:val="28"/>
          <w:szCs w:val="28"/>
        </w:rPr>
        <w:t xml:space="preserve"> Schema</w:t>
      </w:r>
    </w:p>
    <w:p w:rsidR="004F104A" w:rsidRDefault="004F104A" w:rsidP="004F104A">
      <w:r>
        <w:t>{</w:t>
      </w:r>
    </w:p>
    <w:p w:rsidR="004F104A" w:rsidRDefault="004F104A" w:rsidP="004F104A">
      <w:r>
        <w:t xml:space="preserve">  "@context": "https://schema.org",</w:t>
      </w:r>
    </w:p>
    <w:p w:rsidR="004F104A" w:rsidRDefault="004F104A" w:rsidP="004F104A">
      <w:r>
        <w:t xml:space="preserve">  "@type": "</w:t>
      </w:r>
      <w:proofErr w:type="spellStart"/>
      <w:r>
        <w:t>FAQPage</w:t>
      </w:r>
      <w:proofErr w:type="spellEnd"/>
      <w:r>
        <w:t>",</w:t>
      </w:r>
    </w:p>
    <w:p w:rsidR="004F104A" w:rsidRDefault="004F104A" w:rsidP="004F104A">
      <w:r>
        <w:t xml:space="preserve">  "</w:t>
      </w:r>
      <w:proofErr w:type="spellStart"/>
      <w:proofErr w:type="gramStart"/>
      <w:r>
        <w:t>mainEntity</w:t>
      </w:r>
      <w:proofErr w:type="spellEnd"/>
      <w:proofErr w:type="gramEnd"/>
      <w:r>
        <w:t>": [</w:t>
      </w:r>
    </w:p>
    <w:p w:rsidR="004F104A" w:rsidRDefault="004F104A" w:rsidP="004F104A">
      <w:r>
        <w:t xml:space="preserve">    {</w:t>
      </w:r>
    </w:p>
    <w:p w:rsidR="004F104A" w:rsidRDefault="004F104A" w:rsidP="004F104A">
      <w:r>
        <w:t xml:space="preserve">      "@type": "Question",</w:t>
      </w:r>
    </w:p>
    <w:p w:rsidR="004F104A" w:rsidRDefault="004F104A" w:rsidP="004F104A">
      <w:r>
        <w:t xml:space="preserve">      "</w:t>
      </w:r>
      <w:proofErr w:type="gramStart"/>
      <w:r>
        <w:t>name</w:t>
      </w:r>
      <w:proofErr w:type="gramEnd"/>
      <w:r>
        <w:t>": "</w:t>
      </w:r>
      <w:r>
        <w:rPr>
          <w:rFonts w:cs="Arial"/>
          <w:rtl/>
        </w:rPr>
        <w:t>هل يمكن حقن البولي يوريثان وهناك ماء يتدفق بشكل نشط؟</w:t>
      </w:r>
      <w:r>
        <w:t>",</w:t>
      </w:r>
    </w:p>
    <w:p w:rsidR="004F104A" w:rsidRDefault="004F104A" w:rsidP="004F104A">
      <w:r>
        <w:t xml:space="preserve">      "</w:t>
      </w:r>
      <w:proofErr w:type="spellStart"/>
      <w:proofErr w:type="gramStart"/>
      <w:r>
        <w:t>acceptedAnswer</w:t>
      </w:r>
      <w:proofErr w:type="spellEnd"/>
      <w:proofErr w:type="gramEnd"/>
      <w:r>
        <w:t>": {</w:t>
      </w:r>
    </w:p>
    <w:p w:rsidR="004F104A" w:rsidRDefault="004F104A" w:rsidP="004F104A">
      <w:r>
        <w:t xml:space="preserve">        "@type": "Answer",</w:t>
      </w:r>
    </w:p>
    <w:p w:rsidR="004F104A" w:rsidRDefault="004F104A" w:rsidP="004F104A">
      <w:r>
        <w:t xml:space="preserve">        "</w:t>
      </w:r>
      <w:proofErr w:type="gramStart"/>
      <w:r>
        <w:t>text</w:t>
      </w:r>
      <w:proofErr w:type="gramEnd"/>
      <w:r>
        <w:t>": "</w:t>
      </w:r>
      <w:r>
        <w:rPr>
          <w:rFonts w:cs="Arial"/>
          <w:rtl/>
        </w:rPr>
        <w:t>نعم، هذا بالضبط ما صُمّم له البولي يوريثان. يتمدد عند تلامسه للماء حتى 40 مرة حجمه الأصلي ويملأ الشق والفراغات المحيطة، مما يوقف التدفق في معظم الحالات خلال دقائق من بدء الحقن</w:t>
      </w:r>
      <w:r>
        <w:t>."</w:t>
      </w:r>
    </w:p>
    <w:p w:rsidR="004F104A" w:rsidRDefault="004F104A" w:rsidP="004F104A">
      <w:r>
        <w:t xml:space="preserve">      }</w:t>
      </w:r>
    </w:p>
    <w:p w:rsidR="004F104A" w:rsidRDefault="004F104A" w:rsidP="004F104A">
      <w:r>
        <w:t xml:space="preserve">    },</w:t>
      </w:r>
    </w:p>
    <w:p w:rsidR="004F104A" w:rsidRDefault="004F104A" w:rsidP="004F104A">
      <w:r>
        <w:t xml:space="preserve">    {</w:t>
      </w:r>
    </w:p>
    <w:p w:rsidR="004F104A" w:rsidRDefault="004F104A" w:rsidP="004F104A">
      <w:r>
        <w:t xml:space="preserve">      "@type": "Question",</w:t>
      </w:r>
    </w:p>
    <w:p w:rsidR="004F104A" w:rsidRDefault="004F104A" w:rsidP="004F104A">
      <w:r>
        <w:t xml:space="preserve">      "</w:t>
      </w:r>
      <w:proofErr w:type="gramStart"/>
      <w:r>
        <w:t>name</w:t>
      </w:r>
      <w:proofErr w:type="gramEnd"/>
      <w:r>
        <w:t>": "</w:t>
      </w:r>
      <w:r>
        <w:rPr>
          <w:rFonts w:cs="Arial"/>
          <w:rtl/>
        </w:rPr>
        <w:t>كم يدوم سد التسرب بحقن البولي يوريثان؟</w:t>
      </w:r>
      <w:r>
        <w:t>",</w:t>
      </w:r>
    </w:p>
    <w:p w:rsidR="004F104A" w:rsidRDefault="004F104A" w:rsidP="004F104A">
      <w:r>
        <w:t xml:space="preserve">      "</w:t>
      </w:r>
      <w:proofErr w:type="spellStart"/>
      <w:proofErr w:type="gramStart"/>
      <w:r>
        <w:t>acceptedAnswer</w:t>
      </w:r>
      <w:proofErr w:type="spellEnd"/>
      <w:proofErr w:type="gramEnd"/>
      <w:r>
        <w:t>": {</w:t>
      </w:r>
    </w:p>
    <w:p w:rsidR="004F104A" w:rsidRDefault="004F104A" w:rsidP="004F104A">
      <w:r>
        <w:t xml:space="preserve">        "@type": "Answer",</w:t>
      </w:r>
    </w:p>
    <w:p w:rsidR="004F104A" w:rsidRDefault="004F104A" w:rsidP="004F104A">
      <w:r>
        <w:t xml:space="preserve">        "</w:t>
      </w:r>
      <w:proofErr w:type="gramStart"/>
      <w:r>
        <w:t>text</w:t>
      </w:r>
      <w:proofErr w:type="gramEnd"/>
      <w:r>
        <w:t>": "</w:t>
      </w:r>
      <w:r>
        <w:rPr>
          <w:rFonts w:cs="Arial"/>
          <w:rtl/>
        </w:rPr>
        <w:t>المادة المرنة للبولي يوريثان تبقى فعّالة لسنوات طويلة طالما لم يتوسع الشق الأصلي بشكل كبير. للحصول على حماية دائمة يُنصح بتطبيق عزل نهائي (إيبوكسي أو أسمنتي) فوق منطقة الحقن بعد إيقاف التسرب</w:t>
      </w:r>
      <w:r>
        <w:t>."</w:t>
      </w:r>
    </w:p>
    <w:p w:rsidR="004F104A" w:rsidRDefault="004F104A" w:rsidP="004F104A">
      <w:r>
        <w:lastRenderedPageBreak/>
        <w:t xml:space="preserve">      }</w:t>
      </w:r>
    </w:p>
    <w:p w:rsidR="004F104A" w:rsidRDefault="004F104A" w:rsidP="004F104A">
      <w:r>
        <w:t xml:space="preserve">    },</w:t>
      </w:r>
    </w:p>
    <w:p w:rsidR="004F104A" w:rsidRDefault="004F104A" w:rsidP="004F104A">
      <w:r>
        <w:t xml:space="preserve">    {</w:t>
      </w:r>
    </w:p>
    <w:p w:rsidR="004F104A" w:rsidRDefault="004F104A" w:rsidP="004F104A">
      <w:r>
        <w:t xml:space="preserve">      "@type": "Question",</w:t>
      </w:r>
    </w:p>
    <w:p w:rsidR="004F104A" w:rsidRDefault="004F104A" w:rsidP="004F104A">
      <w:r>
        <w:t xml:space="preserve">      "</w:t>
      </w:r>
      <w:proofErr w:type="gramStart"/>
      <w:r>
        <w:t>name</w:t>
      </w:r>
      <w:proofErr w:type="gramEnd"/>
      <w:r>
        <w:t>": "</w:t>
      </w:r>
      <w:r>
        <w:rPr>
          <w:rFonts w:cs="Arial"/>
          <w:rtl/>
        </w:rPr>
        <w:t>هل يمكن استخدام حقن البولي يوريثان في خزانات مياه الشرب؟</w:t>
      </w:r>
      <w:r>
        <w:t>",</w:t>
      </w:r>
    </w:p>
    <w:p w:rsidR="004F104A" w:rsidRDefault="004F104A" w:rsidP="004F104A">
      <w:r>
        <w:t xml:space="preserve">      "</w:t>
      </w:r>
      <w:proofErr w:type="spellStart"/>
      <w:proofErr w:type="gramStart"/>
      <w:r>
        <w:t>acceptedAnswer</w:t>
      </w:r>
      <w:proofErr w:type="spellEnd"/>
      <w:proofErr w:type="gramEnd"/>
      <w:r>
        <w:t>": {</w:t>
      </w:r>
    </w:p>
    <w:p w:rsidR="004F104A" w:rsidRDefault="004F104A" w:rsidP="004F104A">
      <w:r>
        <w:t xml:space="preserve">        "@type": "Answer",</w:t>
      </w:r>
    </w:p>
    <w:p w:rsidR="004F104A" w:rsidRDefault="004F104A" w:rsidP="004F104A">
      <w:r>
        <w:t xml:space="preserve">        "</w:t>
      </w:r>
      <w:proofErr w:type="gramStart"/>
      <w:r>
        <w:t>text</w:t>
      </w:r>
      <w:proofErr w:type="gramEnd"/>
      <w:r>
        <w:t>": "</w:t>
      </w:r>
      <w:r>
        <w:rPr>
          <w:rFonts w:cs="Arial"/>
          <w:rtl/>
        </w:rPr>
        <w:t>يُستخدم حقن البولي يوريثان لإيقاف التسرب النشط بشكل مؤقت، ثم يُطبَّق عزل إيبوكسي صحي أو أسمنتي معتمد للتماس مع مياه الشرب كحل نهائي فوق منطقة الحقن لضمان سلامة المياه</w:t>
      </w:r>
      <w:r>
        <w:t>."</w:t>
      </w:r>
    </w:p>
    <w:p w:rsidR="004F104A" w:rsidRDefault="004F104A" w:rsidP="004F104A">
      <w:r>
        <w:t xml:space="preserve">      }</w:t>
      </w:r>
    </w:p>
    <w:p w:rsidR="004F104A" w:rsidRDefault="004F104A" w:rsidP="004F104A">
      <w:r>
        <w:t xml:space="preserve">    },</w:t>
      </w:r>
    </w:p>
    <w:p w:rsidR="004F104A" w:rsidRDefault="004F104A" w:rsidP="004F104A">
      <w:r>
        <w:t xml:space="preserve">    {</w:t>
      </w:r>
    </w:p>
    <w:p w:rsidR="004F104A" w:rsidRDefault="004F104A" w:rsidP="004F104A">
      <w:r>
        <w:t xml:space="preserve">      "@type": "Question",</w:t>
      </w:r>
    </w:p>
    <w:p w:rsidR="004F104A" w:rsidRDefault="004F104A" w:rsidP="004F104A">
      <w:r>
        <w:t xml:space="preserve">      "</w:t>
      </w:r>
      <w:proofErr w:type="gramStart"/>
      <w:r>
        <w:t>name</w:t>
      </w:r>
      <w:proofErr w:type="gramEnd"/>
      <w:r>
        <w:t>": "</w:t>
      </w:r>
      <w:r>
        <w:rPr>
          <w:rFonts w:cs="Arial"/>
          <w:rtl/>
        </w:rPr>
        <w:t>ما الفرق بين حقن البولي يوريثان وحقن الإيبوكسي في إصلاح الخرسانة؟</w:t>
      </w:r>
      <w:r>
        <w:t>",</w:t>
      </w:r>
    </w:p>
    <w:p w:rsidR="004F104A" w:rsidRDefault="004F104A" w:rsidP="004F104A">
      <w:r>
        <w:t xml:space="preserve">      "</w:t>
      </w:r>
      <w:proofErr w:type="spellStart"/>
      <w:proofErr w:type="gramStart"/>
      <w:r>
        <w:t>acceptedAnswer</w:t>
      </w:r>
      <w:proofErr w:type="spellEnd"/>
      <w:proofErr w:type="gramEnd"/>
      <w:r>
        <w:t>": {</w:t>
      </w:r>
    </w:p>
    <w:p w:rsidR="004F104A" w:rsidRDefault="004F104A" w:rsidP="004F104A">
      <w:r>
        <w:t xml:space="preserve">        "@type": "Answer",</w:t>
      </w:r>
    </w:p>
    <w:p w:rsidR="004F104A" w:rsidRDefault="004F104A" w:rsidP="004F104A">
      <w:r>
        <w:t xml:space="preserve">        "</w:t>
      </w:r>
      <w:proofErr w:type="gramStart"/>
      <w:r>
        <w:t>text</w:t>
      </w:r>
      <w:proofErr w:type="gramEnd"/>
      <w:r>
        <w:t>": "</w:t>
      </w:r>
      <w:r>
        <w:rPr>
          <w:rFonts w:cs="Arial"/>
          <w:rtl/>
        </w:rPr>
        <w:t>البولي يوريثان يعمل مع وجود الماء والرطوبة ويتمدد ليسد الشق فوراً، مناسب للشقوق المتحركة وإيقاف التسرب النشط. الإيبوكسي لا يعمل مع الرطوبة لكنه يُعيد الترابط الإنشائي للخرسانة، مناسب للشقوق الجافة المستقرة. في كثير من الحالات يُستخدم الاثنان معاً: بولي يوريثان أولاً لإيقاف التسرب ثم إيبوكسي للتعزيز الإنشائي</w:t>
      </w:r>
      <w:r>
        <w:t>."</w:t>
      </w:r>
    </w:p>
    <w:p w:rsidR="004F104A" w:rsidRDefault="004F104A" w:rsidP="004F104A">
      <w:r>
        <w:t xml:space="preserve">      }</w:t>
      </w:r>
    </w:p>
    <w:p w:rsidR="004F104A" w:rsidRDefault="004F104A" w:rsidP="004F104A">
      <w:r>
        <w:t xml:space="preserve">    },</w:t>
      </w:r>
    </w:p>
    <w:p w:rsidR="004F104A" w:rsidRDefault="004F104A" w:rsidP="004F104A">
      <w:r>
        <w:t xml:space="preserve">    {</w:t>
      </w:r>
    </w:p>
    <w:p w:rsidR="004F104A" w:rsidRDefault="004F104A" w:rsidP="004F104A">
      <w:r>
        <w:t xml:space="preserve">      "@type": "Question",</w:t>
      </w:r>
    </w:p>
    <w:p w:rsidR="004F104A" w:rsidRDefault="004F104A" w:rsidP="004F104A">
      <w:r>
        <w:t xml:space="preserve">      "</w:t>
      </w:r>
      <w:proofErr w:type="gramStart"/>
      <w:r>
        <w:t>name</w:t>
      </w:r>
      <w:proofErr w:type="gramEnd"/>
      <w:r>
        <w:t>": "</w:t>
      </w:r>
      <w:r>
        <w:rPr>
          <w:rFonts w:cs="Arial"/>
          <w:rtl/>
        </w:rPr>
        <w:t>كم تكلفة حقن البولي يوريثان لإيقاف تسرب المياه في الرياض؟</w:t>
      </w:r>
      <w:r>
        <w:t>",</w:t>
      </w:r>
    </w:p>
    <w:p w:rsidR="004F104A" w:rsidRDefault="004F104A" w:rsidP="004F104A">
      <w:r>
        <w:t xml:space="preserve">      "</w:t>
      </w:r>
      <w:proofErr w:type="spellStart"/>
      <w:proofErr w:type="gramStart"/>
      <w:r>
        <w:t>acceptedAnswer</w:t>
      </w:r>
      <w:proofErr w:type="spellEnd"/>
      <w:proofErr w:type="gramEnd"/>
      <w:r>
        <w:t>": {</w:t>
      </w:r>
    </w:p>
    <w:p w:rsidR="004F104A" w:rsidRDefault="004F104A" w:rsidP="004F104A">
      <w:r>
        <w:t xml:space="preserve">        "@type": "Answer",</w:t>
      </w:r>
    </w:p>
    <w:p w:rsidR="004F104A" w:rsidRDefault="004F104A" w:rsidP="004F104A">
      <w:r>
        <w:t xml:space="preserve">        "</w:t>
      </w:r>
      <w:proofErr w:type="gramStart"/>
      <w:r>
        <w:t>text</w:t>
      </w:r>
      <w:proofErr w:type="gramEnd"/>
      <w:r>
        <w:t>": "</w:t>
      </w:r>
      <w:r>
        <w:rPr>
          <w:rFonts w:cs="Arial"/>
          <w:rtl/>
        </w:rPr>
        <w:t>تعتمد التكلفة على طول مسار التسرب وعدد النيبلات المطلوبة وشدة التسرب. تواصل مع شركة طبقات المتعددة للحصول على معاينة مجانية وعرض سعر دقيق — نُرسل الفريق في أقرب وقت للحالات الطارئة</w:t>
      </w:r>
      <w:r>
        <w:t>."</w:t>
      </w:r>
    </w:p>
    <w:p w:rsidR="004F104A" w:rsidRDefault="004F104A" w:rsidP="004F104A">
      <w:r>
        <w:t xml:space="preserve">      }</w:t>
      </w:r>
    </w:p>
    <w:p w:rsidR="004F104A" w:rsidRDefault="004F104A" w:rsidP="004F104A">
      <w:r>
        <w:t xml:space="preserve">    }</w:t>
      </w:r>
    </w:p>
    <w:p w:rsidR="004F104A" w:rsidRDefault="004F104A" w:rsidP="004F104A">
      <w:r>
        <w:lastRenderedPageBreak/>
        <w:t xml:space="preserve">  ]</w:t>
      </w:r>
    </w:p>
    <w:p w:rsidR="004F104A" w:rsidRDefault="004F104A" w:rsidP="004F104A">
      <w:pPr>
        <w:pBdr>
          <w:bottom w:val="single" w:sz="4" w:space="1" w:color="auto"/>
        </w:pBdr>
        <w:rPr>
          <w:rtl/>
        </w:rPr>
      </w:pPr>
      <w:r>
        <w:t>}</w:t>
      </w:r>
    </w:p>
    <w:p w:rsidR="004F104A" w:rsidRPr="004F104A" w:rsidRDefault="004F104A" w:rsidP="004F104A">
      <w:pPr>
        <w:pBdr>
          <w:bottom w:val="single" w:sz="4" w:space="1" w:color="auto"/>
        </w:pBdr>
        <w:rPr>
          <w:b/>
          <w:bCs/>
          <w:sz w:val="28"/>
          <w:szCs w:val="28"/>
          <w:rtl/>
        </w:rPr>
      </w:pPr>
      <w:proofErr w:type="spellStart"/>
      <w:r w:rsidRPr="004F104A">
        <w:rPr>
          <w:b/>
          <w:bCs/>
          <w:sz w:val="28"/>
          <w:szCs w:val="28"/>
        </w:rPr>
        <w:t>BreadcrumbList</w:t>
      </w:r>
      <w:proofErr w:type="spellEnd"/>
      <w:r w:rsidRPr="004F104A">
        <w:rPr>
          <w:b/>
          <w:bCs/>
          <w:sz w:val="28"/>
          <w:szCs w:val="28"/>
        </w:rPr>
        <w:t xml:space="preserve"> Schema</w:t>
      </w:r>
    </w:p>
    <w:p w:rsidR="004F104A" w:rsidRDefault="004F104A" w:rsidP="004F104A">
      <w:pPr>
        <w:pBdr>
          <w:bottom w:val="single" w:sz="4" w:space="1" w:color="auto"/>
        </w:pBdr>
      </w:pPr>
      <w:r>
        <w:t>{</w:t>
      </w:r>
    </w:p>
    <w:p w:rsidR="004F104A" w:rsidRDefault="004F104A" w:rsidP="004F104A">
      <w:pPr>
        <w:pBdr>
          <w:bottom w:val="single" w:sz="4" w:space="1" w:color="auto"/>
        </w:pBdr>
      </w:pPr>
      <w:r>
        <w:t xml:space="preserve">  "@context": "https://schema.org",</w:t>
      </w:r>
    </w:p>
    <w:p w:rsidR="004F104A" w:rsidRDefault="004F104A" w:rsidP="004F104A">
      <w:pPr>
        <w:pBdr>
          <w:bottom w:val="single" w:sz="4" w:space="1" w:color="auto"/>
        </w:pBdr>
      </w:pPr>
      <w:r>
        <w:t xml:space="preserve">  "@type": "</w:t>
      </w:r>
      <w:proofErr w:type="spellStart"/>
      <w:r>
        <w:t>BreadcrumbList</w:t>
      </w:r>
      <w:proofErr w:type="spellEnd"/>
      <w:r>
        <w:t>",</w:t>
      </w:r>
    </w:p>
    <w:p w:rsidR="004F104A" w:rsidRDefault="004F104A" w:rsidP="004F104A">
      <w:pPr>
        <w:pBdr>
          <w:bottom w:val="single" w:sz="4" w:space="1" w:color="auto"/>
        </w:pBdr>
      </w:pPr>
      <w:r>
        <w:t xml:space="preserve">  "</w:t>
      </w:r>
      <w:proofErr w:type="spellStart"/>
      <w:proofErr w:type="gramStart"/>
      <w:r>
        <w:t>itemListElement</w:t>
      </w:r>
      <w:proofErr w:type="spellEnd"/>
      <w:proofErr w:type="gramEnd"/>
      <w:r>
        <w:t>": [</w:t>
      </w:r>
    </w:p>
    <w:p w:rsidR="004F104A" w:rsidRDefault="004F104A" w:rsidP="004F104A">
      <w:pPr>
        <w:pBdr>
          <w:bottom w:val="single" w:sz="4" w:space="1" w:color="auto"/>
        </w:pBdr>
      </w:pPr>
      <w:r>
        <w:t xml:space="preserve">    {</w:t>
      </w:r>
    </w:p>
    <w:p w:rsidR="004F104A" w:rsidRDefault="004F104A" w:rsidP="004F104A">
      <w:pPr>
        <w:pBdr>
          <w:bottom w:val="single" w:sz="4" w:space="1" w:color="auto"/>
        </w:pBdr>
      </w:pPr>
      <w:r>
        <w:t xml:space="preserve">      "@type": "</w:t>
      </w:r>
      <w:proofErr w:type="spellStart"/>
      <w:r>
        <w:t>ListItem</w:t>
      </w:r>
      <w:proofErr w:type="spellEnd"/>
      <w:r>
        <w:t>",</w:t>
      </w:r>
    </w:p>
    <w:p w:rsidR="004F104A" w:rsidRDefault="004F104A" w:rsidP="004F104A">
      <w:pPr>
        <w:pBdr>
          <w:bottom w:val="single" w:sz="4" w:space="1" w:color="auto"/>
        </w:pBdr>
      </w:pPr>
      <w:r>
        <w:t xml:space="preserve">      "</w:t>
      </w:r>
      <w:proofErr w:type="gramStart"/>
      <w:r>
        <w:t>position</w:t>
      </w:r>
      <w:proofErr w:type="gramEnd"/>
      <w:r>
        <w:t>": 1,</w:t>
      </w:r>
    </w:p>
    <w:p w:rsidR="004F104A" w:rsidRDefault="004F104A" w:rsidP="004F104A">
      <w:pPr>
        <w:pBdr>
          <w:bottom w:val="single" w:sz="4" w:space="1" w:color="auto"/>
        </w:pBdr>
      </w:pPr>
      <w:r>
        <w:t xml:space="preserve">      "</w:t>
      </w:r>
      <w:proofErr w:type="gramStart"/>
      <w:r>
        <w:t>name</w:t>
      </w:r>
      <w:proofErr w:type="gramEnd"/>
      <w:r>
        <w:t>": "</w:t>
      </w:r>
      <w:r>
        <w:rPr>
          <w:rFonts w:cs="Arial"/>
          <w:rtl/>
        </w:rPr>
        <w:t>الرئيسية</w:t>
      </w:r>
      <w:r>
        <w:t>",</w:t>
      </w:r>
    </w:p>
    <w:p w:rsidR="004F104A" w:rsidRDefault="004F104A" w:rsidP="004F104A">
      <w:pPr>
        <w:pBdr>
          <w:bottom w:val="single" w:sz="4" w:space="1" w:color="auto"/>
        </w:pBdr>
      </w:pPr>
      <w:r>
        <w:t xml:space="preserve">      "</w:t>
      </w:r>
      <w:proofErr w:type="gramStart"/>
      <w:r>
        <w:t>item</w:t>
      </w:r>
      <w:proofErr w:type="gramEnd"/>
      <w:r>
        <w:t>": "https://tabqat.com.sa/index.html"</w:t>
      </w:r>
    </w:p>
    <w:p w:rsidR="004F104A" w:rsidRDefault="004F104A" w:rsidP="004F104A">
      <w:pPr>
        <w:pBdr>
          <w:bottom w:val="single" w:sz="4" w:space="1" w:color="auto"/>
        </w:pBdr>
      </w:pPr>
      <w:r>
        <w:t xml:space="preserve">    },</w:t>
      </w:r>
    </w:p>
    <w:p w:rsidR="004F104A" w:rsidRDefault="004F104A" w:rsidP="004F104A">
      <w:pPr>
        <w:pBdr>
          <w:bottom w:val="single" w:sz="4" w:space="1" w:color="auto"/>
        </w:pBdr>
      </w:pPr>
      <w:r>
        <w:t xml:space="preserve">    {</w:t>
      </w:r>
    </w:p>
    <w:p w:rsidR="004F104A" w:rsidRDefault="004F104A" w:rsidP="004F104A">
      <w:pPr>
        <w:pBdr>
          <w:bottom w:val="single" w:sz="4" w:space="1" w:color="auto"/>
        </w:pBdr>
      </w:pPr>
      <w:r>
        <w:t xml:space="preserve">      "@type": "</w:t>
      </w:r>
      <w:proofErr w:type="spellStart"/>
      <w:r>
        <w:t>ListItem</w:t>
      </w:r>
      <w:proofErr w:type="spellEnd"/>
      <w:r>
        <w:t>",</w:t>
      </w:r>
    </w:p>
    <w:p w:rsidR="004F104A" w:rsidRDefault="004F104A" w:rsidP="004F104A">
      <w:pPr>
        <w:pBdr>
          <w:bottom w:val="single" w:sz="4" w:space="1" w:color="auto"/>
        </w:pBdr>
      </w:pPr>
      <w:r>
        <w:t xml:space="preserve">      "</w:t>
      </w:r>
      <w:proofErr w:type="gramStart"/>
      <w:r>
        <w:t>position</w:t>
      </w:r>
      <w:proofErr w:type="gramEnd"/>
      <w:r>
        <w:t>": 2,</w:t>
      </w:r>
    </w:p>
    <w:p w:rsidR="004F104A" w:rsidRDefault="004F104A" w:rsidP="004F104A">
      <w:pPr>
        <w:pBdr>
          <w:bottom w:val="single" w:sz="4" w:space="1" w:color="auto"/>
        </w:pBdr>
      </w:pPr>
      <w:r>
        <w:t xml:space="preserve">      "</w:t>
      </w:r>
      <w:proofErr w:type="gramStart"/>
      <w:r>
        <w:t>name</w:t>
      </w:r>
      <w:proofErr w:type="gramEnd"/>
      <w:r>
        <w:t>": "</w:t>
      </w:r>
      <w:r>
        <w:rPr>
          <w:rFonts w:cs="Arial"/>
          <w:rtl/>
        </w:rPr>
        <w:t>حقن وإصلاح الخرسانة</w:t>
      </w:r>
      <w:r>
        <w:t>",</w:t>
      </w:r>
    </w:p>
    <w:p w:rsidR="004F104A" w:rsidRDefault="004F104A" w:rsidP="004F104A">
      <w:pPr>
        <w:pBdr>
          <w:bottom w:val="single" w:sz="4" w:space="1" w:color="auto"/>
        </w:pBdr>
      </w:pPr>
      <w:r>
        <w:t xml:space="preserve">      "</w:t>
      </w:r>
      <w:proofErr w:type="gramStart"/>
      <w:r>
        <w:t>item</w:t>
      </w:r>
      <w:proofErr w:type="gramEnd"/>
      <w:r>
        <w:t>": "https://tabqat.com.sa/service-injection.html"</w:t>
      </w:r>
    </w:p>
    <w:p w:rsidR="004F104A" w:rsidRDefault="004F104A" w:rsidP="004F104A">
      <w:pPr>
        <w:pBdr>
          <w:bottom w:val="single" w:sz="4" w:space="1" w:color="auto"/>
        </w:pBdr>
      </w:pPr>
      <w:r>
        <w:t xml:space="preserve">    },</w:t>
      </w:r>
    </w:p>
    <w:p w:rsidR="004F104A" w:rsidRDefault="004F104A" w:rsidP="004F104A">
      <w:pPr>
        <w:pBdr>
          <w:bottom w:val="single" w:sz="4" w:space="1" w:color="auto"/>
        </w:pBdr>
      </w:pPr>
      <w:r>
        <w:t xml:space="preserve">    {</w:t>
      </w:r>
    </w:p>
    <w:p w:rsidR="004F104A" w:rsidRDefault="004F104A" w:rsidP="004F104A">
      <w:pPr>
        <w:pBdr>
          <w:bottom w:val="single" w:sz="4" w:space="1" w:color="auto"/>
        </w:pBdr>
      </w:pPr>
      <w:r>
        <w:t xml:space="preserve">      "@type": "</w:t>
      </w:r>
      <w:proofErr w:type="spellStart"/>
      <w:r>
        <w:t>ListItem</w:t>
      </w:r>
      <w:proofErr w:type="spellEnd"/>
      <w:r>
        <w:t>",</w:t>
      </w:r>
    </w:p>
    <w:p w:rsidR="004F104A" w:rsidRDefault="004F104A" w:rsidP="004F104A">
      <w:pPr>
        <w:pBdr>
          <w:bottom w:val="single" w:sz="4" w:space="1" w:color="auto"/>
        </w:pBdr>
      </w:pPr>
      <w:r>
        <w:t xml:space="preserve">      "</w:t>
      </w:r>
      <w:proofErr w:type="gramStart"/>
      <w:r>
        <w:t>position</w:t>
      </w:r>
      <w:proofErr w:type="gramEnd"/>
      <w:r>
        <w:t>": 3,</w:t>
      </w:r>
    </w:p>
    <w:p w:rsidR="004F104A" w:rsidRDefault="004F104A" w:rsidP="004F104A">
      <w:pPr>
        <w:pBdr>
          <w:bottom w:val="single" w:sz="4" w:space="1" w:color="auto"/>
        </w:pBdr>
      </w:pPr>
      <w:r>
        <w:t xml:space="preserve">      "</w:t>
      </w:r>
      <w:proofErr w:type="gramStart"/>
      <w:r>
        <w:t>name</w:t>
      </w:r>
      <w:proofErr w:type="gramEnd"/>
      <w:r>
        <w:t>": "</w:t>
      </w:r>
      <w:r>
        <w:rPr>
          <w:rFonts w:cs="Arial"/>
          <w:rtl/>
        </w:rPr>
        <w:t>إيقاف التسرب بحقن البولي يوريثان</w:t>
      </w:r>
      <w:r>
        <w:t>",</w:t>
      </w:r>
    </w:p>
    <w:p w:rsidR="004F104A" w:rsidRDefault="004F104A" w:rsidP="004F104A">
      <w:pPr>
        <w:pBdr>
          <w:bottom w:val="single" w:sz="4" w:space="1" w:color="auto"/>
        </w:pBdr>
      </w:pPr>
      <w:r>
        <w:t xml:space="preserve">      "</w:t>
      </w:r>
      <w:proofErr w:type="gramStart"/>
      <w:r>
        <w:t>item</w:t>
      </w:r>
      <w:proofErr w:type="gramEnd"/>
      <w:r>
        <w:t>": "https://tabqat.com.sa/s-injection-2.html"</w:t>
      </w:r>
    </w:p>
    <w:p w:rsidR="004F104A" w:rsidRDefault="004F104A" w:rsidP="004F104A">
      <w:pPr>
        <w:pBdr>
          <w:bottom w:val="single" w:sz="4" w:space="1" w:color="auto"/>
        </w:pBdr>
      </w:pPr>
      <w:r>
        <w:t xml:space="preserve">    }</w:t>
      </w:r>
    </w:p>
    <w:p w:rsidR="004F104A" w:rsidRDefault="004F104A" w:rsidP="004F104A">
      <w:pPr>
        <w:pBdr>
          <w:bottom w:val="single" w:sz="4" w:space="1" w:color="auto"/>
        </w:pBdr>
      </w:pPr>
      <w:r>
        <w:t xml:space="preserve">  ]</w:t>
      </w:r>
    </w:p>
    <w:p w:rsidR="004F104A" w:rsidRPr="004F104A" w:rsidRDefault="004F104A" w:rsidP="004F104A">
      <w:pPr>
        <w:pBdr>
          <w:bottom w:val="single" w:sz="4" w:space="1" w:color="auto"/>
        </w:pBdr>
      </w:pPr>
      <w:r>
        <w:t>}</w:t>
      </w:r>
    </w:p>
    <w:sectPr w:rsidR="004F104A" w:rsidRPr="004F10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var(--font-mono)">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92C69DA"/>
    <w:multiLevelType w:val="multilevel"/>
    <w:tmpl w:val="3026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F215FB5"/>
    <w:multiLevelType w:val="multilevel"/>
    <w:tmpl w:val="D7488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4565"/>
    <w:rsid w:val="0026069B"/>
    <w:rsid w:val="004F104A"/>
    <w:rsid w:val="00734565"/>
    <w:rsid w:val="007579CC"/>
    <w:rsid w:val="008C4E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8E6EAF-9476-4C17-8AB0-28A935361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6069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6069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6069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6069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69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6069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6069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6069B"/>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26069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6069B"/>
    <w:rPr>
      <w:b/>
      <w:bCs/>
    </w:rPr>
  </w:style>
  <w:style w:type="paragraph" w:styleId="HTMLPreformatted">
    <w:name w:val="HTML Preformatted"/>
    <w:basedOn w:val="Normal"/>
    <w:link w:val="HTMLPreformattedChar"/>
    <w:uiPriority w:val="99"/>
    <w:semiHidden/>
    <w:unhideWhenUsed/>
    <w:rsid w:val="00260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6069B"/>
    <w:rPr>
      <w:rFonts w:ascii="Courier New" w:eastAsia="Times New Roman" w:hAnsi="Courier New" w:cs="Courier New"/>
      <w:sz w:val="20"/>
      <w:szCs w:val="20"/>
    </w:rPr>
  </w:style>
  <w:style w:type="character" w:styleId="HTMLCode">
    <w:name w:val="HTML Code"/>
    <w:basedOn w:val="DefaultParagraphFont"/>
    <w:uiPriority w:val="99"/>
    <w:semiHidden/>
    <w:unhideWhenUsed/>
    <w:rsid w:val="0026069B"/>
    <w:rPr>
      <w:rFonts w:ascii="Courier New" w:eastAsia="Times New Roman" w:hAnsi="Courier New" w:cs="Courier New"/>
      <w:sz w:val="20"/>
      <w:szCs w:val="20"/>
    </w:rPr>
  </w:style>
  <w:style w:type="character" w:styleId="Emphasis">
    <w:name w:val="Emphasis"/>
    <w:basedOn w:val="DefaultParagraphFont"/>
    <w:uiPriority w:val="20"/>
    <w:qFormat/>
    <w:rsid w:val="0026069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9854955">
      <w:bodyDiv w:val="1"/>
      <w:marLeft w:val="0"/>
      <w:marRight w:val="0"/>
      <w:marTop w:val="0"/>
      <w:marBottom w:val="0"/>
      <w:divBdr>
        <w:top w:val="none" w:sz="0" w:space="0" w:color="auto"/>
        <w:left w:val="none" w:sz="0" w:space="0" w:color="auto"/>
        <w:bottom w:val="none" w:sz="0" w:space="0" w:color="auto"/>
        <w:right w:val="none" w:sz="0" w:space="0" w:color="auto"/>
      </w:divBdr>
    </w:div>
    <w:div w:id="1962105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7</Pages>
  <Words>1078</Words>
  <Characters>6150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workstation</dc:creator>
  <cp:keywords/>
  <dc:description/>
  <cp:lastModifiedBy>workstation</cp:lastModifiedBy>
  <cp:revision>3</cp:revision>
  <dcterms:created xsi:type="dcterms:W3CDTF">2026-06-27T04:02:00Z</dcterms:created>
  <dcterms:modified xsi:type="dcterms:W3CDTF">2026-06-27T18:36:00Z</dcterms:modified>
</cp:coreProperties>
</file>