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3823D4" w:rsidRPr="003823D4" w:rsidRDefault="003823D4" w:rsidP="003823D4">
      <w:pPr>
        <w:bidi/>
        <w:spacing w:before="100" w:beforeAutospacing="1" w:after="100" w:afterAutospacing="1" w:line="240" w:lineRule="auto"/>
        <w:outlineLvl w:val="0"/>
        <w:rPr>
          <w:rFonts w:ascii="Times New Roman" w:eastAsia="Times New Roman" w:hAnsi="Times New Roman" w:cs="Times New Roman"/>
          <w:b/>
          <w:bCs/>
          <w:kern w:val="36"/>
          <w:sz w:val="48"/>
          <w:szCs w:val="48"/>
        </w:rPr>
      </w:pPr>
      <w:bookmarkStart w:id="0" w:name="_GoBack"/>
      <w:r w:rsidRPr="003823D4">
        <w:rPr>
          <w:rFonts w:ascii="Times New Roman" w:eastAsia="Times New Roman" w:hAnsi="Times New Roman" w:cs="Times New Roman"/>
          <w:b/>
          <w:bCs/>
          <w:kern w:val="36"/>
          <w:sz w:val="48"/>
          <w:szCs w:val="48"/>
          <w:rtl/>
        </w:rPr>
        <w:t>الأرضيات الصناعية لمصانع الأغذية</w:t>
      </w:r>
    </w:p>
    <w:p w:rsidR="003823D4" w:rsidRPr="003823D4" w:rsidRDefault="003823D4" w:rsidP="003823D4">
      <w:pPr>
        <w:bidi/>
        <w:spacing w:before="100" w:beforeAutospacing="1" w:after="100" w:afterAutospacing="1" w:line="240" w:lineRule="auto"/>
        <w:rPr>
          <w:rFonts w:ascii="Times New Roman" w:eastAsia="Times New Roman" w:hAnsi="Times New Roman" w:cs="Times New Roman"/>
          <w:sz w:val="24"/>
          <w:szCs w:val="24"/>
        </w:rPr>
      </w:pPr>
      <w:r w:rsidRPr="003823D4">
        <w:rPr>
          <w:rFonts w:ascii="Times New Roman" w:eastAsia="Times New Roman" w:hAnsi="Times New Roman" w:cs="Times New Roman"/>
          <w:b/>
          <w:bCs/>
          <w:sz w:val="24"/>
          <w:szCs w:val="24"/>
          <w:rtl/>
        </w:rPr>
        <w:t>الموقع</w:t>
      </w:r>
      <w:r w:rsidRPr="003823D4">
        <w:rPr>
          <w:rFonts w:ascii="Times New Roman" w:eastAsia="Times New Roman" w:hAnsi="Times New Roman" w:cs="Times New Roman"/>
          <w:b/>
          <w:bCs/>
          <w:sz w:val="24"/>
          <w:szCs w:val="24"/>
        </w:rPr>
        <w:t>:</w:t>
      </w:r>
      <w:r w:rsidRPr="003823D4">
        <w:rPr>
          <w:rFonts w:ascii="Times New Roman" w:eastAsia="Times New Roman" w:hAnsi="Times New Roman" w:cs="Times New Roman"/>
          <w:sz w:val="24"/>
          <w:szCs w:val="24"/>
        </w:rPr>
        <w:t xml:space="preserve"> tabqat.com.sa/s-epoxy-5.html</w:t>
      </w:r>
    </w:p>
    <w:p w:rsidR="003823D4" w:rsidRPr="003823D4" w:rsidRDefault="00787265" w:rsidP="003823D4">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5" style="width:0;height:1.5pt" o:hralign="center" o:hrstd="t" o:hr="t" fillcolor="#a0a0a0" stroked="f"/>
        </w:pict>
      </w:r>
    </w:p>
    <w:p w:rsidR="003823D4" w:rsidRPr="003823D4" w:rsidRDefault="003823D4" w:rsidP="003823D4">
      <w:pPr>
        <w:bidi/>
        <w:spacing w:before="100" w:beforeAutospacing="1" w:after="100" w:afterAutospacing="1" w:line="240" w:lineRule="auto"/>
        <w:outlineLvl w:val="1"/>
        <w:rPr>
          <w:rFonts w:ascii="Times New Roman" w:eastAsia="Times New Roman" w:hAnsi="Times New Roman" w:cs="Times New Roman"/>
          <w:b/>
          <w:bCs/>
          <w:sz w:val="36"/>
          <w:szCs w:val="36"/>
        </w:rPr>
      </w:pPr>
      <w:r w:rsidRPr="003823D4">
        <w:rPr>
          <w:rFonts w:ascii="Segoe UI Symbol" w:eastAsia="Times New Roman" w:hAnsi="Segoe UI Symbol" w:cs="Segoe UI Symbol"/>
          <w:b/>
          <w:bCs/>
          <w:sz w:val="36"/>
          <w:szCs w:val="36"/>
        </w:rPr>
        <w:t>🔵</w:t>
      </w:r>
      <w:r w:rsidRPr="003823D4">
        <w:rPr>
          <w:rFonts w:ascii="Times New Roman" w:eastAsia="Times New Roman" w:hAnsi="Times New Roman" w:cs="Times New Roman"/>
          <w:b/>
          <w:bCs/>
          <w:sz w:val="36"/>
          <w:szCs w:val="36"/>
        </w:rPr>
        <w:t xml:space="preserve"> Meta Title</w:t>
      </w:r>
    </w:p>
    <w:p w:rsidR="003823D4" w:rsidRPr="003823D4" w:rsidRDefault="003823D4" w:rsidP="007872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Pr>
          <w:rFonts w:ascii="var(--font-mono)" w:eastAsia="Times New Roman" w:hAnsi="var(--font-mono)" w:cs="Courier New"/>
          <w:color w:val="14181F"/>
          <w:sz w:val="20"/>
          <w:szCs w:val="20"/>
          <w:rtl/>
        </w:rPr>
        <w:t xml:space="preserve">أرضيات </w:t>
      </w:r>
      <w:r w:rsidR="00787265">
        <w:rPr>
          <w:rFonts w:ascii="var(--font-mono)" w:eastAsia="Times New Roman" w:hAnsi="var(--font-mono)" w:cs="Courier New" w:hint="cs"/>
          <w:color w:val="14181F"/>
          <w:sz w:val="20"/>
          <w:szCs w:val="20"/>
          <w:rtl/>
        </w:rPr>
        <w:t>صناعية ل</w:t>
      </w:r>
      <w:r>
        <w:rPr>
          <w:rFonts w:ascii="var(--font-mono)" w:eastAsia="Times New Roman" w:hAnsi="var(--font-mono)" w:cs="Courier New"/>
          <w:color w:val="14181F"/>
          <w:sz w:val="20"/>
          <w:szCs w:val="20"/>
          <w:rtl/>
        </w:rPr>
        <w:t>مصانع الأغذية</w:t>
      </w:r>
      <w:r>
        <w:rPr>
          <w:rFonts w:ascii="var(--font-mono)" w:eastAsia="Times New Roman" w:hAnsi="var(--font-mono)" w:cs="Courier New" w:hint="cs"/>
          <w:color w:val="14181F"/>
          <w:sz w:val="20"/>
          <w:szCs w:val="20"/>
          <w:rtl/>
        </w:rPr>
        <w:t xml:space="preserve"> والمطابخ </w:t>
      </w:r>
      <w:r>
        <w:rPr>
          <w:rFonts w:ascii="var(--font-mono)" w:eastAsia="Times New Roman" w:hAnsi="var(--font-mono)" w:cs="Courier New"/>
          <w:color w:val="14181F"/>
          <w:sz w:val="20"/>
          <w:szCs w:val="20"/>
          <w:rtl/>
        </w:rPr>
        <w:t>بالرياض</w:t>
      </w:r>
    </w:p>
    <w:p w:rsidR="003823D4" w:rsidRPr="003823D4" w:rsidRDefault="00787265" w:rsidP="003823D4">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6" style="width:0;height:1.5pt" o:hralign="center" o:hrstd="t" o:hr="t" fillcolor="#a0a0a0" stroked="f"/>
        </w:pict>
      </w:r>
    </w:p>
    <w:p w:rsidR="003823D4" w:rsidRPr="003823D4" w:rsidRDefault="003823D4" w:rsidP="003823D4">
      <w:pPr>
        <w:bidi/>
        <w:spacing w:before="100" w:beforeAutospacing="1" w:after="100" w:afterAutospacing="1" w:line="240" w:lineRule="auto"/>
        <w:outlineLvl w:val="1"/>
        <w:rPr>
          <w:rFonts w:ascii="Times New Roman" w:eastAsia="Times New Roman" w:hAnsi="Times New Roman" w:cs="Times New Roman"/>
          <w:b/>
          <w:bCs/>
          <w:sz w:val="36"/>
          <w:szCs w:val="36"/>
        </w:rPr>
      </w:pPr>
      <w:r w:rsidRPr="003823D4">
        <w:rPr>
          <w:rFonts w:ascii="Segoe UI Symbol" w:eastAsia="Times New Roman" w:hAnsi="Segoe UI Symbol" w:cs="Segoe UI Symbol"/>
          <w:b/>
          <w:bCs/>
          <w:sz w:val="36"/>
          <w:szCs w:val="36"/>
        </w:rPr>
        <w:t>🔵</w:t>
      </w:r>
      <w:r w:rsidRPr="003823D4">
        <w:rPr>
          <w:rFonts w:ascii="Times New Roman" w:eastAsia="Times New Roman" w:hAnsi="Times New Roman" w:cs="Times New Roman"/>
          <w:b/>
          <w:bCs/>
          <w:sz w:val="36"/>
          <w:szCs w:val="36"/>
        </w:rPr>
        <w:t xml:space="preserve"> Meta Description</w:t>
      </w:r>
    </w:p>
    <w:p w:rsidR="00787265" w:rsidRPr="00787265" w:rsidRDefault="00787265" w:rsidP="0078726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787265">
        <w:rPr>
          <w:rFonts w:ascii="var(--font-mono)" w:eastAsia="Times New Roman" w:hAnsi="var(--font-mono)" w:cs="Courier New"/>
          <w:color w:val="14181F"/>
          <w:sz w:val="20"/>
          <w:szCs w:val="20"/>
          <w:rtl/>
        </w:rPr>
        <w:t xml:space="preserve">أرضيات مصانع الأغذية يجب أن تلبّي اشتراطات </w:t>
      </w:r>
      <w:r w:rsidRPr="00787265">
        <w:rPr>
          <w:rFonts w:ascii="var(--font-mono)" w:eastAsia="Times New Roman" w:hAnsi="var(--font-mono)" w:cs="Courier New"/>
          <w:color w:val="14181F"/>
          <w:sz w:val="20"/>
          <w:szCs w:val="20"/>
        </w:rPr>
        <w:t>SFDA</w:t>
      </w:r>
      <w:r w:rsidRPr="00787265">
        <w:rPr>
          <w:rFonts w:ascii="var(--font-mono)" w:eastAsia="Times New Roman" w:hAnsi="var(--font-mono)" w:cs="Courier New"/>
          <w:color w:val="14181F"/>
          <w:sz w:val="20"/>
          <w:szCs w:val="20"/>
          <w:rtl/>
        </w:rPr>
        <w:t xml:space="preserve"> — طبقات المتعددة تُنفّذ سيلف ليفل إيبوكسي بالرياض بمواد </w:t>
      </w:r>
      <w:r w:rsidRPr="00787265">
        <w:rPr>
          <w:rFonts w:ascii="var(--font-mono)" w:eastAsia="Times New Roman" w:hAnsi="var(--font-mono)" w:cs="Courier New"/>
          <w:color w:val="14181F"/>
          <w:sz w:val="20"/>
          <w:szCs w:val="20"/>
        </w:rPr>
        <w:t>Food-Grade</w:t>
      </w:r>
      <w:r w:rsidRPr="00787265">
        <w:rPr>
          <w:rFonts w:ascii="var(--font-mono)" w:eastAsia="Times New Roman" w:hAnsi="var(--font-mono)" w:cs="Courier New"/>
          <w:color w:val="14181F"/>
          <w:sz w:val="20"/>
          <w:szCs w:val="20"/>
          <w:rtl/>
        </w:rPr>
        <w:t xml:space="preserve"> مع شهادات رسمية. غير مسامي ومقاوم للبكتيريا. عرض سعر.</w:t>
      </w:r>
    </w:p>
    <w:p w:rsidR="003823D4" w:rsidRPr="003823D4" w:rsidRDefault="00787265" w:rsidP="003823D4">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7" style="width:0;height:1.5pt" o:hralign="center" o:hrstd="t" o:hr="t" fillcolor="#a0a0a0" stroked="f"/>
        </w:pict>
      </w:r>
    </w:p>
    <w:p w:rsidR="003823D4" w:rsidRPr="003823D4" w:rsidRDefault="003823D4" w:rsidP="003823D4">
      <w:pPr>
        <w:bidi/>
        <w:spacing w:before="100" w:beforeAutospacing="1" w:after="100" w:afterAutospacing="1" w:line="240" w:lineRule="auto"/>
        <w:outlineLvl w:val="1"/>
        <w:rPr>
          <w:rFonts w:ascii="Times New Roman" w:eastAsia="Times New Roman" w:hAnsi="Times New Roman" w:cs="Times New Roman"/>
          <w:b/>
          <w:bCs/>
          <w:sz w:val="36"/>
          <w:szCs w:val="36"/>
        </w:rPr>
      </w:pPr>
      <w:r w:rsidRPr="003823D4">
        <w:rPr>
          <w:rFonts w:ascii="Segoe UI Symbol" w:eastAsia="Times New Roman" w:hAnsi="Segoe UI Symbol" w:cs="Segoe UI Symbol"/>
          <w:b/>
          <w:bCs/>
          <w:sz w:val="36"/>
          <w:szCs w:val="36"/>
        </w:rPr>
        <w:t>🔵</w:t>
      </w:r>
      <w:r w:rsidRPr="003823D4">
        <w:rPr>
          <w:rFonts w:ascii="Times New Roman" w:eastAsia="Times New Roman" w:hAnsi="Times New Roman" w:cs="Times New Roman"/>
          <w:b/>
          <w:bCs/>
          <w:sz w:val="36"/>
          <w:szCs w:val="36"/>
        </w:rPr>
        <w:t xml:space="preserve"> H1</w:t>
      </w:r>
    </w:p>
    <w:p w:rsidR="003823D4" w:rsidRPr="003823D4" w:rsidRDefault="003823D4" w:rsidP="003823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bidi/>
        <w:spacing w:after="0" w:line="240" w:lineRule="auto"/>
        <w:rPr>
          <w:rFonts w:ascii="var(--font-mono)" w:eastAsia="Times New Roman" w:hAnsi="var(--font-mono)" w:cs="Courier New"/>
          <w:color w:val="14181F"/>
          <w:sz w:val="20"/>
          <w:szCs w:val="20"/>
        </w:rPr>
      </w:pPr>
      <w:r w:rsidRPr="003823D4">
        <w:rPr>
          <w:rFonts w:ascii="var(--font-mono)" w:eastAsia="Times New Roman" w:hAnsi="var(--font-mono)" w:cs="Courier New"/>
          <w:color w:val="14181F"/>
          <w:sz w:val="20"/>
          <w:szCs w:val="20"/>
          <w:rtl/>
        </w:rPr>
        <w:t>أرضيات إيبوكس</w:t>
      </w:r>
      <w:r>
        <w:rPr>
          <w:rFonts w:ascii="var(--font-mono)" w:eastAsia="Times New Roman" w:hAnsi="var(--font-mono)" w:cs="Courier New"/>
          <w:color w:val="14181F"/>
          <w:sz w:val="20"/>
          <w:szCs w:val="20"/>
          <w:rtl/>
        </w:rPr>
        <w:t>ي مصانع الأغذية — سطح صحي</w:t>
      </w:r>
      <w:r>
        <w:rPr>
          <w:rFonts w:ascii="var(--font-mono)" w:eastAsia="Times New Roman" w:hAnsi="var(--font-mono)" w:cs="Courier New" w:hint="cs"/>
          <w:color w:val="14181F"/>
          <w:sz w:val="20"/>
          <w:szCs w:val="20"/>
          <w:rtl/>
        </w:rPr>
        <w:t xml:space="preserve"> ل</w:t>
      </w:r>
      <w:r w:rsidRPr="003823D4">
        <w:rPr>
          <w:rFonts w:ascii="var(--font-mono)" w:eastAsia="Times New Roman" w:hAnsi="var(--font-mono)" w:cs="Courier New"/>
          <w:color w:val="14181F"/>
          <w:sz w:val="20"/>
          <w:szCs w:val="20"/>
          <w:rtl/>
        </w:rPr>
        <w:t>لسلامة الغذائية</w:t>
      </w:r>
    </w:p>
    <w:p w:rsidR="003823D4" w:rsidRPr="003823D4" w:rsidRDefault="00787265" w:rsidP="003823D4">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8" style="width:0;height:1.5pt" o:hralign="center" o:hrstd="t" o:hr="t" fillcolor="#a0a0a0" stroked="f"/>
        </w:pict>
      </w:r>
    </w:p>
    <w:p w:rsidR="003823D4" w:rsidRPr="003823D4" w:rsidRDefault="003823D4" w:rsidP="003823D4">
      <w:pPr>
        <w:bidi/>
        <w:spacing w:before="100" w:beforeAutospacing="1" w:after="100" w:afterAutospacing="1" w:line="240" w:lineRule="auto"/>
        <w:outlineLvl w:val="1"/>
        <w:rPr>
          <w:rFonts w:ascii="Times New Roman" w:eastAsia="Times New Roman" w:hAnsi="Times New Roman" w:cs="Times New Roman"/>
          <w:b/>
          <w:bCs/>
          <w:sz w:val="36"/>
          <w:szCs w:val="36"/>
        </w:rPr>
      </w:pPr>
      <w:r w:rsidRPr="003823D4">
        <w:rPr>
          <w:rFonts w:ascii="Segoe UI Symbol" w:eastAsia="Times New Roman" w:hAnsi="Segoe UI Symbol" w:cs="Segoe UI Symbol"/>
          <w:b/>
          <w:bCs/>
          <w:sz w:val="36"/>
          <w:szCs w:val="36"/>
        </w:rPr>
        <w:t>🔵</w:t>
      </w:r>
      <w:r w:rsidRPr="003823D4">
        <w:rPr>
          <w:rFonts w:ascii="Times New Roman" w:eastAsia="Times New Roman" w:hAnsi="Times New Roman" w:cs="Times New Roman"/>
          <w:b/>
          <w:bCs/>
          <w:sz w:val="36"/>
          <w:szCs w:val="36"/>
        </w:rPr>
        <w:t xml:space="preserve"> </w:t>
      </w:r>
      <w:r w:rsidRPr="003823D4">
        <w:rPr>
          <w:rFonts w:ascii="Times New Roman" w:eastAsia="Times New Roman" w:hAnsi="Times New Roman" w:cs="Times New Roman"/>
          <w:b/>
          <w:bCs/>
          <w:sz w:val="36"/>
          <w:szCs w:val="36"/>
          <w:rtl/>
        </w:rPr>
        <w:t>المحتوى الكامل</w:t>
      </w:r>
    </w:p>
    <w:p w:rsidR="003823D4" w:rsidRPr="003823D4" w:rsidRDefault="00787265" w:rsidP="003823D4">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29" style="width:0;height:1.5pt" o:hralign="center" o:hrstd="t" o:hr="t" fillcolor="#a0a0a0" stroked="f"/>
        </w:pict>
      </w:r>
    </w:p>
    <w:p w:rsidR="003823D4" w:rsidRPr="003823D4" w:rsidRDefault="003823D4" w:rsidP="003823D4">
      <w:pPr>
        <w:bidi/>
        <w:spacing w:before="100" w:beforeAutospacing="1" w:after="100" w:afterAutospacing="1" w:line="240" w:lineRule="auto"/>
        <w:outlineLvl w:val="2"/>
        <w:rPr>
          <w:rFonts w:ascii="Times New Roman" w:eastAsia="Times New Roman" w:hAnsi="Times New Roman" w:cs="Times New Roman"/>
          <w:b/>
          <w:bCs/>
          <w:sz w:val="27"/>
          <w:szCs w:val="27"/>
        </w:rPr>
      </w:pPr>
      <w:r w:rsidRPr="003823D4">
        <w:rPr>
          <w:rFonts w:ascii="Times New Roman" w:eastAsia="Times New Roman" w:hAnsi="Times New Roman" w:cs="Times New Roman"/>
          <w:b/>
          <w:bCs/>
          <w:sz w:val="27"/>
          <w:szCs w:val="27"/>
          <w:rtl/>
        </w:rPr>
        <w:t>الفقرة التعريفية</w:t>
      </w:r>
    </w:p>
    <w:p w:rsidR="003823D4" w:rsidRPr="003823D4" w:rsidRDefault="003823D4" w:rsidP="003823D4">
      <w:pPr>
        <w:bidi/>
        <w:spacing w:before="100" w:beforeAutospacing="1" w:after="100" w:afterAutospacing="1" w:line="240" w:lineRule="auto"/>
        <w:rPr>
          <w:rFonts w:ascii="Times New Roman" w:eastAsia="Times New Roman" w:hAnsi="Times New Roman" w:cs="Times New Roman"/>
          <w:sz w:val="24"/>
          <w:szCs w:val="24"/>
        </w:rPr>
      </w:pPr>
      <w:r w:rsidRPr="003823D4">
        <w:rPr>
          <w:rFonts w:ascii="Times New Roman" w:eastAsia="Times New Roman" w:hAnsi="Times New Roman" w:cs="Times New Roman"/>
          <w:sz w:val="24"/>
          <w:szCs w:val="24"/>
          <w:rtl/>
        </w:rPr>
        <w:t>مصانع الأغذية والمطابخ الصناعية تخضع لاشتراطات صحية صارمة تفرضها هيئة الغذاء والدواء السعودية</w:t>
      </w:r>
      <w:r w:rsidRPr="003823D4">
        <w:rPr>
          <w:rFonts w:ascii="Times New Roman" w:eastAsia="Times New Roman" w:hAnsi="Times New Roman" w:cs="Times New Roman"/>
          <w:sz w:val="24"/>
          <w:szCs w:val="24"/>
        </w:rPr>
        <w:t xml:space="preserve"> (SFDA) </w:t>
      </w:r>
      <w:r w:rsidRPr="003823D4">
        <w:rPr>
          <w:rFonts w:ascii="Times New Roman" w:eastAsia="Times New Roman" w:hAnsi="Times New Roman" w:cs="Times New Roman"/>
          <w:sz w:val="24"/>
          <w:szCs w:val="24"/>
          <w:rtl/>
        </w:rPr>
        <w:t>وجهات التفتيش البلدية. من أبرز هذه الاشتراطات أن تكون الأرضيات غير مسامية، مقاومة للزيوت والدهون والمواد الكيميائية، سهلة التنظيف والتعقيم، وغير قابلة للانزلاق عند البلل. الأرضيات الصناعية الإيبوكسية (سيلف ليفل) التي تُنفّذها شركة طبقات المتعددة بالرياض تُلبّي جميع هذه الاشتراطات وتُحقق بيئة عمل آمنة ومطابقة</w:t>
      </w:r>
      <w:r w:rsidRPr="003823D4">
        <w:rPr>
          <w:rFonts w:ascii="Times New Roman" w:eastAsia="Times New Roman" w:hAnsi="Times New Roman" w:cs="Times New Roman"/>
          <w:sz w:val="24"/>
          <w:szCs w:val="24"/>
        </w:rPr>
        <w:t>.</w:t>
      </w:r>
    </w:p>
    <w:p w:rsidR="003823D4" w:rsidRPr="003823D4" w:rsidRDefault="00787265" w:rsidP="003823D4">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0" style="width:0;height:1.5pt" o:hralign="center" o:hrstd="t" o:hr="t" fillcolor="#a0a0a0" stroked="f"/>
        </w:pict>
      </w:r>
    </w:p>
    <w:p w:rsidR="003823D4" w:rsidRPr="003823D4" w:rsidRDefault="003823D4" w:rsidP="003823D4">
      <w:pPr>
        <w:bidi/>
        <w:spacing w:before="100" w:beforeAutospacing="1" w:after="100" w:afterAutospacing="1" w:line="240" w:lineRule="auto"/>
        <w:outlineLvl w:val="2"/>
        <w:rPr>
          <w:rFonts w:ascii="Times New Roman" w:eastAsia="Times New Roman" w:hAnsi="Times New Roman" w:cs="Times New Roman"/>
          <w:b/>
          <w:bCs/>
          <w:sz w:val="27"/>
          <w:szCs w:val="27"/>
        </w:rPr>
      </w:pPr>
      <w:r w:rsidRPr="003823D4">
        <w:rPr>
          <w:rFonts w:ascii="Times New Roman" w:eastAsia="Times New Roman" w:hAnsi="Times New Roman" w:cs="Times New Roman"/>
          <w:b/>
          <w:bCs/>
          <w:sz w:val="27"/>
          <w:szCs w:val="27"/>
        </w:rPr>
        <w:t xml:space="preserve">H2: </w:t>
      </w:r>
      <w:r w:rsidRPr="003823D4">
        <w:rPr>
          <w:rFonts w:ascii="Times New Roman" w:eastAsia="Times New Roman" w:hAnsi="Times New Roman" w:cs="Times New Roman"/>
          <w:b/>
          <w:bCs/>
          <w:sz w:val="27"/>
          <w:szCs w:val="27"/>
          <w:rtl/>
        </w:rPr>
        <w:t>لماذا مصانع الأغذية تحتاج أرضيات إيبوكسية متخصصة؟</w:t>
      </w:r>
    </w:p>
    <w:p w:rsidR="003823D4" w:rsidRPr="003823D4" w:rsidRDefault="003823D4" w:rsidP="003823D4">
      <w:pPr>
        <w:bidi/>
        <w:spacing w:before="100" w:beforeAutospacing="1" w:after="100" w:afterAutospacing="1" w:line="240" w:lineRule="auto"/>
        <w:rPr>
          <w:rFonts w:ascii="Times New Roman" w:eastAsia="Times New Roman" w:hAnsi="Times New Roman" w:cs="Times New Roman"/>
          <w:sz w:val="24"/>
          <w:szCs w:val="24"/>
        </w:rPr>
      </w:pPr>
      <w:r w:rsidRPr="003823D4">
        <w:rPr>
          <w:rFonts w:ascii="Times New Roman" w:eastAsia="Times New Roman" w:hAnsi="Times New Roman" w:cs="Times New Roman"/>
          <w:sz w:val="24"/>
          <w:szCs w:val="24"/>
          <w:rtl/>
        </w:rPr>
        <w:t>الأرضيات الخرسانية العارية أو المبلطة في مصانع الأغذية تُشكّل مصدر خطر حقيقي: مسامية الخرسانة تُوفر بيئة مثالية لتكاثر البكتيريا والعفن، والفواصل بين البلاط تحبس بقايا الطعام والزيوت وتصعب تنظيفها. أما الأرضية الإيبوكسية فهي سطح متصل لا فواصل فيه، ناعم وغير مسامٍ، يُفقد البكتيريا أي مكان للتجمع ويُغسَل بسهولة بالماء الساخن وبخاخات التعقيم</w:t>
      </w:r>
      <w:r w:rsidRPr="003823D4">
        <w:rPr>
          <w:rFonts w:ascii="Times New Roman" w:eastAsia="Times New Roman" w:hAnsi="Times New Roman" w:cs="Times New Roman"/>
          <w:sz w:val="24"/>
          <w:szCs w:val="24"/>
        </w:rPr>
        <w:t>.</w:t>
      </w:r>
    </w:p>
    <w:p w:rsidR="003823D4" w:rsidRPr="003823D4" w:rsidRDefault="00787265" w:rsidP="003823D4">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1" style="width:0;height:1.5pt" o:hralign="center" o:hrstd="t" o:hr="t" fillcolor="#a0a0a0" stroked="f"/>
        </w:pict>
      </w:r>
    </w:p>
    <w:p w:rsidR="003823D4" w:rsidRPr="003823D4" w:rsidRDefault="003823D4" w:rsidP="003823D4">
      <w:pPr>
        <w:bidi/>
        <w:spacing w:before="100" w:beforeAutospacing="1" w:after="100" w:afterAutospacing="1" w:line="240" w:lineRule="auto"/>
        <w:outlineLvl w:val="2"/>
        <w:rPr>
          <w:rFonts w:ascii="Times New Roman" w:eastAsia="Times New Roman" w:hAnsi="Times New Roman" w:cs="Times New Roman"/>
          <w:b/>
          <w:bCs/>
          <w:sz w:val="27"/>
          <w:szCs w:val="27"/>
        </w:rPr>
      </w:pPr>
      <w:r w:rsidRPr="003823D4">
        <w:rPr>
          <w:rFonts w:ascii="Times New Roman" w:eastAsia="Times New Roman" w:hAnsi="Times New Roman" w:cs="Times New Roman"/>
          <w:b/>
          <w:bCs/>
          <w:sz w:val="27"/>
          <w:szCs w:val="27"/>
        </w:rPr>
        <w:lastRenderedPageBreak/>
        <w:t xml:space="preserve">H2: </w:t>
      </w:r>
      <w:r w:rsidRPr="003823D4">
        <w:rPr>
          <w:rFonts w:ascii="Times New Roman" w:eastAsia="Times New Roman" w:hAnsi="Times New Roman" w:cs="Times New Roman"/>
          <w:b/>
          <w:bCs/>
          <w:sz w:val="27"/>
          <w:szCs w:val="27"/>
          <w:rtl/>
        </w:rPr>
        <w:t>مراحل تنفيذ أرضيات مصانع الأغذية</w:t>
      </w:r>
    </w:p>
    <w:p w:rsidR="003823D4" w:rsidRPr="003823D4" w:rsidRDefault="003823D4" w:rsidP="003823D4">
      <w:pPr>
        <w:bidi/>
        <w:spacing w:before="100" w:beforeAutospacing="1" w:after="100" w:afterAutospacing="1" w:line="240" w:lineRule="auto"/>
        <w:outlineLvl w:val="3"/>
        <w:rPr>
          <w:rFonts w:ascii="Times New Roman" w:eastAsia="Times New Roman" w:hAnsi="Times New Roman" w:cs="Times New Roman"/>
          <w:b/>
          <w:bCs/>
          <w:sz w:val="24"/>
          <w:szCs w:val="24"/>
        </w:rPr>
      </w:pPr>
      <w:r w:rsidRPr="003823D4">
        <w:rPr>
          <w:rFonts w:ascii="Times New Roman" w:eastAsia="Times New Roman" w:hAnsi="Times New Roman" w:cs="Times New Roman"/>
          <w:b/>
          <w:bCs/>
          <w:sz w:val="24"/>
          <w:szCs w:val="24"/>
        </w:rPr>
        <w:t xml:space="preserve">H3: </w:t>
      </w:r>
      <w:r w:rsidRPr="003823D4">
        <w:rPr>
          <w:rFonts w:ascii="Times New Roman" w:eastAsia="Times New Roman" w:hAnsi="Times New Roman" w:cs="Times New Roman"/>
          <w:b/>
          <w:bCs/>
          <w:sz w:val="24"/>
          <w:szCs w:val="24"/>
          <w:rtl/>
        </w:rPr>
        <w:t>أولًا — الصنفرة وتحضير السطح</w:t>
      </w:r>
    </w:p>
    <w:p w:rsidR="003823D4" w:rsidRPr="003823D4" w:rsidRDefault="003823D4" w:rsidP="003823D4">
      <w:pPr>
        <w:bidi/>
        <w:spacing w:before="100" w:beforeAutospacing="1" w:after="100" w:afterAutospacing="1" w:line="240" w:lineRule="auto"/>
        <w:rPr>
          <w:rFonts w:ascii="Times New Roman" w:eastAsia="Times New Roman" w:hAnsi="Times New Roman" w:cs="Times New Roman"/>
          <w:sz w:val="24"/>
          <w:szCs w:val="24"/>
        </w:rPr>
      </w:pPr>
      <w:r w:rsidRPr="003823D4">
        <w:rPr>
          <w:rFonts w:ascii="Times New Roman" w:eastAsia="Times New Roman" w:hAnsi="Times New Roman" w:cs="Times New Roman"/>
          <w:sz w:val="24"/>
          <w:szCs w:val="24"/>
          <w:rtl/>
        </w:rPr>
        <w:t>تُصنفَر الأرضية بماكينة الجلي الخرسانية أو الصاروخ في الزوايا لفتح مسام السطح. تُفتَح الشروخ بشكل</w:t>
      </w:r>
      <w:r w:rsidRPr="003823D4">
        <w:rPr>
          <w:rFonts w:ascii="Times New Roman" w:eastAsia="Times New Roman" w:hAnsi="Times New Roman" w:cs="Times New Roman"/>
          <w:sz w:val="24"/>
          <w:szCs w:val="24"/>
        </w:rPr>
        <w:t xml:space="preserve"> (V) </w:t>
      </w:r>
      <w:r w:rsidRPr="003823D4">
        <w:rPr>
          <w:rFonts w:ascii="Times New Roman" w:eastAsia="Times New Roman" w:hAnsi="Times New Roman" w:cs="Times New Roman"/>
          <w:sz w:val="24"/>
          <w:szCs w:val="24"/>
          <w:rtl/>
        </w:rPr>
        <w:t>بمقاس 5×5 مم. تُنظَّف الأرضية تمامًا بالمكانس الكهربائية أو البلور</w:t>
      </w:r>
      <w:r w:rsidRPr="003823D4">
        <w:rPr>
          <w:rFonts w:ascii="Times New Roman" w:eastAsia="Times New Roman" w:hAnsi="Times New Roman" w:cs="Times New Roman"/>
          <w:sz w:val="24"/>
          <w:szCs w:val="24"/>
        </w:rPr>
        <w:t>.</w:t>
      </w:r>
    </w:p>
    <w:p w:rsidR="003823D4" w:rsidRPr="003823D4" w:rsidRDefault="003823D4" w:rsidP="003823D4">
      <w:pPr>
        <w:bidi/>
        <w:spacing w:before="100" w:beforeAutospacing="1" w:after="100" w:afterAutospacing="1" w:line="240" w:lineRule="auto"/>
        <w:outlineLvl w:val="3"/>
        <w:rPr>
          <w:rFonts w:ascii="Times New Roman" w:eastAsia="Times New Roman" w:hAnsi="Times New Roman" w:cs="Times New Roman"/>
          <w:b/>
          <w:bCs/>
          <w:sz w:val="24"/>
          <w:szCs w:val="24"/>
        </w:rPr>
      </w:pPr>
      <w:r w:rsidRPr="003823D4">
        <w:rPr>
          <w:rFonts w:ascii="Times New Roman" w:eastAsia="Times New Roman" w:hAnsi="Times New Roman" w:cs="Times New Roman"/>
          <w:b/>
          <w:bCs/>
          <w:sz w:val="24"/>
          <w:szCs w:val="24"/>
        </w:rPr>
        <w:t xml:space="preserve">H3: </w:t>
      </w:r>
      <w:r w:rsidRPr="003823D4">
        <w:rPr>
          <w:rFonts w:ascii="Times New Roman" w:eastAsia="Times New Roman" w:hAnsi="Times New Roman" w:cs="Times New Roman"/>
          <w:b/>
          <w:bCs/>
          <w:sz w:val="24"/>
          <w:szCs w:val="24"/>
          <w:rtl/>
        </w:rPr>
        <w:t>ثانيًا — معالجة الشروخ والعيوب</w:t>
      </w:r>
    </w:p>
    <w:p w:rsidR="003823D4" w:rsidRPr="003823D4" w:rsidRDefault="003823D4" w:rsidP="003823D4">
      <w:pPr>
        <w:bidi/>
        <w:spacing w:before="100" w:beforeAutospacing="1" w:after="100" w:afterAutospacing="1" w:line="240" w:lineRule="auto"/>
        <w:rPr>
          <w:rFonts w:ascii="Times New Roman" w:eastAsia="Times New Roman" w:hAnsi="Times New Roman" w:cs="Times New Roman"/>
          <w:sz w:val="24"/>
          <w:szCs w:val="24"/>
        </w:rPr>
      </w:pPr>
      <w:r w:rsidRPr="003823D4">
        <w:rPr>
          <w:rFonts w:ascii="Times New Roman" w:eastAsia="Times New Roman" w:hAnsi="Times New Roman" w:cs="Times New Roman"/>
          <w:sz w:val="24"/>
          <w:szCs w:val="24"/>
          <w:rtl/>
        </w:rPr>
        <w:t>تُملأ الشروخ بمعجون إيبوكسي ويُترك 12 ساعة للجفاف، ثم يُصنفر. تُسحَب طبقة معجون إيبوكسي على كامل مسطح الأرضية وتُصنفر بعد الجفاف للتنعيم</w:t>
      </w:r>
      <w:r w:rsidRPr="003823D4">
        <w:rPr>
          <w:rFonts w:ascii="Times New Roman" w:eastAsia="Times New Roman" w:hAnsi="Times New Roman" w:cs="Times New Roman"/>
          <w:sz w:val="24"/>
          <w:szCs w:val="24"/>
        </w:rPr>
        <w:t>.</w:t>
      </w:r>
    </w:p>
    <w:p w:rsidR="003823D4" w:rsidRPr="003823D4" w:rsidRDefault="003823D4" w:rsidP="003823D4">
      <w:pPr>
        <w:bidi/>
        <w:spacing w:before="100" w:beforeAutospacing="1" w:after="100" w:afterAutospacing="1" w:line="240" w:lineRule="auto"/>
        <w:outlineLvl w:val="3"/>
        <w:rPr>
          <w:rFonts w:ascii="Times New Roman" w:eastAsia="Times New Roman" w:hAnsi="Times New Roman" w:cs="Times New Roman"/>
          <w:b/>
          <w:bCs/>
          <w:sz w:val="24"/>
          <w:szCs w:val="24"/>
        </w:rPr>
      </w:pPr>
      <w:r w:rsidRPr="003823D4">
        <w:rPr>
          <w:rFonts w:ascii="Times New Roman" w:eastAsia="Times New Roman" w:hAnsi="Times New Roman" w:cs="Times New Roman"/>
          <w:b/>
          <w:bCs/>
          <w:sz w:val="24"/>
          <w:szCs w:val="24"/>
        </w:rPr>
        <w:t xml:space="preserve">H3: </w:t>
      </w:r>
      <w:r w:rsidRPr="003823D4">
        <w:rPr>
          <w:rFonts w:ascii="Times New Roman" w:eastAsia="Times New Roman" w:hAnsi="Times New Roman" w:cs="Times New Roman"/>
          <w:b/>
          <w:bCs/>
          <w:sz w:val="24"/>
          <w:szCs w:val="24"/>
          <w:rtl/>
        </w:rPr>
        <w:t>ثالثًا — البرايمر الإيبوكسي</w:t>
      </w:r>
    </w:p>
    <w:p w:rsidR="003823D4" w:rsidRPr="003823D4" w:rsidRDefault="003823D4" w:rsidP="003823D4">
      <w:pPr>
        <w:bidi/>
        <w:spacing w:before="100" w:beforeAutospacing="1" w:after="100" w:afterAutospacing="1" w:line="240" w:lineRule="auto"/>
        <w:rPr>
          <w:rFonts w:ascii="Times New Roman" w:eastAsia="Times New Roman" w:hAnsi="Times New Roman" w:cs="Times New Roman"/>
          <w:sz w:val="24"/>
          <w:szCs w:val="24"/>
        </w:rPr>
      </w:pPr>
      <w:r w:rsidRPr="003823D4">
        <w:rPr>
          <w:rFonts w:ascii="Times New Roman" w:eastAsia="Times New Roman" w:hAnsi="Times New Roman" w:cs="Times New Roman"/>
          <w:sz w:val="24"/>
          <w:szCs w:val="24"/>
          <w:rtl/>
        </w:rPr>
        <w:t>يُدهَن برايمر ذو الأساس الإيبوكسي على كامل مسطح الأرضية بسماكة 75 إلى 100 ميكرون للتغلغل في الخرسانة وتهيئتها</w:t>
      </w:r>
      <w:r w:rsidRPr="003823D4">
        <w:rPr>
          <w:rFonts w:ascii="Times New Roman" w:eastAsia="Times New Roman" w:hAnsi="Times New Roman" w:cs="Times New Roman"/>
          <w:sz w:val="24"/>
          <w:szCs w:val="24"/>
        </w:rPr>
        <w:t>.</w:t>
      </w:r>
    </w:p>
    <w:p w:rsidR="003823D4" w:rsidRPr="003823D4" w:rsidRDefault="003823D4" w:rsidP="003823D4">
      <w:pPr>
        <w:bidi/>
        <w:spacing w:before="100" w:beforeAutospacing="1" w:after="100" w:afterAutospacing="1" w:line="240" w:lineRule="auto"/>
        <w:outlineLvl w:val="3"/>
        <w:rPr>
          <w:rFonts w:ascii="Times New Roman" w:eastAsia="Times New Roman" w:hAnsi="Times New Roman" w:cs="Times New Roman"/>
          <w:b/>
          <w:bCs/>
          <w:sz w:val="24"/>
          <w:szCs w:val="24"/>
        </w:rPr>
      </w:pPr>
      <w:r w:rsidRPr="003823D4">
        <w:rPr>
          <w:rFonts w:ascii="Times New Roman" w:eastAsia="Times New Roman" w:hAnsi="Times New Roman" w:cs="Times New Roman"/>
          <w:b/>
          <w:bCs/>
          <w:sz w:val="24"/>
          <w:szCs w:val="24"/>
        </w:rPr>
        <w:t xml:space="preserve">H3: </w:t>
      </w:r>
      <w:r w:rsidRPr="003823D4">
        <w:rPr>
          <w:rFonts w:ascii="Times New Roman" w:eastAsia="Times New Roman" w:hAnsi="Times New Roman" w:cs="Times New Roman"/>
          <w:b/>
          <w:bCs/>
          <w:sz w:val="24"/>
          <w:szCs w:val="24"/>
          <w:rtl/>
        </w:rPr>
        <w:t>رابعًا — طبقة السيلف ليفل الإيبوكسي</w:t>
      </w:r>
    </w:p>
    <w:p w:rsidR="003823D4" w:rsidRPr="003823D4" w:rsidRDefault="003823D4" w:rsidP="003823D4">
      <w:pPr>
        <w:bidi/>
        <w:spacing w:before="100" w:beforeAutospacing="1" w:after="100" w:afterAutospacing="1" w:line="240" w:lineRule="auto"/>
        <w:rPr>
          <w:rFonts w:ascii="Times New Roman" w:eastAsia="Times New Roman" w:hAnsi="Times New Roman" w:cs="Times New Roman"/>
          <w:sz w:val="24"/>
          <w:szCs w:val="24"/>
        </w:rPr>
      </w:pPr>
      <w:r w:rsidRPr="003823D4">
        <w:rPr>
          <w:rFonts w:ascii="Times New Roman" w:eastAsia="Times New Roman" w:hAnsi="Times New Roman" w:cs="Times New Roman"/>
          <w:sz w:val="24"/>
          <w:szCs w:val="24"/>
          <w:rtl/>
        </w:rPr>
        <w:t>يُصبّ ويُسوَّى طبقة السيلف ليفل إيبوكسي الخالي من المذيب وذي التكوين العالي على كامل مسطح الأرضية بسماكة تتراوح بين 2000 و6000 ميكرون، مما يُوفر سطحًا مستويًا تمامًا مع قدر كافٍ من الخشونة لمنع الانزلاق عند البلل. تُضاف مواد مضادة للانزلاق في الطبقة النهائية للمناطق الأكثر عرضة للبلل</w:t>
      </w:r>
      <w:r w:rsidRPr="003823D4">
        <w:rPr>
          <w:rFonts w:ascii="Times New Roman" w:eastAsia="Times New Roman" w:hAnsi="Times New Roman" w:cs="Times New Roman"/>
          <w:sz w:val="24"/>
          <w:szCs w:val="24"/>
        </w:rPr>
        <w:t>.</w:t>
      </w:r>
    </w:p>
    <w:p w:rsidR="003823D4" w:rsidRPr="003823D4" w:rsidRDefault="003823D4" w:rsidP="003823D4">
      <w:pPr>
        <w:bidi/>
        <w:spacing w:before="100" w:beforeAutospacing="1" w:after="100" w:afterAutospacing="1" w:line="240" w:lineRule="auto"/>
        <w:outlineLvl w:val="3"/>
        <w:rPr>
          <w:rFonts w:ascii="Times New Roman" w:eastAsia="Times New Roman" w:hAnsi="Times New Roman" w:cs="Times New Roman"/>
          <w:b/>
          <w:bCs/>
          <w:sz w:val="24"/>
          <w:szCs w:val="24"/>
        </w:rPr>
      </w:pPr>
      <w:r w:rsidRPr="003823D4">
        <w:rPr>
          <w:rFonts w:ascii="Times New Roman" w:eastAsia="Times New Roman" w:hAnsi="Times New Roman" w:cs="Times New Roman"/>
          <w:b/>
          <w:bCs/>
          <w:sz w:val="24"/>
          <w:szCs w:val="24"/>
        </w:rPr>
        <w:t xml:space="preserve">H3: </w:t>
      </w:r>
      <w:r w:rsidRPr="003823D4">
        <w:rPr>
          <w:rFonts w:ascii="Times New Roman" w:eastAsia="Times New Roman" w:hAnsi="Times New Roman" w:cs="Times New Roman"/>
          <w:b/>
          <w:bCs/>
          <w:sz w:val="24"/>
          <w:szCs w:val="24"/>
          <w:rtl/>
        </w:rPr>
        <w:t>خامسًا — الزوايا الدائرية</w:t>
      </w:r>
      <w:r w:rsidRPr="003823D4">
        <w:rPr>
          <w:rFonts w:ascii="Times New Roman" w:eastAsia="Times New Roman" w:hAnsi="Times New Roman" w:cs="Times New Roman"/>
          <w:b/>
          <w:bCs/>
          <w:sz w:val="24"/>
          <w:szCs w:val="24"/>
        </w:rPr>
        <w:t xml:space="preserve"> (Coved Skirting)</w:t>
      </w:r>
    </w:p>
    <w:p w:rsidR="003823D4" w:rsidRPr="003823D4" w:rsidRDefault="003823D4" w:rsidP="003823D4">
      <w:pPr>
        <w:bidi/>
        <w:spacing w:before="100" w:beforeAutospacing="1" w:after="100" w:afterAutospacing="1" w:line="240" w:lineRule="auto"/>
        <w:rPr>
          <w:rFonts w:ascii="Times New Roman" w:eastAsia="Times New Roman" w:hAnsi="Times New Roman" w:cs="Times New Roman"/>
          <w:sz w:val="24"/>
          <w:szCs w:val="24"/>
        </w:rPr>
      </w:pPr>
      <w:r w:rsidRPr="003823D4">
        <w:rPr>
          <w:rFonts w:ascii="Times New Roman" w:eastAsia="Times New Roman" w:hAnsi="Times New Roman" w:cs="Times New Roman"/>
          <w:sz w:val="24"/>
          <w:szCs w:val="24"/>
          <w:rtl/>
        </w:rPr>
        <w:t>تُنفَّذ الزاوية بين الأرضية والجدار بشكل منحنٍ نصف دائري (نصف قطر 5-7 سم) بدلًا من الزاوية القائمة. هذا التصميم الصحي الإلزامي يُلغي الزوايا الميتة التي تتراكم فيها بقايا الطعام والبكتيريا ويُسهّل التنظيف اليومي الكامل</w:t>
      </w:r>
      <w:r w:rsidRPr="003823D4">
        <w:rPr>
          <w:rFonts w:ascii="Times New Roman" w:eastAsia="Times New Roman" w:hAnsi="Times New Roman" w:cs="Times New Roman"/>
          <w:sz w:val="24"/>
          <w:szCs w:val="24"/>
        </w:rPr>
        <w:t>.</w:t>
      </w:r>
    </w:p>
    <w:p w:rsidR="003823D4" w:rsidRPr="003823D4" w:rsidRDefault="00787265" w:rsidP="003823D4">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2" style="width:0;height:1.5pt" o:hralign="center" o:hrstd="t" o:hr="t" fillcolor="#a0a0a0" stroked="f"/>
        </w:pict>
      </w:r>
    </w:p>
    <w:p w:rsidR="003823D4" w:rsidRPr="003823D4" w:rsidRDefault="003823D4" w:rsidP="003823D4">
      <w:pPr>
        <w:bidi/>
        <w:spacing w:before="100" w:beforeAutospacing="1" w:after="100" w:afterAutospacing="1" w:line="240" w:lineRule="auto"/>
        <w:outlineLvl w:val="2"/>
        <w:rPr>
          <w:rFonts w:ascii="Times New Roman" w:eastAsia="Times New Roman" w:hAnsi="Times New Roman" w:cs="Times New Roman"/>
          <w:b/>
          <w:bCs/>
          <w:sz w:val="27"/>
          <w:szCs w:val="27"/>
        </w:rPr>
      </w:pPr>
      <w:r w:rsidRPr="003823D4">
        <w:rPr>
          <w:rFonts w:ascii="Times New Roman" w:eastAsia="Times New Roman" w:hAnsi="Times New Roman" w:cs="Times New Roman"/>
          <w:b/>
          <w:bCs/>
          <w:sz w:val="27"/>
          <w:szCs w:val="27"/>
        </w:rPr>
        <w:t xml:space="preserve">H2: </w:t>
      </w:r>
      <w:r w:rsidRPr="003823D4">
        <w:rPr>
          <w:rFonts w:ascii="Times New Roman" w:eastAsia="Times New Roman" w:hAnsi="Times New Roman" w:cs="Times New Roman"/>
          <w:b/>
          <w:bCs/>
          <w:sz w:val="27"/>
          <w:szCs w:val="27"/>
          <w:rtl/>
        </w:rPr>
        <w:t>مميزات الأرضيات الإيبوكسية لمصانع الأغذية</w:t>
      </w:r>
    </w:p>
    <w:p w:rsidR="003823D4" w:rsidRPr="003823D4" w:rsidRDefault="00787265" w:rsidP="003823D4">
      <w:pPr>
        <w:bidi/>
        <w:spacing w:before="100" w:beforeAutospacing="1" w:after="100" w:afterAutospacing="1" w:line="240" w:lineRule="auto"/>
        <w:rPr>
          <w:rFonts w:ascii="Times New Roman" w:eastAsia="Times New Roman" w:hAnsi="Times New Roman" w:cs="Times New Roman"/>
          <w:sz w:val="24"/>
          <w:szCs w:val="24"/>
        </w:rPr>
      </w:pPr>
      <w:r>
        <w:t xml:space="preserve">H3: </w:t>
      </w:r>
      <w:r>
        <w:rPr>
          <w:rtl/>
        </w:rPr>
        <w:t xml:space="preserve">سطح غير مسامٍ يمنع تكاثر البكتيريا والعفن </w:t>
      </w:r>
      <w:r>
        <w:rPr>
          <w:rtl/>
        </w:rPr>
        <w:br/>
      </w:r>
      <w:r>
        <w:t xml:space="preserve">H3: </w:t>
      </w:r>
      <w:r>
        <w:rPr>
          <w:rtl/>
        </w:rPr>
        <w:t>مقاومة الزيوت والمواد الكيميائية والبخار الساخن 80</w:t>
      </w:r>
      <w:r>
        <w:t xml:space="preserve">° </w:t>
      </w:r>
      <w:r>
        <w:rPr>
          <w:rtl/>
        </w:rPr>
        <w:br/>
      </w:r>
      <w:r>
        <w:t xml:space="preserve">H3: </w:t>
      </w:r>
      <w:r>
        <w:rPr>
          <w:rtl/>
        </w:rPr>
        <w:t xml:space="preserve">زوايا دائرية تُلغي مناطق تراكم البكتيريا </w:t>
      </w:r>
      <w:r>
        <w:rPr>
          <w:rtl/>
        </w:rPr>
        <w:br/>
      </w:r>
      <w:r>
        <w:t xml:space="preserve">H3: </w:t>
      </w:r>
      <w:r>
        <w:rPr>
          <w:rtl/>
        </w:rPr>
        <w:t xml:space="preserve">مضاد للانزلاق عند البلل — سيليكا في الطبقة النهائية </w:t>
      </w:r>
      <w:r>
        <w:t xml:space="preserve">H3: </w:t>
      </w:r>
      <w:r>
        <w:rPr>
          <w:rtl/>
        </w:rPr>
        <w:br/>
      </w:r>
      <w:r>
        <w:rPr>
          <w:rtl/>
        </w:rPr>
        <w:t>مواد</w:t>
      </w:r>
      <w:r>
        <w:t xml:space="preserve"> Food-Grade </w:t>
      </w:r>
      <w:r>
        <w:rPr>
          <w:rtl/>
        </w:rPr>
        <w:t>مع شهادات</w:t>
      </w:r>
      <w:r>
        <w:t xml:space="preserve"> SFDA</w:t>
      </w:r>
    </w:p>
    <w:p w:rsidR="003823D4" w:rsidRPr="003823D4" w:rsidRDefault="00787265" w:rsidP="003823D4">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3" style="width:0;height:1.5pt" o:hralign="center" o:hrstd="t" o:hr="t" fillcolor="#a0a0a0" stroked="f"/>
        </w:pict>
      </w:r>
    </w:p>
    <w:p w:rsidR="003823D4" w:rsidRPr="003823D4" w:rsidRDefault="003823D4" w:rsidP="003823D4">
      <w:pPr>
        <w:bidi/>
        <w:spacing w:before="100" w:beforeAutospacing="1" w:after="100" w:afterAutospacing="1" w:line="240" w:lineRule="auto"/>
        <w:outlineLvl w:val="2"/>
        <w:rPr>
          <w:rFonts w:ascii="Times New Roman" w:eastAsia="Times New Roman" w:hAnsi="Times New Roman" w:cs="Times New Roman"/>
          <w:b/>
          <w:bCs/>
          <w:sz w:val="27"/>
          <w:szCs w:val="27"/>
        </w:rPr>
      </w:pPr>
      <w:r w:rsidRPr="003823D4">
        <w:rPr>
          <w:rFonts w:ascii="Times New Roman" w:eastAsia="Times New Roman" w:hAnsi="Times New Roman" w:cs="Times New Roman"/>
          <w:b/>
          <w:bCs/>
          <w:sz w:val="27"/>
          <w:szCs w:val="27"/>
        </w:rPr>
        <w:t xml:space="preserve">H2: </w:t>
      </w:r>
      <w:r w:rsidRPr="003823D4">
        <w:rPr>
          <w:rFonts w:ascii="Times New Roman" w:eastAsia="Times New Roman" w:hAnsi="Times New Roman" w:cs="Times New Roman"/>
          <w:b/>
          <w:bCs/>
          <w:sz w:val="27"/>
          <w:szCs w:val="27"/>
          <w:rtl/>
        </w:rPr>
        <w:t>الأسئلة الشائعة</w:t>
      </w:r>
    </w:p>
    <w:p w:rsidR="003823D4" w:rsidRPr="003823D4" w:rsidRDefault="003823D4" w:rsidP="003823D4">
      <w:pPr>
        <w:bidi/>
        <w:spacing w:before="100" w:beforeAutospacing="1" w:after="100" w:afterAutospacing="1" w:line="240" w:lineRule="auto"/>
        <w:rPr>
          <w:rFonts w:ascii="Times New Roman" w:eastAsia="Times New Roman" w:hAnsi="Times New Roman" w:cs="Times New Roman"/>
          <w:sz w:val="24"/>
          <w:szCs w:val="24"/>
        </w:rPr>
      </w:pPr>
      <w:r w:rsidRPr="003823D4">
        <w:rPr>
          <w:rFonts w:ascii="Times New Roman" w:eastAsia="Times New Roman" w:hAnsi="Times New Roman" w:cs="Times New Roman"/>
          <w:b/>
          <w:bCs/>
          <w:sz w:val="24"/>
          <w:szCs w:val="24"/>
          <w:rtl/>
        </w:rPr>
        <w:t>هل الإيبوكسي يتحمل الغسيل بالبخار الساخن؟</w:t>
      </w:r>
      <w:r w:rsidRPr="003823D4">
        <w:rPr>
          <w:rFonts w:ascii="Times New Roman" w:eastAsia="Times New Roman" w:hAnsi="Times New Roman" w:cs="Times New Roman"/>
          <w:sz w:val="24"/>
          <w:szCs w:val="24"/>
          <w:rtl/>
        </w:rPr>
        <w:t xml:space="preserve"> الأنظمة المتخصصة لمصانع الأغذية تتحمل الغسيل بالبخار والمياه الساخنة حتى 80 درجة مئوية بشكل متكرر</w:t>
      </w:r>
      <w:r w:rsidRPr="003823D4">
        <w:rPr>
          <w:rFonts w:ascii="Times New Roman" w:eastAsia="Times New Roman" w:hAnsi="Times New Roman" w:cs="Times New Roman"/>
          <w:sz w:val="24"/>
          <w:szCs w:val="24"/>
        </w:rPr>
        <w:t>.</w:t>
      </w:r>
    </w:p>
    <w:p w:rsidR="003823D4" w:rsidRPr="003823D4" w:rsidRDefault="003823D4" w:rsidP="003823D4">
      <w:pPr>
        <w:bidi/>
        <w:spacing w:before="100" w:beforeAutospacing="1" w:after="100" w:afterAutospacing="1" w:line="240" w:lineRule="auto"/>
        <w:rPr>
          <w:rFonts w:ascii="Times New Roman" w:eastAsia="Times New Roman" w:hAnsi="Times New Roman" w:cs="Times New Roman"/>
          <w:sz w:val="24"/>
          <w:szCs w:val="24"/>
        </w:rPr>
      </w:pPr>
      <w:r w:rsidRPr="003823D4">
        <w:rPr>
          <w:rFonts w:ascii="Times New Roman" w:eastAsia="Times New Roman" w:hAnsi="Times New Roman" w:cs="Times New Roman"/>
          <w:b/>
          <w:bCs/>
          <w:sz w:val="24"/>
          <w:szCs w:val="24"/>
          <w:rtl/>
        </w:rPr>
        <w:t>هل الأرضية الإيبوكسية تمنع الانزلاق؟</w:t>
      </w:r>
      <w:r w:rsidRPr="003823D4">
        <w:rPr>
          <w:rFonts w:ascii="Times New Roman" w:eastAsia="Times New Roman" w:hAnsi="Times New Roman" w:cs="Times New Roman"/>
          <w:sz w:val="24"/>
          <w:szCs w:val="24"/>
          <w:rtl/>
        </w:rPr>
        <w:t xml:space="preserve"> نعم، تُضاف حبيبات الرمل السيليكا في الطبقة النهائية لمناطق البلل لضمان معامل احتكاك يمنع الانزلاق وفق المعايير الدولية</w:t>
      </w:r>
      <w:r w:rsidRPr="003823D4">
        <w:rPr>
          <w:rFonts w:ascii="Times New Roman" w:eastAsia="Times New Roman" w:hAnsi="Times New Roman" w:cs="Times New Roman"/>
          <w:sz w:val="24"/>
          <w:szCs w:val="24"/>
        </w:rPr>
        <w:t>.</w:t>
      </w:r>
    </w:p>
    <w:p w:rsidR="003823D4" w:rsidRPr="003823D4" w:rsidRDefault="003823D4" w:rsidP="003823D4">
      <w:pPr>
        <w:bidi/>
        <w:spacing w:before="100" w:beforeAutospacing="1" w:after="100" w:afterAutospacing="1" w:line="240" w:lineRule="auto"/>
        <w:rPr>
          <w:rFonts w:ascii="Times New Roman" w:eastAsia="Times New Roman" w:hAnsi="Times New Roman" w:cs="Times New Roman"/>
          <w:sz w:val="24"/>
          <w:szCs w:val="24"/>
        </w:rPr>
      </w:pPr>
      <w:r w:rsidRPr="003823D4">
        <w:rPr>
          <w:rFonts w:ascii="Times New Roman" w:eastAsia="Times New Roman" w:hAnsi="Times New Roman" w:cs="Times New Roman"/>
          <w:b/>
          <w:bCs/>
          <w:sz w:val="24"/>
          <w:szCs w:val="24"/>
          <w:rtl/>
        </w:rPr>
        <w:lastRenderedPageBreak/>
        <w:t>ما السمك المناسب لمصنع أغذية؟</w:t>
      </w:r>
      <w:r w:rsidRPr="003823D4">
        <w:rPr>
          <w:rFonts w:ascii="Times New Roman" w:eastAsia="Times New Roman" w:hAnsi="Times New Roman" w:cs="Times New Roman"/>
          <w:sz w:val="24"/>
          <w:szCs w:val="24"/>
          <w:rtl/>
        </w:rPr>
        <w:t xml:space="preserve"> السمك المعتاد للسيلف ليفل الإيبوكسي في مصانع الأغذية بين 2 و4 مم. في المناطق ذات الأحمال الثقيلة يُزاد السمك</w:t>
      </w:r>
      <w:r w:rsidRPr="003823D4">
        <w:rPr>
          <w:rFonts w:ascii="Times New Roman" w:eastAsia="Times New Roman" w:hAnsi="Times New Roman" w:cs="Times New Roman"/>
          <w:sz w:val="24"/>
          <w:szCs w:val="24"/>
        </w:rPr>
        <w:t>.</w:t>
      </w:r>
    </w:p>
    <w:p w:rsidR="003823D4" w:rsidRPr="003823D4" w:rsidRDefault="003823D4" w:rsidP="003823D4">
      <w:pPr>
        <w:bidi/>
        <w:spacing w:before="100" w:beforeAutospacing="1" w:after="100" w:afterAutospacing="1" w:line="240" w:lineRule="auto"/>
        <w:rPr>
          <w:rFonts w:ascii="Times New Roman" w:eastAsia="Times New Roman" w:hAnsi="Times New Roman" w:cs="Times New Roman"/>
          <w:sz w:val="24"/>
          <w:szCs w:val="24"/>
        </w:rPr>
      </w:pPr>
      <w:r w:rsidRPr="003823D4">
        <w:rPr>
          <w:rFonts w:ascii="Times New Roman" w:eastAsia="Times New Roman" w:hAnsi="Times New Roman" w:cs="Times New Roman"/>
          <w:b/>
          <w:bCs/>
          <w:sz w:val="24"/>
          <w:szCs w:val="24"/>
          <w:rtl/>
        </w:rPr>
        <w:t>كم تكلفة أرضيات مصانع الأغذية الإيبوكسية؟</w:t>
      </w:r>
      <w:r w:rsidRPr="003823D4">
        <w:rPr>
          <w:rFonts w:ascii="Times New Roman" w:eastAsia="Times New Roman" w:hAnsi="Times New Roman" w:cs="Times New Roman"/>
          <w:sz w:val="24"/>
          <w:szCs w:val="24"/>
          <w:rtl/>
        </w:rPr>
        <w:t xml:space="preserve"> تعتمد على المساحة والسمك ومدى تعقيد التفاصيل (زوايا، فتحات تصريف). تواصل معنا لعرض سعر دقيق</w:t>
      </w:r>
      <w:r w:rsidRPr="003823D4">
        <w:rPr>
          <w:rFonts w:ascii="Times New Roman" w:eastAsia="Times New Roman" w:hAnsi="Times New Roman" w:cs="Times New Roman"/>
          <w:sz w:val="24"/>
          <w:szCs w:val="24"/>
        </w:rPr>
        <w:t>.</w:t>
      </w:r>
    </w:p>
    <w:p w:rsidR="003823D4" w:rsidRPr="003823D4" w:rsidRDefault="00787265" w:rsidP="003823D4">
      <w:pPr>
        <w:bidi/>
        <w:spacing w:after="0" w:line="240" w:lineRule="auto"/>
        <w:rPr>
          <w:rFonts w:ascii="Times New Roman" w:eastAsia="Times New Roman" w:hAnsi="Times New Roman" w:cs="Times New Roman"/>
          <w:sz w:val="24"/>
          <w:szCs w:val="24"/>
        </w:rPr>
      </w:pPr>
      <w:r>
        <w:rPr>
          <w:rFonts w:ascii="Times New Roman" w:eastAsia="Times New Roman" w:hAnsi="Times New Roman" w:cs="Times New Roman"/>
          <w:sz w:val="24"/>
          <w:szCs w:val="24"/>
        </w:rPr>
        <w:pict>
          <v:rect id="_x0000_i1034" style="width:0;height:1.5pt" o:hralign="center" o:hrstd="t" o:hr="t" fillcolor="#a0a0a0" stroked="f"/>
        </w:pict>
      </w:r>
    </w:p>
    <w:p w:rsidR="003823D4" w:rsidRPr="003823D4" w:rsidRDefault="003823D4" w:rsidP="003823D4">
      <w:pPr>
        <w:bidi/>
        <w:spacing w:before="100" w:beforeAutospacing="1" w:after="100" w:afterAutospacing="1" w:line="240" w:lineRule="auto"/>
        <w:outlineLvl w:val="2"/>
        <w:rPr>
          <w:rFonts w:ascii="Times New Roman" w:eastAsia="Times New Roman" w:hAnsi="Times New Roman" w:cs="Times New Roman"/>
          <w:b/>
          <w:bCs/>
          <w:sz w:val="27"/>
          <w:szCs w:val="27"/>
        </w:rPr>
      </w:pPr>
      <w:r w:rsidRPr="003823D4">
        <w:rPr>
          <w:rFonts w:ascii="Times New Roman" w:eastAsia="Times New Roman" w:hAnsi="Times New Roman" w:cs="Times New Roman"/>
          <w:b/>
          <w:bCs/>
          <w:sz w:val="27"/>
          <w:szCs w:val="27"/>
        </w:rPr>
        <w:t xml:space="preserve">H2: </w:t>
      </w:r>
      <w:r w:rsidRPr="003823D4">
        <w:rPr>
          <w:rFonts w:ascii="Times New Roman" w:eastAsia="Times New Roman" w:hAnsi="Times New Roman" w:cs="Times New Roman"/>
          <w:b/>
          <w:bCs/>
          <w:sz w:val="27"/>
          <w:szCs w:val="27"/>
          <w:rtl/>
        </w:rPr>
        <w:t>تواصل معنا الآن</w:t>
      </w:r>
    </w:p>
    <w:p w:rsidR="003823D4" w:rsidRPr="003823D4" w:rsidRDefault="003823D4" w:rsidP="003823D4">
      <w:pPr>
        <w:bidi/>
        <w:spacing w:before="100" w:beforeAutospacing="1" w:after="100" w:afterAutospacing="1" w:line="240" w:lineRule="auto"/>
        <w:rPr>
          <w:rFonts w:ascii="Times New Roman" w:eastAsia="Times New Roman" w:hAnsi="Times New Roman" w:cs="Times New Roman"/>
          <w:sz w:val="24"/>
          <w:szCs w:val="24"/>
        </w:rPr>
      </w:pPr>
      <w:r w:rsidRPr="003823D4">
        <w:rPr>
          <w:rFonts w:ascii="Times New Roman" w:eastAsia="Times New Roman" w:hAnsi="Times New Roman" w:cs="Times New Roman"/>
          <w:sz w:val="24"/>
          <w:szCs w:val="24"/>
          <w:rtl/>
        </w:rPr>
        <w:t>مصنعك أو مطبخك الصناعي يستحق أرضية تلبّي اشتراطات السلامة وتدوم سنوات. تواصل مع طبقات المتعددة للحصول على معاينة مجانية</w:t>
      </w:r>
      <w:r w:rsidRPr="003823D4">
        <w:rPr>
          <w:rFonts w:ascii="Times New Roman" w:eastAsia="Times New Roman" w:hAnsi="Times New Roman" w:cs="Times New Roman"/>
          <w:sz w:val="24"/>
          <w:szCs w:val="24"/>
        </w:rPr>
        <w:t>.</w:t>
      </w:r>
    </w:p>
    <w:p w:rsidR="003823D4" w:rsidRPr="003823D4" w:rsidRDefault="003823D4" w:rsidP="00787265">
      <w:pPr>
        <w:pBdr>
          <w:bottom w:val="single" w:sz="4" w:space="1" w:color="auto"/>
        </w:pBdr>
        <w:bidi/>
        <w:spacing w:before="100" w:beforeAutospacing="1" w:after="100" w:afterAutospacing="1" w:line="240" w:lineRule="auto"/>
        <w:rPr>
          <w:rFonts w:ascii="Times New Roman" w:eastAsia="Times New Roman" w:hAnsi="Times New Roman" w:cs="Times New Roman"/>
          <w:sz w:val="24"/>
          <w:szCs w:val="24"/>
        </w:rPr>
      </w:pPr>
      <w:r w:rsidRPr="003823D4">
        <w:rPr>
          <w:rFonts w:ascii="Segoe UI Symbol" w:eastAsia="Times New Roman" w:hAnsi="Segoe UI Symbol" w:cs="Segoe UI Symbol"/>
          <w:sz w:val="24"/>
          <w:szCs w:val="24"/>
        </w:rPr>
        <w:t>📞</w:t>
      </w:r>
      <w:r w:rsidRPr="003823D4">
        <w:rPr>
          <w:rFonts w:ascii="Times New Roman" w:eastAsia="Times New Roman" w:hAnsi="Times New Roman" w:cs="Times New Roman"/>
          <w:sz w:val="24"/>
          <w:szCs w:val="24"/>
        </w:rPr>
        <w:t xml:space="preserve"> </w:t>
      </w:r>
      <w:r w:rsidRPr="003823D4">
        <w:rPr>
          <w:rFonts w:ascii="Times New Roman" w:eastAsia="Times New Roman" w:hAnsi="Times New Roman" w:cs="Times New Roman"/>
          <w:sz w:val="24"/>
          <w:szCs w:val="24"/>
          <w:rtl/>
        </w:rPr>
        <w:t>اتصل: 00966581032502</w:t>
      </w:r>
    </w:p>
    <w:p w:rsidR="00787265" w:rsidRPr="00787265" w:rsidRDefault="00787265" w:rsidP="00787265">
      <w:pPr>
        <w:bidi/>
        <w:jc w:val="center"/>
        <w:rPr>
          <w:b/>
          <w:bCs/>
          <w:sz w:val="28"/>
          <w:szCs w:val="28"/>
          <w:u w:val="single"/>
          <w:rtl/>
        </w:rPr>
      </w:pPr>
      <w:r w:rsidRPr="00787265">
        <w:rPr>
          <w:b/>
          <w:bCs/>
          <w:sz w:val="28"/>
          <w:szCs w:val="28"/>
          <w:u w:val="single"/>
        </w:rPr>
        <w:t>Schema</w:t>
      </w:r>
    </w:p>
    <w:p w:rsidR="00787265" w:rsidRPr="00787265" w:rsidRDefault="00787265" w:rsidP="00787265">
      <w:pPr>
        <w:rPr>
          <w:b/>
          <w:bCs/>
          <w:sz w:val="28"/>
          <w:szCs w:val="28"/>
        </w:rPr>
      </w:pPr>
      <w:r w:rsidRPr="00787265">
        <w:rPr>
          <w:b/>
          <w:bCs/>
          <w:sz w:val="28"/>
          <w:szCs w:val="28"/>
        </w:rPr>
        <w:t>Service Schema</w:t>
      </w:r>
    </w:p>
    <w:p w:rsidR="00787265" w:rsidRDefault="00787265" w:rsidP="00787265">
      <w:r>
        <w:t>{</w:t>
      </w:r>
    </w:p>
    <w:p w:rsidR="00787265" w:rsidRDefault="00787265" w:rsidP="00787265">
      <w:r>
        <w:t xml:space="preserve">  "@context": "https://schema.org",</w:t>
      </w:r>
    </w:p>
    <w:p w:rsidR="00787265" w:rsidRDefault="00787265" w:rsidP="00787265">
      <w:r>
        <w:t xml:space="preserve">  "@type": "Service",</w:t>
      </w:r>
    </w:p>
    <w:p w:rsidR="00787265" w:rsidRDefault="00787265" w:rsidP="00787265">
      <w:r>
        <w:t xml:space="preserve">  "</w:t>
      </w:r>
      <w:proofErr w:type="gramStart"/>
      <w:r>
        <w:t>name</w:t>
      </w:r>
      <w:proofErr w:type="gramEnd"/>
      <w:r>
        <w:t>": "</w:t>
      </w:r>
      <w:r>
        <w:rPr>
          <w:rFonts w:cs="Arial"/>
          <w:rtl/>
        </w:rPr>
        <w:t>الأرضيات الصناعية لمصانع الأغذية والمطابخ الصناعية</w:t>
      </w:r>
      <w:r>
        <w:t>",</w:t>
      </w:r>
    </w:p>
    <w:p w:rsidR="00787265" w:rsidRDefault="00787265" w:rsidP="00787265">
      <w:r>
        <w:t xml:space="preserve">  "</w:t>
      </w:r>
      <w:proofErr w:type="spellStart"/>
      <w:proofErr w:type="gramStart"/>
      <w:r>
        <w:t>alternateName</w:t>
      </w:r>
      <w:proofErr w:type="spellEnd"/>
      <w:proofErr w:type="gramEnd"/>
      <w:r>
        <w:t>": "Food Grade Epoxy Self-Leveling Flooring for Food Factories",</w:t>
      </w:r>
    </w:p>
    <w:p w:rsidR="00787265" w:rsidRDefault="00787265" w:rsidP="00787265">
      <w:r>
        <w:t xml:space="preserve">  "</w:t>
      </w:r>
      <w:proofErr w:type="spellStart"/>
      <w:proofErr w:type="gramStart"/>
      <w:r>
        <w:t>serviceType</w:t>
      </w:r>
      <w:proofErr w:type="spellEnd"/>
      <w:proofErr w:type="gramEnd"/>
      <w:r>
        <w:t>": "</w:t>
      </w:r>
      <w:r>
        <w:rPr>
          <w:rFonts w:cs="Arial"/>
          <w:rtl/>
        </w:rPr>
        <w:t>ارضيات صناعية إيبوكسية لمصانع الأغذية مطابقة لاشتراطات</w:t>
      </w:r>
      <w:r>
        <w:t xml:space="preserve"> SFDA",</w:t>
      </w:r>
    </w:p>
    <w:p w:rsidR="00787265" w:rsidRDefault="00787265" w:rsidP="00787265">
      <w:r>
        <w:t xml:space="preserve">  "</w:t>
      </w:r>
      <w:proofErr w:type="gramStart"/>
      <w:r>
        <w:t>provider</w:t>
      </w:r>
      <w:proofErr w:type="gramEnd"/>
      <w:r>
        <w:t>": {</w:t>
      </w:r>
    </w:p>
    <w:p w:rsidR="00787265" w:rsidRDefault="00787265" w:rsidP="00787265">
      <w:r>
        <w:t xml:space="preserve">    "@type": "</w:t>
      </w:r>
      <w:proofErr w:type="spellStart"/>
      <w:r>
        <w:t>LocalBusiness</w:t>
      </w:r>
      <w:proofErr w:type="spellEnd"/>
      <w:r>
        <w:t>",</w:t>
      </w:r>
    </w:p>
    <w:p w:rsidR="00787265" w:rsidRDefault="00787265" w:rsidP="00787265">
      <w:r>
        <w:t xml:space="preserve">    "</w:t>
      </w:r>
      <w:proofErr w:type="gramStart"/>
      <w:r>
        <w:t>name</w:t>
      </w:r>
      <w:proofErr w:type="gramEnd"/>
      <w:r>
        <w:t>": "</w:t>
      </w:r>
      <w:r>
        <w:rPr>
          <w:rFonts w:cs="Arial"/>
          <w:rtl/>
        </w:rPr>
        <w:t>شركة الطبقات المتعددة</w:t>
      </w:r>
      <w:r>
        <w:t>",</w:t>
      </w:r>
    </w:p>
    <w:p w:rsidR="00787265" w:rsidRDefault="00787265" w:rsidP="00787265">
      <w:r>
        <w:t xml:space="preserve">    "</w:t>
      </w:r>
      <w:proofErr w:type="gramStart"/>
      <w:r>
        <w:t>telephone</w:t>
      </w:r>
      <w:proofErr w:type="gramEnd"/>
      <w:r>
        <w:t>": "+966581032502",</w:t>
      </w:r>
    </w:p>
    <w:p w:rsidR="00787265" w:rsidRDefault="00787265" w:rsidP="00787265">
      <w:r>
        <w:t xml:space="preserve">    "</w:t>
      </w:r>
      <w:proofErr w:type="gramStart"/>
      <w:r>
        <w:t>email</w:t>
      </w:r>
      <w:proofErr w:type="gramEnd"/>
      <w:r>
        <w:t>": "info@tabqat.com.sa",</w:t>
      </w:r>
    </w:p>
    <w:p w:rsidR="00787265" w:rsidRDefault="00787265" w:rsidP="00787265">
      <w:r>
        <w:t xml:space="preserve">    "</w:t>
      </w:r>
      <w:proofErr w:type="spellStart"/>
      <w:proofErr w:type="gramStart"/>
      <w:r>
        <w:t>url</w:t>
      </w:r>
      <w:proofErr w:type="spellEnd"/>
      <w:proofErr w:type="gramEnd"/>
      <w:r>
        <w:t>": "https://tabqat.com.sa",</w:t>
      </w:r>
    </w:p>
    <w:p w:rsidR="00787265" w:rsidRDefault="00787265" w:rsidP="00787265">
      <w:r>
        <w:t xml:space="preserve">    "</w:t>
      </w:r>
      <w:proofErr w:type="spellStart"/>
      <w:proofErr w:type="gramStart"/>
      <w:r>
        <w:t>areaServed</w:t>
      </w:r>
      <w:proofErr w:type="spellEnd"/>
      <w:proofErr w:type="gramEnd"/>
      <w:r>
        <w:t>": {</w:t>
      </w:r>
    </w:p>
    <w:p w:rsidR="00787265" w:rsidRDefault="00787265" w:rsidP="00787265">
      <w:r>
        <w:t xml:space="preserve">      "@type": "City",</w:t>
      </w:r>
    </w:p>
    <w:p w:rsidR="00787265" w:rsidRDefault="00787265" w:rsidP="00787265">
      <w:r>
        <w:t xml:space="preserve">      "</w:t>
      </w:r>
      <w:proofErr w:type="gramStart"/>
      <w:r>
        <w:t>name</w:t>
      </w:r>
      <w:proofErr w:type="gramEnd"/>
      <w:r>
        <w:t>": "</w:t>
      </w:r>
      <w:r>
        <w:rPr>
          <w:rFonts w:cs="Arial"/>
          <w:rtl/>
        </w:rPr>
        <w:t>الرياض</w:t>
      </w:r>
      <w:r>
        <w:t>"</w:t>
      </w:r>
    </w:p>
    <w:p w:rsidR="00787265" w:rsidRDefault="00787265" w:rsidP="00787265">
      <w:r>
        <w:t xml:space="preserve">    }</w:t>
      </w:r>
    </w:p>
    <w:p w:rsidR="00787265" w:rsidRDefault="00787265" w:rsidP="00787265">
      <w:r>
        <w:t xml:space="preserve">  },</w:t>
      </w:r>
    </w:p>
    <w:p w:rsidR="00787265" w:rsidRDefault="00787265" w:rsidP="00787265">
      <w:r>
        <w:lastRenderedPageBreak/>
        <w:t xml:space="preserve">  "</w:t>
      </w:r>
      <w:proofErr w:type="gramStart"/>
      <w:r>
        <w:t>description</w:t>
      </w:r>
      <w:proofErr w:type="gramEnd"/>
      <w:r>
        <w:t>": "</w:t>
      </w:r>
      <w:r>
        <w:rPr>
          <w:rFonts w:cs="Arial"/>
          <w:rtl/>
        </w:rPr>
        <w:t>خدمة تنفيذ الأرضيات الصناعية الإيبوكسية لمصانع الأغذية والمطابخ الصناعية بالرياض بمواد</w:t>
      </w:r>
      <w:r>
        <w:t xml:space="preserve"> Food-Grade </w:t>
      </w:r>
      <w:r>
        <w:rPr>
          <w:rFonts w:cs="Arial"/>
          <w:rtl/>
        </w:rPr>
        <w:t>مطابقة لاشتراطات هيئة الغذاء والدواء</w:t>
      </w:r>
      <w:r>
        <w:t xml:space="preserve"> SFDA</w:t>
      </w:r>
      <w:r>
        <w:rPr>
          <w:rFonts w:cs="Arial"/>
          <w:rtl/>
        </w:rPr>
        <w:t>، سيلف ليفل إيبوكسي بسمك 2000-6000 ميكرون مع زوايا دائرية وسطح مضاد للانزلاق وشهادات المواد الرسمية</w:t>
      </w:r>
      <w:r>
        <w:t>",</w:t>
      </w:r>
    </w:p>
    <w:p w:rsidR="00787265" w:rsidRDefault="00787265" w:rsidP="00787265">
      <w:r>
        <w:t xml:space="preserve">  "</w:t>
      </w:r>
      <w:proofErr w:type="spellStart"/>
      <w:proofErr w:type="gramStart"/>
      <w:r>
        <w:t>areaServed</w:t>
      </w:r>
      <w:proofErr w:type="spellEnd"/>
      <w:proofErr w:type="gramEnd"/>
      <w:r>
        <w:t>": "</w:t>
      </w:r>
      <w:r>
        <w:rPr>
          <w:rFonts w:cs="Arial"/>
          <w:rtl/>
        </w:rPr>
        <w:t>الرياض</w:t>
      </w:r>
      <w:r>
        <w:t>",</w:t>
      </w:r>
    </w:p>
    <w:p w:rsidR="00787265" w:rsidRDefault="00787265" w:rsidP="00787265">
      <w:r>
        <w:t xml:space="preserve">  "</w:t>
      </w:r>
      <w:proofErr w:type="spellStart"/>
      <w:proofErr w:type="gramStart"/>
      <w:r>
        <w:t>url</w:t>
      </w:r>
      <w:proofErr w:type="spellEnd"/>
      <w:proofErr w:type="gramEnd"/>
      <w:r>
        <w:t>": "https://tabqat.com.sa/s-epoxy-5.html",</w:t>
      </w:r>
    </w:p>
    <w:p w:rsidR="00787265" w:rsidRDefault="00787265" w:rsidP="00787265">
      <w:r>
        <w:t xml:space="preserve">  "</w:t>
      </w:r>
      <w:proofErr w:type="spellStart"/>
      <w:proofErr w:type="gramStart"/>
      <w:r>
        <w:t>hasOfferCatalog</w:t>
      </w:r>
      <w:proofErr w:type="spellEnd"/>
      <w:proofErr w:type="gramEnd"/>
      <w:r>
        <w:t>": {</w:t>
      </w:r>
    </w:p>
    <w:p w:rsidR="00787265" w:rsidRDefault="00787265" w:rsidP="00787265">
      <w:r>
        <w:t xml:space="preserve">    "@type": "</w:t>
      </w:r>
      <w:proofErr w:type="spellStart"/>
      <w:r>
        <w:t>OfferCatalog</w:t>
      </w:r>
      <w:proofErr w:type="spellEnd"/>
      <w:r>
        <w:t>",</w:t>
      </w:r>
    </w:p>
    <w:p w:rsidR="00787265" w:rsidRDefault="00787265" w:rsidP="00787265">
      <w:r>
        <w:t xml:space="preserve">    "</w:t>
      </w:r>
      <w:proofErr w:type="gramStart"/>
      <w:r>
        <w:t>name</w:t>
      </w:r>
      <w:proofErr w:type="gramEnd"/>
      <w:r>
        <w:t>": "</w:t>
      </w:r>
      <w:r>
        <w:rPr>
          <w:rFonts w:cs="Arial"/>
          <w:rtl/>
        </w:rPr>
        <w:t>تطبيقات أرضيات مصانع الأغذية</w:t>
      </w:r>
      <w:r>
        <w:t>",</w:t>
      </w:r>
    </w:p>
    <w:p w:rsidR="00787265" w:rsidRDefault="00787265" w:rsidP="00787265">
      <w:r>
        <w:t xml:space="preserve">    "</w:t>
      </w:r>
      <w:proofErr w:type="spellStart"/>
      <w:proofErr w:type="gramStart"/>
      <w:r>
        <w:t>itemListElement</w:t>
      </w:r>
      <w:proofErr w:type="spellEnd"/>
      <w:proofErr w:type="gramEnd"/>
      <w:r>
        <w:t>": [</w:t>
      </w:r>
    </w:p>
    <w:p w:rsidR="00787265" w:rsidRDefault="00787265" w:rsidP="00787265">
      <w:r>
        <w:t xml:space="preserve">      {</w:t>
      </w:r>
    </w:p>
    <w:p w:rsidR="00787265" w:rsidRDefault="00787265" w:rsidP="00787265">
      <w:r>
        <w:t xml:space="preserve">        "@type": "Offer",</w:t>
      </w:r>
    </w:p>
    <w:p w:rsidR="00787265" w:rsidRDefault="00787265" w:rsidP="00787265">
      <w:r>
        <w:t xml:space="preserve">        "</w:t>
      </w:r>
      <w:proofErr w:type="spellStart"/>
      <w:proofErr w:type="gramStart"/>
      <w:r>
        <w:t>itemOffered</w:t>
      </w:r>
      <w:proofErr w:type="spellEnd"/>
      <w:proofErr w:type="gramEnd"/>
      <w:r>
        <w:t>": {</w:t>
      </w:r>
    </w:p>
    <w:p w:rsidR="00787265" w:rsidRDefault="00787265" w:rsidP="00787265">
      <w:r>
        <w:t xml:space="preserve">          "@type": "Service",</w:t>
      </w:r>
    </w:p>
    <w:p w:rsidR="00787265" w:rsidRDefault="00787265" w:rsidP="00787265">
      <w:r>
        <w:t xml:space="preserve">          "</w:t>
      </w:r>
      <w:proofErr w:type="gramStart"/>
      <w:r>
        <w:t>name</w:t>
      </w:r>
      <w:proofErr w:type="gramEnd"/>
      <w:r>
        <w:t>": "</w:t>
      </w:r>
      <w:r>
        <w:rPr>
          <w:rFonts w:cs="Arial"/>
          <w:rtl/>
        </w:rPr>
        <w:t>أرضيات سيلف ليفل إيبوكسي لمصانع الأغذية والمشروبات</w:t>
      </w:r>
      <w:r>
        <w:t>"</w:t>
      </w:r>
    </w:p>
    <w:p w:rsidR="00787265" w:rsidRDefault="00787265" w:rsidP="00787265">
      <w:r>
        <w:t xml:space="preserve">        }</w:t>
      </w:r>
    </w:p>
    <w:p w:rsidR="00787265" w:rsidRDefault="00787265" w:rsidP="00787265">
      <w:r>
        <w:t xml:space="preserve">      },</w:t>
      </w:r>
    </w:p>
    <w:p w:rsidR="00787265" w:rsidRDefault="00787265" w:rsidP="00787265">
      <w:r>
        <w:t xml:space="preserve">      {</w:t>
      </w:r>
    </w:p>
    <w:p w:rsidR="00787265" w:rsidRDefault="00787265" w:rsidP="00787265">
      <w:r>
        <w:t xml:space="preserve">        "@type": "Offer",</w:t>
      </w:r>
    </w:p>
    <w:p w:rsidR="00787265" w:rsidRDefault="00787265" w:rsidP="00787265">
      <w:r>
        <w:t xml:space="preserve">        "</w:t>
      </w:r>
      <w:proofErr w:type="spellStart"/>
      <w:proofErr w:type="gramStart"/>
      <w:r>
        <w:t>itemOffered</w:t>
      </w:r>
      <w:proofErr w:type="spellEnd"/>
      <w:proofErr w:type="gramEnd"/>
      <w:r>
        <w:t>": {</w:t>
      </w:r>
    </w:p>
    <w:p w:rsidR="00787265" w:rsidRDefault="00787265" w:rsidP="00787265">
      <w:r>
        <w:t xml:space="preserve">          "@type": "Service",</w:t>
      </w:r>
    </w:p>
    <w:p w:rsidR="00787265" w:rsidRDefault="00787265" w:rsidP="00787265">
      <w:r>
        <w:t xml:space="preserve">          "</w:t>
      </w:r>
      <w:proofErr w:type="gramStart"/>
      <w:r>
        <w:t>name</w:t>
      </w:r>
      <w:proofErr w:type="gramEnd"/>
      <w:r>
        <w:t>": "</w:t>
      </w:r>
      <w:r>
        <w:rPr>
          <w:rFonts w:cs="Arial"/>
          <w:rtl/>
        </w:rPr>
        <w:t>أرضيات إيبوكسية للمطابخ الصناعية ومطابخ المطاعم الكبرى</w:t>
      </w:r>
      <w:r>
        <w:t>"</w:t>
      </w:r>
    </w:p>
    <w:p w:rsidR="00787265" w:rsidRDefault="00787265" w:rsidP="00787265">
      <w:r>
        <w:t xml:space="preserve">        }</w:t>
      </w:r>
    </w:p>
    <w:p w:rsidR="00787265" w:rsidRDefault="00787265" w:rsidP="00787265">
      <w:r>
        <w:t xml:space="preserve">      },</w:t>
      </w:r>
    </w:p>
    <w:p w:rsidR="00787265" w:rsidRDefault="00787265" w:rsidP="00787265">
      <w:r>
        <w:t xml:space="preserve">      {</w:t>
      </w:r>
    </w:p>
    <w:p w:rsidR="00787265" w:rsidRDefault="00787265" w:rsidP="00787265">
      <w:r>
        <w:t xml:space="preserve">        "@type": "Offer",</w:t>
      </w:r>
    </w:p>
    <w:p w:rsidR="00787265" w:rsidRDefault="00787265" w:rsidP="00787265">
      <w:r>
        <w:t xml:space="preserve">        "</w:t>
      </w:r>
      <w:proofErr w:type="spellStart"/>
      <w:proofErr w:type="gramStart"/>
      <w:r>
        <w:t>itemOffered</w:t>
      </w:r>
      <w:proofErr w:type="spellEnd"/>
      <w:proofErr w:type="gramEnd"/>
      <w:r>
        <w:t>": {</w:t>
      </w:r>
    </w:p>
    <w:p w:rsidR="00787265" w:rsidRDefault="00787265" w:rsidP="00787265">
      <w:r>
        <w:t xml:space="preserve">          "@type": "Service",</w:t>
      </w:r>
    </w:p>
    <w:p w:rsidR="00787265" w:rsidRDefault="00787265" w:rsidP="00787265">
      <w:r>
        <w:t xml:space="preserve">          "</w:t>
      </w:r>
      <w:proofErr w:type="gramStart"/>
      <w:r>
        <w:t>name</w:t>
      </w:r>
      <w:proofErr w:type="gramEnd"/>
      <w:r>
        <w:t>": "</w:t>
      </w:r>
      <w:r>
        <w:rPr>
          <w:rFonts w:cs="Arial"/>
          <w:rtl/>
        </w:rPr>
        <w:t>أرضيات إيبوكسية بزوايا دائرية للمستودعات الغذائية</w:t>
      </w:r>
      <w:r>
        <w:t>"</w:t>
      </w:r>
    </w:p>
    <w:p w:rsidR="00787265" w:rsidRDefault="00787265" w:rsidP="00787265">
      <w:r>
        <w:t xml:space="preserve">        }</w:t>
      </w:r>
    </w:p>
    <w:p w:rsidR="00787265" w:rsidRDefault="00787265" w:rsidP="00787265">
      <w:r>
        <w:lastRenderedPageBreak/>
        <w:t xml:space="preserve">      },</w:t>
      </w:r>
    </w:p>
    <w:p w:rsidR="00787265" w:rsidRDefault="00787265" w:rsidP="00787265">
      <w:r>
        <w:t xml:space="preserve">      {</w:t>
      </w:r>
    </w:p>
    <w:p w:rsidR="00787265" w:rsidRDefault="00787265" w:rsidP="00787265">
      <w:r>
        <w:t xml:space="preserve">        "@type": "Offer",</w:t>
      </w:r>
    </w:p>
    <w:p w:rsidR="00787265" w:rsidRDefault="00787265" w:rsidP="00787265">
      <w:r>
        <w:t xml:space="preserve">        "</w:t>
      </w:r>
      <w:proofErr w:type="spellStart"/>
      <w:proofErr w:type="gramStart"/>
      <w:r>
        <w:t>itemOffered</w:t>
      </w:r>
      <w:proofErr w:type="spellEnd"/>
      <w:proofErr w:type="gramEnd"/>
      <w:r>
        <w:t>": {</w:t>
      </w:r>
    </w:p>
    <w:p w:rsidR="00787265" w:rsidRDefault="00787265" w:rsidP="00787265">
      <w:r>
        <w:t xml:space="preserve">          "@type": "Service",</w:t>
      </w:r>
    </w:p>
    <w:p w:rsidR="00787265" w:rsidRDefault="00787265" w:rsidP="00787265">
      <w:r>
        <w:t xml:space="preserve">          "</w:t>
      </w:r>
      <w:proofErr w:type="gramStart"/>
      <w:r>
        <w:t>name</w:t>
      </w:r>
      <w:proofErr w:type="gramEnd"/>
      <w:r>
        <w:t>": "</w:t>
      </w:r>
      <w:r>
        <w:rPr>
          <w:rFonts w:cs="Arial"/>
          <w:rtl/>
        </w:rPr>
        <w:t>تجديد وإصلاح أرضيات مصانع الأغذية المتآكلة</w:t>
      </w:r>
      <w:r>
        <w:t>"</w:t>
      </w:r>
    </w:p>
    <w:p w:rsidR="00787265" w:rsidRDefault="00787265" w:rsidP="00787265">
      <w:r>
        <w:t xml:space="preserve">        }</w:t>
      </w:r>
    </w:p>
    <w:p w:rsidR="00787265" w:rsidRDefault="00787265" w:rsidP="00787265">
      <w:r>
        <w:t xml:space="preserve">      }</w:t>
      </w:r>
    </w:p>
    <w:p w:rsidR="00787265" w:rsidRDefault="00787265" w:rsidP="00787265">
      <w:r>
        <w:t xml:space="preserve">    ]</w:t>
      </w:r>
    </w:p>
    <w:p w:rsidR="00787265" w:rsidRDefault="00787265" w:rsidP="00787265">
      <w:r>
        <w:t xml:space="preserve">  }</w:t>
      </w:r>
    </w:p>
    <w:p w:rsidR="00787265" w:rsidRDefault="00787265" w:rsidP="00787265">
      <w:pPr>
        <w:pBdr>
          <w:bottom w:val="single" w:sz="4" w:space="1" w:color="auto"/>
        </w:pBdr>
      </w:pPr>
      <w:r>
        <w:t>}</w:t>
      </w:r>
    </w:p>
    <w:p w:rsidR="00787265" w:rsidRPr="00787265" w:rsidRDefault="00787265" w:rsidP="00787265">
      <w:pPr>
        <w:rPr>
          <w:b/>
          <w:bCs/>
          <w:sz w:val="28"/>
          <w:szCs w:val="28"/>
        </w:rPr>
      </w:pPr>
      <w:proofErr w:type="spellStart"/>
      <w:r w:rsidRPr="00787265">
        <w:rPr>
          <w:b/>
          <w:bCs/>
          <w:sz w:val="28"/>
          <w:szCs w:val="28"/>
        </w:rPr>
        <w:t>FAQPage</w:t>
      </w:r>
      <w:proofErr w:type="spellEnd"/>
      <w:r w:rsidRPr="00787265">
        <w:rPr>
          <w:b/>
          <w:bCs/>
          <w:sz w:val="28"/>
          <w:szCs w:val="28"/>
        </w:rPr>
        <w:t xml:space="preserve"> Schema</w:t>
      </w:r>
    </w:p>
    <w:p w:rsidR="00787265" w:rsidRDefault="00787265" w:rsidP="00787265"/>
    <w:p w:rsidR="00787265" w:rsidRDefault="00787265" w:rsidP="00787265">
      <w:r>
        <w:t>{</w:t>
      </w:r>
    </w:p>
    <w:p w:rsidR="00787265" w:rsidRDefault="00787265" w:rsidP="00787265">
      <w:r>
        <w:t xml:space="preserve">  "@context": "https://schema.org",</w:t>
      </w:r>
    </w:p>
    <w:p w:rsidR="00787265" w:rsidRDefault="00787265" w:rsidP="00787265">
      <w:r>
        <w:t xml:space="preserve">  "@type": "</w:t>
      </w:r>
      <w:proofErr w:type="spellStart"/>
      <w:r>
        <w:t>FAQPage</w:t>
      </w:r>
      <w:proofErr w:type="spellEnd"/>
      <w:r>
        <w:t>",</w:t>
      </w:r>
    </w:p>
    <w:p w:rsidR="00787265" w:rsidRDefault="00787265" w:rsidP="00787265">
      <w:r>
        <w:t xml:space="preserve">  "</w:t>
      </w:r>
      <w:proofErr w:type="spellStart"/>
      <w:proofErr w:type="gramStart"/>
      <w:r>
        <w:t>mainEntity</w:t>
      </w:r>
      <w:proofErr w:type="spellEnd"/>
      <w:proofErr w:type="gramEnd"/>
      <w:r>
        <w:t>": [</w:t>
      </w:r>
    </w:p>
    <w:p w:rsidR="00787265" w:rsidRDefault="00787265" w:rsidP="00787265">
      <w:r>
        <w:t xml:space="preserve">    {</w:t>
      </w:r>
    </w:p>
    <w:p w:rsidR="00787265" w:rsidRDefault="00787265" w:rsidP="00787265">
      <w:r>
        <w:t xml:space="preserve">      "@type": "Question",</w:t>
      </w:r>
    </w:p>
    <w:p w:rsidR="00787265" w:rsidRDefault="00787265" w:rsidP="00787265">
      <w:r>
        <w:t xml:space="preserve">      "</w:t>
      </w:r>
      <w:proofErr w:type="gramStart"/>
      <w:r>
        <w:t>name</w:t>
      </w:r>
      <w:proofErr w:type="gramEnd"/>
      <w:r>
        <w:t>": "</w:t>
      </w:r>
      <w:r>
        <w:rPr>
          <w:rFonts w:cs="Arial"/>
          <w:rtl/>
        </w:rPr>
        <w:t>هل الإيبوكسي يتحمل الغسيل بالبخار الساخن في مصانع الأغذية؟</w:t>
      </w:r>
      <w:r>
        <w:t>",</w:t>
      </w:r>
    </w:p>
    <w:p w:rsidR="00787265" w:rsidRDefault="00787265" w:rsidP="00787265">
      <w:r>
        <w:t xml:space="preserve">      "</w:t>
      </w:r>
      <w:proofErr w:type="spellStart"/>
      <w:proofErr w:type="gramStart"/>
      <w:r>
        <w:t>acceptedAnswer</w:t>
      </w:r>
      <w:proofErr w:type="spellEnd"/>
      <w:proofErr w:type="gramEnd"/>
      <w:r>
        <w:t>": {</w:t>
      </w:r>
    </w:p>
    <w:p w:rsidR="00787265" w:rsidRDefault="00787265" w:rsidP="00787265">
      <w:r>
        <w:t xml:space="preserve">        "@type": "Answer",</w:t>
      </w:r>
    </w:p>
    <w:p w:rsidR="00787265" w:rsidRDefault="00787265" w:rsidP="00787265">
      <w:r>
        <w:t xml:space="preserve">        "</w:t>
      </w:r>
      <w:proofErr w:type="gramStart"/>
      <w:r>
        <w:t>text</w:t>
      </w:r>
      <w:proofErr w:type="gramEnd"/>
      <w:r>
        <w:t>": "</w:t>
      </w:r>
      <w:r>
        <w:rPr>
          <w:rFonts w:cs="Arial"/>
          <w:rtl/>
        </w:rPr>
        <w:t>نعم، الأنظمة المتخصصة لمصانع الأغذية التي تستخدمها طبقات المتعددة تتحمل الغسيل بالبخار والمياه الساخنة حتى 80 درجة مئوية بشكل متكرر يومياً، دون أي تدهور في الطبقة أو فقدان للالتصاق</w:t>
      </w:r>
      <w:r>
        <w:t>."</w:t>
      </w:r>
    </w:p>
    <w:p w:rsidR="00787265" w:rsidRDefault="00787265" w:rsidP="00787265">
      <w:r>
        <w:t xml:space="preserve">      }</w:t>
      </w:r>
    </w:p>
    <w:p w:rsidR="00787265" w:rsidRDefault="00787265" w:rsidP="00787265">
      <w:r>
        <w:t xml:space="preserve">    },</w:t>
      </w:r>
    </w:p>
    <w:p w:rsidR="00787265" w:rsidRDefault="00787265" w:rsidP="00787265">
      <w:r>
        <w:t xml:space="preserve">    {</w:t>
      </w:r>
    </w:p>
    <w:p w:rsidR="00787265" w:rsidRDefault="00787265" w:rsidP="00787265">
      <w:r>
        <w:t xml:space="preserve">      "@type": "Question",</w:t>
      </w:r>
    </w:p>
    <w:p w:rsidR="00787265" w:rsidRDefault="00787265" w:rsidP="00787265">
      <w:r>
        <w:t xml:space="preserve">      "</w:t>
      </w:r>
      <w:proofErr w:type="gramStart"/>
      <w:r>
        <w:t>name</w:t>
      </w:r>
      <w:proofErr w:type="gramEnd"/>
      <w:r>
        <w:t>": "</w:t>
      </w:r>
      <w:r>
        <w:rPr>
          <w:rFonts w:cs="Arial"/>
          <w:rtl/>
        </w:rPr>
        <w:t>هل الأرضية الإيبوكسية لمصانع الأغذية مقاومة للانزلاق؟</w:t>
      </w:r>
      <w:r>
        <w:t>",</w:t>
      </w:r>
    </w:p>
    <w:p w:rsidR="00787265" w:rsidRDefault="00787265" w:rsidP="00787265">
      <w:r>
        <w:lastRenderedPageBreak/>
        <w:t xml:space="preserve">      "</w:t>
      </w:r>
      <w:proofErr w:type="spellStart"/>
      <w:proofErr w:type="gramStart"/>
      <w:r>
        <w:t>acceptedAnswer</w:t>
      </w:r>
      <w:proofErr w:type="spellEnd"/>
      <w:proofErr w:type="gramEnd"/>
      <w:r>
        <w:t>": {</w:t>
      </w:r>
    </w:p>
    <w:p w:rsidR="00787265" w:rsidRDefault="00787265" w:rsidP="00787265">
      <w:r>
        <w:t xml:space="preserve">        "@type": "Answer",</w:t>
      </w:r>
    </w:p>
    <w:p w:rsidR="00787265" w:rsidRDefault="00787265" w:rsidP="00787265">
      <w:r>
        <w:t xml:space="preserve">        "</w:t>
      </w:r>
      <w:proofErr w:type="gramStart"/>
      <w:r>
        <w:t>text</w:t>
      </w:r>
      <w:proofErr w:type="gramEnd"/>
      <w:r>
        <w:t>": "</w:t>
      </w:r>
      <w:r>
        <w:rPr>
          <w:rFonts w:cs="Arial"/>
          <w:rtl/>
        </w:rPr>
        <w:t>نعم، تُضاف حبيبات الرمل السيليكا في الطبقة النهائية للمناطق الأكثر عرضة للبلل لضمان معامل احتكاك يمنع الانزلاق وفق المعايير الدولية لبيئات العمل الغذائية</w:t>
      </w:r>
      <w:r>
        <w:t>."</w:t>
      </w:r>
    </w:p>
    <w:p w:rsidR="00787265" w:rsidRDefault="00787265" w:rsidP="00787265">
      <w:r>
        <w:t xml:space="preserve">      }</w:t>
      </w:r>
    </w:p>
    <w:p w:rsidR="00787265" w:rsidRDefault="00787265" w:rsidP="00787265">
      <w:r>
        <w:t xml:space="preserve">    },</w:t>
      </w:r>
    </w:p>
    <w:p w:rsidR="00787265" w:rsidRDefault="00787265" w:rsidP="00787265">
      <w:r>
        <w:t xml:space="preserve">    {</w:t>
      </w:r>
    </w:p>
    <w:p w:rsidR="00787265" w:rsidRDefault="00787265" w:rsidP="00787265">
      <w:r>
        <w:t xml:space="preserve">      "@type": "Question",</w:t>
      </w:r>
    </w:p>
    <w:p w:rsidR="00787265" w:rsidRDefault="00787265" w:rsidP="00787265">
      <w:r>
        <w:t xml:space="preserve">      "</w:t>
      </w:r>
      <w:proofErr w:type="gramStart"/>
      <w:r>
        <w:t>name</w:t>
      </w:r>
      <w:proofErr w:type="gramEnd"/>
      <w:r>
        <w:t>": "</w:t>
      </w:r>
      <w:r>
        <w:rPr>
          <w:rFonts w:cs="Arial"/>
          <w:rtl/>
        </w:rPr>
        <w:t>ما السمك المناسب لأرضية إيبوكسي مصنع أغذية؟</w:t>
      </w:r>
      <w:r>
        <w:t>",</w:t>
      </w:r>
    </w:p>
    <w:p w:rsidR="00787265" w:rsidRDefault="00787265" w:rsidP="00787265">
      <w:r>
        <w:t xml:space="preserve">      "</w:t>
      </w:r>
      <w:proofErr w:type="spellStart"/>
      <w:proofErr w:type="gramStart"/>
      <w:r>
        <w:t>acceptedAnswer</w:t>
      </w:r>
      <w:proofErr w:type="spellEnd"/>
      <w:proofErr w:type="gramEnd"/>
      <w:r>
        <w:t>": {</w:t>
      </w:r>
    </w:p>
    <w:p w:rsidR="00787265" w:rsidRDefault="00787265" w:rsidP="00787265">
      <w:r>
        <w:t xml:space="preserve">        "@type": "Answer",</w:t>
      </w:r>
    </w:p>
    <w:p w:rsidR="00787265" w:rsidRDefault="00787265" w:rsidP="00787265">
      <w:r>
        <w:t xml:space="preserve">        "</w:t>
      </w:r>
      <w:proofErr w:type="gramStart"/>
      <w:r>
        <w:t>text</w:t>
      </w:r>
      <w:proofErr w:type="gramEnd"/>
      <w:r>
        <w:t>": "</w:t>
      </w:r>
      <w:r>
        <w:rPr>
          <w:rFonts w:cs="Arial"/>
          <w:rtl/>
        </w:rPr>
        <w:t>السمك المعتاد للسيلف ليفل الإيبوكسي في مصانع الأغذية بين 2 و4 مم (2000-4000 ميكرون). في المناطق ذات الأحمال الثقيلة من المعدات والرافعات يُزاد السمك حتى 6 مم لضمان المتانة الكافية</w:t>
      </w:r>
      <w:r>
        <w:t>."</w:t>
      </w:r>
    </w:p>
    <w:p w:rsidR="00787265" w:rsidRDefault="00787265" w:rsidP="00787265">
      <w:r>
        <w:t xml:space="preserve">      }</w:t>
      </w:r>
    </w:p>
    <w:p w:rsidR="00787265" w:rsidRDefault="00787265" w:rsidP="00787265">
      <w:r>
        <w:t xml:space="preserve">    },</w:t>
      </w:r>
    </w:p>
    <w:p w:rsidR="00787265" w:rsidRDefault="00787265" w:rsidP="00787265">
      <w:r>
        <w:t xml:space="preserve">    {</w:t>
      </w:r>
    </w:p>
    <w:p w:rsidR="00787265" w:rsidRDefault="00787265" w:rsidP="00787265">
      <w:r>
        <w:t xml:space="preserve">      "@type": "Question",</w:t>
      </w:r>
    </w:p>
    <w:p w:rsidR="00787265" w:rsidRDefault="00787265" w:rsidP="00787265">
      <w:r>
        <w:t xml:space="preserve">      "</w:t>
      </w:r>
      <w:proofErr w:type="gramStart"/>
      <w:r>
        <w:t>name</w:t>
      </w:r>
      <w:proofErr w:type="gramEnd"/>
      <w:r>
        <w:t>": "</w:t>
      </w:r>
      <w:r>
        <w:rPr>
          <w:rFonts w:cs="Arial"/>
          <w:rtl/>
        </w:rPr>
        <w:t>هل أرضيات طبقات المتعددة مطابقة لاشتراطات</w:t>
      </w:r>
      <w:r>
        <w:t xml:space="preserve"> SFDA </w:t>
      </w:r>
      <w:r>
        <w:rPr>
          <w:rFonts w:cs="Arial"/>
          <w:rtl/>
        </w:rPr>
        <w:t>وهيئة الغذاء والدواء؟</w:t>
      </w:r>
      <w:r>
        <w:t>",</w:t>
      </w:r>
    </w:p>
    <w:p w:rsidR="00787265" w:rsidRDefault="00787265" w:rsidP="00787265">
      <w:r>
        <w:t xml:space="preserve">      "</w:t>
      </w:r>
      <w:proofErr w:type="spellStart"/>
      <w:proofErr w:type="gramStart"/>
      <w:r>
        <w:t>acceptedAnswer</w:t>
      </w:r>
      <w:proofErr w:type="spellEnd"/>
      <w:proofErr w:type="gramEnd"/>
      <w:r>
        <w:t>": {</w:t>
      </w:r>
    </w:p>
    <w:p w:rsidR="00787265" w:rsidRDefault="00787265" w:rsidP="00787265">
      <w:r>
        <w:t xml:space="preserve">        "@type": "Answer",</w:t>
      </w:r>
    </w:p>
    <w:p w:rsidR="00787265" w:rsidRDefault="00787265" w:rsidP="00787265">
      <w:r>
        <w:t xml:space="preserve">        "</w:t>
      </w:r>
      <w:proofErr w:type="gramStart"/>
      <w:r>
        <w:t>text</w:t>
      </w:r>
      <w:proofErr w:type="gramEnd"/>
      <w:r>
        <w:t>": "</w:t>
      </w:r>
      <w:r>
        <w:rPr>
          <w:rFonts w:cs="Arial"/>
          <w:rtl/>
        </w:rPr>
        <w:t>نعم، نستخدم مواد إيبوكسي</w:t>
      </w:r>
      <w:r>
        <w:t xml:space="preserve"> Food-Grade </w:t>
      </w:r>
      <w:r>
        <w:rPr>
          <w:rFonts w:cs="Arial"/>
          <w:rtl/>
        </w:rPr>
        <w:t>مناسبة لاشتراطات هيئة الغذاء والدواء السعودية</w:t>
      </w:r>
      <w:r>
        <w:t xml:space="preserve"> SFDA</w:t>
      </w:r>
      <w:r>
        <w:rPr>
          <w:rFonts w:cs="Arial"/>
          <w:rtl/>
        </w:rPr>
        <w:t>، ونُسلّم العميل شهادات المواد الرسمية عند التسليم. التصميم يشمل الزوايا الدائرية الإلزامية التي تُلغي مناطق تراكم البكتيريا</w:t>
      </w:r>
      <w:r>
        <w:t>."</w:t>
      </w:r>
    </w:p>
    <w:p w:rsidR="00787265" w:rsidRDefault="00787265" w:rsidP="00787265">
      <w:r>
        <w:t xml:space="preserve">      }</w:t>
      </w:r>
    </w:p>
    <w:p w:rsidR="00787265" w:rsidRDefault="00787265" w:rsidP="00787265">
      <w:r>
        <w:t xml:space="preserve">    },</w:t>
      </w:r>
    </w:p>
    <w:p w:rsidR="00787265" w:rsidRDefault="00787265" w:rsidP="00787265">
      <w:r>
        <w:t xml:space="preserve">    {</w:t>
      </w:r>
    </w:p>
    <w:p w:rsidR="00787265" w:rsidRDefault="00787265" w:rsidP="00787265">
      <w:r>
        <w:t xml:space="preserve">      "@type": "Question",</w:t>
      </w:r>
    </w:p>
    <w:p w:rsidR="00787265" w:rsidRDefault="00787265" w:rsidP="00787265">
      <w:r>
        <w:t xml:space="preserve">      "</w:t>
      </w:r>
      <w:proofErr w:type="gramStart"/>
      <w:r>
        <w:t>name</w:t>
      </w:r>
      <w:proofErr w:type="gramEnd"/>
      <w:r>
        <w:t>": "</w:t>
      </w:r>
      <w:r>
        <w:rPr>
          <w:rFonts w:cs="Arial"/>
          <w:rtl/>
        </w:rPr>
        <w:t>هل يمكن تطبيق الأرضية الإيبوكسية في مصنع الأغذية مع استمرار الإنتاج؟</w:t>
      </w:r>
      <w:r>
        <w:t>",</w:t>
      </w:r>
    </w:p>
    <w:p w:rsidR="00787265" w:rsidRDefault="00787265" w:rsidP="00787265">
      <w:r>
        <w:t xml:space="preserve">      "</w:t>
      </w:r>
      <w:proofErr w:type="spellStart"/>
      <w:proofErr w:type="gramStart"/>
      <w:r>
        <w:t>acceptedAnswer</w:t>
      </w:r>
      <w:proofErr w:type="spellEnd"/>
      <w:proofErr w:type="gramEnd"/>
      <w:r>
        <w:t>": {</w:t>
      </w:r>
    </w:p>
    <w:p w:rsidR="00787265" w:rsidRDefault="00787265" w:rsidP="00787265">
      <w:r>
        <w:t xml:space="preserve">        "@type": "Answer",</w:t>
      </w:r>
    </w:p>
    <w:p w:rsidR="00787265" w:rsidRDefault="00787265" w:rsidP="00787265">
      <w:r>
        <w:lastRenderedPageBreak/>
        <w:t xml:space="preserve">        "</w:t>
      </w:r>
      <w:proofErr w:type="gramStart"/>
      <w:r>
        <w:t>text</w:t>
      </w:r>
      <w:proofErr w:type="gramEnd"/>
      <w:r>
        <w:t>": "</w:t>
      </w:r>
      <w:r>
        <w:rPr>
          <w:rFonts w:cs="Arial"/>
          <w:rtl/>
        </w:rPr>
        <w:t>يُنصح بإيقاف الإنتاج في المنطقة المُنفَّذة أثناء التطبيق والجفاف. تُفتح الأرضية للاستخدام الخفيف خلال 24 ساعة وللأحمال الكاملة خلال 48-72 ساعة حسب درجة الحرارة. يُمكن تنفيذ العمل على مراحل لتقليل توقف الإنتاج</w:t>
      </w:r>
      <w:r>
        <w:t>."</w:t>
      </w:r>
    </w:p>
    <w:p w:rsidR="00787265" w:rsidRDefault="00787265" w:rsidP="00787265">
      <w:r>
        <w:t xml:space="preserve">      }</w:t>
      </w:r>
    </w:p>
    <w:p w:rsidR="00787265" w:rsidRDefault="00787265" w:rsidP="00787265">
      <w:r>
        <w:t xml:space="preserve">    }</w:t>
      </w:r>
    </w:p>
    <w:p w:rsidR="00787265" w:rsidRDefault="00787265" w:rsidP="00787265">
      <w:r>
        <w:t xml:space="preserve">  ]</w:t>
      </w:r>
    </w:p>
    <w:p w:rsidR="00787265" w:rsidRDefault="00787265" w:rsidP="00787265">
      <w:pPr>
        <w:pBdr>
          <w:bottom w:val="single" w:sz="4" w:space="1" w:color="auto"/>
        </w:pBdr>
      </w:pPr>
      <w:r>
        <w:t>}</w:t>
      </w:r>
    </w:p>
    <w:p w:rsidR="00787265" w:rsidRPr="00787265" w:rsidRDefault="00787265" w:rsidP="00787265"/>
    <w:p w:rsidR="00787265" w:rsidRDefault="00787265" w:rsidP="00787265"/>
    <w:p w:rsidR="00E132EB" w:rsidRPr="00787265" w:rsidRDefault="00787265" w:rsidP="00787265">
      <w:pPr>
        <w:rPr>
          <w:b/>
          <w:bCs/>
          <w:sz w:val="28"/>
          <w:szCs w:val="28"/>
          <w:rtl/>
        </w:rPr>
      </w:pPr>
      <w:proofErr w:type="spellStart"/>
      <w:r w:rsidRPr="00787265">
        <w:rPr>
          <w:b/>
          <w:bCs/>
          <w:sz w:val="28"/>
          <w:szCs w:val="28"/>
        </w:rPr>
        <w:t>BreadcrumbList</w:t>
      </w:r>
      <w:proofErr w:type="spellEnd"/>
      <w:r w:rsidRPr="00787265">
        <w:rPr>
          <w:b/>
          <w:bCs/>
          <w:sz w:val="28"/>
          <w:szCs w:val="28"/>
        </w:rPr>
        <w:t xml:space="preserve"> Schema</w:t>
      </w:r>
    </w:p>
    <w:p w:rsidR="00787265" w:rsidRDefault="00787265" w:rsidP="00787265">
      <w:r>
        <w:t>{</w:t>
      </w:r>
    </w:p>
    <w:p w:rsidR="00787265" w:rsidRDefault="00787265" w:rsidP="00787265">
      <w:r>
        <w:t xml:space="preserve">  "@context": "https://schema.org",</w:t>
      </w:r>
    </w:p>
    <w:p w:rsidR="00787265" w:rsidRDefault="00787265" w:rsidP="00787265">
      <w:r>
        <w:t xml:space="preserve">  "@type": "</w:t>
      </w:r>
      <w:proofErr w:type="spellStart"/>
      <w:r>
        <w:t>BreadcrumbList</w:t>
      </w:r>
      <w:proofErr w:type="spellEnd"/>
      <w:r>
        <w:t>",</w:t>
      </w:r>
    </w:p>
    <w:p w:rsidR="00787265" w:rsidRDefault="00787265" w:rsidP="00787265">
      <w:r>
        <w:t xml:space="preserve">  "</w:t>
      </w:r>
      <w:proofErr w:type="spellStart"/>
      <w:proofErr w:type="gramStart"/>
      <w:r>
        <w:t>itemListElement</w:t>
      </w:r>
      <w:proofErr w:type="spellEnd"/>
      <w:proofErr w:type="gramEnd"/>
      <w:r>
        <w:t>": [</w:t>
      </w:r>
    </w:p>
    <w:p w:rsidR="00787265" w:rsidRDefault="00787265" w:rsidP="00787265">
      <w:r>
        <w:t xml:space="preserve">    {</w:t>
      </w:r>
    </w:p>
    <w:p w:rsidR="00787265" w:rsidRDefault="00787265" w:rsidP="00787265">
      <w:r>
        <w:t xml:space="preserve">      "@type": "</w:t>
      </w:r>
      <w:proofErr w:type="spellStart"/>
      <w:r>
        <w:t>ListItem</w:t>
      </w:r>
      <w:proofErr w:type="spellEnd"/>
      <w:r>
        <w:t>",</w:t>
      </w:r>
    </w:p>
    <w:p w:rsidR="00787265" w:rsidRDefault="00787265" w:rsidP="00787265">
      <w:r>
        <w:t xml:space="preserve">      "</w:t>
      </w:r>
      <w:proofErr w:type="gramStart"/>
      <w:r>
        <w:t>position</w:t>
      </w:r>
      <w:proofErr w:type="gramEnd"/>
      <w:r>
        <w:t>": 1,</w:t>
      </w:r>
    </w:p>
    <w:p w:rsidR="00787265" w:rsidRDefault="00787265" w:rsidP="00787265">
      <w:r>
        <w:t xml:space="preserve">      "</w:t>
      </w:r>
      <w:proofErr w:type="gramStart"/>
      <w:r>
        <w:t>name</w:t>
      </w:r>
      <w:proofErr w:type="gramEnd"/>
      <w:r>
        <w:t>": "</w:t>
      </w:r>
      <w:r>
        <w:rPr>
          <w:rFonts w:cs="Arial"/>
          <w:rtl/>
        </w:rPr>
        <w:t>الرئيسية</w:t>
      </w:r>
      <w:r>
        <w:t>",</w:t>
      </w:r>
    </w:p>
    <w:p w:rsidR="00787265" w:rsidRDefault="00787265" w:rsidP="00787265">
      <w:r>
        <w:t xml:space="preserve">      "</w:t>
      </w:r>
      <w:proofErr w:type="gramStart"/>
      <w:r>
        <w:t>item</w:t>
      </w:r>
      <w:proofErr w:type="gramEnd"/>
      <w:r>
        <w:t>": "https://tabqat.com.sa/index.html"</w:t>
      </w:r>
    </w:p>
    <w:p w:rsidR="00787265" w:rsidRDefault="00787265" w:rsidP="00787265">
      <w:r>
        <w:t xml:space="preserve">    },</w:t>
      </w:r>
    </w:p>
    <w:p w:rsidR="00787265" w:rsidRDefault="00787265" w:rsidP="00787265">
      <w:r>
        <w:t xml:space="preserve">    {</w:t>
      </w:r>
    </w:p>
    <w:p w:rsidR="00787265" w:rsidRDefault="00787265" w:rsidP="00787265">
      <w:r>
        <w:t xml:space="preserve">      "@type": "</w:t>
      </w:r>
      <w:proofErr w:type="spellStart"/>
      <w:r>
        <w:t>ListItem</w:t>
      </w:r>
      <w:proofErr w:type="spellEnd"/>
      <w:r>
        <w:t>",</w:t>
      </w:r>
    </w:p>
    <w:p w:rsidR="00787265" w:rsidRDefault="00787265" w:rsidP="00787265">
      <w:r>
        <w:t xml:space="preserve">      "</w:t>
      </w:r>
      <w:proofErr w:type="gramStart"/>
      <w:r>
        <w:t>position</w:t>
      </w:r>
      <w:proofErr w:type="gramEnd"/>
      <w:r>
        <w:t>": 2,</w:t>
      </w:r>
    </w:p>
    <w:p w:rsidR="00787265" w:rsidRDefault="00787265" w:rsidP="00787265">
      <w:r>
        <w:t xml:space="preserve">      "</w:t>
      </w:r>
      <w:proofErr w:type="gramStart"/>
      <w:r>
        <w:t>name</w:t>
      </w:r>
      <w:proofErr w:type="gramEnd"/>
      <w:r>
        <w:t>": "</w:t>
      </w:r>
      <w:r>
        <w:rPr>
          <w:rFonts w:cs="Arial"/>
          <w:rtl/>
        </w:rPr>
        <w:t>دهانات إيبوكسية</w:t>
      </w:r>
      <w:r>
        <w:t>",</w:t>
      </w:r>
    </w:p>
    <w:p w:rsidR="00787265" w:rsidRDefault="00787265" w:rsidP="00787265">
      <w:r>
        <w:t xml:space="preserve">      "</w:t>
      </w:r>
      <w:proofErr w:type="gramStart"/>
      <w:r>
        <w:t>item</w:t>
      </w:r>
      <w:proofErr w:type="gramEnd"/>
      <w:r>
        <w:t>": "https://tabqat.com.sa/service-epoxy.html"</w:t>
      </w:r>
    </w:p>
    <w:p w:rsidR="00787265" w:rsidRDefault="00787265" w:rsidP="00787265">
      <w:r>
        <w:t xml:space="preserve">    },</w:t>
      </w:r>
    </w:p>
    <w:p w:rsidR="00787265" w:rsidRDefault="00787265" w:rsidP="00787265">
      <w:r>
        <w:t xml:space="preserve">    {</w:t>
      </w:r>
    </w:p>
    <w:p w:rsidR="00787265" w:rsidRDefault="00787265" w:rsidP="00787265">
      <w:r>
        <w:t xml:space="preserve">      "@type": "</w:t>
      </w:r>
      <w:proofErr w:type="spellStart"/>
      <w:r>
        <w:t>ListItem</w:t>
      </w:r>
      <w:proofErr w:type="spellEnd"/>
      <w:r>
        <w:t>",</w:t>
      </w:r>
    </w:p>
    <w:p w:rsidR="00787265" w:rsidRDefault="00787265" w:rsidP="00787265">
      <w:r>
        <w:t xml:space="preserve">      "</w:t>
      </w:r>
      <w:proofErr w:type="gramStart"/>
      <w:r>
        <w:t>position</w:t>
      </w:r>
      <w:proofErr w:type="gramEnd"/>
      <w:r>
        <w:t>": 3,</w:t>
      </w:r>
    </w:p>
    <w:p w:rsidR="00787265" w:rsidRDefault="00787265" w:rsidP="00787265">
      <w:r>
        <w:t xml:space="preserve">      "</w:t>
      </w:r>
      <w:proofErr w:type="gramStart"/>
      <w:r>
        <w:t>name</w:t>
      </w:r>
      <w:proofErr w:type="gramEnd"/>
      <w:r>
        <w:t>": "</w:t>
      </w:r>
      <w:r>
        <w:rPr>
          <w:rFonts w:cs="Arial"/>
          <w:rtl/>
        </w:rPr>
        <w:t>أرضيات مصانع الأغذية</w:t>
      </w:r>
      <w:r>
        <w:t>",</w:t>
      </w:r>
    </w:p>
    <w:p w:rsidR="00787265" w:rsidRDefault="00787265" w:rsidP="00787265">
      <w:r>
        <w:lastRenderedPageBreak/>
        <w:t xml:space="preserve">      "</w:t>
      </w:r>
      <w:proofErr w:type="gramStart"/>
      <w:r>
        <w:t>item</w:t>
      </w:r>
      <w:proofErr w:type="gramEnd"/>
      <w:r>
        <w:t>": "https://tabqat.com.sa/s-epoxy-5.html"</w:t>
      </w:r>
    </w:p>
    <w:p w:rsidR="00787265" w:rsidRDefault="00787265" w:rsidP="00787265">
      <w:r>
        <w:t xml:space="preserve">    }</w:t>
      </w:r>
    </w:p>
    <w:p w:rsidR="00787265" w:rsidRDefault="00787265" w:rsidP="00787265">
      <w:r>
        <w:t xml:space="preserve">  ]</w:t>
      </w:r>
    </w:p>
    <w:p w:rsidR="00787265" w:rsidRPr="00787265" w:rsidRDefault="00787265" w:rsidP="00787265">
      <w:r>
        <w:t>}</w:t>
      </w:r>
      <w:bookmarkEnd w:id="0"/>
    </w:p>
    <w:sectPr w:rsidR="00787265" w:rsidRPr="0078726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var(--font-mono)">
    <w:altName w:val="Times New Roman"/>
    <w:panose1 w:val="00000000000000000000"/>
    <w:charset w:val="00"/>
    <w:family w:val="roman"/>
    <w:notTrueType/>
    <w:pitch w:val="default"/>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4D1A"/>
    <w:rsid w:val="00364D1A"/>
    <w:rsid w:val="003823D4"/>
    <w:rsid w:val="00787265"/>
    <w:rsid w:val="00E132EB"/>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74E48F0B-F7A0-49FB-AA8A-C04DEA403C0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823D4"/>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3823D4"/>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3823D4"/>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3823D4"/>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823D4"/>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3823D4"/>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3823D4"/>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3823D4"/>
    <w:rPr>
      <w:rFonts w:ascii="Times New Roman" w:eastAsia="Times New Roman" w:hAnsi="Times New Roman" w:cs="Times New Roman"/>
      <w:b/>
      <w:bCs/>
      <w:sz w:val="24"/>
      <w:szCs w:val="24"/>
    </w:rPr>
  </w:style>
  <w:style w:type="paragraph" w:customStyle="1" w:styleId="font-claude-response-body">
    <w:name w:val="font-claude-response-body"/>
    <w:basedOn w:val="Normal"/>
    <w:rsid w:val="003823D4"/>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3823D4"/>
    <w:rPr>
      <w:b/>
      <w:bCs/>
    </w:rPr>
  </w:style>
  <w:style w:type="paragraph" w:styleId="HTMLPreformatted">
    <w:name w:val="HTML Preformatted"/>
    <w:basedOn w:val="Normal"/>
    <w:link w:val="HTMLPreformattedChar"/>
    <w:uiPriority w:val="99"/>
    <w:semiHidden/>
    <w:unhideWhenUsed/>
    <w:rsid w:val="003823D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823D4"/>
    <w:rPr>
      <w:rFonts w:ascii="Courier New" w:eastAsia="Times New Roman" w:hAnsi="Courier New" w:cs="Courier New"/>
      <w:sz w:val="20"/>
      <w:szCs w:val="20"/>
    </w:rPr>
  </w:style>
  <w:style w:type="character" w:styleId="HTMLCode">
    <w:name w:val="HTML Code"/>
    <w:basedOn w:val="DefaultParagraphFont"/>
    <w:uiPriority w:val="99"/>
    <w:semiHidden/>
    <w:unhideWhenUsed/>
    <w:rsid w:val="003823D4"/>
    <w:rPr>
      <w:rFonts w:ascii="Courier New" w:eastAsia="Times New Roman" w:hAnsi="Courier New" w:cs="Courier New"/>
      <w:sz w:val="20"/>
      <w:szCs w:val="20"/>
    </w:rPr>
  </w:style>
  <w:style w:type="character" w:styleId="Emphasis">
    <w:name w:val="Emphasis"/>
    <w:basedOn w:val="DefaultParagraphFont"/>
    <w:uiPriority w:val="20"/>
    <w:qFormat/>
    <w:rsid w:val="003823D4"/>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23535770">
      <w:bodyDiv w:val="1"/>
      <w:marLeft w:val="0"/>
      <w:marRight w:val="0"/>
      <w:marTop w:val="0"/>
      <w:marBottom w:val="0"/>
      <w:divBdr>
        <w:top w:val="none" w:sz="0" w:space="0" w:color="auto"/>
        <w:left w:val="none" w:sz="0" w:space="0" w:color="auto"/>
        <w:bottom w:val="none" w:sz="0" w:space="0" w:color="auto"/>
        <w:right w:val="none" w:sz="0" w:space="0" w:color="auto"/>
      </w:divBdr>
      <w:divsChild>
        <w:div w:id="779832857">
          <w:marLeft w:val="0"/>
          <w:marRight w:val="0"/>
          <w:marTop w:val="0"/>
          <w:marBottom w:val="0"/>
          <w:divBdr>
            <w:top w:val="none" w:sz="0" w:space="0" w:color="auto"/>
            <w:left w:val="none" w:sz="0" w:space="0" w:color="auto"/>
            <w:bottom w:val="none" w:sz="0" w:space="0" w:color="auto"/>
            <w:right w:val="none" w:sz="0" w:space="0" w:color="auto"/>
          </w:divBdr>
          <w:divsChild>
            <w:div w:id="326251128">
              <w:marLeft w:val="0"/>
              <w:marRight w:val="0"/>
              <w:marTop w:val="0"/>
              <w:marBottom w:val="0"/>
              <w:divBdr>
                <w:top w:val="none" w:sz="0" w:space="0" w:color="auto"/>
                <w:left w:val="none" w:sz="0" w:space="0" w:color="auto"/>
                <w:bottom w:val="none" w:sz="0" w:space="0" w:color="auto"/>
                <w:right w:val="none" w:sz="0" w:space="0" w:color="auto"/>
              </w:divBdr>
            </w:div>
          </w:divsChild>
        </w:div>
        <w:div w:id="1112899389">
          <w:marLeft w:val="0"/>
          <w:marRight w:val="0"/>
          <w:marTop w:val="0"/>
          <w:marBottom w:val="0"/>
          <w:divBdr>
            <w:top w:val="none" w:sz="0" w:space="0" w:color="auto"/>
            <w:left w:val="none" w:sz="0" w:space="0" w:color="auto"/>
            <w:bottom w:val="none" w:sz="0" w:space="0" w:color="auto"/>
            <w:right w:val="none" w:sz="0" w:space="0" w:color="auto"/>
          </w:divBdr>
          <w:divsChild>
            <w:div w:id="948975428">
              <w:marLeft w:val="0"/>
              <w:marRight w:val="0"/>
              <w:marTop w:val="0"/>
              <w:marBottom w:val="0"/>
              <w:divBdr>
                <w:top w:val="none" w:sz="0" w:space="0" w:color="auto"/>
                <w:left w:val="none" w:sz="0" w:space="0" w:color="auto"/>
                <w:bottom w:val="none" w:sz="0" w:space="0" w:color="auto"/>
                <w:right w:val="none" w:sz="0" w:space="0" w:color="auto"/>
              </w:divBdr>
            </w:div>
          </w:divsChild>
        </w:div>
        <w:div w:id="1147941619">
          <w:marLeft w:val="0"/>
          <w:marRight w:val="0"/>
          <w:marTop w:val="0"/>
          <w:marBottom w:val="0"/>
          <w:divBdr>
            <w:top w:val="none" w:sz="0" w:space="0" w:color="auto"/>
            <w:left w:val="none" w:sz="0" w:space="0" w:color="auto"/>
            <w:bottom w:val="none" w:sz="0" w:space="0" w:color="auto"/>
            <w:right w:val="none" w:sz="0" w:space="0" w:color="auto"/>
          </w:divBdr>
          <w:divsChild>
            <w:div w:id="1825315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2983983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16</TotalTime>
  <Pages>8</Pages>
  <Words>1158</Words>
  <Characters>6602</Characters>
  <Application>Microsoft Office Word</Application>
  <DocSecurity>0</DocSecurity>
  <Lines>55</Lines>
  <Paragraphs>15</Paragraphs>
  <ScaleCrop>false</ScaleCrop>
  <Company/>
  <LinksUpToDate>false</LinksUpToDate>
  <CharactersWithSpaces>7745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workstation</dc:creator>
  <cp:keywords/>
  <dc:description/>
  <cp:lastModifiedBy>workstation</cp:lastModifiedBy>
  <cp:revision>3</cp:revision>
  <dcterms:created xsi:type="dcterms:W3CDTF">2026-06-26T02:27:00Z</dcterms:created>
  <dcterms:modified xsi:type="dcterms:W3CDTF">2026-06-27T11:36:00Z</dcterms:modified>
</cp:coreProperties>
</file>