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DD674B" w14:textId="77777777" w:rsidR="00813971" w:rsidRPr="00813971" w:rsidRDefault="00813971" w:rsidP="00813971">
      <w:pPr>
        <w:bidi/>
        <w:rPr>
          <w:b/>
          <w:bCs/>
        </w:rPr>
      </w:pPr>
      <w:r w:rsidRPr="00813971">
        <w:rPr>
          <w:b/>
          <w:bCs/>
          <w:rtl/>
        </w:rPr>
        <w:t>محتوى صفحة: التدعيم بالكربون فايبر</w:t>
      </w:r>
    </w:p>
    <w:p w14:paraId="69D06589" w14:textId="77777777" w:rsidR="00813971" w:rsidRPr="00813971" w:rsidRDefault="00813971" w:rsidP="00813971">
      <w:pPr>
        <w:bidi/>
      </w:pPr>
      <w:r w:rsidRPr="00813971">
        <w:rPr>
          <w:b/>
          <w:bCs/>
          <w:rtl/>
        </w:rPr>
        <w:t>الموقع</w:t>
      </w:r>
      <w:r w:rsidRPr="00813971">
        <w:rPr>
          <w:b/>
          <w:bCs/>
        </w:rPr>
        <w:t>:</w:t>
      </w:r>
      <w:r w:rsidRPr="00813971">
        <w:t xml:space="preserve"> tabqat.com.sa/s-support-2.html</w:t>
      </w:r>
    </w:p>
    <w:p w14:paraId="7AD428EF" w14:textId="77777777" w:rsidR="00813971" w:rsidRPr="00813971" w:rsidRDefault="00273CBE" w:rsidP="00813971">
      <w:pPr>
        <w:bidi/>
      </w:pPr>
      <w:r>
        <w:pict w14:anchorId="382A7057">
          <v:rect id="_x0000_i1025" style="width:0;height:1.5pt" o:hralign="center" o:hrstd="t" o:hr="t" fillcolor="#a0a0a0" stroked="f"/>
        </w:pict>
      </w:r>
    </w:p>
    <w:p w14:paraId="383355CE" w14:textId="77777777" w:rsidR="00813971" w:rsidRPr="00813971" w:rsidRDefault="00813971" w:rsidP="00813971">
      <w:pPr>
        <w:bidi/>
        <w:rPr>
          <w:b/>
          <w:bCs/>
        </w:rPr>
      </w:pPr>
      <w:r w:rsidRPr="00813971">
        <w:rPr>
          <w:rFonts w:ascii="Segoe UI Emoji" w:hAnsi="Segoe UI Emoji" w:cs="Segoe UI Emoji"/>
          <w:b/>
          <w:bCs/>
        </w:rPr>
        <w:t>🔵</w:t>
      </w:r>
      <w:r w:rsidRPr="00813971">
        <w:rPr>
          <w:b/>
          <w:bCs/>
        </w:rPr>
        <w:t xml:space="preserve"> Meta Title</w:t>
      </w:r>
    </w:p>
    <w:p w14:paraId="246F98C7" w14:textId="49FB8793" w:rsidR="00813971" w:rsidRPr="00813971" w:rsidRDefault="00813971" w:rsidP="0082686E">
      <w:pPr>
        <w:bidi/>
      </w:pPr>
      <w:r w:rsidRPr="00813971">
        <w:rPr>
          <w:rtl/>
        </w:rPr>
        <w:t xml:space="preserve">تدعيم بالكربون فايبر </w:t>
      </w:r>
      <w:r w:rsidR="0082686E">
        <w:t>CFRP</w:t>
      </w:r>
      <w:r w:rsidR="0082686E">
        <w:rPr>
          <w:rFonts w:hint="cs"/>
          <w:rtl/>
        </w:rPr>
        <w:t xml:space="preserve"> </w:t>
      </w:r>
      <w:r w:rsidRPr="00813971">
        <w:rPr>
          <w:rtl/>
        </w:rPr>
        <w:t xml:space="preserve">بالرياض | </w:t>
      </w:r>
      <w:r w:rsidR="0082686E">
        <w:rPr>
          <w:rFonts w:hint="cs"/>
          <w:rtl/>
        </w:rPr>
        <w:t>شركة</w:t>
      </w:r>
      <w:r w:rsidRPr="00813971">
        <w:rPr>
          <w:rtl/>
        </w:rPr>
        <w:t xml:space="preserve"> طبقات</w:t>
      </w:r>
      <w:r w:rsidR="0082686E">
        <w:rPr>
          <w:rFonts w:hint="cs"/>
          <w:rtl/>
        </w:rPr>
        <w:t xml:space="preserve"> المتعددة</w:t>
      </w:r>
    </w:p>
    <w:p w14:paraId="33AEF805" w14:textId="77777777" w:rsidR="00813971" w:rsidRPr="00813971" w:rsidRDefault="00273CBE" w:rsidP="00813971">
      <w:pPr>
        <w:bidi/>
      </w:pPr>
      <w:r>
        <w:pict w14:anchorId="4F2480A3">
          <v:rect id="_x0000_i1026" style="width:0;height:1.5pt" o:hralign="center" o:hrstd="t" o:hr="t" fillcolor="#a0a0a0" stroked="f"/>
        </w:pict>
      </w:r>
    </w:p>
    <w:p w14:paraId="5A6DA18B" w14:textId="77777777" w:rsidR="00813971" w:rsidRPr="00813971" w:rsidRDefault="00813971" w:rsidP="00813971">
      <w:pPr>
        <w:bidi/>
        <w:rPr>
          <w:b/>
          <w:bCs/>
        </w:rPr>
      </w:pPr>
      <w:r w:rsidRPr="00813971">
        <w:rPr>
          <w:rFonts w:ascii="Segoe UI Emoji" w:hAnsi="Segoe UI Emoji" w:cs="Segoe UI Emoji"/>
          <w:b/>
          <w:bCs/>
        </w:rPr>
        <w:t>🔵</w:t>
      </w:r>
      <w:r w:rsidRPr="00813971">
        <w:rPr>
          <w:b/>
          <w:bCs/>
        </w:rPr>
        <w:t xml:space="preserve"> Meta Description</w:t>
      </w:r>
    </w:p>
    <w:p w14:paraId="125F1D3E" w14:textId="00DCF9C2" w:rsidR="0082686E" w:rsidRPr="0082686E" w:rsidRDefault="0082686E" w:rsidP="00826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kern w:val="0"/>
          <w:sz w:val="22"/>
          <w:szCs w:val="22"/>
          <w14:ligatures w14:val="none"/>
        </w:rPr>
      </w:pPr>
      <w:r w:rsidRPr="0082686E">
        <w:rPr>
          <w:rFonts w:ascii="var(--font-mono)" w:eastAsia="Times New Roman" w:hAnsi="var(--font-mono)" w:cs="Courier New"/>
          <w:color w:val="14181F"/>
          <w:kern w:val="0"/>
          <w:sz w:val="22"/>
          <w:szCs w:val="22"/>
          <w:rtl/>
          <w14:ligatures w14:val="none"/>
        </w:rPr>
        <w:t xml:space="preserve">تدعيم بالكربون فايبر </w:t>
      </w:r>
      <w:r w:rsidRPr="0082686E">
        <w:rPr>
          <w:rFonts w:ascii="var(--font-mono)" w:eastAsia="Times New Roman" w:hAnsi="var(--font-mono)" w:cs="Courier New"/>
          <w:color w:val="14181F"/>
          <w:kern w:val="0"/>
          <w:sz w:val="22"/>
          <w:szCs w:val="22"/>
          <w14:ligatures w14:val="none"/>
        </w:rPr>
        <w:t>CFR</w:t>
      </w:r>
      <w:bookmarkStart w:id="0" w:name="_GoBack"/>
      <w:bookmarkEnd w:id="0"/>
      <w:r w:rsidRPr="0082686E">
        <w:rPr>
          <w:rFonts w:ascii="var(--font-mono)" w:eastAsia="Times New Roman" w:hAnsi="var(--font-mono)" w:cs="Courier New"/>
          <w:color w:val="14181F"/>
          <w:kern w:val="0"/>
          <w:sz w:val="22"/>
          <w:szCs w:val="22"/>
          <w14:ligatures w14:val="none"/>
        </w:rPr>
        <w:t>P</w:t>
      </w:r>
      <w:r w:rsidRPr="0082686E">
        <w:rPr>
          <w:rFonts w:ascii="var(--font-mono)" w:eastAsia="Times New Roman" w:hAnsi="var(--font-mono)" w:cs="Courier New"/>
          <w:color w:val="14181F"/>
          <w:kern w:val="0"/>
          <w:sz w:val="22"/>
          <w:szCs w:val="22"/>
          <w:rtl/>
          <w14:ligatures w14:val="none"/>
        </w:rPr>
        <w:t xml:space="preserve"> بالرياض — حل دائم لتقوية الأعمدة والكمرات والأسقف دون هدم أو تعطيل. خبرة هندسية معتمدة وعرض سعر مجاني</w:t>
      </w:r>
      <w:r>
        <w:rPr>
          <w:rFonts w:ascii="var(--font-mono)" w:eastAsia="Times New Roman" w:hAnsi="var(--font-mono)" w:cs="Courier New" w:hint="cs"/>
          <w:color w:val="14181F"/>
          <w:kern w:val="0"/>
          <w:sz w:val="22"/>
          <w:szCs w:val="22"/>
          <w:rtl/>
          <w14:ligatures w14:val="none"/>
        </w:rPr>
        <w:t>.</w:t>
      </w:r>
    </w:p>
    <w:p w14:paraId="557D9849" w14:textId="77777777" w:rsidR="00813971" w:rsidRPr="00813971" w:rsidRDefault="00273CBE" w:rsidP="00813971">
      <w:pPr>
        <w:bidi/>
      </w:pPr>
      <w:r>
        <w:pict w14:anchorId="4667CE8C">
          <v:rect id="_x0000_i1027" style="width:0;height:1.5pt" o:hralign="center" o:hrstd="t" o:hr="t" fillcolor="#a0a0a0" stroked="f"/>
        </w:pict>
      </w:r>
    </w:p>
    <w:p w14:paraId="4E481085" w14:textId="77777777" w:rsidR="00813971" w:rsidRPr="00813971" w:rsidRDefault="00813971" w:rsidP="00813971">
      <w:pPr>
        <w:bidi/>
        <w:rPr>
          <w:b/>
          <w:bCs/>
        </w:rPr>
      </w:pPr>
      <w:r w:rsidRPr="00813971">
        <w:rPr>
          <w:rFonts w:ascii="Segoe UI Emoji" w:hAnsi="Segoe UI Emoji" w:cs="Segoe UI Emoji"/>
          <w:b/>
          <w:bCs/>
        </w:rPr>
        <w:t>🔵</w:t>
      </w:r>
      <w:r w:rsidRPr="00813971">
        <w:rPr>
          <w:b/>
          <w:bCs/>
        </w:rPr>
        <w:t xml:space="preserve"> H1</w:t>
      </w:r>
    </w:p>
    <w:p w14:paraId="3DAE9CA7" w14:textId="170F57E1" w:rsidR="00813971" w:rsidRPr="00813971" w:rsidRDefault="00813971" w:rsidP="0082686E">
      <w:pPr>
        <w:bidi/>
      </w:pPr>
      <w:r w:rsidRPr="00813971">
        <w:rPr>
          <w:rtl/>
        </w:rPr>
        <w:t>التدعيم بالك</w:t>
      </w:r>
      <w:r w:rsidR="0082686E">
        <w:rPr>
          <w:rtl/>
        </w:rPr>
        <w:t>ربون فايبر — تقوية المنشآت دون</w:t>
      </w:r>
      <w:r w:rsidRPr="00813971">
        <w:rPr>
          <w:rtl/>
        </w:rPr>
        <w:t xml:space="preserve"> هدم</w:t>
      </w:r>
    </w:p>
    <w:p w14:paraId="6EBC8071" w14:textId="77777777" w:rsidR="00813971" w:rsidRPr="00813971" w:rsidRDefault="00273CBE" w:rsidP="00813971">
      <w:pPr>
        <w:bidi/>
      </w:pPr>
      <w:r>
        <w:pict w14:anchorId="176BA8D4">
          <v:rect id="_x0000_i1028" style="width:0;height:1.5pt" o:hralign="center" o:hrstd="t" o:hr="t" fillcolor="#a0a0a0" stroked="f"/>
        </w:pict>
      </w:r>
    </w:p>
    <w:p w14:paraId="50985DB8" w14:textId="77777777" w:rsidR="00813971" w:rsidRPr="00813971" w:rsidRDefault="00813971" w:rsidP="00813971">
      <w:pPr>
        <w:bidi/>
        <w:rPr>
          <w:b/>
          <w:bCs/>
        </w:rPr>
      </w:pPr>
      <w:r w:rsidRPr="00813971">
        <w:rPr>
          <w:rFonts w:ascii="Segoe UI Emoji" w:hAnsi="Segoe UI Emoji" w:cs="Segoe UI Emoji"/>
          <w:b/>
          <w:bCs/>
        </w:rPr>
        <w:t>🔵</w:t>
      </w:r>
      <w:r w:rsidRPr="00813971">
        <w:rPr>
          <w:b/>
          <w:bCs/>
        </w:rPr>
        <w:t xml:space="preserve"> </w:t>
      </w:r>
      <w:r w:rsidRPr="00813971">
        <w:rPr>
          <w:b/>
          <w:bCs/>
          <w:rtl/>
        </w:rPr>
        <w:t>المحتوى الكامل</w:t>
      </w:r>
    </w:p>
    <w:p w14:paraId="005040A0" w14:textId="77777777" w:rsidR="00813971" w:rsidRPr="00813971" w:rsidRDefault="00273CBE" w:rsidP="00813971">
      <w:pPr>
        <w:bidi/>
      </w:pPr>
      <w:r>
        <w:pict w14:anchorId="183889EF">
          <v:rect id="_x0000_i1029" style="width:0;height:1.5pt" o:hralign="center" o:hrstd="t" o:hr="t" fillcolor="#a0a0a0" stroked="f"/>
        </w:pict>
      </w:r>
    </w:p>
    <w:p w14:paraId="292A4A51" w14:textId="0124E4BA" w:rsidR="00813971" w:rsidRPr="00813971" w:rsidRDefault="0082686E" w:rsidP="00813971">
      <w:pPr>
        <w:bidi/>
      </w:pPr>
      <w:r>
        <w:rPr>
          <w:rtl/>
        </w:rPr>
        <w:t>إذا كان مبناك يعاني من ضعف هيكلي أو تريد رفع طاقته الاستيعابية دون هدم، فالكربون فايبر</w:t>
      </w:r>
      <w:r>
        <w:t xml:space="preserve"> CFRP </w:t>
      </w:r>
      <w:r>
        <w:rPr>
          <w:rtl/>
        </w:rPr>
        <w:t>هو الحل الأسرع والأخف والأكثر ديمومة</w:t>
      </w:r>
      <w:r w:rsidR="00813971" w:rsidRPr="00813971">
        <w:rPr>
          <w:rtl/>
        </w:rPr>
        <w:t>. يعتمد على لفائف أو ألواح من ألياف الكربون تُلصق على الأسطح الخرسانية بمواد لاصقة إيبوكسية عالية الأداء، مما يضيف قوة شد هائلة للعنصر الإنشائي دون إضافة وزن يُذكر. تستخدم شركة طبقات المتعددة هذه التقنية بالرياض لتدعيم الأعمدة والكمرات والأسقف والجدران الخرسانية التي تحتاج إلى رفع قدرتها الاستيعابية أو معالجة ضعف هيكلي قائم</w:t>
      </w:r>
      <w:r w:rsidR="00813971" w:rsidRPr="00813971">
        <w:t>.</w:t>
      </w:r>
    </w:p>
    <w:p w14:paraId="5671CC02" w14:textId="77777777" w:rsidR="00813971" w:rsidRPr="00813971" w:rsidRDefault="00273CBE" w:rsidP="00813971">
      <w:pPr>
        <w:bidi/>
      </w:pPr>
      <w:r>
        <w:pict w14:anchorId="4C106326">
          <v:rect id="_x0000_i1030" style="width:0;height:1.5pt" o:hralign="center" o:hrstd="t" o:hr="t" fillcolor="#a0a0a0" stroked="f"/>
        </w:pict>
      </w:r>
    </w:p>
    <w:p w14:paraId="66AC469C" w14:textId="77777777" w:rsidR="00813971" w:rsidRPr="00813971" w:rsidRDefault="00813971" w:rsidP="00813971">
      <w:pPr>
        <w:bidi/>
        <w:rPr>
          <w:b/>
          <w:bCs/>
        </w:rPr>
      </w:pPr>
      <w:r w:rsidRPr="00813971">
        <w:rPr>
          <w:b/>
          <w:bCs/>
        </w:rPr>
        <w:t xml:space="preserve">H2: </w:t>
      </w:r>
      <w:r w:rsidRPr="00813971">
        <w:rPr>
          <w:b/>
          <w:bCs/>
          <w:rtl/>
        </w:rPr>
        <w:t>ما هو الكربون فايبر وكيف يعمل؟</w:t>
      </w:r>
    </w:p>
    <w:p w14:paraId="7A1DBF5C" w14:textId="77777777" w:rsidR="00813971" w:rsidRPr="00813971" w:rsidRDefault="00813971" w:rsidP="00813971">
      <w:pPr>
        <w:bidi/>
      </w:pPr>
      <w:r w:rsidRPr="00813971">
        <w:rPr>
          <w:rtl/>
        </w:rPr>
        <w:t>ألياف الكربون هي بوليمرات مسلحة بألياف كربونية تتميز بمتانة استثنائية مقارنة بوزنها الخفيف جدًا. قوة شدها تفوق الفولاذ بأضعاف مضاعفة، مع مقاومة عالية للتآكل والرطوبة والمواد الكيميائية. عند تطبيقها على الخرسانة، تعمل كطبقة تسليح خارجي تمتص قوى الشد والانحناء التي قد تتجاوز طاقة الهيكل الأصلي، مما يمنع التشقق والانهيار ويُعيد للمنشأ كامل كفاءته الإنشائية بل ويتجاوزها</w:t>
      </w:r>
      <w:r w:rsidRPr="00813971">
        <w:t>.</w:t>
      </w:r>
    </w:p>
    <w:p w14:paraId="624333D1" w14:textId="77777777" w:rsidR="00813971" w:rsidRPr="00813971" w:rsidRDefault="00273CBE" w:rsidP="00813971">
      <w:pPr>
        <w:bidi/>
      </w:pPr>
      <w:r>
        <w:pict w14:anchorId="2BB89407">
          <v:rect id="_x0000_i1031" style="width:0;height:1.5pt" o:hralign="center" o:hrstd="t" o:hr="t" fillcolor="#a0a0a0" stroked="f"/>
        </w:pict>
      </w:r>
    </w:p>
    <w:p w14:paraId="4727BB75" w14:textId="77777777" w:rsidR="00813971" w:rsidRPr="00813971" w:rsidRDefault="00813971" w:rsidP="00813971">
      <w:pPr>
        <w:bidi/>
        <w:rPr>
          <w:b/>
          <w:bCs/>
        </w:rPr>
      </w:pPr>
      <w:r w:rsidRPr="00813971">
        <w:rPr>
          <w:b/>
          <w:bCs/>
        </w:rPr>
        <w:t xml:space="preserve">H2: </w:t>
      </w:r>
      <w:r w:rsidRPr="00813971">
        <w:rPr>
          <w:b/>
          <w:bCs/>
          <w:rtl/>
        </w:rPr>
        <w:t>متى يُستخدم التدعيم بالكربون فايبر؟</w:t>
      </w:r>
    </w:p>
    <w:p w14:paraId="5A4F4BDF" w14:textId="77777777" w:rsidR="00813971" w:rsidRPr="00813971" w:rsidRDefault="00813971" w:rsidP="00813971">
      <w:pPr>
        <w:numPr>
          <w:ilvl w:val="0"/>
          <w:numId w:val="1"/>
        </w:numPr>
        <w:bidi/>
      </w:pPr>
      <w:r w:rsidRPr="00813971">
        <w:rPr>
          <w:b/>
          <w:bCs/>
          <w:rtl/>
        </w:rPr>
        <w:t>التوسعة والإضافة</w:t>
      </w:r>
      <w:r w:rsidRPr="00813971">
        <w:rPr>
          <w:b/>
          <w:bCs/>
        </w:rPr>
        <w:t>:</w:t>
      </w:r>
      <w:r w:rsidRPr="00813971">
        <w:t xml:space="preserve"> </w:t>
      </w:r>
      <w:r w:rsidRPr="00813971">
        <w:rPr>
          <w:rtl/>
        </w:rPr>
        <w:t>عند رغبة إضافة طوابق أو زيادة الأحمال على المبنى بما يتجاوز تصميمه الأصلي</w:t>
      </w:r>
    </w:p>
    <w:p w14:paraId="2F1E9815" w14:textId="77777777" w:rsidR="00813971" w:rsidRPr="00813971" w:rsidRDefault="00813971" w:rsidP="00813971">
      <w:pPr>
        <w:numPr>
          <w:ilvl w:val="0"/>
          <w:numId w:val="1"/>
        </w:numPr>
        <w:bidi/>
      </w:pPr>
      <w:r w:rsidRPr="00813971">
        <w:rPr>
          <w:b/>
          <w:bCs/>
          <w:rtl/>
        </w:rPr>
        <w:lastRenderedPageBreak/>
        <w:t>ضعف العناصر الإنشائية</w:t>
      </w:r>
      <w:r w:rsidRPr="00813971">
        <w:rPr>
          <w:b/>
          <w:bCs/>
        </w:rPr>
        <w:t>:</w:t>
      </w:r>
      <w:r w:rsidRPr="00813971">
        <w:t xml:space="preserve"> </w:t>
      </w:r>
      <w:r w:rsidRPr="00813971">
        <w:rPr>
          <w:rtl/>
        </w:rPr>
        <w:t>عند اكتشاف أن الأعمدة أو الكمرات لا تفي بمتطلبات الكودات الإنشائية الحديثة</w:t>
      </w:r>
    </w:p>
    <w:p w14:paraId="43BD30F3" w14:textId="77777777" w:rsidR="00813971" w:rsidRPr="00813971" w:rsidRDefault="00813971" w:rsidP="00813971">
      <w:pPr>
        <w:numPr>
          <w:ilvl w:val="0"/>
          <w:numId w:val="1"/>
        </w:numPr>
        <w:bidi/>
      </w:pPr>
      <w:r w:rsidRPr="00813971">
        <w:rPr>
          <w:b/>
          <w:bCs/>
          <w:rtl/>
        </w:rPr>
        <w:t>الترميم بعد الكوارث</w:t>
      </w:r>
      <w:r w:rsidRPr="00813971">
        <w:rPr>
          <w:b/>
          <w:bCs/>
        </w:rPr>
        <w:t>:</w:t>
      </w:r>
      <w:r w:rsidRPr="00813971">
        <w:t xml:space="preserve"> </w:t>
      </w:r>
      <w:r w:rsidRPr="00813971">
        <w:rPr>
          <w:rtl/>
        </w:rPr>
        <w:t>إعادة تأهيل العناصر التي تضررت من الزلازل أو الحرائق أو الصدمات</w:t>
      </w:r>
    </w:p>
    <w:p w14:paraId="4C0BB384" w14:textId="77777777" w:rsidR="00813971" w:rsidRPr="00813971" w:rsidRDefault="00813971" w:rsidP="00813971">
      <w:pPr>
        <w:numPr>
          <w:ilvl w:val="0"/>
          <w:numId w:val="1"/>
        </w:numPr>
        <w:bidi/>
      </w:pPr>
      <w:r w:rsidRPr="00813971">
        <w:rPr>
          <w:b/>
          <w:bCs/>
          <w:rtl/>
        </w:rPr>
        <w:t>التشققات الهيكلية</w:t>
      </w:r>
      <w:r w:rsidRPr="00813971">
        <w:rPr>
          <w:b/>
          <w:bCs/>
        </w:rPr>
        <w:t>:</w:t>
      </w:r>
      <w:r w:rsidRPr="00813971">
        <w:t xml:space="preserve"> </w:t>
      </w:r>
      <w:r w:rsidRPr="00813971">
        <w:rPr>
          <w:rtl/>
        </w:rPr>
        <w:t>معالجة التشققات الإنشائية الخطيرة في الكمرات والأسقف</w:t>
      </w:r>
    </w:p>
    <w:p w14:paraId="77F2B59A" w14:textId="77777777" w:rsidR="00813971" w:rsidRPr="00813971" w:rsidRDefault="00813971" w:rsidP="00813971">
      <w:pPr>
        <w:numPr>
          <w:ilvl w:val="0"/>
          <w:numId w:val="1"/>
        </w:numPr>
        <w:bidi/>
      </w:pPr>
      <w:r w:rsidRPr="00813971">
        <w:rPr>
          <w:b/>
          <w:bCs/>
          <w:rtl/>
        </w:rPr>
        <w:t>مقاومة الزلازل</w:t>
      </w:r>
      <w:r w:rsidRPr="00813971">
        <w:rPr>
          <w:b/>
          <w:bCs/>
        </w:rPr>
        <w:t>:</w:t>
      </w:r>
      <w:r w:rsidRPr="00813971">
        <w:t xml:space="preserve"> </w:t>
      </w:r>
      <w:r w:rsidRPr="00813971">
        <w:rPr>
          <w:rtl/>
        </w:rPr>
        <w:t>رفع مقاومة المبنى للحركة الزلزالية عبر زيادة ليونة الأعمدة</w:t>
      </w:r>
    </w:p>
    <w:p w14:paraId="352DCF4E" w14:textId="77777777" w:rsidR="00813971" w:rsidRPr="00813971" w:rsidRDefault="00273CBE" w:rsidP="00813971">
      <w:pPr>
        <w:bidi/>
      </w:pPr>
      <w:r>
        <w:pict w14:anchorId="6313A79C">
          <v:rect id="_x0000_i1032" style="width:0;height:1.5pt" o:hralign="center" o:hrstd="t" o:hr="t" fillcolor="#a0a0a0" stroked="f"/>
        </w:pict>
      </w:r>
    </w:p>
    <w:p w14:paraId="3976AEA4" w14:textId="77777777" w:rsidR="00813971" w:rsidRPr="00813971" w:rsidRDefault="00813971" w:rsidP="00813971">
      <w:pPr>
        <w:bidi/>
        <w:rPr>
          <w:b/>
          <w:bCs/>
        </w:rPr>
      </w:pPr>
      <w:r w:rsidRPr="00813971">
        <w:rPr>
          <w:b/>
          <w:bCs/>
        </w:rPr>
        <w:t xml:space="preserve">H2: </w:t>
      </w:r>
      <w:r w:rsidRPr="00813971">
        <w:rPr>
          <w:b/>
          <w:bCs/>
          <w:rtl/>
        </w:rPr>
        <w:t>العناصر الإنشائية التي يُدعَّم بها الكربون فايبر</w:t>
      </w:r>
    </w:p>
    <w:p w14:paraId="1916921D" w14:textId="77777777" w:rsidR="00813971" w:rsidRPr="00813971" w:rsidRDefault="00813971" w:rsidP="00813971">
      <w:pPr>
        <w:bidi/>
        <w:rPr>
          <w:b/>
          <w:bCs/>
        </w:rPr>
      </w:pPr>
      <w:r w:rsidRPr="00813971">
        <w:rPr>
          <w:b/>
          <w:bCs/>
        </w:rPr>
        <w:t xml:space="preserve">H3: </w:t>
      </w:r>
      <w:r w:rsidRPr="00813971">
        <w:rPr>
          <w:b/>
          <w:bCs/>
          <w:rtl/>
        </w:rPr>
        <w:t>تدعيم الأعمدة</w:t>
      </w:r>
    </w:p>
    <w:p w14:paraId="11F00F6C" w14:textId="77777777" w:rsidR="00813971" w:rsidRPr="00813971" w:rsidRDefault="00813971" w:rsidP="00813971">
      <w:pPr>
        <w:bidi/>
      </w:pPr>
      <w:r w:rsidRPr="00813971">
        <w:rPr>
          <w:rtl/>
        </w:rPr>
        <w:t>تُلف الألياف الكربونية حول الأعمدة بشكل حلزوني لزيادة قدرتها على تحمل الضغط والانضغاط، وتحسين سلوكها عند الحمل الزائد أو الحركة الزلزالية. يُعدّ هذا التطبيق من أكثر استخدامات الكربون فايبر شيوعًا في تدعيم المباني</w:t>
      </w:r>
      <w:r w:rsidRPr="00813971">
        <w:t>.</w:t>
      </w:r>
    </w:p>
    <w:p w14:paraId="418C4E25" w14:textId="77777777" w:rsidR="00813971" w:rsidRPr="00813971" w:rsidRDefault="00813971" w:rsidP="00813971">
      <w:pPr>
        <w:bidi/>
        <w:rPr>
          <w:b/>
          <w:bCs/>
        </w:rPr>
      </w:pPr>
      <w:r w:rsidRPr="00813971">
        <w:rPr>
          <w:b/>
          <w:bCs/>
        </w:rPr>
        <w:t xml:space="preserve">H3: </w:t>
      </w:r>
      <w:r w:rsidRPr="00813971">
        <w:rPr>
          <w:b/>
          <w:bCs/>
          <w:rtl/>
        </w:rPr>
        <w:t>تدعيم الكمرات والأسقف</w:t>
      </w:r>
    </w:p>
    <w:p w14:paraId="3E9EA5DA" w14:textId="77777777" w:rsidR="00813971" w:rsidRPr="00813971" w:rsidRDefault="00813971" w:rsidP="00813971">
      <w:pPr>
        <w:bidi/>
      </w:pPr>
      <w:r w:rsidRPr="00813971">
        <w:rPr>
          <w:rtl/>
        </w:rPr>
        <w:t>تُلصق شرائح الكربون فايبر على الوجه السفلي للكمرات والأسقف لمقاومة قوى الشد الناتجة عن الأحمال، مما يمنع التشقق ويرفع طاقة الكمرة الاستيعابية بنسبة تصل إلى 50% أو أكثر حسب تصميم التدعيم</w:t>
      </w:r>
      <w:r w:rsidRPr="00813971">
        <w:t>.</w:t>
      </w:r>
    </w:p>
    <w:p w14:paraId="674D6FD0" w14:textId="77777777" w:rsidR="00813971" w:rsidRPr="00813971" w:rsidRDefault="00813971" w:rsidP="00813971">
      <w:pPr>
        <w:bidi/>
        <w:rPr>
          <w:b/>
          <w:bCs/>
        </w:rPr>
      </w:pPr>
      <w:r w:rsidRPr="00813971">
        <w:rPr>
          <w:b/>
          <w:bCs/>
        </w:rPr>
        <w:t xml:space="preserve">H3: </w:t>
      </w:r>
      <w:r w:rsidRPr="00813971">
        <w:rPr>
          <w:b/>
          <w:bCs/>
          <w:rtl/>
        </w:rPr>
        <w:t>تدعيم الجدران الخرسانية</w:t>
      </w:r>
    </w:p>
    <w:p w14:paraId="20C773AD" w14:textId="77777777" w:rsidR="00813971" w:rsidRPr="00813971" w:rsidRDefault="00813971" w:rsidP="00813971">
      <w:pPr>
        <w:bidi/>
      </w:pPr>
      <w:r w:rsidRPr="00813971">
        <w:rPr>
          <w:rtl/>
        </w:rPr>
        <w:t>تُستخدم ألواح</w:t>
      </w:r>
      <w:r w:rsidRPr="00813971">
        <w:t xml:space="preserve"> CFRP </w:t>
      </w:r>
      <w:r w:rsidRPr="00813971">
        <w:rPr>
          <w:rtl/>
        </w:rPr>
        <w:t>على الجدران الحاملة لرفع مقاومتها للقوى الجانبية كالرياح والزلازل، وكذلك لمعالجة الشروخ الهيكلية الخطيرة في جدران القص</w:t>
      </w:r>
      <w:r w:rsidRPr="00813971">
        <w:t>.</w:t>
      </w:r>
    </w:p>
    <w:p w14:paraId="1EAD8A04" w14:textId="77777777" w:rsidR="00813971" w:rsidRPr="00813971" w:rsidRDefault="00273CBE" w:rsidP="00813971">
      <w:pPr>
        <w:bidi/>
      </w:pPr>
      <w:r>
        <w:pict w14:anchorId="0411E810">
          <v:rect id="_x0000_i1033" style="width:0;height:1.5pt" o:hralign="center" o:hrstd="t" o:hr="t" fillcolor="#a0a0a0" stroked="f"/>
        </w:pict>
      </w:r>
    </w:p>
    <w:p w14:paraId="029490F3" w14:textId="77777777" w:rsidR="00813971" w:rsidRPr="00813971" w:rsidRDefault="00813971" w:rsidP="00813971">
      <w:pPr>
        <w:bidi/>
        <w:rPr>
          <w:b/>
          <w:bCs/>
        </w:rPr>
      </w:pPr>
      <w:r w:rsidRPr="00813971">
        <w:rPr>
          <w:b/>
          <w:bCs/>
        </w:rPr>
        <w:t xml:space="preserve">H2: </w:t>
      </w:r>
      <w:r w:rsidRPr="00813971">
        <w:rPr>
          <w:b/>
          <w:bCs/>
          <w:rtl/>
        </w:rPr>
        <w:t>مزايا الكربون فايبر مقارنة بطرق التدعيم الأخرى</w:t>
      </w:r>
    </w:p>
    <w:p w14:paraId="1889776C" w14:textId="77777777" w:rsidR="00813971" w:rsidRPr="00813971" w:rsidRDefault="00813971" w:rsidP="00813971">
      <w:pPr>
        <w:bidi/>
      </w:pPr>
      <w:r w:rsidRPr="00813971">
        <w:rPr>
          <w:rtl/>
        </w:rPr>
        <w:t>يتفوق الكربون فايبر على القمصان الخرسانية وقطاعات الحديد في عدة جوانب عملية</w:t>
      </w:r>
      <w:r w:rsidRPr="00813971">
        <w:t>:</w:t>
      </w:r>
    </w:p>
    <w:p w14:paraId="6CB7261A" w14:textId="77777777" w:rsidR="00813971" w:rsidRPr="00813971" w:rsidRDefault="00813971" w:rsidP="00813971">
      <w:pPr>
        <w:bidi/>
      </w:pPr>
      <w:r w:rsidRPr="00813971">
        <w:rPr>
          <w:b/>
          <w:bCs/>
          <w:rtl/>
        </w:rPr>
        <w:t>خفة الوزن الاستثنائية</w:t>
      </w:r>
      <w:r w:rsidRPr="00813971">
        <w:rPr>
          <w:b/>
          <w:bCs/>
        </w:rPr>
        <w:t>:</w:t>
      </w:r>
      <w:r w:rsidRPr="00813971">
        <w:t xml:space="preserve"> </w:t>
      </w:r>
      <w:r w:rsidRPr="00813971">
        <w:rPr>
          <w:rtl/>
        </w:rPr>
        <w:t>لا يُضيف تقريبًا أي حمل إضافي على المنشأ، في حين تزيد القمصان الخرسانية من وزن الهيكل بشكل ملحوظ</w:t>
      </w:r>
      <w:r w:rsidRPr="00813971">
        <w:t>.</w:t>
      </w:r>
    </w:p>
    <w:p w14:paraId="493DA94F" w14:textId="77777777" w:rsidR="00813971" w:rsidRPr="00813971" w:rsidRDefault="00813971" w:rsidP="00813971">
      <w:pPr>
        <w:bidi/>
      </w:pPr>
      <w:r w:rsidRPr="00813971">
        <w:rPr>
          <w:b/>
          <w:bCs/>
          <w:rtl/>
        </w:rPr>
        <w:t>سرعة التنفيذ</w:t>
      </w:r>
      <w:r w:rsidRPr="00813971">
        <w:rPr>
          <w:b/>
          <w:bCs/>
        </w:rPr>
        <w:t>:</w:t>
      </w:r>
      <w:r w:rsidRPr="00813971">
        <w:t xml:space="preserve"> </w:t>
      </w:r>
      <w:r w:rsidRPr="00813971">
        <w:rPr>
          <w:rtl/>
        </w:rPr>
        <w:t>لا يحتاج لقوالب أو صب أو وقت انتظار لتصلب الخرسانة، ويمكن إنجازه في وقت أقصر بكثير</w:t>
      </w:r>
      <w:r w:rsidRPr="00813971">
        <w:t>.</w:t>
      </w:r>
    </w:p>
    <w:p w14:paraId="5D950AE6" w14:textId="77777777" w:rsidR="00813971" w:rsidRPr="00813971" w:rsidRDefault="00813971" w:rsidP="00813971">
      <w:pPr>
        <w:bidi/>
      </w:pPr>
      <w:r w:rsidRPr="00813971">
        <w:rPr>
          <w:b/>
          <w:bCs/>
          <w:rtl/>
        </w:rPr>
        <w:t>عدم تغيير أبعاد العنصر</w:t>
      </w:r>
      <w:r w:rsidRPr="00813971">
        <w:rPr>
          <w:b/>
          <w:bCs/>
        </w:rPr>
        <w:t>:</w:t>
      </w:r>
      <w:r w:rsidRPr="00813971">
        <w:t xml:space="preserve"> </w:t>
      </w:r>
      <w:r w:rsidRPr="00813971">
        <w:rPr>
          <w:rtl/>
        </w:rPr>
        <w:t>يحافظ على الأبعاد الأصلية للعمود أو الكمرة مما يُبقي المساحة الداخلية للمبنى كما هي</w:t>
      </w:r>
      <w:r w:rsidRPr="00813971">
        <w:t>.</w:t>
      </w:r>
    </w:p>
    <w:p w14:paraId="39CFF32B" w14:textId="77777777" w:rsidR="00813971" w:rsidRDefault="00813971" w:rsidP="00813971">
      <w:pPr>
        <w:bidi/>
        <w:rPr>
          <w:rtl/>
        </w:rPr>
      </w:pPr>
      <w:r w:rsidRPr="00813971">
        <w:rPr>
          <w:b/>
          <w:bCs/>
          <w:rtl/>
        </w:rPr>
        <w:t>متانة استثنائية</w:t>
      </w:r>
      <w:r w:rsidRPr="00813971">
        <w:rPr>
          <w:b/>
          <w:bCs/>
        </w:rPr>
        <w:t>:</w:t>
      </w:r>
      <w:r w:rsidRPr="00813971">
        <w:t xml:space="preserve"> </w:t>
      </w:r>
      <w:r w:rsidRPr="00813971">
        <w:rPr>
          <w:rtl/>
        </w:rPr>
        <w:t>مقاومة عالية للتآكل والعوامل البيئية، مع عمر تشغيلي طويل جدًا</w:t>
      </w:r>
      <w:r w:rsidRPr="00813971">
        <w:t>.</w:t>
      </w:r>
    </w:p>
    <w:p w14:paraId="42AB07A3" w14:textId="77777777" w:rsidR="0082686E" w:rsidRDefault="0082686E" w:rsidP="0082686E">
      <w:pPr>
        <w:bidi/>
        <w:rPr>
          <w:rtl/>
        </w:rPr>
      </w:pPr>
    </w:p>
    <w:p w14:paraId="2EF29A28" w14:textId="77777777" w:rsidR="0082686E" w:rsidRDefault="0082686E" w:rsidP="0082686E">
      <w:r>
        <w:pict w14:anchorId="43F52754">
          <v:rect id="_x0000_i1036" style="width:0;height:1.5pt" o:hralign="center" o:hrstd="t" o:hr="t" fillcolor="#a0a0a0" stroked="f"/>
        </w:pict>
      </w:r>
    </w:p>
    <w:p w14:paraId="2334B407" w14:textId="77777777" w:rsidR="00273CBE" w:rsidRPr="00273CBE" w:rsidRDefault="00273CBE" w:rsidP="00273CBE">
      <w:pPr>
        <w:pStyle w:val="Heading3"/>
        <w:bidi/>
        <w:rPr>
          <w:color w:val="auto"/>
        </w:rPr>
      </w:pPr>
      <w:r w:rsidRPr="00273CBE">
        <w:rPr>
          <w:color w:val="auto"/>
        </w:rPr>
        <w:lastRenderedPageBreak/>
        <w:t xml:space="preserve">H2: </w:t>
      </w:r>
      <w:r w:rsidRPr="00273CBE">
        <w:rPr>
          <w:color w:val="auto"/>
          <w:rtl/>
        </w:rPr>
        <w:t>لماذا تختار شركة طبقات المتعددة؟</w:t>
      </w:r>
    </w:p>
    <w:p w14:paraId="37EB4609" w14:textId="77777777" w:rsidR="00273CBE" w:rsidRPr="00273CBE" w:rsidRDefault="00273CBE" w:rsidP="00273CBE">
      <w:pPr>
        <w:pStyle w:val="NormalWeb"/>
        <w:bidi/>
      </w:pPr>
      <w:r w:rsidRPr="00273CBE">
        <w:rPr>
          <w:rtl/>
        </w:rPr>
        <w:t>تمتلك شركة طبقات المتعددة خبرة تزيد على 20 عامًا في تنفيذ أعمال التدعيم الإنشائي بالرياض. نعتمد على فريق هندسي متخصص ومواد</w:t>
      </w:r>
      <w:r w:rsidRPr="00273CBE">
        <w:t xml:space="preserve"> CFRP </w:t>
      </w:r>
      <w:r w:rsidRPr="00273CBE">
        <w:rPr>
          <w:rtl/>
        </w:rPr>
        <w:t>معتمدة، مع تصميم حلول التدعيم وفق الحسابات الإنشائية ومتطلبات كل مشروع، لضمان تنفيذ دقيق ونتائج موثوقة</w:t>
      </w:r>
      <w:r w:rsidRPr="00273CBE">
        <w:t>.</w:t>
      </w:r>
    </w:p>
    <w:p w14:paraId="3650DB32" w14:textId="77777777" w:rsidR="0082686E" w:rsidRPr="00273CBE" w:rsidRDefault="0082686E" w:rsidP="0082686E">
      <w:pPr>
        <w:bidi/>
      </w:pPr>
    </w:p>
    <w:p w14:paraId="014AE0CB" w14:textId="6416B9AF" w:rsidR="00813971" w:rsidRPr="00813971" w:rsidRDefault="00273CBE" w:rsidP="008C2041">
      <w:pPr>
        <w:bidi/>
      </w:pPr>
      <w:r>
        <w:pict w14:anchorId="3E005FDD">
          <v:rect id="_x0000_i1034" style="width:0;height:1.5pt" o:hralign="center" o:hrstd="t" o:hr="t" fillcolor="#a0a0a0" stroked="f"/>
        </w:pict>
      </w:r>
    </w:p>
    <w:p w14:paraId="309E8092" w14:textId="77777777" w:rsidR="00813971" w:rsidRPr="00813971" w:rsidRDefault="00813971" w:rsidP="00813971">
      <w:pPr>
        <w:bidi/>
        <w:rPr>
          <w:b/>
          <w:bCs/>
        </w:rPr>
      </w:pPr>
      <w:r w:rsidRPr="00813971">
        <w:rPr>
          <w:b/>
          <w:bCs/>
        </w:rPr>
        <w:t xml:space="preserve">H2: </w:t>
      </w:r>
      <w:r w:rsidRPr="00813971">
        <w:rPr>
          <w:b/>
          <w:bCs/>
          <w:rtl/>
        </w:rPr>
        <w:t>الأسئلة الشائعة</w:t>
      </w:r>
    </w:p>
    <w:p w14:paraId="4BB73D0D" w14:textId="77777777" w:rsidR="00813971" w:rsidRPr="00813971" w:rsidRDefault="00813971" w:rsidP="00813971">
      <w:pPr>
        <w:bidi/>
      </w:pPr>
      <w:r w:rsidRPr="00813971">
        <w:rPr>
          <w:b/>
          <w:bCs/>
          <w:rtl/>
        </w:rPr>
        <w:t>هل الكربون فايبر أقوى من الحديد؟</w:t>
      </w:r>
      <w:r w:rsidRPr="00813971">
        <w:rPr>
          <w:rtl/>
        </w:rPr>
        <w:t xml:space="preserve"> نعم، نسبة القوة إلى الوزن في ألياف الكربون تفوق الفولاذ بعدة أضعاف. ومع ذلك، لكل مادة تطبيقاتها المناسبة هندسيًا</w:t>
      </w:r>
      <w:r w:rsidRPr="00813971">
        <w:t>.</w:t>
      </w:r>
    </w:p>
    <w:p w14:paraId="4FAE0329" w14:textId="77777777" w:rsidR="00813971" w:rsidRPr="00813971" w:rsidRDefault="00813971" w:rsidP="00813971">
      <w:pPr>
        <w:bidi/>
      </w:pPr>
      <w:r w:rsidRPr="00813971">
        <w:rPr>
          <w:b/>
          <w:bCs/>
          <w:rtl/>
        </w:rPr>
        <w:t>هل يظهر الكربون فايبر بعد التركيب؟</w:t>
      </w:r>
      <w:r w:rsidRPr="00813971">
        <w:rPr>
          <w:rtl/>
        </w:rPr>
        <w:t xml:space="preserve"> تكون طبقة الألياف رفيعة جدًا ويمكن طلاؤها أو تغطيتها بمواد تشطيب لإخفائها تمامًا</w:t>
      </w:r>
      <w:r w:rsidRPr="00813971">
        <w:t>.</w:t>
      </w:r>
    </w:p>
    <w:p w14:paraId="61BC1F8C" w14:textId="77777777" w:rsidR="00813971" w:rsidRPr="00813971" w:rsidRDefault="00813971" w:rsidP="00813971">
      <w:pPr>
        <w:bidi/>
      </w:pPr>
      <w:r w:rsidRPr="00813971">
        <w:rPr>
          <w:b/>
          <w:bCs/>
          <w:rtl/>
        </w:rPr>
        <w:t>ما مدة تنفيذ التدعيم بالكربون فايبر؟</w:t>
      </w:r>
      <w:r w:rsidRPr="00813971">
        <w:rPr>
          <w:rtl/>
        </w:rPr>
        <w:t xml:space="preserve"> يختلف حسب حجم المشروع وعدد العناصر الإنشائية. المشاريع الصغيرة تُنجز خلال أيام قليلة</w:t>
      </w:r>
      <w:r w:rsidRPr="00813971">
        <w:t>.</w:t>
      </w:r>
    </w:p>
    <w:p w14:paraId="09132E08" w14:textId="77777777" w:rsidR="00813971" w:rsidRPr="00813971" w:rsidRDefault="00813971" w:rsidP="00813971">
      <w:pPr>
        <w:bidi/>
      </w:pPr>
      <w:r w:rsidRPr="00813971">
        <w:rPr>
          <w:b/>
          <w:bCs/>
          <w:rtl/>
        </w:rPr>
        <w:t>هل يمكن تدعيم عمود واحد فقط؟</w:t>
      </w:r>
      <w:r w:rsidRPr="00813971">
        <w:rPr>
          <w:rtl/>
        </w:rPr>
        <w:t xml:space="preserve"> نعم، يمكن تدعيم عنصر إنشائي واحد أو عدة عناصر محددة دون الحاجة للتدخل في باقي المبنى</w:t>
      </w:r>
      <w:r w:rsidRPr="00813971">
        <w:t>.</w:t>
      </w:r>
    </w:p>
    <w:p w14:paraId="3FD99929" w14:textId="77777777" w:rsidR="00813971" w:rsidRPr="00813971" w:rsidRDefault="00273CBE" w:rsidP="00813971">
      <w:pPr>
        <w:bidi/>
      </w:pPr>
      <w:r>
        <w:pict w14:anchorId="24F0B60E">
          <v:rect id="_x0000_i1035" style="width:0;height:1.5pt" o:hralign="center" o:hrstd="t" o:hr="t" fillcolor="#a0a0a0" stroked="f"/>
        </w:pict>
      </w:r>
    </w:p>
    <w:p w14:paraId="2AFED9C5" w14:textId="77777777" w:rsidR="00273CBE" w:rsidRPr="00273CBE" w:rsidRDefault="00273CBE" w:rsidP="00273CBE">
      <w:pPr>
        <w:pStyle w:val="Heading3"/>
        <w:bidi/>
        <w:rPr>
          <w:color w:val="auto"/>
        </w:rPr>
      </w:pPr>
      <w:r w:rsidRPr="00273CBE">
        <w:rPr>
          <w:color w:val="auto"/>
        </w:rPr>
        <w:t xml:space="preserve">H2: </w:t>
      </w:r>
      <w:r w:rsidRPr="00273CBE">
        <w:rPr>
          <w:color w:val="auto"/>
          <w:rtl/>
        </w:rPr>
        <w:t>احصل على تقييم هندسي مجاني</w:t>
      </w:r>
    </w:p>
    <w:p w14:paraId="0DF5292B" w14:textId="77777777" w:rsidR="00273CBE" w:rsidRPr="00273CBE" w:rsidRDefault="00273CBE" w:rsidP="00273CBE">
      <w:pPr>
        <w:pStyle w:val="NormalWeb"/>
        <w:bidi/>
      </w:pPr>
      <w:r w:rsidRPr="00273CBE">
        <w:rPr>
          <w:rtl/>
        </w:rPr>
        <w:t>إذا كنت تخطط لزيادة الأحمال على المبنى أو تعاني من ضعف في العناصر الإنشائية، فإن فريق طبقات المتعددة جاهز لمعاينة الموقع وتقييم الحالة واقتراح نظام التدعيم المناسب بالكربون فايبر، مع تقديم عرض سعر مجاني</w:t>
      </w:r>
      <w:r w:rsidRPr="00273CBE">
        <w:t>.</w:t>
      </w:r>
    </w:p>
    <w:p w14:paraId="11391EDB" w14:textId="77777777" w:rsidR="00273CBE" w:rsidRPr="00273CBE" w:rsidRDefault="00273CBE" w:rsidP="00273CBE">
      <w:pPr>
        <w:pStyle w:val="NormalWeb"/>
        <w:bidi/>
      </w:pPr>
      <w:r w:rsidRPr="00273CBE">
        <w:rPr>
          <w:rFonts w:ascii="Segoe UI Symbol" w:hAnsi="Segoe UI Symbol" w:cs="Segoe UI Symbol"/>
        </w:rPr>
        <w:t>📞</w:t>
      </w:r>
      <w:r w:rsidRPr="00273CBE">
        <w:t xml:space="preserve"> </w:t>
      </w:r>
      <w:r w:rsidRPr="00273CBE">
        <w:rPr>
          <w:rStyle w:val="Strong"/>
          <w:rFonts w:eastAsiaTheme="majorEastAsia"/>
          <w:rtl/>
        </w:rPr>
        <w:t>اتصل الآن</w:t>
      </w:r>
      <w:r w:rsidRPr="00273CBE">
        <w:rPr>
          <w:rStyle w:val="Strong"/>
          <w:rFonts w:eastAsiaTheme="majorEastAsia"/>
        </w:rPr>
        <w:t>:</w:t>
      </w:r>
      <w:r w:rsidRPr="00273CBE">
        <w:t xml:space="preserve"> 00966581032502</w:t>
      </w:r>
    </w:p>
    <w:p w14:paraId="2A826DC0" w14:textId="77777777" w:rsidR="0082686E" w:rsidRPr="00273CBE" w:rsidRDefault="0082686E" w:rsidP="0082686E">
      <w:pPr>
        <w:pBdr>
          <w:bottom w:val="single" w:sz="4" w:space="1" w:color="auto"/>
        </w:pBdr>
        <w:bidi/>
        <w:rPr>
          <w:rtl/>
        </w:rPr>
      </w:pPr>
    </w:p>
    <w:p w14:paraId="68B921A9" w14:textId="7F898FB9" w:rsidR="0082686E" w:rsidRPr="0082686E" w:rsidRDefault="0082686E" w:rsidP="0082686E">
      <w:pPr>
        <w:bidi/>
        <w:jc w:val="center"/>
        <w:rPr>
          <w:b/>
          <w:bCs/>
          <w:sz w:val="32"/>
          <w:szCs w:val="32"/>
          <w:u w:val="single"/>
          <w:rtl/>
        </w:rPr>
      </w:pPr>
      <w:r w:rsidRPr="0082686E">
        <w:rPr>
          <w:b/>
          <w:bCs/>
          <w:sz w:val="32"/>
          <w:szCs w:val="32"/>
          <w:u w:val="single"/>
        </w:rPr>
        <w:t>Schema</w:t>
      </w:r>
    </w:p>
    <w:p w14:paraId="5B5BB852" w14:textId="08DA9BC2" w:rsidR="0082686E" w:rsidRPr="00273CBE" w:rsidRDefault="00273CBE" w:rsidP="00273CBE">
      <w:pPr>
        <w:rPr>
          <w:b/>
          <w:bCs/>
          <w:sz w:val="28"/>
          <w:szCs w:val="28"/>
          <w:rtl/>
        </w:rPr>
      </w:pPr>
      <w:r w:rsidRPr="00273CBE">
        <w:rPr>
          <w:b/>
          <w:bCs/>
          <w:sz w:val="28"/>
          <w:szCs w:val="28"/>
        </w:rPr>
        <w:t>Service Schema</w:t>
      </w:r>
    </w:p>
    <w:p w14:paraId="7198571A" w14:textId="77777777" w:rsidR="0082686E" w:rsidRDefault="0082686E" w:rsidP="0082686E">
      <w:r>
        <w:t>{</w:t>
      </w:r>
    </w:p>
    <w:p w14:paraId="7C5280DE" w14:textId="77777777" w:rsidR="0082686E" w:rsidRDefault="0082686E" w:rsidP="0082686E">
      <w:r>
        <w:t xml:space="preserve">  "@context": "https://schema.org",</w:t>
      </w:r>
    </w:p>
    <w:p w14:paraId="0426D1BE" w14:textId="77777777" w:rsidR="0082686E" w:rsidRDefault="0082686E" w:rsidP="0082686E">
      <w:r>
        <w:t xml:space="preserve">  "@type": "Service",</w:t>
      </w:r>
    </w:p>
    <w:p w14:paraId="60491AB2" w14:textId="77777777" w:rsidR="0082686E" w:rsidRDefault="0082686E" w:rsidP="0082686E">
      <w:r>
        <w:t xml:space="preserve">  "</w:t>
      </w:r>
      <w:proofErr w:type="gramStart"/>
      <w:r>
        <w:t>name</w:t>
      </w:r>
      <w:proofErr w:type="gramEnd"/>
      <w:r>
        <w:t>": "</w:t>
      </w:r>
      <w:r>
        <w:rPr>
          <w:rFonts w:cs="Arial"/>
          <w:rtl/>
        </w:rPr>
        <w:t>التدعيم بالكربون فايبر</w:t>
      </w:r>
      <w:r>
        <w:t>",</w:t>
      </w:r>
    </w:p>
    <w:p w14:paraId="6F92131A" w14:textId="77777777" w:rsidR="0082686E" w:rsidRDefault="0082686E" w:rsidP="0082686E">
      <w:r>
        <w:t xml:space="preserve">  "</w:t>
      </w:r>
      <w:proofErr w:type="spellStart"/>
      <w:proofErr w:type="gramStart"/>
      <w:r>
        <w:t>alternateName</w:t>
      </w:r>
      <w:proofErr w:type="spellEnd"/>
      <w:proofErr w:type="gramEnd"/>
      <w:r>
        <w:t>": "CFRP Carbon Fiber Reinforcement",</w:t>
      </w:r>
    </w:p>
    <w:p w14:paraId="51F3B0A0" w14:textId="77777777" w:rsidR="0082686E" w:rsidRDefault="0082686E" w:rsidP="0082686E">
      <w:r>
        <w:lastRenderedPageBreak/>
        <w:t xml:space="preserve">  "</w:t>
      </w:r>
      <w:proofErr w:type="spellStart"/>
      <w:proofErr w:type="gramStart"/>
      <w:r>
        <w:t>serviceType</w:t>
      </w:r>
      <w:proofErr w:type="spellEnd"/>
      <w:proofErr w:type="gramEnd"/>
      <w:r>
        <w:t>": "</w:t>
      </w:r>
      <w:r>
        <w:rPr>
          <w:rFonts w:cs="Arial"/>
          <w:rtl/>
        </w:rPr>
        <w:t>تدعيم إنشائي بالكربون فايبر</w:t>
      </w:r>
      <w:r>
        <w:t>",</w:t>
      </w:r>
    </w:p>
    <w:p w14:paraId="0CCBBE6C" w14:textId="77777777" w:rsidR="0082686E" w:rsidRDefault="0082686E" w:rsidP="0082686E">
      <w:r>
        <w:t xml:space="preserve">  "</w:t>
      </w:r>
      <w:proofErr w:type="gramStart"/>
      <w:r>
        <w:t>provider</w:t>
      </w:r>
      <w:proofErr w:type="gramEnd"/>
      <w:r>
        <w:t>": {</w:t>
      </w:r>
    </w:p>
    <w:p w14:paraId="7F54F5F8" w14:textId="77777777" w:rsidR="0082686E" w:rsidRDefault="0082686E" w:rsidP="0082686E">
      <w:r>
        <w:t xml:space="preserve">    "@type": "</w:t>
      </w:r>
      <w:proofErr w:type="spellStart"/>
      <w:r>
        <w:t>LocalBusiness</w:t>
      </w:r>
      <w:proofErr w:type="spellEnd"/>
      <w:r>
        <w:t>",</w:t>
      </w:r>
    </w:p>
    <w:p w14:paraId="796D28E5" w14:textId="77777777" w:rsidR="0082686E" w:rsidRDefault="0082686E" w:rsidP="0082686E">
      <w:r>
        <w:t xml:space="preserve">    "</w:t>
      </w:r>
      <w:proofErr w:type="gramStart"/>
      <w:r>
        <w:t>name</w:t>
      </w:r>
      <w:proofErr w:type="gramEnd"/>
      <w:r>
        <w:t>": "</w:t>
      </w:r>
      <w:r>
        <w:rPr>
          <w:rFonts w:cs="Arial"/>
          <w:rtl/>
        </w:rPr>
        <w:t>شركة الطبقات المتعددة</w:t>
      </w:r>
      <w:r>
        <w:t>",</w:t>
      </w:r>
    </w:p>
    <w:p w14:paraId="6BC6D87E" w14:textId="77777777" w:rsidR="0082686E" w:rsidRDefault="0082686E" w:rsidP="0082686E">
      <w:r>
        <w:t xml:space="preserve">    "</w:t>
      </w:r>
      <w:proofErr w:type="gramStart"/>
      <w:r>
        <w:t>telephone</w:t>
      </w:r>
      <w:proofErr w:type="gramEnd"/>
      <w:r>
        <w:t>": "+966581032502",</w:t>
      </w:r>
    </w:p>
    <w:p w14:paraId="466C4AFD" w14:textId="77777777" w:rsidR="0082686E" w:rsidRDefault="0082686E" w:rsidP="0082686E">
      <w:r>
        <w:t xml:space="preserve">    "</w:t>
      </w:r>
      <w:proofErr w:type="gramStart"/>
      <w:r>
        <w:t>email</w:t>
      </w:r>
      <w:proofErr w:type="gramEnd"/>
      <w:r>
        <w:t>": "info@tabqat.com.sa",</w:t>
      </w:r>
    </w:p>
    <w:p w14:paraId="4385B76F" w14:textId="77777777" w:rsidR="0082686E" w:rsidRDefault="0082686E" w:rsidP="0082686E">
      <w:r>
        <w:t xml:space="preserve">    "</w:t>
      </w:r>
      <w:proofErr w:type="spellStart"/>
      <w:proofErr w:type="gramStart"/>
      <w:r>
        <w:t>url</w:t>
      </w:r>
      <w:proofErr w:type="spellEnd"/>
      <w:proofErr w:type="gramEnd"/>
      <w:r>
        <w:t>": "https://tabqat.com.sa",</w:t>
      </w:r>
    </w:p>
    <w:p w14:paraId="7BDAE9E6" w14:textId="77777777" w:rsidR="0082686E" w:rsidRDefault="0082686E" w:rsidP="0082686E">
      <w:r>
        <w:t xml:space="preserve">    "</w:t>
      </w:r>
      <w:proofErr w:type="spellStart"/>
      <w:proofErr w:type="gramStart"/>
      <w:r>
        <w:t>areaServed</w:t>
      </w:r>
      <w:proofErr w:type="spellEnd"/>
      <w:proofErr w:type="gramEnd"/>
      <w:r>
        <w:t>": {</w:t>
      </w:r>
    </w:p>
    <w:p w14:paraId="184C0ED3" w14:textId="77777777" w:rsidR="0082686E" w:rsidRDefault="0082686E" w:rsidP="0082686E">
      <w:r>
        <w:t xml:space="preserve">      "@type": "City",</w:t>
      </w:r>
    </w:p>
    <w:p w14:paraId="38E16847" w14:textId="77777777" w:rsidR="0082686E" w:rsidRDefault="0082686E" w:rsidP="0082686E">
      <w:r>
        <w:t xml:space="preserve">      "</w:t>
      </w:r>
      <w:proofErr w:type="gramStart"/>
      <w:r>
        <w:t>name</w:t>
      </w:r>
      <w:proofErr w:type="gramEnd"/>
      <w:r>
        <w:t>": "</w:t>
      </w:r>
      <w:r>
        <w:rPr>
          <w:rFonts w:cs="Arial"/>
          <w:rtl/>
        </w:rPr>
        <w:t>الرياض</w:t>
      </w:r>
      <w:r>
        <w:t>"</w:t>
      </w:r>
    </w:p>
    <w:p w14:paraId="3A6A4B67" w14:textId="77777777" w:rsidR="0082686E" w:rsidRDefault="0082686E" w:rsidP="0082686E">
      <w:r>
        <w:t xml:space="preserve">    }</w:t>
      </w:r>
    </w:p>
    <w:p w14:paraId="1ADB7F91" w14:textId="77777777" w:rsidR="0082686E" w:rsidRDefault="0082686E" w:rsidP="0082686E">
      <w:r>
        <w:t xml:space="preserve">  },</w:t>
      </w:r>
    </w:p>
    <w:p w14:paraId="71B9ACA6" w14:textId="77777777" w:rsidR="0082686E" w:rsidRDefault="0082686E" w:rsidP="0082686E">
      <w:r>
        <w:t xml:space="preserve">  "</w:t>
      </w:r>
      <w:proofErr w:type="gramStart"/>
      <w:r>
        <w:t>description</w:t>
      </w:r>
      <w:proofErr w:type="gramEnd"/>
      <w:r>
        <w:t>": "</w:t>
      </w:r>
      <w:r>
        <w:rPr>
          <w:rFonts w:cs="Arial"/>
          <w:rtl/>
        </w:rPr>
        <w:t>خدمة تدعيم إنشائي بالكربون فايبر</w:t>
      </w:r>
      <w:r>
        <w:t xml:space="preserve"> CFRP </w:t>
      </w:r>
      <w:r>
        <w:rPr>
          <w:rFonts w:cs="Arial"/>
          <w:rtl/>
        </w:rPr>
        <w:t>بالرياض لتقوية الأعمدة والكمرات والأسقف والجدران الخرسانية دون هدم أو إضافة وزن، باستخدام لفائف وألواح ألياف الكربون الملصقة بمواد إيبوكسية عالية الأداء</w:t>
      </w:r>
      <w:r>
        <w:t>",</w:t>
      </w:r>
    </w:p>
    <w:p w14:paraId="7B214760" w14:textId="77777777" w:rsidR="0082686E" w:rsidRDefault="0082686E" w:rsidP="0082686E">
      <w:r>
        <w:t xml:space="preserve">  "</w:t>
      </w:r>
      <w:proofErr w:type="spellStart"/>
      <w:proofErr w:type="gramStart"/>
      <w:r>
        <w:t>areaServed</w:t>
      </w:r>
      <w:proofErr w:type="spellEnd"/>
      <w:proofErr w:type="gramEnd"/>
      <w:r>
        <w:t>": "</w:t>
      </w:r>
      <w:r>
        <w:rPr>
          <w:rFonts w:cs="Arial"/>
          <w:rtl/>
        </w:rPr>
        <w:t>الرياض</w:t>
      </w:r>
      <w:r>
        <w:t>",</w:t>
      </w:r>
    </w:p>
    <w:p w14:paraId="46BC1D71" w14:textId="77777777" w:rsidR="0082686E" w:rsidRDefault="0082686E" w:rsidP="0082686E">
      <w:r>
        <w:t xml:space="preserve">  "</w:t>
      </w:r>
      <w:proofErr w:type="spellStart"/>
      <w:proofErr w:type="gramStart"/>
      <w:r>
        <w:t>url</w:t>
      </w:r>
      <w:proofErr w:type="spellEnd"/>
      <w:proofErr w:type="gramEnd"/>
      <w:r>
        <w:t>": "https://tabqat.com.sa/s-support-2.html",</w:t>
      </w:r>
    </w:p>
    <w:p w14:paraId="39C263B9" w14:textId="77777777" w:rsidR="0082686E" w:rsidRDefault="0082686E" w:rsidP="0082686E">
      <w:r>
        <w:t xml:space="preserve">  "</w:t>
      </w:r>
      <w:proofErr w:type="spellStart"/>
      <w:proofErr w:type="gramStart"/>
      <w:r>
        <w:t>hasOfferCatalog</w:t>
      </w:r>
      <w:proofErr w:type="spellEnd"/>
      <w:proofErr w:type="gramEnd"/>
      <w:r>
        <w:t>": {</w:t>
      </w:r>
    </w:p>
    <w:p w14:paraId="71788AB8" w14:textId="77777777" w:rsidR="0082686E" w:rsidRDefault="0082686E" w:rsidP="0082686E">
      <w:r>
        <w:t xml:space="preserve">    "@type": "</w:t>
      </w:r>
      <w:proofErr w:type="spellStart"/>
      <w:r>
        <w:t>OfferCatalog</w:t>
      </w:r>
      <w:proofErr w:type="spellEnd"/>
      <w:r>
        <w:t>",</w:t>
      </w:r>
    </w:p>
    <w:p w14:paraId="386E9EDE" w14:textId="77777777" w:rsidR="0082686E" w:rsidRDefault="0082686E" w:rsidP="0082686E">
      <w:r>
        <w:t xml:space="preserve">    "</w:t>
      </w:r>
      <w:proofErr w:type="gramStart"/>
      <w:r>
        <w:t>name</w:t>
      </w:r>
      <w:proofErr w:type="gramEnd"/>
      <w:r>
        <w:t>": "</w:t>
      </w:r>
      <w:r>
        <w:rPr>
          <w:rFonts w:cs="Arial"/>
          <w:rtl/>
        </w:rPr>
        <w:t>تطبيقات الكربون فايبر</w:t>
      </w:r>
      <w:r>
        <w:t>",</w:t>
      </w:r>
    </w:p>
    <w:p w14:paraId="06D18564" w14:textId="77777777" w:rsidR="0082686E" w:rsidRDefault="0082686E" w:rsidP="0082686E">
      <w:r>
        <w:t xml:space="preserve">    "</w:t>
      </w:r>
      <w:proofErr w:type="spellStart"/>
      <w:proofErr w:type="gramStart"/>
      <w:r>
        <w:t>itemListElement</w:t>
      </w:r>
      <w:proofErr w:type="spellEnd"/>
      <w:proofErr w:type="gramEnd"/>
      <w:r>
        <w:t>": [</w:t>
      </w:r>
    </w:p>
    <w:p w14:paraId="2EF6FF88" w14:textId="77777777" w:rsidR="0082686E" w:rsidRDefault="0082686E" w:rsidP="0082686E">
      <w:r>
        <w:t xml:space="preserve">      {</w:t>
      </w:r>
    </w:p>
    <w:p w14:paraId="54B5D2B5" w14:textId="77777777" w:rsidR="0082686E" w:rsidRDefault="0082686E" w:rsidP="0082686E">
      <w:r>
        <w:t xml:space="preserve">        "@type": "Offer",</w:t>
      </w:r>
    </w:p>
    <w:p w14:paraId="5E613C79" w14:textId="77777777" w:rsidR="0082686E" w:rsidRDefault="0082686E" w:rsidP="0082686E">
      <w:r>
        <w:t xml:space="preserve">        "</w:t>
      </w:r>
      <w:proofErr w:type="spellStart"/>
      <w:proofErr w:type="gramStart"/>
      <w:r>
        <w:t>itemOffered</w:t>
      </w:r>
      <w:proofErr w:type="spellEnd"/>
      <w:proofErr w:type="gramEnd"/>
      <w:r>
        <w:t>": {</w:t>
      </w:r>
    </w:p>
    <w:p w14:paraId="5359DC2D" w14:textId="77777777" w:rsidR="0082686E" w:rsidRDefault="0082686E" w:rsidP="0082686E">
      <w:r>
        <w:t xml:space="preserve">          "@type": "Service",</w:t>
      </w:r>
    </w:p>
    <w:p w14:paraId="39608B9B" w14:textId="77777777" w:rsidR="0082686E" w:rsidRDefault="0082686E" w:rsidP="0082686E">
      <w:r>
        <w:t xml:space="preserve">          "</w:t>
      </w:r>
      <w:proofErr w:type="gramStart"/>
      <w:r>
        <w:t>name</w:t>
      </w:r>
      <w:proofErr w:type="gramEnd"/>
      <w:r>
        <w:t>": "</w:t>
      </w:r>
      <w:r>
        <w:rPr>
          <w:rFonts w:cs="Arial"/>
          <w:rtl/>
        </w:rPr>
        <w:t>تدعيم الأعمدة الخرسانية بالكربون فايبر</w:t>
      </w:r>
      <w:r>
        <w:t>"</w:t>
      </w:r>
    </w:p>
    <w:p w14:paraId="47D88A4E" w14:textId="77777777" w:rsidR="0082686E" w:rsidRDefault="0082686E" w:rsidP="0082686E">
      <w:r>
        <w:t xml:space="preserve">        }</w:t>
      </w:r>
    </w:p>
    <w:p w14:paraId="593EB9BC" w14:textId="77777777" w:rsidR="0082686E" w:rsidRDefault="0082686E" w:rsidP="0082686E">
      <w:r>
        <w:lastRenderedPageBreak/>
        <w:t xml:space="preserve">      },</w:t>
      </w:r>
    </w:p>
    <w:p w14:paraId="5668549C" w14:textId="77777777" w:rsidR="0082686E" w:rsidRDefault="0082686E" w:rsidP="0082686E">
      <w:r>
        <w:t xml:space="preserve">      {</w:t>
      </w:r>
    </w:p>
    <w:p w14:paraId="7B82D36A" w14:textId="77777777" w:rsidR="0082686E" w:rsidRDefault="0082686E" w:rsidP="0082686E">
      <w:r>
        <w:t xml:space="preserve">        "@type": "Offer",</w:t>
      </w:r>
    </w:p>
    <w:p w14:paraId="64F5752E" w14:textId="77777777" w:rsidR="0082686E" w:rsidRDefault="0082686E" w:rsidP="0082686E">
      <w:r>
        <w:t xml:space="preserve">        "</w:t>
      </w:r>
      <w:proofErr w:type="spellStart"/>
      <w:proofErr w:type="gramStart"/>
      <w:r>
        <w:t>itemOffered</w:t>
      </w:r>
      <w:proofErr w:type="spellEnd"/>
      <w:proofErr w:type="gramEnd"/>
      <w:r>
        <w:t>": {</w:t>
      </w:r>
    </w:p>
    <w:p w14:paraId="379D404D" w14:textId="77777777" w:rsidR="0082686E" w:rsidRDefault="0082686E" w:rsidP="0082686E">
      <w:r>
        <w:t xml:space="preserve">          "@type": "Service",</w:t>
      </w:r>
    </w:p>
    <w:p w14:paraId="26B8949A" w14:textId="77777777" w:rsidR="0082686E" w:rsidRDefault="0082686E" w:rsidP="0082686E">
      <w:r>
        <w:t xml:space="preserve">          "</w:t>
      </w:r>
      <w:proofErr w:type="gramStart"/>
      <w:r>
        <w:t>name</w:t>
      </w:r>
      <w:proofErr w:type="gramEnd"/>
      <w:r>
        <w:t>": "</w:t>
      </w:r>
      <w:r>
        <w:rPr>
          <w:rFonts w:cs="Arial"/>
          <w:rtl/>
        </w:rPr>
        <w:t>تدعيم الكمرات والأسقف بالكربون فايبر</w:t>
      </w:r>
      <w:r>
        <w:t>"</w:t>
      </w:r>
    </w:p>
    <w:p w14:paraId="1229AE7E" w14:textId="77777777" w:rsidR="0082686E" w:rsidRDefault="0082686E" w:rsidP="0082686E">
      <w:r>
        <w:t xml:space="preserve">        }</w:t>
      </w:r>
    </w:p>
    <w:p w14:paraId="6417C361" w14:textId="77777777" w:rsidR="0082686E" w:rsidRDefault="0082686E" w:rsidP="0082686E">
      <w:r>
        <w:t xml:space="preserve">      },</w:t>
      </w:r>
    </w:p>
    <w:p w14:paraId="7EAF557F" w14:textId="77777777" w:rsidR="0082686E" w:rsidRDefault="0082686E" w:rsidP="0082686E">
      <w:r>
        <w:t xml:space="preserve">      {</w:t>
      </w:r>
    </w:p>
    <w:p w14:paraId="276FF39B" w14:textId="77777777" w:rsidR="0082686E" w:rsidRDefault="0082686E" w:rsidP="0082686E">
      <w:r>
        <w:t xml:space="preserve">        "@type": "Offer",</w:t>
      </w:r>
    </w:p>
    <w:p w14:paraId="0CE14E90" w14:textId="77777777" w:rsidR="0082686E" w:rsidRDefault="0082686E" w:rsidP="0082686E">
      <w:r>
        <w:t xml:space="preserve">        "</w:t>
      </w:r>
      <w:proofErr w:type="spellStart"/>
      <w:proofErr w:type="gramStart"/>
      <w:r>
        <w:t>itemOffered</w:t>
      </w:r>
      <w:proofErr w:type="spellEnd"/>
      <w:proofErr w:type="gramEnd"/>
      <w:r>
        <w:t>": {</w:t>
      </w:r>
    </w:p>
    <w:p w14:paraId="3A8FA834" w14:textId="77777777" w:rsidR="0082686E" w:rsidRDefault="0082686E" w:rsidP="0082686E">
      <w:r>
        <w:t xml:space="preserve">          "@type": "Service",</w:t>
      </w:r>
    </w:p>
    <w:p w14:paraId="3434AE14" w14:textId="77777777" w:rsidR="0082686E" w:rsidRDefault="0082686E" w:rsidP="0082686E">
      <w:r>
        <w:t xml:space="preserve">          "</w:t>
      </w:r>
      <w:proofErr w:type="gramStart"/>
      <w:r>
        <w:t>name</w:t>
      </w:r>
      <w:proofErr w:type="gramEnd"/>
      <w:r>
        <w:t>": "</w:t>
      </w:r>
      <w:r>
        <w:rPr>
          <w:rFonts w:cs="Arial"/>
          <w:rtl/>
        </w:rPr>
        <w:t>تدعيم الجدران الخرسانية بألواح</w:t>
      </w:r>
      <w:r>
        <w:t xml:space="preserve"> CFRP"</w:t>
      </w:r>
    </w:p>
    <w:p w14:paraId="64071147" w14:textId="77777777" w:rsidR="0082686E" w:rsidRDefault="0082686E" w:rsidP="0082686E">
      <w:r>
        <w:t xml:space="preserve">        }</w:t>
      </w:r>
    </w:p>
    <w:p w14:paraId="7E2EACBA" w14:textId="77777777" w:rsidR="0082686E" w:rsidRDefault="0082686E" w:rsidP="0082686E">
      <w:r>
        <w:t xml:space="preserve">      }</w:t>
      </w:r>
    </w:p>
    <w:p w14:paraId="5FA556E7" w14:textId="77777777" w:rsidR="0082686E" w:rsidRDefault="0082686E" w:rsidP="0082686E">
      <w:r>
        <w:t xml:space="preserve">    ]</w:t>
      </w:r>
    </w:p>
    <w:p w14:paraId="6503B528" w14:textId="77777777" w:rsidR="0082686E" w:rsidRDefault="0082686E" w:rsidP="0082686E">
      <w:r>
        <w:t xml:space="preserve">  }</w:t>
      </w:r>
    </w:p>
    <w:p w14:paraId="68BB1567" w14:textId="5A49A62F" w:rsidR="0082686E" w:rsidRDefault="0082686E" w:rsidP="0082686E">
      <w:pPr>
        <w:rPr>
          <w:rtl/>
        </w:rPr>
      </w:pPr>
      <w:r>
        <w:t>}</w:t>
      </w:r>
    </w:p>
    <w:p w14:paraId="459605D1" w14:textId="11D7BFCC" w:rsidR="00273CBE" w:rsidRDefault="00273CBE" w:rsidP="00273CBE">
      <w:pPr>
        <w:pBdr>
          <w:bottom w:val="single" w:sz="4" w:space="1" w:color="auto"/>
        </w:pBdr>
      </w:pPr>
    </w:p>
    <w:p w14:paraId="1CE5B4E0" w14:textId="6D1E7CFD" w:rsidR="00273CBE" w:rsidRPr="00273CBE" w:rsidRDefault="00273CBE" w:rsidP="00273CBE">
      <w:pPr>
        <w:rPr>
          <w:b/>
          <w:bCs/>
          <w:sz w:val="28"/>
          <w:szCs w:val="28"/>
          <w:rtl/>
        </w:rPr>
      </w:pPr>
      <w:proofErr w:type="spellStart"/>
      <w:r w:rsidRPr="00273CBE">
        <w:rPr>
          <w:b/>
          <w:bCs/>
          <w:sz w:val="28"/>
          <w:szCs w:val="28"/>
        </w:rPr>
        <w:t>FAQPage</w:t>
      </w:r>
      <w:proofErr w:type="spellEnd"/>
      <w:r w:rsidRPr="00273CBE">
        <w:rPr>
          <w:b/>
          <w:bCs/>
          <w:sz w:val="28"/>
          <w:szCs w:val="28"/>
        </w:rPr>
        <w:t xml:space="preserve"> Schema</w:t>
      </w:r>
    </w:p>
    <w:p w14:paraId="19F23B9C" w14:textId="77777777" w:rsidR="00273CBE" w:rsidRDefault="00273CBE" w:rsidP="00273CBE">
      <w:r>
        <w:t>{</w:t>
      </w:r>
    </w:p>
    <w:p w14:paraId="7CE5865E" w14:textId="77777777" w:rsidR="00273CBE" w:rsidRDefault="00273CBE" w:rsidP="00273CBE">
      <w:r>
        <w:t xml:space="preserve">  "@context": "https://schema.org",</w:t>
      </w:r>
    </w:p>
    <w:p w14:paraId="0C60B4EB" w14:textId="77777777" w:rsidR="00273CBE" w:rsidRDefault="00273CBE" w:rsidP="00273CBE">
      <w:r>
        <w:t xml:space="preserve">  "@type": "</w:t>
      </w:r>
      <w:proofErr w:type="spellStart"/>
      <w:r>
        <w:t>FAQPage</w:t>
      </w:r>
      <w:proofErr w:type="spellEnd"/>
      <w:r>
        <w:t>",</w:t>
      </w:r>
    </w:p>
    <w:p w14:paraId="75095D15" w14:textId="77777777" w:rsidR="00273CBE" w:rsidRDefault="00273CBE" w:rsidP="00273CBE">
      <w:r>
        <w:t xml:space="preserve">  "</w:t>
      </w:r>
      <w:proofErr w:type="spellStart"/>
      <w:proofErr w:type="gramStart"/>
      <w:r>
        <w:t>mainEntity</w:t>
      </w:r>
      <w:proofErr w:type="spellEnd"/>
      <w:proofErr w:type="gramEnd"/>
      <w:r>
        <w:t>": [</w:t>
      </w:r>
    </w:p>
    <w:p w14:paraId="0344D3F0" w14:textId="77777777" w:rsidR="00273CBE" w:rsidRDefault="00273CBE" w:rsidP="00273CBE">
      <w:r>
        <w:t xml:space="preserve">    {</w:t>
      </w:r>
    </w:p>
    <w:p w14:paraId="0283417C" w14:textId="77777777" w:rsidR="00273CBE" w:rsidRDefault="00273CBE" w:rsidP="00273CBE">
      <w:r>
        <w:t xml:space="preserve">      "@type": "Question",</w:t>
      </w:r>
    </w:p>
    <w:p w14:paraId="0073D45F" w14:textId="77777777" w:rsidR="00273CBE" w:rsidRDefault="00273CBE" w:rsidP="00273CBE">
      <w:r>
        <w:lastRenderedPageBreak/>
        <w:t xml:space="preserve">      "</w:t>
      </w:r>
      <w:proofErr w:type="gramStart"/>
      <w:r>
        <w:t>name</w:t>
      </w:r>
      <w:proofErr w:type="gramEnd"/>
      <w:r>
        <w:t>": "</w:t>
      </w:r>
      <w:r>
        <w:rPr>
          <w:rFonts w:cs="Arial"/>
          <w:rtl/>
        </w:rPr>
        <w:t>هل الكربون فايبر أقوى من الحديد؟</w:t>
      </w:r>
      <w:r>
        <w:t>",</w:t>
      </w:r>
    </w:p>
    <w:p w14:paraId="76A6EBF6" w14:textId="77777777" w:rsidR="00273CBE" w:rsidRDefault="00273CBE" w:rsidP="00273CBE">
      <w:r>
        <w:t xml:space="preserve">      "</w:t>
      </w:r>
      <w:proofErr w:type="spellStart"/>
      <w:proofErr w:type="gramStart"/>
      <w:r>
        <w:t>acceptedAnswer</w:t>
      </w:r>
      <w:proofErr w:type="spellEnd"/>
      <w:proofErr w:type="gramEnd"/>
      <w:r>
        <w:t>": {</w:t>
      </w:r>
    </w:p>
    <w:p w14:paraId="7CB7426D" w14:textId="77777777" w:rsidR="00273CBE" w:rsidRDefault="00273CBE" w:rsidP="00273CBE">
      <w:r>
        <w:t xml:space="preserve">        "@type": "Answer",</w:t>
      </w:r>
    </w:p>
    <w:p w14:paraId="1D7C4A1C" w14:textId="77777777" w:rsidR="00273CBE" w:rsidRDefault="00273CBE" w:rsidP="00273CBE">
      <w:r>
        <w:t xml:space="preserve">        "</w:t>
      </w:r>
      <w:proofErr w:type="gramStart"/>
      <w:r>
        <w:t>text</w:t>
      </w:r>
      <w:proofErr w:type="gramEnd"/>
      <w:r>
        <w:t>": "</w:t>
      </w:r>
      <w:r>
        <w:rPr>
          <w:rFonts w:cs="Arial"/>
          <w:rtl/>
        </w:rPr>
        <w:t>نعم، نسبة القوة إلى الوزن في ألياف الكربون</w:t>
      </w:r>
      <w:r>
        <w:t xml:space="preserve"> CFRP </w:t>
      </w:r>
      <w:r>
        <w:rPr>
          <w:rFonts w:cs="Arial"/>
          <w:rtl/>
        </w:rPr>
        <w:t>تفوق الفولاذ بعدة أضعاف. ومع ذلك، لكل مادة تطبيقاتها الهندسية المناسبة، ويحدد المهندس الإنشائي النظام الأمثل بحسب طبيعة العنصر والحمل المطلوب</w:t>
      </w:r>
      <w:r>
        <w:t>."</w:t>
      </w:r>
    </w:p>
    <w:p w14:paraId="4433C70C" w14:textId="77777777" w:rsidR="00273CBE" w:rsidRDefault="00273CBE" w:rsidP="00273CBE">
      <w:r>
        <w:t xml:space="preserve">      }</w:t>
      </w:r>
    </w:p>
    <w:p w14:paraId="1167FE04" w14:textId="77777777" w:rsidR="00273CBE" w:rsidRDefault="00273CBE" w:rsidP="00273CBE">
      <w:r>
        <w:t xml:space="preserve">    },</w:t>
      </w:r>
    </w:p>
    <w:p w14:paraId="5D888D15" w14:textId="77777777" w:rsidR="00273CBE" w:rsidRDefault="00273CBE" w:rsidP="00273CBE">
      <w:r>
        <w:t xml:space="preserve">    {</w:t>
      </w:r>
    </w:p>
    <w:p w14:paraId="5A995038" w14:textId="77777777" w:rsidR="00273CBE" w:rsidRDefault="00273CBE" w:rsidP="00273CBE">
      <w:r>
        <w:t xml:space="preserve">      "@type": "Question",</w:t>
      </w:r>
    </w:p>
    <w:p w14:paraId="46A75C45" w14:textId="77777777" w:rsidR="00273CBE" w:rsidRDefault="00273CBE" w:rsidP="00273CBE">
      <w:r>
        <w:t xml:space="preserve">      "</w:t>
      </w:r>
      <w:proofErr w:type="gramStart"/>
      <w:r>
        <w:t>name</w:t>
      </w:r>
      <w:proofErr w:type="gramEnd"/>
      <w:r>
        <w:t>": "</w:t>
      </w:r>
      <w:r>
        <w:rPr>
          <w:rFonts w:cs="Arial"/>
          <w:rtl/>
        </w:rPr>
        <w:t>هل يظهر الكربون فايبر بعد التركيب؟</w:t>
      </w:r>
      <w:r>
        <w:t>",</w:t>
      </w:r>
    </w:p>
    <w:p w14:paraId="1D8B9A6F" w14:textId="77777777" w:rsidR="00273CBE" w:rsidRDefault="00273CBE" w:rsidP="00273CBE">
      <w:r>
        <w:t xml:space="preserve">      "</w:t>
      </w:r>
      <w:proofErr w:type="spellStart"/>
      <w:proofErr w:type="gramStart"/>
      <w:r>
        <w:t>acceptedAnswer</w:t>
      </w:r>
      <w:proofErr w:type="spellEnd"/>
      <w:proofErr w:type="gramEnd"/>
      <w:r>
        <w:t>": {</w:t>
      </w:r>
    </w:p>
    <w:p w14:paraId="0FB06639" w14:textId="77777777" w:rsidR="00273CBE" w:rsidRDefault="00273CBE" w:rsidP="00273CBE">
      <w:r>
        <w:t xml:space="preserve">        "@type": "Answer",</w:t>
      </w:r>
    </w:p>
    <w:p w14:paraId="7D4E60A3" w14:textId="77777777" w:rsidR="00273CBE" w:rsidRDefault="00273CBE" w:rsidP="00273CBE">
      <w:r>
        <w:t xml:space="preserve">        "</w:t>
      </w:r>
      <w:proofErr w:type="gramStart"/>
      <w:r>
        <w:t>text</w:t>
      </w:r>
      <w:proofErr w:type="gramEnd"/>
      <w:r>
        <w:t>": "</w:t>
      </w:r>
      <w:r>
        <w:rPr>
          <w:rFonts w:cs="Arial"/>
          <w:rtl/>
        </w:rPr>
        <w:t>طبقة الكربون فايبر رفيعة جداً ولا تغير أبعاد العنصر الإنشائي، ويمكن طلاؤها أو تغطيتها بمواد التشطيب لإخفائها تماماً دون أي أثر مرئي</w:t>
      </w:r>
      <w:r>
        <w:t>."</w:t>
      </w:r>
    </w:p>
    <w:p w14:paraId="42DE3571" w14:textId="77777777" w:rsidR="00273CBE" w:rsidRDefault="00273CBE" w:rsidP="00273CBE">
      <w:r>
        <w:t xml:space="preserve">      }</w:t>
      </w:r>
    </w:p>
    <w:p w14:paraId="61B4FD00" w14:textId="77777777" w:rsidR="00273CBE" w:rsidRDefault="00273CBE" w:rsidP="00273CBE">
      <w:r>
        <w:t xml:space="preserve">    },</w:t>
      </w:r>
    </w:p>
    <w:p w14:paraId="775AD7BE" w14:textId="77777777" w:rsidR="00273CBE" w:rsidRDefault="00273CBE" w:rsidP="00273CBE">
      <w:r>
        <w:t xml:space="preserve">    {</w:t>
      </w:r>
    </w:p>
    <w:p w14:paraId="73137FB1" w14:textId="77777777" w:rsidR="00273CBE" w:rsidRDefault="00273CBE" w:rsidP="00273CBE">
      <w:r>
        <w:t xml:space="preserve">      "@type": "Question",</w:t>
      </w:r>
    </w:p>
    <w:p w14:paraId="4E16AA40" w14:textId="77777777" w:rsidR="00273CBE" w:rsidRDefault="00273CBE" w:rsidP="00273CBE">
      <w:r>
        <w:t xml:space="preserve">      "</w:t>
      </w:r>
      <w:proofErr w:type="gramStart"/>
      <w:r>
        <w:t>name</w:t>
      </w:r>
      <w:proofErr w:type="gramEnd"/>
      <w:r>
        <w:t>": "</w:t>
      </w:r>
      <w:r>
        <w:rPr>
          <w:rFonts w:cs="Arial"/>
          <w:rtl/>
        </w:rPr>
        <w:t>ما مدة تنفيذ التدعيم بالكربون فايبر؟</w:t>
      </w:r>
      <w:r>
        <w:t>",</w:t>
      </w:r>
    </w:p>
    <w:p w14:paraId="568E4A51" w14:textId="77777777" w:rsidR="00273CBE" w:rsidRDefault="00273CBE" w:rsidP="00273CBE">
      <w:r>
        <w:t xml:space="preserve">      "</w:t>
      </w:r>
      <w:proofErr w:type="spellStart"/>
      <w:proofErr w:type="gramStart"/>
      <w:r>
        <w:t>acceptedAnswer</w:t>
      </w:r>
      <w:proofErr w:type="spellEnd"/>
      <w:proofErr w:type="gramEnd"/>
      <w:r>
        <w:t>": {</w:t>
      </w:r>
    </w:p>
    <w:p w14:paraId="2BC5E2F0" w14:textId="77777777" w:rsidR="00273CBE" w:rsidRDefault="00273CBE" w:rsidP="00273CBE">
      <w:r>
        <w:t xml:space="preserve">        "@type": "Answer",</w:t>
      </w:r>
    </w:p>
    <w:p w14:paraId="619FDF09" w14:textId="77777777" w:rsidR="00273CBE" w:rsidRDefault="00273CBE" w:rsidP="00273CBE">
      <w:r>
        <w:t xml:space="preserve">        "</w:t>
      </w:r>
      <w:proofErr w:type="gramStart"/>
      <w:r>
        <w:t>text</w:t>
      </w:r>
      <w:proofErr w:type="gramEnd"/>
      <w:r>
        <w:t>": "</w:t>
      </w:r>
      <w:r>
        <w:rPr>
          <w:rFonts w:cs="Arial"/>
          <w:rtl/>
        </w:rPr>
        <w:t>تختلف المدة حسب حجم المشروع وعدد العناصر الإنشائية. المشاريع الصغيرة تُنجز في أيام قليلة، ويُقدم فريقنا الهندسي جدولاً زمنياً تفصيلياً بعد المعاينة والالتزام به</w:t>
      </w:r>
      <w:r>
        <w:t>."</w:t>
      </w:r>
    </w:p>
    <w:p w14:paraId="4D3C51E8" w14:textId="77777777" w:rsidR="00273CBE" w:rsidRDefault="00273CBE" w:rsidP="00273CBE">
      <w:r>
        <w:t xml:space="preserve">      }</w:t>
      </w:r>
    </w:p>
    <w:p w14:paraId="1E1F11DE" w14:textId="77777777" w:rsidR="00273CBE" w:rsidRDefault="00273CBE" w:rsidP="00273CBE">
      <w:r>
        <w:t xml:space="preserve">    },</w:t>
      </w:r>
    </w:p>
    <w:p w14:paraId="28FD2A4C" w14:textId="77777777" w:rsidR="00273CBE" w:rsidRDefault="00273CBE" w:rsidP="00273CBE">
      <w:r>
        <w:t xml:space="preserve">    {</w:t>
      </w:r>
    </w:p>
    <w:p w14:paraId="134C6560" w14:textId="77777777" w:rsidR="00273CBE" w:rsidRDefault="00273CBE" w:rsidP="00273CBE">
      <w:r>
        <w:t xml:space="preserve">      "@type": "Question",</w:t>
      </w:r>
    </w:p>
    <w:p w14:paraId="74D9DD74" w14:textId="77777777" w:rsidR="00273CBE" w:rsidRDefault="00273CBE" w:rsidP="00273CBE">
      <w:r>
        <w:lastRenderedPageBreak/>
        <w:t xml:space="preserve">      "</w:t>
      </w:r>
      <w:proofErr w:type="gramStart"/>
      <w:r>
        <w:t>name</w:t>
      </w:r>
      <w:proofErr w:type="gramEnd"/>
      <w:r>
        <w:t>": "</w:t>
      </w:r>
      <w:r>
        <w:rPr>
          <w:rFonts w:cs="Arial"/>
          <w:rtl/>
        </w:rPr>
        <w:t>هل يمكن تدعيم عمود واحد فقط بالكربون فايبر؟</w:t>
      </w:r>
      <w:r>
        <w:t>",</w:t>
      </w:r>
    </w:p>
    <w:p w14:paraId="65119337" w14:textId="77777777" w:rsidR="00273CBE" w:rsidRDefault="00273CBE" w:rsidP="00273CBE">
      <w:r>
        <w:t xml:space="preserve">      "</w:t>
      </w:r>
      <w:proofErr w:type="spellStart"/>
      <w:proofErr w:type="gramStart"/>
      <w:r>
        <w:t>acceptedAnswer</w:t>
      </w:r>
      <w:proofErr w:type="spellEnd"/>
      <w:proofErr w:type="gramEnd"/>
      <w:r>
        <w:t>": {</w:t>
      </w:r>
    </w:p>
    <w:p w14:paraId="6E498A5B" w14:textId="77777777" w:rsidR="00273CBE" w:rsidRDefault="00273CBE" w:rsidP="00273CBE">
      <w:r>
        <w:t xml:space="preserve">        "@type": "Answer",</w:t>
      </w:r>
    </w:p>
    <w:p w14:paraId="164DBC0C" w14:textId="77777777" w:rsidR="00273CBE" w:rsidRDefault="00273CBE" w:rsidP="00273CBE">
      <w:r>
        <w:t xml:space="preserve">        "</w:t>
      </w:r>
      <w:proofErr w:type="gramStart"/>
      <w:r>
        <w:t>text</w:t>
      </w:r>
      <w:proofErr w:type="gramEnd"/>
      <w:r>
        <w:t>": "</w:t>
      </w:r>
      <w:r>
        <w:rPr>
          <w:rFonts w:cs="Arial"/>
          <w:rtl/>
        </w:rPr>
        <w:t>نعم، يمكن تدعيم عنصر إنشائي واحد أو عدة عناصر محددة دون الحاجة للتدخل في باقي المبنى. هذا من أبرز مزايا الكربون فايبر مقارنة بطرق التدعيم التقليدية</w:t>
      </w:r>
      <w:r>
        <w:t>."</w:t>
      </w:r>
    </w:p>
    <w:p w14:paraId="3F33DCEB" w14:textId="77777777" w:rsidR="00273CBE" w:rsidRDefault="00273CBE" w:rsidP="00273CBE">
      <w:r>
        <w:t xml:space="preserve">      }</w:t>
      </w:r>
    </w:p>
    <w:p w14:paraId="43AF04EE" w14:textId="77777777" w:rsidR="00273CBE" w:rsidRDefault="00273CBE" w:rsidP="00273CBE">
      <w:r>
        <w:t xml:space="preserve">    },</w:t>
      </w:r>
    </w:p>
    <w:p w14:paraId="2C5CE4F8" w14:textId="77777777" w:rsidR="00273CBE" w:rsidRDefault="00273CBE" w:rsidP="00273CBE">
      <w:r>
        <w:t xml:space="preserve">    {</w:t>
      </w:r>
    </w:p>
    <w:p w14:paraId="02C8D504" w14:textId="77777777" w:rsidR="00273CBE" w:rsidRDefault="00273CBE" w:rsidP="00273CBE">
      <w:r>
        <w:t xml:space="preserve">      "@type": "Question",</w:t>
      </w:r>
    </w:p>
    <w:p w14:paraId="6DA0A28A" w14:textId="77777777" w:rsidR="00273CBE" w:rsidRDefault="00273CBE" w:rsidP="00273CBE">
      <w:r>
        <w:t xml:space="preserve">      "</w:t>
      </w:r>
      <w:proofErr w:type="gramStart"/>
      <w:r>
        <w:t>name</w:t>
      </w:r>
      <w:proofErr w:type="gramEnd"/>
      <w:r>
        <w:t>": "</w:t>
      </w:r>
      <w:r>
        <w:rPr>
          <w:rFonts w:cs="Arial"/>
          <w:rtl/>
        </w:rPr>
        <w:t>ما الفرق بين الكربون فايبر والقميص الخرساني في التدعيم؟</w:t>
      </w:r>
      <w:r>
        <w:t>",</w:t>
      </w:r>
    </w:p>
    <w:p w14:paraId="468868CB" w14:textId="77777777" w:rsidR="00273CBE" w:rsidRDefault="00273CBE" w:rsidP="00273CBE">
      <w:r>
        <w:t xml:space="preserve">      "</w:t>
      </w:r>
      <w:proofErr w:type="spellStart"/>
      <w:proofErr w:type="gramStart"/>
      <w:r>
        <w:t>acceptedAnswer</w:t>
      </w:r>
      <w:proofErr w:type="spellEnd"/>
      <w:proofErr w:type="gramEnd"/>
      <w:r>
        <w:t>": {</w:t>
      </w:r>
    </w:p>
    <w:p w14:paraId="7A290A6F" w14:textId="77777777" w:rsidR="00273CBE" w:rsidRDefault="00273CBE" w:rsidP="00273CBE">
      <w:r>
        <w:t xml:space="preserve">        "@type": "Answer",</w:t>
      </w:r>
    </w:p>
    <w:p w14:paraId="13824A99" w14:textId="77777777" w:rsidR="00273CBE" w:rsidRDefault="00273CBE" w:rsidP="00273CBE">
      <w:r>
        <w:t xml:space="preserve">        "</w:t>
      </w:r>
      <w:proofErr w:type="gramStart"/>
      <w:r>
        <w:t>text</w:t>
      </w:r>
      <w:proofErr w:type="gramEnd"/>
      <w:r>
        <w:t>": "</w:t>
      </w:r>
      <w:r>
        <w:rPr>
          <w:rFonts w:cs="Arial"/>
          <w:rtl/>
        </w:rPr>
        <w:t>القميص الخرساني يُضيف وزناً وحجماً كبيراً للعنصر ويستغرق وقتاً أطول للتنفيذ، بينما الكربون فايبر لا يُغير الأبعاد ولا يُضيف وزناً يُذكر، وتنفيذه أسرع بكثير مع كفاءة إنشائية مماثلة أو أعلى</w:t>
      </w:r>
      <w:r>
        <w:t>."</w:t>
      </w:r>
    </w:p>
    <w:p w14:paraId="0874963E" w14:textId="77777777" w:rsidR="00273CBE" w:rsidRDefault="00273CBE" w:rsidP="00273CBE">
      <w:r>
        <w:t xml:space="preserve">      }</w:t>
      </w:r>
    </w:p>
    <w:p w14:paraId="7BB48703" w14:textId="77777777" w:rsidR="00273CBE" w:rsidRDefault="00273CBE" w:rsidP="00273CBE">
      <w:r>
        <w:t xml:space="preserve">    }</w:t>
      </w:r>
    </w:p>
    <w:p w14:paraId="57AC6AA9" w14:textId="77777777" w:rsidR="00273CBE" w:rsidRDefault="00273CBE" w:rsidP="00273CBE">
      <w:r>
        <w:t xml:space="preserve">  ]</w:t>
      </w:r>
    </w:p>
    <w:p w14:paraId="45ADE1CF" w14:textId="0C84B6E1" w:rsidR="00273CBE" w:rsidRDefault="00273CBE" w:rsidP="00273CBE">
      <w:pPr>
        <w:rPr>
          <w:rtl/>
        </w:rPr>
      </w:pPr>
      <w:r>
        <w:t>}</w:t>
      </w:r>
    </w:p>
    <w:p w14:paraId="5A689547" w14:textId="77777777" w:rsidR="00273CBE" w:rsidRDefault="00273CBE" w:rsidP="00273CBE">
      <w:pPr>
        <w:pBdr>
          <w:bottom w:val="single" w:sz="4" w:space="1" w:color="auto"/>
        </w:pBdr>
        <w:rPr>
          <w:rtl/>
        </w:rPr>
      </w:pPr>
    </w:p>
    <w:p w14:paraId="3ABC8B41" w14:textId="544E6B9A" w:rsidR="00273CBE" w:rsidRDefault="00273CBE" w:rsidP="00273CBE">
      <w:pPr>
        <w:rPr>
          <w:b/>
          <w:bCs/>
          <w:sz w:val="28"/>
          <w:szCs w:val="28"/>
        </w:rPr>
      </w:pPr>
      <w:proofErr w:type="spellStart"/>
      <w:r w:rsidRPr="00273CBE">
        <w:rPr>
          <w:b/>
          <w:bCs/>
          <w:sz w:val="28"/>
          <w:szCs w:val="28"/>
        </w:rPr>
        <w:t>BreadcrumbList</w:t>
      </w:r>
      <w:proofErr w:type="spellEnd"/>
      <w:r w:rsidRPr="00273CBE">
        <w:rPr>
          <w:b/>
          <w:bCs/>
          <w:sz w:val="28"/>
          <w:szCs w:val="28"/>
        </w:rPr>
        <w:t xml:space="preserve"> Schema</w:t>
      </w:r>
    </w:p>
    <w:p w14:paraId="1E9CC059" w14:textId="77777777" w:rsidR="00273CBE" w:rsidRPr="00273CBE" w:rsidRDefault="00273CBE" w:rsidP="00273CBE">
      <w:r w:rsidRPr="00273CBE">
        <w:t>{</w:t>
      </w:r>
    </w:p>
    <w:p w14:paraId="7E8BE7ED" w14:textId="77777777" w:rsidR="00273CBE" w:rsidRPr="00273CBE" w:rsidRDefault="00273CBE" w:rsidP="00273CBE">
      <w:r w:rsidRPr="00273CBE">
        <w:t xml:space="preserve">  "@context": "https://schema.org",</w:t>
      </w:r>
    </w:p>
    <w:p w14:paraId="584D67E2" w14:textId="77777777" w:rsidR="00273CBE" w:rsidRPr="00273CBE" w:rsidRDefault="00273CBE" w:rsidP="00273CBE">
      <w:r w:rsidRPr="00273CBE">
        <w:t xml:space="preserve">  "@type": "</w:t>
      </w:r>
      <w:proofErr w:type="spellStart"/>
      <w:r w:rsidRPr="00273CBE">
        <w:t>BreadcrumbList</w:t>
      </w:r>
      <w:proofErr w:type="spellEnd"/>
      <w:r w:rsidRPr="00273CBE">
        <w:t>",</w:t>
      </w:r>
    </w:p>
    <w:p w14:paraId="2C971B73" w14:textId="77777777" w:rsidR="00273CBE" w:rsidRPr="00273CBE" w:rsidRDefault="00273CBE" w:rsidP="00273CBE">
      <w:r w:rsidRPr="00273CBE">
        <w:t xml:space="preserve">  "</w:t>
      </w:r>
      <w:proofErr w:type="spellStart"/>
      <w:proofErr w:type="gramStart"/>
      <w:r w:rsidRPr="00273CBE">
        <w:t>itemListElement</w:t>
      </w:r>
      <w:proofErr w:type="spellEnd"/>
      <w:proofErr w:type="gramEnd"/>
      <w:r w:rsidRPr="00273CBE">
        <w:t>": [</w:t>
      </w:r>
    </w:p>
    <w:p w14:paraId="3C04D628" w14:textId="77777777" w:rsidR="00273CBE" w:rsidRPr="00273CBE" w:rsidRDefault="00273CBE" w:rsidP="00273CBE">
      <w:r w:rsidRPr="00273CBE">
        <w:t xml:space="preserve">    {</w:t>
      </w:r>
    </w:p>
    <w:p w14:paraId="20988C08" w14:textId="77777777" w:rsidR="00273CBE" w:rsidRPr="00273CBE" w:rsidRDefault="00273CBE" w:rsidP="00273CBE">
      <w:r w:rsidRPr="00273CBE">
        <w:t xml:space="preserve">      "@type": "</w:t>
      </w:r>
      <w:proofErr w:type="spellStart"/>
      <w:r w:rsidRPr="00273CBE">
        <w:t>ListItem</w:t>
      </w:r>
      <w:proofErr w:type="spellEnd"/>
      <w:r w:rsidRPr="00273CBE">
        <w:t>",</w:t>
      </w:r>
    </w:p>
    <w:p w14:paraId="1740DE09" w14:textId="77777777" w:rsidR="00273CBE" w:rsidRPr="00273CBE" w:rsidRDefault="00273CBE" w:rsidP="00273CBE">
      <w:r w:rsidRPr="00273CBE">
        <w:lastRenderedPageBreak/>
        <w:t xml:space="preserve">      "</w:t>
      </w:r>
      <w:proofErr w:type="gramStart"/>
      <w:r w:rsidRPr="00273CBE">
        <w:t>position</w:t>
      </w:r>
      <w:proofErr w:type="gramEnd"/>
      <w:r w:rsidRPr="00273CBE">
        <w:t>": 1,</w:t>
      </w:r>
    </w:p>
    <w:p w14:paraId="2E92AB8E" w14:textId="77777777" w:rsidR="00273CBE" w:rsidRPr="00273CBE" w:rsidRDefault="00273CBE" w:rsidP="00273CBE">
      <w:r w:rsidRPr="00273CBE">
        <w:t xml:space="preserve">      "</w:t>
      </w:r>
      <w:proofErr w:type="gramStart"/>
      <w:r w:rsidRPr="00273CBE">
        <w:t>name</w:t>
      </w:r>
      <w:proofErr w:type="gramEnd"/>
      <w:r w:rsidRPr="00273CBE">
        <w:t>": "</w:t>
      </w:r>
      <w:r w:rsidRPr="00273CBE">
        <w:rPr>
          <w:rFonts w:cs="Arial"/>
          <w:rtl/>
        </w:rPr>
        <w:t>الرئيسية</w:t>
      </w:r>
      <w:r w:rsidRPr="00273CBE">
        <w:t>",</w:t>
      </w:r>
    </w:p>
    <w:p w14:paraId="4BCC2779" w14:textId="77777777" w:rsidR="00273CBE" w:rsidRPr="00273CBE" w:rsidRDefault="00273CBE" w:rsidP="00273CBE">
      <w:r w:rsidRPr="00273CBE">
        <w:t xml:space="preserve">      "</w:t>
      </w:r>
      <w:proofErr w:type="gramStart"/>
      <w:r w:rsidRPr="00273CBE">
        <w:t>item</w:t>
      </w:r>
      <w:proofErr w:type="gramEnd"/>
      <w:r w:rsidRPr="00273CBE">
        <w:t>": "https://tabqat.com.sa/index.html"</w:t>
      </w:r>
    </w:p>
    <w:p w14:paraId="72133255" w14:textId="77777777" w:rsidR="00273CBE" w:rsidRPr="00273CBE" w:rsidRDefault="00273CBE" w:rsidP="00273CBE">
      <w:r w:rsidRPr="00273CBE">
        <w:t xml:space="preserve">    },</w:t>
      </w:r>
    </w:p>
    <w:p w14:paraId="657EDDDD" w14:textId="77777777" w:rsidR="00273CBE" w:rsidRPr="00273CBE" w:rsidRDefault="00273CBE" w:rsidP="00273CBE">
      <w:r w:rsidRPr="00273CBE">
        <w:t xml:space="preserve">    {</w:t>
      </w:r>
    </w:p>
    <w:p w14:paraId="4F125235" w14:textId="77777777" w:rsidR="00273CBE" w:rsidRPr="00273CBE" w:rsidRDefault="00273CBE" w:rsidP="00273CBE">
      <w:r w:rsidRPr="00273CBE">
        <w:t xml:space="preserve">      "@type": "</w:t>
      </w:r>
      <w:proofErr w:type="spellStart"/>
      <w:r w:rsidRPr="00273CBE">
        <w:t>ListItem</w:t>
      </w:r>
      <w:proofErr w:type="spellEnd"/>
      <w:r w:rsidRPr="00273CBE">
        <w:t>",</w:t>
      </w:r>
    </w:p>
    <w:p w14:paraId="0CE89CD0" w14:textId="77777777" w:rsidR="00273CBE" w:rsidRPr="00273CBE" w:rsidRDefault="00273CBE" w:rsidP="00273CBE">
      <w:r w:rsidRPr="00273CBE">
        <w:t xml:space="preserve">      "</w:t>
      </w:r>
      <w:proofErr w:type="gramStart"/>
      <w:r w:rsidRPr="00273CBE">
        <w:t>position</w:t>
      </w:r>
      <w:proofErr w:type="gramEnd"/>
      <w:r w:rsidRPr="00273CBE">
        <w:t>": 2,</w:t>
      </w:r>
    </w:p>
    <w:p w14:paraId="52D49E12" w14:textId="77777777" w:rsidR="00273CBE" w:rsidRPr="00273CBE" w:rsidRDefault="00273CBE" w:rsidP="00273CBE">
      <w:r w:rsidRPr="00273CBE">
        <w:t xml:space="preserve">      "</w:t>
      </w:r>
      <w:proofErr w:type="gramStart"/>
      <w:r w:rsidRPr="00273CBE">
        <w:t>name</w:t>
      </w:r>
      <w:proofErr w:type="gramEnd"/>
      <w:r w:rsidRPr="00273CBE">
        <w:t>": "</w:t>
      </w:r>
      <w:r w:rsidRPr="00273CBE">
        <w:rPr>
          <w:rFonts w:cs="Arial"/>
          <w:rtl/>
        </w:rPr>
        <w:t>خدمات التدعيم</w:t>
      </w:r>
      <w:r w:rsidRPr="00273CBE">
        <w:t>",</w:t>
      </w:r>
    </w:p>
    <w:p w14:paraId="41C0EF75" w14:textId="77777777" w:rsidR="00273CBE" w:rsidRPr="00273CBE" w:rsidRDefault="00273CBE" w:rsidP="00273CBE">
      <w:r w:rsidRPr="00273CBE">
        <w:t xml:space="preserve">      "</w:t>
      </w:r>
      <w:proofErr w:type="gramStart"/>
      <w:r w:rsidRPr="00273CBE">
        <w:t>item</w:t>
      </w:r>
      <w:proofErr w:type="gramEnd"/>
      <w:r w:rsidRPr="00273CBE">
        <w:t>": "https://tabqat.com.sa/service-support.html"</w:t>
      </w:r>
    </w:p>
    <w:p w14:paraId="21AF29F5" w14:textId="77777777" w:rsidR="00273CBE" w:rsidRPr="00273CBE" w:rsidRDefault="00273CBE" w:rsidP="00273CBE">
      <w:r w:rsidRPr="00273CBE">
        <w:t xml:space="preserve">    },</w:t>
      </w:r>
    </w:p>
    <w:p w14:paraId="57E9564C" w14:textId="77777777" w:rsidR="00273CBE" w:rsidRPr="00273CBE" w:rsidRDefault="00273CBE" w:rsidP="00273CBE">
      <w:r w:rsidRPr="00273CBE">
        <w:t xml:space="preserve">    {</w:t>
      </w:r>
    </w:p>
    <w:p w14:paraId="2DA08797" w14:textId="77777777" w:rsidR="00273CBE" w:rsidRPr="00273CBE" w:rsidRDefault="00273CBE" w:rsidP="00273CBE">
      <w:r w:rsidRPr="00273CBE">
        <w:t xml:space="preserve">      "@type": "</w:t>
      </w:r>
      <w:proofErr w:type="spellStart"/>
      <w:r w:rsidRPr="00273CBE">
        <w:t>ListItem</w:t>
      </w:r>
      <w:proofErr w:type="spellEnd"/>
      <w:r w:rsidRPr="00273CBE">
        <w:t>",</w:t>
      </w:r>
    </w:p>
    <w:p w14:paraId="027E6781" w14:textId="77777777" w:rsidR="00273CBE" w:rsidRPr="00273CBE" w:rsidRDefault="00273CBE" w:rsidP="00273CBE">
      <w:r w:rsidRPr="00273CBE">
        <w:t xml:space="preserve">      "</w:t>
      </w:r>
      <w:proofErr w:type="gramStart"/>
      <w:r w:rsidRPr="00273CBE">
        <w:t>position</w:t>
      </w:r>
      <w:proofErr w:type="gramEnd"/>
      <w:r w:rsidRPr="00273CBE">
        <w:t>": 3,</w:t>
      </w:r>
    </w:p>
    <w:p w14:paraId="46556374" w14:textId="77777777" w:rsidR="00273CBE" w:rsidRPr="00273CBE" w:rsidRDefault="00273CBE" w:rsidP="00273CBE">
      <w:r w:rsidRPr="00273CBE">
        <w:t xml:space="preserve">      "</w:t>
      </w:r>
      <w:proofErr w:type="gramStart"/>
      <w:r w:rsidRPr="00273CBE">
        <w:t>name</w:t>
      </w:r>
      <w:proofErr w:type="gramEnd"/>
      <w:r w:rsidRPr="00273CBE">
        <w:t>": "</w:t>
      </w:r>
      <w:r w:rsidRPr="00273CBE">
        <w:rPr>
          <w:rFonts w:cs="Arial"/>
          <w:rtl/>
        </w:rPr>
        <w:t>التدعيم بالكربون فايبر</w:t>
      </w:r>
      <w:r w:rsidRPr="00273CBE">
        <w:t>",</w:t>
      </w:r>
    </w:p>
    <w:p w14:paraId="54D53DB2" w14:textId="77777777" w:rsidR="00273CBE" w:rsidRPr="00273CBE" w:rsidRDefault="00273CBE" w:rsidP="00273CBE">
      <w:r w:rsidRPr="00273CBE">
        <w:t xml:space="preserve">      "</w:t>
      </w:r>
      <w:proofErr w:type="gramStart"/>
      <w:r w:rsidRPr="00273CBE">
        <w:t>item</w:t>
      </w:r>
      <w:proofErr w:type="gramEnd"/>
      <w:r w:rsidRPr="00273CBE">
        <w:t>": "https://tabqat.com.sa/s-support-2.html"</w:t>
      </w:r>
    </w:p>
    <w:p w14:paraId="13ACBD5E" w14:textId="77777777" w:rsidR="00273CBE" w:rsidRPr="00273CBE" w:rsidRDefault="00273CBE" w:rsidP="00273CBE">
      <w:r w:rsidRPr="00273CBE">
        <w:t xml:space="preserve">    }</w:t>
      </w:r>
    </w:p>
    <w:p w14:paraId="64E9819C" w14:textId="77777777" w:rsidR="00273CBE" w:rsidRPr="00273CBE" w:rsidRDefault="00273CBE" w:rsidP="00273CBE">
      <w:r w:rsidRPr="00273CBE">
        <w:t xml:space="preserve">  ]</w:t>
      </w:r>
    </w:p>
    <w:p w14:paraId="5F82C3CB" w14:textId="6D1E1BEE" w:rsidR="00273CBE" w:rsidRPr="00273CBE" w:rsidRDefault="00273CBE" w:rsidP="00273CBE">
      <w:r w:rsidRPr="00273CBE">
        <w:t>}</w:t>
      </w:r>
    </w:p>
    <w:sectPr w:rsidR="00273CBE" w:rsidRPr="00273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var(--font-mono)">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A5499"/>
    <w:multiLevelType w:val="multilevel"/>
    <w:tmpl w:val="93C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2546DD"/>
    <w:multiLevelType w:val="multilevel"/>
    <w:tmpl w:val="7CA2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490"/>
    <w:rsid w:val="00273CBE"/>
    <w:rsid w:val="00536490"/>
    <w:rsid w:val="005514FC"/>
    <w:rsid w:val="00813971"/>
    <w:rsid w:val="0082686E"/>
    <w:rsid w:val="008C2041"/>
    <w:rsid w:val="00D2760D"/>
    <w:rsid w:val="00E443D8"/>
    <w:rsid w:val="00F30E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E20D0"/>
  <w15:chartTrackingRefBased/>
  <w15:docId w15:val="{0F36B3FC-ACF0-49DE-9006-9CAC94D47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364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4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4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4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4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4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4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4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4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4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490"/>
    <w:rPr>
      <w:rFonts w:eastAsiaTheme="majorEastAsia" w:cstheme="majorBidi"/>
      <w:color w:val="272727" w:themeColor="text1" w:themeTint="D8"/>
    </w:rPr>
  </w:style>
  <w:style w:type="paragraph" w:styleId="Title">
    <w:name w:val="Title"/>
    <w:basedOn w:val="Normal"/>
    <w:next w:val="Normal"/>
    <w:link w:val="TitleChar"/>
    <w:uiPriority w:val="10"/>
    <w:qFormat/>
    <w:rsid w:val="00536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490"/>
    <w:pPr>
      <w:spacing w:before="160"/>
      <w:jc w:val="center"/>
    </w:pPr>
    <w:rPr>
      <w:i/>
      <w:iCs/>
      <w:color w:val="404040" w:themeColor="text1" w:themeTint="BF"/>
    </w:rPr>
  </w:style>
  <w:style w:type="character" w:customStyle="1" w:styleId="QuoteChar">
    <w:name w:val="Quote Char"/>
    <w:basedOn w:val="DefaultParagraphFont"/>
    <w:link w:val="Quote"/>
    <w:uiPriority w:val="29"/>
    <w:rsid w:val="00536490"/>
    <w:rPr>
      <w:i/>
      <w:iCs/>
      <w:color w:val="404040" w:themeColor="text1" w:themeTint="BF"/>
    </w:rPr>
  </w:style>
  <w:style w:type="paragraph" w:styleId="ListParagraph">
    <w:name w:val="List Paragraph"/>
    <w:basedOn w:val="Normal"/>
    <w:uiPriority w:val="34"/>
    <w:qFormat/>
    <w:rsid w:val="00536490"/>
    <w:pPr>
      <w:ind w:left="720"/>
      <w:contextualSpacing/>
    </w:pPr>
  </w:style>
  <w:style w:type="character" w:styleId="IntenseEmphasis">
    <w:name w:val="Intense Emphasis"/>
    <w:basedOn w:val="DefaultParagraphFont"/>
    <w:uiPriority w:val="21"/>
    <w:qFormat/>
    <w:rsid w:val="00536490"/>
    <w:rPr>
      <w:i/>
      <w:iCs/>
      <w:color w:val="2F5496" w:themeColor="accent1" w:themeShade="BF"/>
    </w:rPr>
  </w:style>
  <w:style w:type="paragraph" w:styleId="IntenseQuote">
    <w:name w:val="Intense Quote"/>
    <w:basedOn w:val="Normal"/>
    <w:next w:val="Normal"/>
    <w:link w:val="IntenseQuoteChar"/>
    <w:uiPriority w:val="30"/>
    <w:qFormat/>
    <w:rsid w:val="005364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490"/>
    <w:rPr>
      <w:i/>
      <w:iCs/>
      <w:color w:val="2F5496" w:themeColor="accent1" w:themeShade="BF"/>
    </w:rPr>
  </w:style>
  <w:style w:type="character" w:styleId="IntenseReference">
    <w:name w:val="Intense Reference"/>
    <w:basedOn w:val="DefaultParagraphFont"/>
    <w:uiPriority w:val="32"/>
    <w:qFormat/>
    <w:rsid w:val="00536490"/>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826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2686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2686E"/>
    <w:rPr>
      <w:rFonts w:ascii="Courier New" w:eastAsia="Times New Roman" w:hAnsi="Courier New" w:cs="Courier New"/>
      <w:sz w:val="20"/>
      <w:szCs w:val="20"/>
    </w:rPr>
  </w:style>
  <w:style w:type="paragraph" w:customStyle="1" w:styleId="font-claude-response-body">
    <w:name w:val="font-claude-response-body"/>
    <w:basedOn w:val="Normal"/>
    <w:rsid w:val="0082686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73C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73C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1062558">
      <w:bodyDiv w:val="1"/>
      <w:marLeft w:val="0"/>
      <w:marRight w:val="0"/>
      <w:marTop w:val="0"/>
      <w:marBottom w:val="0"/>
      <w:divBdr>
        <w:top w:val="none" w:sz="0" w:space="0" w:color="auto"/>
        <w:left w:val="none" w:sz="0" w:space="0" w:color="auto"/>
        <w:bottom w:val="none" w:sz="0" w:space="0" w:color="auto"/>
        <w:right w:val="none" w:sz="0" w:space="0" w:color="auto"/>
      </w:divBdr>
    </w:div>
    <w:div w:id="1410926957">
      <w:bodyDiv w:val="1"/>
      <w:marLeft w:val="0"/>
      <w:marRight w:val="0"/>
      <w:marTop w:val="0"/>
      <w:marBottom w:val="0"/>
      <w:divBdr>
        <w:top w:val="none" w:sz="0" w:space="0" w:color="auto"/>
        <w:left w:val="none" w:sz="0" w:space="0" w:color="auto"/>
        <w:bottom w:val="none" w:sz="0" w:space="0" w:color="auto"/>
        <w:right w:val="none" w:sz="0" w:space="0" w:color="auto"/>
      </w:divBdr>
    </w:div>
    <w:div w:id="1461340412">
      <w:bodyDiv w:val="1"/>
      <w:marLeft w:val="0"/>
      <w:marRight w:val="0"/>
      <w:marTop w:val="0"/>
      <w:marBottom w:val="0"/>
      <w:divBdr>
        <w:top w:val="none" w:sz="0" w:space="0" w:color="auto"/>
        <w:left w:val="none" w:sz="0" w:space="0" w:color="auto"/>
        <w:bottom w:val="none" w:sz="0" w:space="0" w:color="auto"/>
        <w:right w:val="none" w:sz="0" w:space="0" w:color="auto"/>
      </w:divBdr>
    </w:div>
    <w:div w:id="1707294266">
      <w:bodyDiv w:val="1"/>
      <w:marLeft w:val="0"/>
      <w:marRight w:val="0"/>
      <w:marTop w:val="0"/>
      <w:marBottom w:val="0"/>
      <w:divBdr>
        <w:top w:val="none" w:sz="0" w:space="0" w:color="auto"/>
        <w:left w:val="none" w:sz="0" w:space="0" w:color="auto"/>
        <w:bottom w:val="none" w:sz="0" w:space="0" w:color="auto"/>
        <w:right w:val="none" w:sz="0" w:space="0" w:color="auto"/>
      </w:divBdr>
    </w:div>
    <w:div w:id="2110001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1154</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eltanany 01007675193</dc:creator>
  <cp:keywords/>
  <dc:description/>
  <cp:lastModifiedBy>workstation</cp:lastModifiedBy>
  <cp:revision>5</cp:revision>
  <dcterms:created xsi:type="dcterms:W3CDTF">2026-06-25T07:44:00Z</dcterms:created>
  <dcterms:modified xsi:type="dcterms:W3CDTF">2026-06-26T15:46:00Z</dcterms:modified>
</cp:coreProperties>
</file>