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2715" w14:textId="77777777" w:rsidR="00404773" w:rsidRPr="00404773" w:rsidRDefault="00404773" w:rsidP="00404773">
      <w:pPr>
        <w:bidi/>
        <w:rPr>
          <w:b/>
          <w:bCs/>
        </w:rPr>
      </w:pPr>
      <w:r w:rsidRPr="00404773">
        <w:rPr>
          <w:b/>
          <w:bCs/>
          <w:sz w:val="32"/>
          <w:szCs w:val="32"/>
          <w:rtl/>
        </w:rPr>
        <w:t>حقن التربة</w:t>
      </w:r>
      <w:r w:rsidRPr="00404773">
        <w:rPr>
          <w:b/>
          <w:bCs/>
        </w:rPr>
        <w:br/>
      </w:r>
      <w:r w:rsidRPr="00404773">
        <w:rPr>
          <w:b/>
          <w:bCs/>
          <w:rtl/>
        </w:rPr>
        <w:t>هي عملية رفع كفاءة خواص التربة لتتمكن التربة من حمل المنشأ طبقًا للتصميم الإنشائي</w:t>
      </w:r>
      <w:r w:rsidRPr="00404773">
        <w:rPr>
          <w:b/>
          <w:bCs/>
        </w:rPr>
        <w:t>.</w:t>
      </w:r>
    </w:p>
    <w:p w14:paraId="07F9363C" w14:textId="35B8B9AC" w:rsidR="00404773" w:rsidRPr="00404773" w:rsidRDefault="00404773" w:rsidP="00404773">
      <w:pPr>
        <w:pStyle w:val="ListParagraph"/>
        <w:numPr>
          <w:ilvl w:val="0"/>
          <w:numId w:val="1"/>
        </w:numPr>
        <w:bidi/>
        <w:rPr>
          <w:b/>
          <w:bCs/>
        </w:rPr>
      </w:pPr>
      <w:r w:rsidRPr="00404773">
        <w:rPr>
          <w:b/>
          <w:bCs/>
          <w:rtl/>
        </w:rPr>
        <w:t>تحسين خواص التربة بنظام الحقن بالأسمنت والمياه</w:t>
      </w:r>
      <w:r w:rsidRPr="00404773">
        <w:rPr>
          <w:b/>
          <w:bCs/>
        </w:rPr>
        <w:br/>
      </w:r>
      <w:r w:rsidRPr="00404773">
        <w:rPr>
          <w:b/>
          <w:bCs/>
          <w:rtl/>
        </w:rPr>
        <w:t>عملية حقن التربة من الأعمال المستخدمة بالمباني لمعالجة هبوط القواعد والأساسات الناتجة، وأيضًا في معالجة التكهفات، ويمكن القول إن حقن التربة يعتبر تحويل التربة من تربة مسامية إلى تربة متينة ومتماسكة تتحمل ضغط المنشآت</w:t>
      </w:r>
      <w:r w:rsidRPr="00404773">
        <w:rPr>
          <w:b/>
          <w:bCs/>
        </w:rPr>
        <w:t>.</w:t>
      </w:r>
    </w:p>
    <w:p w14:paraId="35886DED" w14:textId="1102DBD8" w:rsidR="00404773" w:rsidRPr="00404773" w:rsidRDefault="00404773" w:rsidP="00404773">
      <w:pPr>
        <w:pStyle w:val="ListParagraph"/>
        <w:numPr>
          <w:ilvl w:val="0"/>
          <w:numId w:val="1"/>
        </w:numPr>
        <w:bidi/>
        <w:rPr>
          <w:b/>
          <w:bCs/>
        </w:rPr>
      </w:pPr>
      <w:r w:rsidRPr="00404773">
        <w:rPr>
          <w:b/>
          <w:bCs/>
          <w:rtl/>
        </w:rPr>
        <w:t>تحسين خواص التربة بنظام الخوازيق الإبرية</w:t>
      </w:r>
      <w:r w:rsidRPr="00404773">
        <w:rPr>
          <w:b/>
          <w:bCs/>
        </w:rPr>
        <w:br/>
      </w:r>
      <w:r w:rsidRPr="00404773">
        <w:rPr>
          <w:b/>
          <w:bCs/>
          <w:rtl/>
        </w:rPr>
        <w:t>هو عملية نقل أحمال المبنى إلى طبقات التربة الصالحة لاستقبال الأحمال الواقعة عليها، ويمكن القول بأن الخوازيق الإبرية بمثابة الأساسات الناقلة للأحمال إلى التربة المتماسكة والصالحة للتأسيس</w:t>
      </w:r>
      <w:r w:rsidRPr="00404773">
        <w:rPr>
          <w:b/>
          <w:bCs/>
        </w:rPr>
        <w:t>.</w:t>
      </w:r>
    </w:p>
    <w:p w14:paraId="2DCE12F1" w14:textId="77777777" w:rsidR="00F30E02" w:rsidRPr="00404773" w:rsidRDefault="00F30E02" w:rsidP="0031694B">
      <w:pPr>
        <w:bidi/>
      </w:pPr>
    </w:p>
    <w:sectPr w:rsidR="00F30E02" w:rsidRPr="00404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428D6"/>
    <w:multiLevelType w:val="hybridMultilevel"/>
    <w:tmpl w:val="881E7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628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F9"/>
    <w:rsid w:val="0031694B"/>
    <w:rsid w:val="003414E7"/>
    <w:rsid w:val="00404773"/>
    <w:rsid w:val="005514FC"/>
    <w:rsid w:val="006C04AA"/>
    <w:rsid w:val="00B843F9"/>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CCE7"/>
  <w15:chartTrackingRefBased/>
  <w15:docId w15:val="{4E5D3C4C-B93A-4D7D-A976-1A61EDB4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3F9"/>
    <w:rPr>
      <w:rFonts w:eastAsiaTheme="majorEastAsia" w:cstheme="majorBidi"/>
      <w:color w:val="272727" w:themeColor="text1" w:themeTint="D8"/>
    </w:rPr>
  </w:style>
  <w:style w:type="paragraph" w:styleId="Title">
    <w:name w:val="Title"/>
    <w:basedOn w:val="Normal"/>
    <w:next w:val="Normal"/>
    <w:link w:val="TitleChar"/>
    <w:uiPriority w:val="10"/>
    <w:qFormat/>
    <w:rsid w:val="00B84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3F9"/>
    <w:pPr>
      <w:spacing w:before="160"/>
      <w:jc w:val="center"/>
    </w:pPr>
    <w:rPr>
      <w:i/>
      <w:iCs/>
      <w:color w:val="404040" w:themeColor="text1" w:themeTint="BF"/>
    </w:rPr>
  </w:style>
  <w:style w:type="character" w:customStyle="1" w:styleId="QuoteChar">
    <w:name w:val="Quote Char"/>
    <w:basedOn w:val="DefaultParagraphFont"/>
    <w:link w:val="Quote"/>
    <w:uiPriority w:val="29"/>
    <w:rsid w:val="00B843F9"/>
    <w:rPr>
      <w:i/>
      <w:iCs/>
      <w:color w:val="404040" w:themeColor="text1" w:themeTint="BF"/>
    </w:rPr>
  </w:style>
  <w:style w:type="paragraph" w:styleId="ListParagraph">
    <w:name w:val="List Paragraph"/>
    <w:basedOn w:val="Normal"/>
    <w:uiPriority w:val="34"/>
    <w:qFormat/>
    <w:rsid w:val="00B843F9"/>
    <w:pPr>
      <w:ind w:left="720"/>
      <w:contextualSpacing/>
    </w:pPr>
  </w:style>
  <w:style w:type="character" w:styleId="IntenseEmphasis">
    <w:name w:val="Intense Emphasis"/>
    <w:basedOn w:val="DefaultParagraphFont"/>
    <w:uiPriority w:val="21"/>
    <w:qFormat/>
    <w:rsid w:val="00B843F9"/>
    <w:rPr>
      <w:i/>
      <w:iCs/>
      <w:color w:val="2F5496" w:themeColor="accent1" w:themeShade="BF"/>
    </w:rPr>
  </w:style>
  <w:style w:type="paragraph" w:styleId="IntenseQuote">
    <w:name w:val="Intense Quote"/>
    <w:basedOn w:val="Normal"/>
    <w:next w:val="Normal"/>
    <w:link w:val="IntenseQuoteChar"/>
    <w:uiPriority w:val="30"/>
    <w:qFormat/>
    <w:rsid w:val="00B84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3F9"/>
    <w:rPr>
      <w:i/>
      <w:iCs/>
      <w:color w:val="2F5496" w:themeColor="accent1" w:themeShade="BF"/>
    </w:rPr>
  </w:style>
  <w:style w:type="character" w:styleId="IntenseReference">
    <w:name w:val="Intense Reference"/>
    <w:basedOn w:val="DefaultParagraphFont"/>
    <w:uiPriority w:val="32"/>
    <w:qFormat/>
    <w:rsid w:val="00B84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3</cp:revision>
  <dcterms:created xsi:type="dcterms:W3CDTF">2025-09-01T08:06:00Z</dcterms:created>
  <dcterms:modified xsi:type="dcterms:W3CDTF">2025-09-07T12:39:00Z</dcterms:modified>
</cp:coreProperties>
</file>