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48A1B" w14:textId="2FB3100D" w:rsidR="008A0F34" w:rsidRDefault="008A0F34" w:rsidP="00BC4F93">
      <w:pPr>
        <w:pStyle w:val="a5"/>
        <w:bidi/>
        <w:jc w:val="left"/>
      </w:pPr>
      <w:bookmarkStart w:id="0" w:name="_Toc187592587"/>
      <w:r w:rsidRPr="008A0F34">
        <w:rPr>
          <w:rtl/>
        </w:rPr>
        <w:t>كلمة معالي رئيس مجلس الإدارة</w:t>
      </w:r>
      <w:bookmarkEnd w:id="0"/>
      <w:r>
        <w:t xml:space="preserve"> </w:t>
      </w:r>
    </w:p>
    <w:p w14:paraId="3E22810E" w14:textId="77777777" w:rsidR="001E5743" w:rsidRPr="001E5743" w:rsidRDefault="001E5743" w:rsidP="001E5743">
      <w:pPr>
        <w:bidi/>
      </w:pPr>
      <w:r w:rsidRPr="001E5743">
        <w:rPr>
          <w:rtl/>
        </w:rPr>
        <w:t>أثبتت مدينة الملك عبدالعزيز للعلوم والتقنية في العام 2023 أنها الواجهة الابتكارية الأولى والبيئة الرائدة لتحفيز الابتكار والمبتكرين ودعم قطاع البحث والتطوير من خلال الشراكات البحثية لنقل وتوطين التقنية وتحويلها إلى نظام بيئي نوعي يعزز من تنافسية المملكة عالميًا</w:t>
      </w:r>
      <w:r w:rsidRPr="001E5743">
        <w:t>.</w:t>
      </w:r>
    </w:p>
    <w:p w14:paraId="4CBDC8A8" w14:textId="77777777" w:rsidR="001E5743" w:rsidRPr="001E5743" w:rsidRDefault="001E5743" w:rsidP="001E5743">
      <w:pPr>
        <w:bidi/>
      </w:pPr>
      <w:r w:rsidRPr="001E5743">
        <w:rPr>
          <w:rtl/>
        </w:rPr>
        <w:t>وبدعم وتمكين من مولاي خادم الحرمين الشريفين وسمو سيدي ولي العهد رئيس مجلس الوزراء ورئيس اللجنة العليا للبحث والتطوير والابتكار – حفظهما الله – واصلت المدينة جهودها من خلال التركيز على 3 ركائز رئيسية تمثلت في توطين التقنية وتعزيز البحث والتطوير، وتحويل المدينة إلى أكبر مختبر وطني، وتمكين المبتكرين والمبدعين وريادة الأعمال، حيث تتماشى هذه الركائز مع الأولويات الوطنية للبحث والتطوير والابتكار، والتي تهتم بصحة الإنسان، واستدامة البيئة والاحتياجات الأساسية، والريادة في الطاقة والصناعة، واقتصاديات المستقبل</w:t>
      </w:r>
      <w:r w:rsidRPr="001E5743">
        <w:t>.</w:t>
      </w:r>
    </w:p>
    <w:p w14:paraId="27C7B551" w14:textId="77777777" w:rsidR="001E5743" w:rsidRPr="001E5743" w:rsidRDefault="001E5743" w:rsidP="001E5743">
      <w:pPr>
        <w:bidi/>
      </w:pPr>
      <w:r w:rsidRPr="001E5743">
        <w:rPr>
          <w:rtl/>
        </w:rPr>
        <w:t>فعلى صعيد توطين التقنية وتعزيز البحث والتطوير، فقد نجحت المدينة في تطويع تقنية استبدال الولباكيا التي تجمع بين التقنية الخضراء وأدوات الذكاء الاصطناعي وتسخيرها لخفض حالات مرض حمى الضنك باستخدام تقنية آمنة وصديقة للبيئة ساهمت في خفض مستدام لحالات هذا المرض باستخدام تلك التقنيات، مما يعزز صحة الإنسان في مجتمع نابض بالحياة، وعلى صعيد الاستدامة والبيئة استطاعت المدينة إنتاج أكثر من 32 ألف لوح شمسي واستخدامها لتحلية 7 ملايين متر مكعب من المياه المالحة وإزاحة 14 ألف طن من الانبعاثات الضارة</w:t>
      </w:r>
      <w:r w:rsidRPr="001E5743">
        <w:t>.</w:t>
      </w:r>
    </w:p>
    <w:p w14:paraId="3383A790" w14:textId="77777777" w:rsidR="001E5743" w:rsidRPr="001E5743" w:rsidRDefault="001E5743" w:rsidP="001E5743">
      <w:pPr>
        <w:bidi/>
      </w:pPr>
      <w:r w:rsidRPr="001E5743">
        <w:rPr>
          <w:rtl/>
        </w:rPr>
        <w:t>وكون المدينة تعد واحة للابتكار والمختبر الوطني الأكبر ومركزًا للباحثين والمطورين؛ ومع تحول المبتكرين والباحثين لاستخدام مختبرات ومعامل المدينة المجهزة بأحدث التجهيزات التقنية والكوادر الفنية المؤهلة لتمكين مستخدميها من داخل المدينة وخارجها، فقد وصل معدل استخدام المختبرات الوطنية البالغ عددها 11 مختبرًا في العام 2023 والموجودة في أروقة المدينة، إلى ما يقارب 63%، كما ارتفعت نسبة المستخدمين الخارجيين لمختبرات ومعامل المدينة إلى 27</w:t>
      </w:r>
      <w:r w:rsidRPr="001E5743">
        <w:t>%.</w:t>
      </w:r>
    </w:p>
    <w:p w14:paraId="5CC00F8F" w14:textId="77777777" w:rsidR="001E5743" w:rsidRPr="001E5743" w:rsidRDefault="001E5743" w:rsidP="001E5743">
      <w:pPr>
        <w:bidi/>
      </w:pPr>
      <w:r w:rsidRPr="001E5743">
        <w:rPr>
          <w:rtl/>
        </w:rPr>
        <w:t>وعلى صعيد تمكين المبتكرين والمبدعين وريادة الأعمال، لم يكن مستغربًا نجاحنا بتحويل مشروعاتنا التقنية إلى فرص تعزز من موارد اقتصادنا الوطني، من خلال بناء نظام بيئي يدعم ريادة الأعمال، وكان إطلاق "الكراج" الذي يعتبر من أكبر الحاضنات والمسرعات للتقنيات العميقة في العالم بدعمها لأكثر من 4000 رائد أعمال وأكثر من 240 شركة ناشئة من أكثر من 50 دولة، واليوم نحتفي بواحدة من أكبر مخرجات "الكراج" من خلال نموذج الشركة الوطنية الناشئة</w:t>
      </w:r>
      <w:r w:rsidRPr="001E5743">
        <w:t xml:space="preserve"> "NANOPALM" </w:t>
      </w:r>
      <w:r w:rsidRPr="001E5743">
        <w:rPr>
          <w:rtl/>
        </w:rPr>
        <w:t>والتي تعمل في مجال التكنولوجيا الحيوية وإنشاء الجيل القادم من الأدوية النانوية وابتكارها لتقنيات حديثة ساهمت في تخفيض تكلفة علاج مرض فقر الدم المنجلي الذي يعاني منه أكثر من 20 مليون شخص حول العالم إلى ما يقارب 1 مليون ريال مقارنة بأكثر من 11 مليون ريال للمريض الواحد، ورفع نسبة نجاح الأدوية خلال مرحلة التجارب السريرية إلى 85% بدلًا من 10% باستخدام التجارب التقليدية في معالجة نفس المرض</w:t>
      </w:r>
      <w:r w:rsidRPr="001E5743">
        <w:t>.</w:t>
      </w:r>
    </w:p>
    <w:p w14:paraId="4F21CF65" w14:textId="77777777" w:rsidR="001E5743" w:rsidRPr="001E5743" w:rsidRDefault="001E5743" w:rsidP="001E5743">
      <w:pPr>
        <w:bidi/>
      </w:pPr>
      <w:r w:rsidRPr="001E5743">
        <w:rPr>
          <w:rtl/>
        </w:rPr>
        <w:t>وفي ظل التوجهات لرفع حجم الإنفاق السنوي على القطاع إلى 2.5% من إجمالي الناتج المحلي بحلول 2040، ليساهم بمبلغ 60 مليار ريال بحلول نفس العام، كما سيعزز من استحداث آلاف الوظائف النوعية ورفع عدد الباحثين والمبتكرين لينضموا إلى أكثر من 950 باحث ومبتكر متواجدون لدينا في مدينة الملك عبدالعزيز للعلوم والتقنية وحدها بمختلف تخصصاتهم النوعية والحيوية الهامة التي تخدم استراتيجية المملكة في القطاع</w:t>
      </w:r>
      <w:r w:rsidRPr="001E5743">
        <w:t>.</w:t>
      </w:r>
    </w:p>
    <w:p w14:paraId="5F1E257D" w14:textId="77777777" w:rsidR="001E5743" w:rsidRPr="001E5743" w:rsidRDefault="001E5743" w:rsidP="001E5743">
      <w:pPr>
        <w:bidi/>
      </w:pPr>
      <w:r w:rsidRPr="001E5743">
        <w:rPr>
          <w:rtl/>
        </w:rPr>
        <w:t>وختامًا، إن هذه الجهود الكبيرة التي بُذلت في عام 2023 ما كانت لتكون بعد توفيق الله لولا الدعم غير المحدود من مولاي خادم الحرمين الشريفين، وسمو سيدي ولي العهد الأمير محمد بن سلمان بن عبدالعزيز آل سعود رئيس مجلس الوزراء ورئيس اللجنة العليا للبحث والتطوير والابتكار - حفظهما الله - للوصول إلى اقتصاد وطني قائم على الابتكار وتعزيز مكانة المملكة في قطاع البحث والتطوير وتمكين المبدعين والمبتكرين من أبناء وبنات هذا الوطن الغالي بأن تكون في طليعة الدول عالميًا في مؤشر الابتكار العالمي</w:t>
      </w:r>
      <w:r w:rsidRPr="001E5743">
        <w:t>.</w:t>
      </w:r>
    </w:p>
    <w:p w14:paraId="22911769" w14:textId="5834BB3A" w:rsidR="001E5743" w:rsidRDefault="001E5743" w:rsidP="001E5743">
      <w:pPr>
        <w:bidi/>
      </w:pPr>
      <w:r w:rsidRPr="001E5743">
        <w:rPr>
          <w:rtl/>
        </w:rPr>
        <w:t>م. عبدالله بن عامر السواحه</w:t>
      </w:r>
      <w:r w:rsidRPr="001E5743">
        <w:br/>
      </w:r>
      <w:r w:rsidRPr="001E5743">
        <w:rPr>
          <w:rtl/>
        </w:rPr>
        <w:t>رئيس مجلس إدارة مدينة الملك عبدالعزيز للعلوم والتقنية</w:t>
      </w:r>
      <w:r w:rsidR="00965A89">
        <w:t xml:space="preserve"> </w:t>
      </w:r>
    </w:p>
    <w:p w14:paraId="1B163FF1" w14:textId="77777777" w:rsidR="00076751" w:rsidRDefault="00076751" w:rsidP="00076751">
      <w:pPr>
        <w:bidi/>
      </w:pPr>
    </w:p>
    <w:p w14:paraId="511EB75F" w14:textId="77777777" w:rsidR="003E78CA" w:rsidRDefault="003E78CA" w:rsidP="003E78CA">
      <w:pPr>
        <w:bidi/>
      </w:pPr>
    </w:p>
    <w:p w14:paraId="5F6E26E0" w14:textId="77777777" w:rsidR="003E78CA" w:rsidRPr="001E5743" w:rsidRDefault="003E78CA" w:rsidP="003E78CA">
      <w:pPr>
        <w:bidi/>
      </w:pPr>
    </w:p>
    <w:p w14:paraId="6E9ECD22" w14:textId="77777777" w:rsidR="00076751" w:rsidRDefault="00076751" w:rsidP="00076751">
      <w:pPr>
        <w:bidi/>
      </w:pPr>
    </w:p>
    <w:p w14:paraId="2C0B5711" w14:textId="0EACC55A" w:rsidR="008A0F34" w:rsidRDefault="008A0F34" w:rsidP="00965A89">
      <w:pPr>
        <w:pStyle w:val="a5"/>
        <w:bidi/>
        <w:jc w:val="left"/>
      </w:pPr>
      <w:bookmarkStart w:id="1" w:name="_Toc187592588"/>
      <w:r w:rsidRPr="008A0F34">
        <w:rPr>
          <w:rtl/>
        </w:rPr>
        <w:lastRenderedPageBreak/>
        <w:t>كلمة معالي رئيس المدينة</w:t>
      </w:r>
      <w:bookmarkEnd w:id="1"/>
      <w:r>
        <w:t xml:space="preserve"> </w:t>
      </w:r>
    </w:p>
    <w:p w14:paraId="63B3F596" w14:textId="77777777" w:rsidR="001E5743" w:rsidRPr="001E5743" w:rsidRDefault="001E5743" w:rsidP="001E5743">
      <w:pPr>
        <w:bidi/>
      </w:pPr>
      <w:r w:rsidRPr="001E5743">
        <w:rPr>
          <w:rtl/>
        </w:rPr>
        <w:t>انطلقت رؤية المملكة العربية السعودية 2030 لتضع أسسًا قوية للنجاح، ولضمان الحفاظ على مسار الرؤية بدأت سلسلة من المبادرات الشاملة لمختلف النواحي الاقتصادية والاجتماعية لرفع كفاءة الأعمال، وفتح المزيد من الفرص لأبناء وطننا الغالي. ومواكبة لهذا السير الحثيث نحو المستقبل؛ انطلقت خطوات تحول كبيرة لتمكين المواطن والجهات كافة من الوصول إلى الاستفادة المثلى من الإمكانات المتاحة، إضافة إلى تنويع الاقتصاد، ودعم المحتوى المحلي، وخلق فرص نمو مبتكرة؛ تعززها بيئة داعمة للاستثمارات المحلية والأجنبية، تزامنًا مع فتح مجالات لقطاعات جديدة، تسهم في دعم توجهات المملكة نحو تحقيق رؤيتها الطموحة</w:t>
      </w:r>
      <w:r w:rsidRPr="001E5743">
        <w:t>.</w:t>
      </w:r>
    </w:p>
    <w:p w14:paraId="09E17195" w14:textId="77777777" w:rsidR="001E5743" w:rsidRPr="001E5743" w:rsidRDefault="001E5743" w:rsidP="001E5743">
      <w:pPr>
        <w:bidi/>
      </w:pPr>
      <w:r w:rsidRPr="001E5743">
        <w:rPr>
          <w:rtl/>
        </w:rPr>
        <w:t>بدأت مدينة الملك عبدالعزيز للعلوم والتقنية عملها منذ عام 1977م، وكانت منذ إنشائها كيانًا داعمًا لأنشطة البحث والتطوير والابتكار</w:t>
      </w:r>
      <w:r w:rsidRPr="001E5743">
        <w:t>.</w:t>
      </w:r>
    </w:p>
    <w:p w14:paraId="28CF1ECC" w14:textId="77777777" w:rsidR="001E5743" w:rsidRPr="001E5743" w:rsidRDefault="001E5743" w:rsidP="001E5743">
      <w:pPr>
        <w:bidi/>
      </w:pPr>
      <w:r w:rsidRPr="001E5743">
        <w:rPr>
          <w:rtl/>
        </w:rPr>
        <w:t>ومع التغيرات التي تستلزمها رؤية 2030، كان لا بد من اتخاذ إجراءات تتواكب مع الطموح المراد من الرؤية، وتطوير مجال العمل دون المساس بالروح التي قامت عليها المدينة كيانًا وهيكلًا. عليه شرعت المدينة في برنامج تحول استراتيجي يتواءم مع مهامها بحيث تعمل المدينة على مسارين، الأول هو "المختبر الوطني" وتؤدي المدينة فيه دور الجهة المنفذة لأنشطة البحث والتطوير، والثاني هو "واحة العلوم والتقنية" وتقوم فيه المدينة بدور الجهة المنفذة لأنشطة الابتكار</w:t>
      </w:r>
      <w:r w:rsidRPr="001E5743">
        <w:t>.</w:t>
      </w:r>
    </w:p>
    <w:p w14:paraId="2CDD3E65" w14:textId="77777777" w:rsidR="001E5743" w:rsidRPr="001E5743" w:rsidRDefault="001E5743" w:rsidP="001E5743">
      <w:pPr>
        <w:bidi/>
      </w:pPr>
      <w:r w:rsidRPr="001E5743">
        <w:rPr>
          <w:rtl/>
        </w:rPr>
        <w:t>وشهدت المدينة تحولًا مهمًا في تاريخها يتمثل بصدور موافقة مجلس الوزراء على اعتماد تنظيمها المحدث ومن ثم إطلاق هويتها الجديدة؛ لدعم دورها في إثراء منظومة البحث والتطوير والابتكار؛ وتمكينها من تأسيس الكيانات غير الربحية، وإنشاء واحات تقنية ومراكز ابتكار وحاضنات ومسرعات أعمال تدعم الشركات الناشئة والمبتكرين ورواد الأعمال؛ بما يسهم بشكل فعال في دعم التحول لاقتصاد قائم على الابتكار</w:t>
      </w:r>
      <w:r w:rsidRPr="001E5743">
        <w:t>.</w:t>
      </w:r>
    </w:p>
    <w:p w14:paraId="3EAF6AB4" w14:textId="77777777" w:rsidR="001E5743" w:rsidRPr="001E5743" w:rsidRDefault="001E5743" w:rsidP="001E5743">
      <w:pPr>
        <w:bidi/>
      </w:pPr>
      <w:r w:rsidRPr="001E5743">
        <w:rPr>
          <w:rtl/>
        </w:rPr>
        <w:t>واستمرارًا لنجاحات وإنجازات مدينة الملك عبدالعزيز للعلوم والتقنية التي تعكس التطلعات الوطنية للبحث والتطوير والابتكار، وتعزز من تنافسية المملكة وريادتها عالميًا بما يتماشى مع مستهدفات رؤية 2030 الطموحة، أسهمت المدينة من خلال مبادراتها ومشاريعها البحثية في تقدم المملكة 18 مرتبة في مؤشر الابتكار العالمي الصادر عن المنظمة العالمية للملكية الفكرية</w:t>
      </w:r>
      <w:r w:rsidRPr="001E5743">
        <w:t xml:space="preserve"> (WIPO) </w:t>
      </w:r>
      <w:r w:rsidRPr="001E5743">
        <w:rPr>
          <w:rtl/>
        </w:rPr>
        <w:t>منذ العام 2021</w:t>
      </w:r>
      <w:r w:rsidRPr="001E5743">
        <w:t>.</w:t>
      </w:r>
    </w:p>
    <w:p w14:paraId="6A9D5634" w14:textId="77777777" w:rsidR="001E5743" w:rsidRPr="001E5743" w:rsidRDefault="001E5743" w:rsidP="001E5743">
      <w:pPr>
        <w:bidi/>
      </w:pPr>
      <w:r w:rsidRPr="001E5743">
        <w:rPr>
          <w:rtl/>
        </w:rPr>
        <w:t>كما أسهمت جهود المدينة في خدمة قضايا البحث والتطوير والابتكار على المستوى الإقليمي والعالمي في إعادة انتخاب المملكة كعضو ممثل لمجالس البحوث بمنطقة الشرق الأوسط وشمال إفريقيا في مجلس محافظي مجلس البحوث العالمي، وإجماع المجلس على استضافة المملكة للاجتماع السنوي في عام 2025 كمستضيف رئيس بمدينة الرياض، إضافة إلى إقرار الخطة التنفيذية للمملكة لتعزيز دور مجالس البحوث الإقليمية بمنطقة الشرق الأوسط وشمال إفريقيا في أعمال مجلس البحوث العالمي المستقبلية</w:t>
      </w:r>
      <w:r w:rsidRPr="001E5743">
        <w:t>.</w:t>
      </w:r>
    </w:p>
    <w:p w14:paraId="3100E86D" w14:textId="77777777" w:rsidR="001E5743" w:rsidRPr="001E5743" w:rsidRDefault="001E5743" w:rsidP="001E5743">
      <w:pPr>
        <w:bidi/>
      </w:pPr>
      <w:r w:rsidRPr="001E5743">
        <w:rPr>
          <w:rtl/>
        </w:rPr>
        <w:t>وتحت مظلة قطاع واحات الابتكار؛ دشنت المدينة «الكراج» أكبر حاضنة أعمال للتقنيات العميقة في المنطقة بمساحة 28 ألف متر مربع لدعم رواد الأعمال والمبتكرين، حيث يحتضن أكثر من 240 شركة ناشئة من أكثر من 50 دولة حول العالم</w:t>
      </w:r>
      <w:r w:rsidRPr="001E5743">
        <w:t>.</w:t>
      </w:r>
    </w:p>
    <w:p w14:paraId="0AE167C8" w14:textId="77777777" w:rsidR="001E5743" w:rsidRPr="001E5743" w:rsidRDefault="001E5743" w:rsidP="001E5743">
      <w:pPr>
        <w:bidi/>
      </w:pPr>
      <w:r w:rsidRPr="001E5743">
        <w:rPr>
          <w:rtl/>
        </w:rPr>
        <w:t>ولتمكين المستفيدين من واحات الابتكار؛ قامت المدينة بإعداد السياسات الداعمة لعملها، وبناء قاعدة بيانات أصول الابتكار لتعظيم الاستفادة منها وتحقيق مستهدفات الواحات المستقبلية، كما عملت على تصميم وبناء واحات الابتكار الافتراضية</w:t>
      </w:r>
      <w:r w:rsidRPr="001E5743">
        <w:t xml:space="preserve"> (STPs Virtual) </w:t>
      </w:r>
      <w:r w:rsidRPr="001E5743">
        <w:rPr>
          <w:rtl/>
        </w:rPr>
        <w:t>لجذب المستفيدين من داخل وخارج المملكة، وتعزيز أثر الواحات وتوسيع نطاق تأثيرها لخدمة الباحثين والمبتكرين ومنظومة الابتكار ككل</w:t>
      </w:r>
      <w:r w:rsidRPr="001E5743">
        <w:t>.</w:t>
      </w:r>
    </w:p>
    <w:p w14:paraId="04571064" w14:textId="77777777" w:rsidR="001E5743" w:rsidRPr="001E5743" w:rsidRDefault="001E5743" w:rsidP="001E5743">
      <w:pPr>
        <w:bidi/>
      </w:pPr>
      <w:r w:rsidRPr="001E5743">
        <w:rPr>
          <w:rtl/>
        </w:rPr>
        <w:t>ونفتخر بحصول المدينة على العضوية الكاملة في المنظمة الدولية للابتكار لواحات العلوم والتقنية</w:t>
      </w:r>
      <w:r w:rsidRPr="001E5743">
        <w:t xml:space="preserve"> (International Association of Science Parks)</w:t>
      </w:r>
      <w:r w:rsidRPr="001E5743">
        <w:rPr>
          <w:rtl/>
        </w:rPr>
        <w:t>، وهذا من شأنه أن يسهم في تمكينها مستقبلًا من القيام بدور أكبر لتعزيز تأثير مشاركة المملكة عالميًا</w:t>
      </w:r>
      <w:r w:rsidRPr="001E5743">
        <w:t>.</w:t>
      </w:r>
    </w:p>
    <w:p w14:paraId="1B1C90AA" w14:textId="77777777" w:rsidR="001E5743" w:rsidRPr="001E5743" w:rsidRDefault="001E5743" w:rsidP="001E5743">
      <w:pPr>
        <w:bidi/>
      </w:pPr>
      <w:r w:rsidRPr="001E5743">
        <w:rPr>
          <w:rtl/>
        </w:rPr>
        <w:t>وضمن جهود المدينة وسعيها نحو بناء القدرات المستقبلية والاستثمار في الطاقات والمواهب في قطاع البحث والتطوير والابتكار؛ أطلقت المدينة «أكاديمية 32» التي تتبنى أفضل الممارسات العالمية في مجال إعداد وتنفيذ البرامج التدريبية والإثرائية والتطويرية لتأهيل الكوادر الوطنية، حيث أسهمت الأكاديمية في تدريب وتطوير القدرات المعرفية في مجالات علمية وتخصصية مهمة ونادرة، كتدريب أكثر من 400 مهندس وطالب على تقنيات تصميم وتصنيع أشباه الموصلات ضمن البرنامج السعودي لأشباه الموصلات</w:t>
      </w:r>
      <w:r w:rsidRPr="001E5743">
        <w:t>.</w:t>
      </w:r>
    </w:p>
    <w:p w14:paraId="31E69669" w14:textId="77777777" w:rsidR="001E5743" w:rsidRPr="001E5743" w:rsidRDefault="001E5743" w:rsidP="001E5743">
      <w:pPr>
        <w:bidi/>
      </w:pPr>
      <w:r w:rsidRPr="001E5743">
        <w:rPr>
          <w:rtl/>
        </w:rPr>
        <w:t>إضافة إلى ذلك، انضمت المدينة كعضو في الأكاديمية الدولية للعلوم والتقنية النووية</w:t>
      </w:r>
      <w:r w:rsidRPr="001E5743">
        <w:t xml:space="preserve"> (INSTA) </w:t>
      </w:r>
      <w:r w:rsidRPr="001E5743">
        <w:rPr>
          <w:rtl/>
        </w:rPr>
        <w:t xml:space="preserve">التابعة للوكالة الدولية للطاقة الذرية. كما أثمرت برامج المدينة الإثرائية عن حصول عدد من طلاب برنامج جيل البحث الإثرائي </w:t>
      </w:r>
      <w:r w:rsidRPr="001E5743">
        <w:rPr>
          <w:rtl/>
        </w:rPr>
        <w:lastRenderedPageBreak/>
        <w:t>على مراكز أولى وجوائز خاصة ضمن المنتخب السعودي للعلوم والهندسة، وكذلك حصول عدد من الطلاب على ميداليات ذهبية في المعرض الدولي للاختراع والابتكار</w:t>
      </w:r>
      <w:r w:rsidRPr="001E5743">
        <w:t>.</w:t>
      </w:r>
    </w:p>
    <w:p w14:paraId="76250D03" w14:textId="77777777" w:rsidR="001E5743" w:rsidRPr="001E5743" w:rsidRDefault="001E5743" w:rsidP="001E5743">
      <w:pPr>
        <w:bidi/>
      </w:pPr>
      <w:r w:rsidRPr="001E5743">
        <w:rPr>
          <w:rtl/>
        </w:rPr>
        <w:t>وقد عملت المدينة ولا زالت تعمل بشكل مستمر على توطين عدد من الصناعات والتقنيات الواعدة، وزيادة نسبة المحتوى المحلي في القطاعات غير النفطية، والمساهمة في تقديم خدمات ذات جودة عالية للحجاج والمعتمرين، إضافة إلى تعزيز مستوى التنافسية في مجالات البحث والتطوير والابتكار على المستويين المحلي والدولي</w:t>
      </w:r>
      <w:r w:rsidRPr="001E5743">
        <w:t>.</w:t>
      </w:r>
    </w:p>
    <w:p w14:paraId="06712840" w14:textId="77777777" w:rsidR="001E5743" w:rsidRPr="001E5743" w:rsidRDefault="001E5743" w:rsidP="001E5743">
      <w:pPr>
        <w:bidi/>
      </w:pPr>
      <w:r w:rsidRPr="001E5743">
        <w:rPr>
          <w:rtl/>
        </w:rPr>
        <w:t>ونتيجة للدعم المتواصل وتسخير الإمكانات ووجود الكوادر الوطنية المتخصصة؛ فازت المدينة بجائزة «ندلب للتميز 2023» نظير إطلاقها وتشغيلها مركز القدرات للثورة الصناعية الرابعة، كما فاز مشروع المكافحة الحيوية لحمى الضنك بجائزة مكة للتميز العلمي والتقني، وحصل مشروع «مسكن في 30 يومًا» على جائزة أفضل مشروع خارج الموقع في حفل جوائز تقنية البناء بدبي، وجائزة التميز لأفضل ابتكار في قطاع المقاولات المقدمة من الهيئة السعودية للمقاولين</w:t>
      </w:r>
      <w:r w:rsidRPr="001E5743">
        <w:t>.</w:t>
      </w:r>
    </w:p>
    <w:p w14:paraId="3E21D1FA" w14:textId="77777777" w:rsidR="001E5743" w:rsidRPr="001E5743" w:rsidRDefault="001E5743" w:rsidP="001E5743">
      <w:pPr>
        <w:bidi/>
      </w:pPr>
      <w:r w:rsidRPr="001E5743">
        <w:rPr>
          <w:rtl/>
        </w:rPr>
        <w:t>كما تم تحديد مختبر المعايرة الإشعاعية في المدينة كمختبر مرجعي وحامل للمعايير الوطنية للقياسات الإشعاعية على مستوى المملكة من قبل هيئة المواصفات والمقاييس والجودة، والمكتب الدولي للأوزان والمقاييس</w:t>
      </w:r>
      <w:r w:rsidRPr="001E5743">
        <w:t>.</w:t>
      </w:r>
    </w:p>
    <w:p w14:paraId="32813C89" w14:textId="77777777" w:rsidR="001E5743" w:rsidRPr="001E5743" w:rsidRDefault="001E5743" w:rsidP="001E5743">
      <w:pPr>
        <w:bidi/>
      </w:pPr>
      <w:r w:rsidRPr="001E5743">
        <w:rPr>
          <w:rtl/>
        </w:rPr>
        <w:t>ولتعظيم الاستفادة من التقنيات الواعدة من شتى المصادر حول العالم؛ حرصت المدينة على القيام بعدد من الزيارات لوجهات عالمية رائدة أثمرت عن عدد من الاتفاقيات ومذكرات التعاون التي فُعلت لتدعم قطاعي المختبر الوطني وواحة الابتكار، وأسفرت هذه الشراكات عن تحقيق عدد من قصص النجاح كإطلاق منصة المعلومات الخليجية المطورة «جسر»، وتأسيس «مجلس الاستدامة»، وتدشين مرصد «منارة العلا»، وحاضنة</w:t>
      </w:r>
      <w:r w:rsidRPr="001E5743">
        <w:t xml:space="preserve"> «Ignition» </w:t>
      </w:r>
      <w:r w:rsidRPr="001E5743">
        <w:rPr>
          <w:rtl/>
        </w:rPr>
        <w:t>لأشباه الموصلات لدعم المبتكرين ورواد الأعمال والشركات الناشئة في مجال صناعة أشباه الموصلات، بالإضافة إلى إطلاق مبادرة</w:t>
      </w:r>
      <w:r w:rsidRPr="001E5743">
        <w:t xml:space="preserve"> (SCANIT) </w:t>
      </w:r>
      <w:r w:rsidRPr="001E5743">
        <w:rPr>
          <w:rtl/>
        </w:rPr>
        <w:t>لتحسين أمان الأجهزة الحاسوبية الواردة للمملكة</w:t>
      </w:r>
      <w:r w:rsidRPr="001E5743">
        <w:t>.</w:t>
      </w:r>
    </w:p>
    <w:p w14:paraId="22FC3002" w14:textId="77777777" w:rsidR="001E5743" w:rsidRPr="001E5743" w:rsidRDefault="001E5743" w:rsidP="001E5743">
      <w:pPr>
        <w:bidi/>
      </w:pPr>
      <w:r w:rsidRPr="001E5743">
        <w:rPr>
          <w:rtl/>
        </w:rPr>
        <w:t>وعلى صعيد رحلة تحول المدينة، استمر التركيز على أهمية الاستثمار في رأس المال البشري وتمثل ذلك في استقطاب الكفاءات العالمية، وطرح جائزة التميز البحثي، وبرنامج الرئيس لتطوير القيادات في دورته الثانية، والعمل بشكل دؤوب على استكمال مراحل مشروع تحول الموارد البشرية</w:t>
      </w:r>
      <w:r w:rsidRPr="001E5743">
        <w:t>.</w:t>
      </w:r>
    </w:p>
    <w:p w14:paraId="3FCA8735" w14:textId="77777777" w:rsidR="001E5743" w:rsidRPr="001E5743" w:rsidRDefault="001E5743" w:rsidP="001E5743">
      <w:pPr>
        <w:bidi/>
      </w:pPr>
      <w:r w:rsidRPr="001E5743">
        <w:rPr>
          <w:rtl/>
        </w:rPr>
        <w:t>كل ذلك مع الأخذ بعين الاعتبار استمرار تطبيق منهجيات إدارة التغيير، وتمكين المرأة واتباع أفضل الممارسات المحلية والدولية في دعم رحلة التحول بشكل عام</w:t>
      </w:r>
      <w:r w:rsidRPr="001E5743">
        <w:t>.</w:t>
      </w:r>
    </w:p>
    <w:p w14:paraId="57B1C4DC" w14:textId="77777777" w:rsidR="001E5743" w:rsidRPr="001E5743" w:rsidRDefault="001E5743" w:rsidP="001E5743">
      <w:pPr>
        <w:bidi/>
      </w:pPr>
      <w:r w:rsidRPr="001E5743">
        <w:rPr>
          <w:rtl/>
        </w:rPr>
        <w:t>كما حرصت المدينة على استمرار الدعم لمبادرات التحول للمشاريع المتعلقة بتحسين بيئة العمل ويشمل ذلك إنشاء وتحديث المباني والمنشآت بما فيها من معامل ومساحات متخصصة لدعم الابتكار</w:t>
      </w:r>
      <w:r w:rsidRPr="001E5743">
        <w:t>.</w:t>
      </w:r>
    </w:p>
    <w:p w14:paraId="59DA0622" w14:textId="77777777" w:rsidR="001E5743" w:rsidRPr="001E5743" w:rsidRDefault="001E5743" w:rsidP="001E5743">
      <w:pPr>
        <w:bidi/>
      </w:pPr>
      <w:r w:rsidRPr="001E5743">
        <w:rPr>
          <w:rtl/>
        </w:rPr>
        <w:t>يستعرض التقرير لهذا العام أهم المنجزات والمشاريع التي نقف إلى جوارها بشعور الفخر بالإنجاز، إلا أننا لا زلنا نطمح لتحقيق المزيد في العام القادم باستكمال رحلة تحولنا نحو تطبيق توجهاتنا الاستراتيجية ومبادراتنا الطموحة بدعم قيادتنا الحكيمة حفظهم الله ومساندة وتشجيع مجلس الإدارة الموقر، وبسواعد كل أفراد هذا الكيان الوطني العظيم، مع تثميني لكل جهد مبذول على مستوى المدينة بجميع قطاعاتها، وكلنا أمل في قادم أجمل بما يتوافق مع تطلعات قادتنا حفظهم الله</w:t>
      </w:r>
      <w:r w:rsidRPr="001E5743">
        <w:t>.</w:t>
      </w:r>
    </w:p>
    <w:p w14:paraId="1C2A3ADE" w14:textId="77777777" w:rsidR="001E5743" w:rsidRPr="001E5743" w:rsidRDefault="001E5743" w:rsidP="001E5743">
      <w:pPr>
        <w:bidi/>
      </w:pPr>
      <w:r w:rsidRPr="001E5743">
        <w:rPr>
          <w:rtl/>
        </w:rPr>
        <w:t>د. منير بن محمود الدسوقي</w:t>
      </w:r>
      <w:r w:rsidRPr="001E5743">
        <w:br/>
      </w:r>
      <w:r w:rsidRPr="001E5743">
        <w:rPr>
          <w:rtl/>
        </w:rPr>
        <w:t>رئيس مدينة الملك عبدالعزيز للعلوم والتقنية</w:t>
      </w:r>
    </w:p>
    <w:p w14:paraId="15612AC4" w14:textId="77777777" w:rsidR="00DB128C" w:rsidRPr="001E5743" w:rsidRDefault="00DB128C" w:rsidP="00DB128C">
      <w:pPr>
        <w:bidi/>
      </w:pPr>
    </w:p>
    <w:p w14:paraId="14C3393D" w14:textId="77777777" w:rsidR="00DB128C" w:rsidRDefault="00DB128C" w:rsidP="00DB128C">
      <w:pPr>
        <w:bidi/>
      </w:pPr>
    </w:p>
    <w:p w14:paraId="254CBB89" w14:textId="77777777" w:rsidR="00DB128C" w:rsidRDefault="00DB128C" w:rsidP="00DB128C">
      <w:pPr>
        <w:bidi/>
      </w:pPr>
    </w:p>
    <w:p w14:paraId="5C3DC1C5" w14:textId="77777777" w:rsidR="00DB128C" w:rsidRDefault="00DB128C" w:rsidP="00DB128C">
      <w:pPr>
        <w:bidi/>
      </w:pPr>
    </w:p>
    <w:p w14:paraId="471B8D60" w14:textId="77777777" w:rsidR="00DB128C" w:rsidRDefault="00DB128C" w:rsidP="00DB128C">
      <w:pPr>
        <w:bidi/>
      </w:pPr>
    </w:p>
    <w:p w14:paraId="5D56A329" w14:textId="77777777" w:rsidR="00DB128C" w:rsidRDefault="00DB128C" w:rsidP="00DB128C">
      <w:pPr>
        <w:bidi/>
      </w:pPr>
    </w:p>
    <w:p w14:paraId="20F4C9E4" w14:textId="77777777" w:rsidR="00DB128C" w:rsidRDefault="00DB128C" w:rsidP="00DB128C">
      <w:pPr>
        <w:bidi/>
      </w:pPr>
    </w:p>
    <w:p w14:paraId="026A3954" w14:textId="77777777" w:rsidR="00DB128C" w:rsidRDefault="00DB128C" w:rsidP="00DB128C">
      <w:pPr>
        <w:bidi/>
      </w:pPr>
    </w:p>
    <w:p w14:paraId="0ACE5DCF" w14:textId="77777777" w:rsidR="00DB128C" w:rsidRDefault="00DB128C" w:rsidP="00DB128C">
      <w:pPr>
        <w:bidi/>
      </w:pPr>
    </w:p>
    <w:p w14:paraId="2F8D2C98" w14:textId="77777777" w:rsidR="00DB128C" w:rsidRDefault="00DB128C" w:rsidP="00DB128C">
      <w:pPr>
        <w:bidi/>
      </w:pPr>
    </w:p>
    <w:p w14:paraId="1F719137" w14:textId="77777777" w:rsidR="00DB128C" w:rsidRDefault="00DB128C" w:rsidP="00DB128C">
      <w:pPr>
        <w:bidi/>
      </w:pPr>
    </w:p>
    <w:p w14:paraId="49078E84" w14:textId="77777777" w:rsidR="00DB128C" w:rsidRDefault="00DB128C" w:rsidP="00DB128C">
      <w:pPr>
        <w:bidi/>
      </w:pPr>
    </w:p>
    <w:p w14:paraId="292F09C0" w14:textId="77777777" w:rsidR="00DB128C" w:rsidRDefault="00DB128C" w:rsidP="00DB128C">
      <w:pPr>
        <w:bidi/>
      </w:pPr>
    </w:p>
    <w:p w14:paraId="69E2EF64" w14:textId="77777777" w:rsidR="00DB128C" w:rsidRDefault="00DB128C" w:rsidP="00DB128C">
      <w:pPr>
        <w:bidi/>
      </w:pPr>
    </w:p>
    <w:p w14:paraId="2468CFBD" w14:textId="77777777" w:rsidR="00F94457" w:rsidRPr="00F94457" w:rsidRDefault="00F94457" w:rsidP="00965A89">
      <w:pPr>
        <w:pStyle w:val="a5"/>
        <w:bidi/>
        <w:jc w:val="left"/>
      </w:pPr>
      <w:bookmarkStart w:id="2" w:name="_Toc187592589"/>
      <w:r w:rsidRPr="00F94457">
        <w:rPr>
          <w:rtl/>
        </w:rPr>
        <w:lastRenderedPageBreak/>
        <w:t>مجلس إدارة مدينة الملك عبدالعزيز للعلوم والتقنية</w:t>
      </w:r>
      <w:bookmarkEnd w:id="2"/>
    </w:p>
    <w:p w14:paraId="482EF816" w14:textId="3B3CEAD2" w:rsidR="00F94457" w:rsidRDefault="009746AD" w:rsidP="00F94457">
      <w:pPr>
        <w:bidi/>
        <w:rPr>
          <w:rFonts w:asciiTheme="majorHAnsi" w:eastAsiaTheme="majorEastAsia" w:hAnsiTheme="majorHAnsi" w:cstheme="majorBidi"/>
          <w:b/>
          <w:bCs/>
          <w:color w:val="2F5496" w:themeColor="accent1" w:themeShade="BF"/>
          <w:sz w:val="40"/>
          <w:szCs w:val="40"/>
        </w:rPr>
      </w:pPr>
      <w:r w:rsidRPr="00F94457">
        <w:rPr>
          <w:rFonts w:eastAsiaTheme="majorEastAsia"/>
          <w:rtl/>
        </w:rPr>
        <w:t>رئيس مجلس إدارة مدينة الملك عبدالعزيز للعلوم والتقنية</w:t>
      </w:r>
    </w:p>
    <w:p w14:paraId="7B3F3FC0" w14:textId="49F508E9" w:rsidR="00F94457" w:rsidRPr="009746AD" w:rsidRDefault="00F94457" w:rsidP="009746AD">
      <w:pPr>
        <w:jc w:val="right"/>
        <w:rPr>
          <w:rFonts w:eastAsiaTheme="majorEastAsia"/>
        </w:rPr>
      </w:pPr>
      <w:r w:rsidRPr="00F94457">
        <w:rPr>
          <w:rFonts w:eastAsiaTheme="majorEastAsia"/>
          <w:b/>
          <w:bCs/>
          <w:rtl/>
        </w:rPr>
        <w:t>معالي م. عبدالله السواحه</w:t>
      </w:r>
      <w:r w:rsidRPr="00F94457">
        <w:rPr>
          <w:rFonts w:eastAsiaTheme="majorEastAsia"/>
        </w:rPr>
        <w:br/>
      </w:r>
    </w:p>
    <w:p w14:paraId="447D9E8A" w14:textId="77777777" w:rsidR="00F94457" w:rsidRPr="00F94457" w:rsidRDefault="00F94457" w:rsidP="00853A20">
      <w:pPr>
        <w:bidi/>
      </w:pPr>
      <w:r w:rsidRPr="00F94457">
        <w:rPr>
          <w:rtl/>
        </w:rPr>
        <w:t>ممثلو الجهات الحكومية</w:t>
      </w:r>
      <w:r w:rsidRPr="00F94457">
        <w:t>:</w:t>
      </w:r>
    </w:p>
    <w:p w14:paraId="2237DC4A"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سامي الحمود</w:t>
      </w:r>
    </w:p>
    <w:p w14:paraId="540AD9A6"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محمد السديري</w:t>
      </w:r>
    </w:p>
    <w:p w14:paraId="3F4C9C2E"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منير الدسوقي</w:t>
      </w:r>
    </w:p>
    <w:p w14:paraId="08163AE7" w14:textId="5863A42A" w:rsidR="00F94457" w:rsidRPr="00F94457" w:rsidRDefault="00F94457" w:rsidP="009746AD">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م. قاسم الميمني</w:t>
      </w:r>
    </w:p>
    <w:p w14:paraId="57DE72AE" w14:textId="77777777" w:rsidR="00F94457" w:rsidRPr="00F94457" w:rsidRDefault="00F94457" w:rsidP="00853A20">
      <w:pPr>
        <w:bidi/>
      </w:pPr>
      <w:r w:rsidRPr="00F94457">
        <w:rPr>
          <w:rtl/>
        </w:rPr>
        <w:t>ممثلو قطاع البحث العلمي والمؤسسات البحثية</w:t>
      </w:r>
      <w:r w:rsidRPr="00F94457">
        <w:t>:</w:t>
      </w:r>
    </w:p>
    <w:p w14:paraId="0BE250FC"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د. توني تشان</w:t>
      </w:r>
    </w:p>
    <w:p w14:paraId="044989E0"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د. محمد السقاف</w:t>
      </w:r>
    </w:p>
    <w:p w14:paraId="143AFDF1"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ماجد الفياض</w:t>
      </w:r>
    </w:p>
    <w:p w14:paraId="362CB66E"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إيناس العيسي</w:t>
      </w:r>
    </w:p>
    <w:p w14:paraId="254EEC9F" w14:textId="019DD114" w:rsidR="00F94457" w:rsidRPr="009746AD" w:rsidRDefault="00F94457" w:rsidP="009746AD">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بدران العمر</w:t>
      </w:r>
    </w:p>
    <w:p w14:paraId="5FD84C14" w14:textId="77777777" w:rsidR="00F94457" w:rsidRPr="00F94457" w:rsidRDefault="00F94457" w:rsidP="00853A20">
      <w:pPr>
        <w:bidi/>
      </w:pPr>
      <w:r w:rsidRPr="00F94457">
        <w:rPr>
          <w:rtl/>
        </w:rPr>
        <w:t>ممثلو القطاع الخاص</w:t>
      </w:r>
      <w:r w:rsidRPr="00F94457">
        <w:t>:</w:t>
      </w:r>
    </w:p>
    <w:p w14:paraId="07EB7D93"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م. أحمد الخويطر</w:t>
      </w:r>
    </w:p>
    <w:p w14:paraId="703D2FDD"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م. عليان الوتيد</w:t>
      </w:r>
    </w:p>
    <w:p w14:paraId="5BF6EFA0" w14:textId="77777777" w:rsidR="009E79F3" w:rsidRDefault="009E79F3" w:rsidP="009E79F3">
      <w:pPr>
        <w:bidi/>
      </w:pPr>
    </w:p>
    <w:p w14:paraId="42D767CD" w14:textId="77777777" w:rsidR="009E79F3" w:rsidRDefault="009E79F3" w:rsidP="009E79F3">
      <w:pPr>
        <w:bidi/>
      </w:pPr>
    </w:p>
    <w:p w14:paraId="2DF3491E" w14:textId="77777777" w:rsidR="00DB128C" w:rsidRDefault="00DB128C" w:rsidP="00DB128C">
      <w:pPr>
        <w:bidi/>
      </w:pPr>
    </w:p>
    <w:p w14:paraId="31D60060" w14:textId="77777777" w:rsidR="00853A20" w:rsidRDefault="00853A20" w:rsidP="00853A20">
      <w:pPr>
        <w:bidi/>
      </w:pPr>
    </w:p>
    <w:p w14:paraId="1EB02202" w14:textId="77777777" w:rsidR="00853A20" w:rsidRDefault="00853A20" w:rsidP="00853A20">
      <w:pPr>
        <w:bidi/>
      </w:pPr>
    </w:p>
    <w:p w14:paraId="5D79FFD1" w14:textId="77777777" w:rsidR="00853A20" w:rsidRDefault="00853A20" w:rsidP="00853A20">
      <w:pPr>
        <w:bidi/>
      </w:pPr>
    </w:p>
    <w:p w14:paraId="43E855BB" w14:textId="77777777" w:rsidR="00853A20" w:rsidRDefault="00853A20" w:rsidP="00853A20">
      <w:pPr>
        <w:bidi/>
      </w:pPr>
    </w:p>
    <w:p w14:paraId="4E40727B" w14:textId="77777777" w:rsidR="00853A20" w:rsidRDefault="00853A20" w:rsidP="00853A20">
      <w:pPr>
        <w:bidi/>
      </w:pPr>
    </w:p>
    <w:p w14:paraId="2B81A0E8" w14:textId="77777777" w:rsidR="00853A20" w:rsidRDefault="00853A20" w:rsidP="00853A20">
      <w:pPr>
        <w:bidi/>
      </w:pPr>
    </w:p>
    <w:p w14:paraId="47374E43" w14:textId="77777777" w:rsidR="00853A20" w:rsidRDefault="00853A20" w:rsidP="00853A20">
      <w:pPr>
        <w:bidi/>
      </w:pPr>
    </w:p>
    <w:p w14:paraId="44121863" w14:textId="77777777" w:rsidR="001800B5" w:rsidRDefault="001800B5" w:rsidP="001800B5">
      <w:pPr>
        <w:bidi/>
      </w:pPr>
    </w:p>
    <w:p w14:paraId="439778BC" w14:textId="77777777" w:rsidR="001800B5" w:rsidRDefault="001800B5" w:rsidP="001800B5">
      <w:pPr>
        <w:bidi/>
      </w:pPr>
    </w:p>
    <w:p w14:paraId="7EE964CB" w14:textId="77777777" w:rsidR="001800B5" w:rsidRDefault="001800B5" w:rsidP="001800B5">
      <w:pPr>
        <w:bidi/>
      </w:pPr>
    </w:p>
    <w:p w14:paraId="7E1A45EE" w14:textId="77777777" w:rsidR="001800B5" w:rsidRDefault="001800B5" w:rsidP="001800B5">
      <w:pPr>
        <w:bidi/>
      </w:pPr>
    </w:p>
    <w:p w14:paraId="19870494" w14:textId="77777777" w:rsidR="001800B5" w:rsidRDefault="001800B5" w:rsidP="001800B5">
      <w:pPr>
        <w:bidi/>
      </w:pPr>
    </w:p>
    <w:p w14:paraId="5829A830" w14:textId="77777777" w:rsidR="001800B5" w:rsidRDefault="001800B5" w:rsidP="001800B5">
      <w:pPr>
        <w:bidi/>
      </w:pPr>
    </w:p>
    <w:p w14:paraId="2C0B1949" w14:textId="77777777" w:rsidR="00965A89" w:rsidRDefault="00965A89" w:rsidP="00965A89">
      <w:pPr>
        <w:bidi/>
      </w:pPr>
    </w:p>
    <w:p w14:paraId="65431C7C" w14:textId="77777777" w:rsidR="00965A89" w:rsidRDefault="00965A89" w:rsidP="00965A89">
      <w:pPr>
        <w:bidi/>
      </w:pPr>
    </w:p>
    <w:p w14:paraId="1C182FBC" w14:textId="53685BAC" w:rsidR="00CD1134" w:rsidRDefault="008A0F34" w:rsidP="00965A89">
      <w:pPr>
        <w:pStyle w:val="a5"/>
        <w:bidi/>
        <w:jc w:val="left"/>
      </w:pPr>
      <w:bookmarkStart w:id="3" w:name="_Toc187592590"/>
      <w:r w:rsidRPr="008A0F34">
        <w:rPr>
          <w:rtl/>
        </w:rPr>
        <w:lastRenderedPageBreak/>
        <w:t>تعريف المصطلحات والاختصارات</w:t>
      </w:r>
      <w:bookmarkEnd w:id="3"/>
      <w:r w:rsidR="00DB128C">
        <w:t xml:space="preserve">  </w:t>
      </w:r>
    </w:p>
    <w:p w14:paraId="4E736768" w14:textId="77777777" w:rsidR="00DB128C" w:rsidRDefault="00DB128C" w:rsidP="007D5962">
      <w:pPr>
        <w:pStyle w:val="aff2"/>
        <w:numPr>
          <w:ilvl w:val="0"/>
          <w:numId w:val="188"/>
        </w:numPr>
        <w:bidi/>
      </w:pPr>
      <w:r>
        <w:rPr>
          <w:rtl/>
        </w:rPr>
        <w:t>مدينة الملك عبدالعزيز للعلوم والتقنية</w:t>
      </w:r>
      <w:r>
        <w:br/>
      </w:r>
      <w:r>
        <w:rPr>
          <w:rStyle w:val="af5"/>
          <w:rFonts w:eastAsiaTheme="majorEastAsia"/>
        </w:rPr>
        <w:t>KACST</w:t>
      </w:r>
    </w:p>
    <w:p w14:paraId="3C52D719" w14:textId="77777777" w:rsidR="00DB128C" w:rsidRDefault="00DB128C" w:rsidP="007D5962">
      <w:pPr>
        <w:pStyle w:val="aff2"/>
        <w:numPr>
          <w:ilvl w:val="0"/>
          <w:numId w:val="188"/>
        </w:numPr>
        <w:bidi/>
      </w:pPr>
      <w:r>
        <w:rPr>
          <w:rtl/>
        </w:rPr>
        <w:t>المختبر الوطني في مدينة الملك عبدالعزيز للعلوم والتقنية</w:t>
      </w:r>
      <w:r>
        <w:br/>
      </w:r>
      <w:r>
        <w:rPr>
          <w:rStyle w:val="af5"/>
          <w:rFonts w:eastAsiaTheme="majorEastAsia"/>
        </w:rPr>
        <w:t>LAB 32</w:t>
      </w:r>
    </w:p>
    <w:p w14:paraId="5112BD83" w14:textId="77777777" w:rsidR="00DB128C" w:rsidRDefault="00DB128C" w:rsidP="007D5962">
      <w:pPr>
        <w:pStyle w:val="aff2"/>
        <w:numPr>
          <w:ilvl w:val="0"/>
          <w:numId w:val="188"/>
        </w:numPr>
        <w:bidi/>
      </w:pPr>
      <w:r>
        <w:rPr>
          <w:rtl/>
        </w:rPr>
        <w:t>واحات الابتكار في مدينة الملك عبدالعزيز للعلوم والتقنية</w:t>
      </w:r>
      <w:r>
        <w:br/>
      </w:r>
      <w:r>
        <w:rPr>
          <w:rStyle w:val="af5"/>
          <w:rFonts w:eastAsiaTheme="majorEastAsia"/>
        </w:rPr>
        <w:t>PARK 32</w:t>
      </w:r>
    </w:p>
    <w:p w14:paraId="56FD25DA" w14:textId="77777777" w:rsidR="00DB128C" w:rsidRDefault="00DB128C" w:rsidP="007D5962">
      <w:pPr>
        <w:pStyle w:val="aff2"/>
        <w:numPr>
          <w:ilvl w:val="0"/>
          <w:numId w:val="188"/>
        </w:numPr>
        <w:bidi/>
      </w:pPr>
      <w:r>
        <w:rPr>
          <w:rtl/>
        </w:rPr>
        <w:t>برنامج تطوير الصناعة الوطنية والخدمات اللوجستية</w:t>
      </w:r>
      <w:r>
        <w:br/>
      </w:r>
      <w:r>
        <w:rPr>
          <w:rStyle w:val="af5"/>
          <w:rFonts w:eastAsiaTheme="majorEastAsia"/>
          <w:rtl/>
        </w:rPr>
        <w:t>ندلب</w:t>
      </w:r>
    </w:p>
    <w:p w14:paraId="48A1FF2D" w14:textId="77777777" w:rsidR="00DB128C" w:rsidRDefault="00DB128C" w:rsidP="007D5962">
      <w:pPr>
        <w:pStyle w:val="aff2"/>
        <w:numPr>
          <w:ilvl w:val="0"/>
          <w:numId w:val="188"/>
        </w:numPr>
        <w:bidi/>
      </w:pPr>
      <w:r>
        <w:rPr>
          <w:rtl/>
        </w:rPr>
        <w:t>مركز الثورة الصناعية الرابعة السعودي</w:t>
      </w:r>
      <w:r>
        <w:br/>
      </w:r>
      <w:r>
        <w:rPr>
          <w:rStyle w:val="af5"/>
          <w:rFonts w:eastAsiaTheme="majorEastAsia"/>
        </w:rPr>
        <w:t>C4IR KSA</w:t>
      </w:r>
    </w:p>
    <w:p w14:paraId="09C7392B" w14:textId="77777777" w:rsidR="00DB128C" w:rsidRDefault="00DB128C" w:rsidP="007D5962">
      <w:pPr>
        <w:pStyle w:val="aff2"/>
        <w:numPr>
          <w:ilvl w:val="0"/>
          <w:numId w:val="188"/>
        </w:numPr>
        <w:bidi/>
      </w:pPr>
      <w:r>
        <w:rPr>
          <w:rtl/>
        </w:rPr>
        <w:t>مجموعة العشرين</w:t>
      </w:r>
      <w:r>
        <w:br/>
      </w:r>
      <w:r>
        <w:rPr>
          <w:rStyle w:val="af5"/>
          <w:rFonts w:eastAsiaTheme="majorEastAsia"/>
        </w:rPr>
        <w:t>G20</w:t>
      </w:r>
    </w:p>
    <w:p w14:paraId="3AE8D59A" w14:textId="77777777" w:rsidR="00DB128C" w:rsidRDefault="00DB128C" w:rsidP="007D5962">
      <w:pPr>
        <w:pStyle w:val="aff2"/>
        <w:numPr>
          <w:ilvl w:val="0"/>
          <w:numId w:val="188"/>
        </w:numPr>
        <w:bidi/>
      </w:pPr>
      <w:r>
        <w:rPr>
          <w:rtl/>
        </w:rPr>
        <w:t>المنتدى الاقتصادي العالمي</w:t>
      </w:r>
      <w:r>
        <w:br/>
      </w:r>
      <w:r>
        <w:rPr>
          <w:rStyle w:val="af5"/>
          <w:rFonts w:eastAsiaTheme="majorEastAsia"/>
        </w:rPr>
        <w:t>WEF</w:t>
      </w:r>
    </w:p>
    <w:p w14:paraId="11574A84" w14:textId="77777777" w:rsidR="00DB128C" w:rsidRDefault="00DB128C" w:rsidP="007D5962">
      <w:pPr>
        <w:pStyle w:val="aff2"/>
        <w:numPr>
          <w:ilvl w:val="0"/>
          <w:numId w:val="188"/>
        </w:numPr>
        <w:bidi/>
      </w:pPr>
      <w:r>
        <w:rPr>
          <w:rtl/>
        </w:rPr>
        <w:t>منظمة الصحة العالمية</w:t>
      </w:r>
      <w:r>
        <w:br/>
      </w:r>
      <w:r>
        <w:rPr>
          <w:rStyle w:val="af5"/>
          <w:rFonts w:eastAsiaTheme="majorEastAsia"/>
        </w:rPr>
        <w:t>WHO</w:t>
      </w:r>
    </w:p>
    <w:p w14:paraId="5CD26E10" w14:textId="77777777" w:rsidR="00DB128C" w:rsidRDefault="00DB128C" w:rsidP="007D5962">
      <w:pPr>
        <w:pStyle w:val="aff2"/>
        <w:numPr>
          <w:ilvl w:val="0"/>
          <w:numId w:val="188"/>
        </w:numPr>
        <w:bidi/>
      </w:pPr>
      <w:r>
        <w:rPr>
          <w:rtl/>
        </w:rPr>
        <w:t>الاتحاد الدولي للاتصالات</w:t>
      </w:r>
      <w:r>
        <w:br/>
      </w:r>
      <w:r>
        <w:rPr>
          <w:rStyle w:val="af5"/>
          <w:rFonts w:eastAsiaTheme="majorEastAsia"/>
        </w:rPr>
        <w:t>ITU</w:t>
      </w:r>
    </w:p>
    <w:p w14:paraId="0FD539ED" w14:textId="77777777" w:rsidR="00DB128C" w:rsidRDefault="00DB128C" w:rsidP="007D5962">
      <w:pPr>
        <w:pStyle w:val="aff2"/>
        <w:numPr>
          <w:ilvl w:val="0"/>
          <w:numId w:val="188"/>
        </w:numPr>
        <w:bidi/>
      </w:pPr>
      <w:r>
        <w:rPr>
          <w:rtl/>
        </w:rPr>
        <w:t>المنظمة العالمية للملكية الفكرية</w:t>
      </w:r>
      <w:r>
        <w:br/>
      </w:r>
      <w:r>
        <w:rPr>
          <w:rStyle w:val="af5"/>
          <w:rFonts w:eastAsiaTheme="majorEastAsia"/>
        </w:rPr>
        <w:t>WIPO</w:t>
      </w:r>
    </w:p>
    <w:p w14:paraId="021BF1F9" w14:textId="77777777" w:rsidR="00DB128C" w:rsidRDefault="00DB128C" w:rsidP="007D5962">
      <w:pPr>
        <w:pStyle w:val="aff2"/>
        <w:numPr>
          <w:ilvl w:val="0"/>
          <w:numId w:val="188"/>
        </w:numPr>
        <w:bidi/>
      </w:pPr>
      <w:r>
        <w:rPr>
          <w:rtl/>
        </w:rPr>
        <w:t>مجلس البحوث العالمي</w:t>
      </w:r>
      <w:r>
        <w:br/>
      </w:r>
      <w:r>
        <w:rPr>
          <w:rStyle w:val="af5"/>
          <w:rFonts w:eastAsiaTheme="majorEastAsia"/>
        </w:rPr>
        <w:t>GRC</w:t>
      </w:r>
    </w:p>
    <w:p w14:paraId="051E8BC4" w14:textId="77777777" w:rsidR="00DB128C" w:rsidRDefault="00DB128C" w:rsidP="007D5962">
      <w:pPr>
        <w:pStyle w:val="aff2"/>
        <w:numPr>
          <w:ilvl w:val="0"/>
          <w:numId w:val="188"/>
        </w:numPr>
        <w:bidi/>
      </w:pPr>
      <w:r>
        <w:rPr>
          <w:rtl/>
        </w:rPr>
        <w:t>منظمة الرابطة الدولية لواحات العلوم ومناطق الابتكار</w:t>
      </w:r>
      <w:r>
        <w:br/>
      </w:r>
      <w:r>
        <w:rPr>
          <w:rStyle w:val="af5"/>
          <w:rFonts w:eastAsiaTheme="majorEastAsia"/>
        </w:rPr>
        <w:t>IASP</w:t>
      </w:r>
    </w:p>
    <w:p w14:paraId="7FE49B6B" w14:textId="77777777" w:rsidR="00DB128C" w:rsidRDefault="00DB128C" w:rsidP="007D5962">
      <w:pPr>
        <w:pStyle w:val="aff2"/>
        <w:numPr>
          <w:ilvl w:val="0"/>
          <w:numId w:val="188"/>
        </w:numPr>
        <w:bidi/>
      </w:pPr>
      <w:r>
        <w:rPr>
          <w:rtl/>
        </w:rPr>
        <w:t>منتدى العلوم والتقنية والابتكار بمنظمة التعاون الإسلامي</w:t>
      </w:r>
      <w:r>
        <w:br/>
      </w:r>
      <w:r>
        <w:rPr>
          <w:rStyle w:val="af5"/>
          <w:rFonts w:eastAsiaTheme="majorEastAsia"/>
        </w:rPr>
        <w:t>COMSTECH</w:t>
      </w:r>
    </w:p>
    <w:p w14:paraId="002B5813" w14:textId="77777777" w:rsidR="00DB128C" w:rsidRDefault="00DB128C" w:rsidP="007D5962">
      <w:pPr>
        <w:pStyle w:val="aff2"/>
        <w:numPr>
          <w:ilvl w:val="0"/>
          <w:numId w:val="188"/>
        </w:numPr>
        <w:bidi/>
      </w:pPr>
      <w:r>
        <w:rPr>
          <w:rtl/>
        </w:rPr>
        <w:t>مركز هونغ كونغ للعلوم والتقنية</w:t>
      </w:r>
      <w:r>
        <w:br/>
      </w:r>
      <w:r>
        <w:rPr>
          <w:rStyle w:val="af5"/>
          <w:rFonts w:eastAsiaTheme="majorEastAsia"/>
        </w:rPr>
        <w:t>HKSTP</w:t>
      </w:r>
    </w:p>
    <w:p w14:paraId="19DE74A5" w14:textId="77777777" w:rsidR="00DB128C" w:rsidRDefault="00DB128C" w:rsidP="007D5962">
      <w:pPr>
        <w:pStyle w:val="aff2"/>
        <w:numPr>
          <w:ilvl w:val="0"/>
          <w:numId w:val="188"/>
        </w:numPr>
        <w:bidi/>
      </w:pPr>
      <w:r>
        <w:rPr>
          <w:rtl/>
        </w:rPr>
        <w:t>الأكاديمية الصينية للعلوم</w:t>
      </w:r>
      <w:r>
        <w:br/>
      </w:r>
      <w:r>
        <w:rPr>
          <w:rStyle w:val="af5"/>
          <w:rFonts w:eastAsiaTheme="majorEastAsia"/>
        </w:rPr>
        <w:t>CAS</w:t>
      </w:r>
    </w:p>
    <w:p w14:paraId="062DAA13" w14:textId="77777777" w:rsidR="00DB128C" w:rsidRDefault="00DB128C" w:rsidP="007D5962">
      <w:pPr>
        <w:pStyle w:val="aff2"/>
        <w:numPr>
          <w:ilvl w:val="0"/>
          <w:numId w:val="188"/>
        </w:numPr>
        <w:bidi/>
      </w:pPr>
      <w:r>
        <w:rPr>
          <w:rtl/>
        </w:rPr>
        <w:t>مسرّعة أعمال دولية</w:t>
      </w:r>
      <w:r>
        <w:br/>
      </w:r>
      <w:r>
        <w:rPr>
          <w:rStyle w:val="af5"/>
          <w:rFonts w:eastAsiaTheme="majorEastAsia"/>
        </w:rPr>
        <w:t>TusStar</w:t>
      </w:r>
    </w:p>
    <w:p w14:paraId="20E24B5D" w14:textId="77777777" w:rsidR="00DB128C" w:rsidRDefault="00DB128C" w:rsidP="007D5962">
      <w:pPr>
        <w:pStyle w:val="aff2"/>
        <w:numPr>
          <w:ilvl w:val="0"/>
          <w:numId w:val="188"/>
        </w:numPr>
        <w:bidi/>
      </w:pPr>
      <w:r>
        <w:rPr>
          <w:rtl/>
        </w:rPr>
        <w:t>برنامج أشباه الموصلات السعودي</w:t>
      </w:r>
      <w:r>
        <w:br/>
      </w:r>
      <w:r>
        <w:rPr>
          <w:rStyle w:val="af5"/>
          <w:rFonts w:eastAsiaTheme="majorEastAsia"/>
        </w:rPr>
        <w:t>SSP</w:t>
      </w:r>
    </w:p>
    <w:p w14:paraId="2471FE1E" w14:textId="77777777" w:rsidR="00DB128C" w:rsidRDefault="00DB128C" w:rsidP="007D5962">
      <w:pPr>
        <w:pStyle w:val="aff2"/>
        <w:numPr>
          <w:ilvl w:val="0"/>
          <w:numId w:val="188"/>
        </w:numPr>
        <w:bidi/>
      </w:pPr>
      <w:r>
        <w:rPr>
          <w:rtl/>
        </w:rPr>
        <w:t>الاجتماع السنوي للأبطال الجدد التابع للمنتدى الاقتصادي العالمي</w:t>
      </w:r>
      <w:r>
        <w:br/>
      </w:r>
      <w:r>
        <w:rPr>
          <w:rStyle w:val="af5"/>
          <w:rFonts w:eastAsiaTheme="majorEastAsia"/>
        </w:rPr>
        <w:t>AMNC</w:t>
      </w:r>
    </w:p>
    <w:p w14:paraId="442E8DF4" w14:textId="77777777" w:rsidR="00DB128C" w:rsidRDefault="00DB128C" w:rsidP="007D5962">
      <w:pPr>
        <w:pStyle w:val="aff2"/>
        <w:numPr>
          <w:ilvl w:val="0"/>
          <w:numId w:val="188"/>
        </w:numPr>
        <w:bidi/>
      </w:pPr>
      <w:r>
        <w:rPr>
          <w:rtl/>
        </w:rPr>
        <w:t>مؤتمر تقني دولي سنوي يقام في الرياض</w:t>
      </w:r>
      <w:r>
        <w:br/>
      </w:r>
      <w:r>
        <w:rPr>
          <w:rStyle w:val="af5"/>
          <w:rFonts w:eastAsiaTheme="majorEastAsia"/>
        </w:rPr>
        <w:t>LEAP</w:t>
      </w:r>
    </w:p>
    <w:p w14:paraId="4908A74D" w14:textId="77777777" w:rsidR="00DB128C" w:rsidRDefault="00DB128C" w:rsidP="007D5962">
      <w:pPr>
        <w:pStyle w:val="aff2"/>
        <w:numPr>
          <w:ilvl w:val="0"/>
          <w:numId w:val="188"/>
        </w:numPr>
        <w:bidi/>
      </w:pPr>
      <w:r>
        <w:rPr>
          <w:rtl/>
        </w:rPr>
        <w:t>معرض المنظمة الأوروبية للأبحاث النووية</w:t>
      </w:r>
      <w:r>
        <w:br/>
      </w:r>
      <w:r>
        <w:rPr>
          <w:rStyle w:val="af5"/>
          <w:rFonts w:eastAsiaTheme="majorEastAsia"/>
        </w:rPr>
        <w:t>CERN</w:t>
      </w:r>
    </w:p>
    <w:p w14:paraId="6C0710C2" w14:textId="77777777" w:rsidR="00DB128C" w:rsidRDefault="00DB128C" w:rsidP="007D5962">
      <w:pPr>
        <w:pStyle w:val="aff2"/>
        <w:numPr>
          <w:ilvl w:val="0"/>
          <w:numId w:val="188"/>
        </w:numPr>
        <w:bidi/>
      </w:pPr>
      <w:r>
        <w:rPr>
          <w:rtl/>
        </w:rPr>
        <w:t>المبادرة العالمية للذكاء الاصطناعي لأغراض الصحة</w:t>
      </w:r>
      <w:r>
        <w:br/>
      </w:r>
      <w:r>
        <w:rPr>
          <w:rStyle w:val="af5"/>
          <w:rFonts w:eastAsiaTheme="majorEastAsia"/>
        </w:rPr>
        <w:t>GI-AI4H</w:t>
      </w:r>
    </w:p>
    <w:p w14:paraId="661ACFDF" w14:textId="77777777" w:rsidR="00DB128C" w:rsidRDefault="00DB128C" w:rsidP="007D5962">
      <w:pPr>
        <w:pStyle w:val="aff2"/>
        <w:numPr>
          <w:ilvl w:val="0"/>
          <w:numId w:val="188"/>
        </w:numPr>
        <w:bidi/>
      </w:pPr>
      <w:r>
        <w:rPr>
          <w:rtl/>
        </w:rPr>
        <w:lastRenderedPageBreak/>
        <w:t>مبادرة البرنامج الوطني لتنمية تقنية المعلومات</w:t>
      </w:r>
      <w:r>
        <w:br/>
      </w:r>
      <w:r>
        <w:rPr>
          <w:rStyle w:val="af5"/>
          <w:rFonts w:eastAsiaTheme="majorEastAsia"/>
        </w:rPr>
        <w:t>MVPLab</w:t>
      </w:r>
    </w:p>
    <w:p w14:paraId="2DA57F58" w14:textId="77777777" w:rsidR="00DB128C" w:rsidRDefault="00DB128C" w:rsidP="007D5962">
      <w:pPr>
        <w:pStyle w:val="aff2"/>
        <w:numPr>
          <w:ilvl w:val="0"/>
          <w:numId w:val="188"/>
        </w:numPr>
        <w:bidi/>
      </w:pPr>
      <w:r>
        <w:rPr>
          <w:rtl/>
        </w:rPr>
        <w:t>المنصة العالمية للاستثمار والابتكار وريادة الأعمال</w:t>
      </w:r>
      <w:r>
        <w:br/>
      </w:r>
      <w:r>
        <w:rPr>
          <w:rStyle w:val="af5"/>
          <w:rFonts w:eastAsiaTheme="majorEastAsia"/>
        </w:rPr>
        <w:t>The Multiverse</w:t>
      </w:r>
    </w:p>
    <w:p w14:paraId="41132AEF" w14:textId="77777777" w:rsidR="00DB128C" w:rsidRDefault="00DB128C" w:rsidP="007D5962">
      <w:pPr>
        <w:pStyle w:val="aff2"/>
        <w:numPr>
          <w:ilvl w:val="0"/>
          <w:numId w:val="188"/>
        </w:numPr>
        <w:bidi/>
      </w:pPr>
      <w:r>
        <w:rPr>
          <w:rtl/>
        </w:rPr>
        <w:t>منظمة غير ربحية لدعم رواد الأعمال</w:t>
      </w:r>
      <w:r>
        <w:br/>
      </w:r>
      <w:r>
        <w:rPr>
          <w:rStyle w:val="af5"/>
          <w:rFonts w:eastAsiaTheme="majorEastAsia"/>
        </w:rPr>
        <w:t>Hello Tomorrow</w:t>
      </w:r>
    </w:p>
    <w:p w14:paraId="1762F61B" w14:textId="77777777" w:rsidR="00DB128C" w:rsidRDefault="00B8096D" w:rsidP="007D5962">
      <w:pPr>
        <w:pStyle w:val="a8"/>
        <w:numPr>
          <w:ilvl w:val="0"/>
          <w:numId w:val="188"/>
        </w:numPr>
        <w:bidi/>
      </w:pPr>
      <w:r w:rsidRPr="00B8096D">
        <w:rPr>
          <w:noProof/>
          <w14:ligatures w14:val="standardContextual"/>
        </w:rPr>
        <w:pict w14:anchorId="2CF502A6">
          <v:rect id="_x0000_i1043" alt="" style="width:235.05pt;height:.05pt;mso-width-percent:0;mso-height-percent:0;mso-width-percent:0;mso-height-percent:0" o:hrpct="566" o:hralign="center" o:hrstd="t" o:hr="t" fillcolor="#a0a0a0" stroked="f"/>
        </w:pict>
      </w:r>
    </w:p>
    <w:p w14:paraId="4A883722" w14:textId="77777777" w:rsidR="00DB128C" w:rsidRDefault="00DB128C" w:rsidP="007D5962">
      <w:pPr>
        <w:pStyle w:val="aff2"/>
        <w:numPr>
          <w:ilvl w:val="0"/>
          <w:numId w:val="188"/>
        </w:numPr>
        <w:bidi/>
      </w:pPr>
      <w:r>
        <w:rPr>
          <w:rStyle w:val="af5"/>
          <w:rFonts w:eastAsiaTheme="majorEastAsia"/>
          <w:rtl/>
        </w:rPr>
        <w:t>مشروع لدعم رواد الأعمال يجمع بين حاضنات ومسرّعات الأعمال</w:t>
      </w:r>
      <w:r>
        <w:br/>
      </w:r>
      <w:r>
        <w:rPr>
          <w:rtl/>
        </w:rPr>
        <w:t>الكراج</w:t>
      </w:r>
    </w:p>
    <w:p w14:paraId="66B7FE92" w14:textId="77777777" w:rsidR="00DB128C" w:rsidRDefault="00DB128C" w:rsidP="007D5962">
      <w:pPr>
        <w:pStyle w:val="aff2"/>
        <w:numPr>
          <w:ilvl w:val="0"/>
          <w:numId w:val="188"/>
        </w:numPr>
        <w:bidi/>
      </w:pPr>
      <w:r>
        <w:rPr>
          <w:rStyle w:val="af5"/>
          <w:rFonts w:eastAsiaTheme="majorEastAsia"/>
          <w:rtl/>
        </w:rPr>
        <w:t>برنامج مسرّعة أعمال عالمي يستهدف رواد الأعمال والشركات التقنية الناشئة من داخل وخارج المملكة</w:t>
      </w:r>
      <w:r>
        <w:br/>
      </w:r>
      <w:r>
        <w:rPr>
          <w:rtl/>
        </w:rPr>
        <w:t>الكراج</w:t>
      </w:r>
      <w:r>
        <w:t xml:space="preserve"> Plus</w:t>
      </w:r>
    </w:p>
    <w:p w14:paraId="3BAE2478" w14:textId="77777777" w:rsidR="00DB128C" w:rsidRDefault="00DB128C" w:rsidP="007D5962">
      <w:pPr>
        <w:pStyle w:val="aff2"/>
        <w:numPr>
          <w:ilvl w:val="0"/>
          <w:numId w:val="188"/>
        </w:numPr>
        <w:bidi/>
      </w:pPr>
      <w:r>
        <w:rPr>
          <w:rStyle w:val="af5"/>
          <w:rFonts w:eastAsiaTheme="majorEastAsia"/>
          <w:rtl/>
        </w:rPr>
        <w:t>فعالية شهرية تهدف إلى ربط أهم القائمين والعاملين في قطاع التقنية ببعضهم</w:t>
      </w:r>
      <w:r>
        <w:br/>
      </w:r>
      <w:r>
        <w:rPr>
          <w:rtl/>
        </w:rPr>
        <w:t>الكراج</w:t>
      </w:r>
      <w:r>
        <w:t xml:space="preserve"> Disrupt</w:t>
      </w:r>
    </w:p>
    <w:p w14:paraId="22B9EBFC" w14:textId="77777777" w:rsidR="00DB128C" w:rsidRDefault="00DB128C" w:rsidP="007D5962">
      <w:pPr>
        <w:pStyle w:val="aff2"/>
        <w:numPr>
          <w:ilvl w:val="0"/>
          <w:numId w:val="188"/>
        </w:numPr>
        <w:bidi/>
      </w:pPr>
      <w:r>
        <w:rPr>
          <w:rStyle w:val="af5"/>
          <w:rFonts w:eastAsiaTheme="majorEastAsia"/>
          <w:rtl/>
        </w:rPr>
        <w:t>حديقة العلوم بجامعة تسينغهوا</w:t>
      </w:r>
      <w:r>
        <w:br/>
      </w:r>
      <w:r>
        <w:rPr>
          <w:rStyle w:val="af5"/>
          <w:rFonts w:eastAsiaTheme="majorEastAsia"/>
        </w:rPr>
        <w:t>TusPark</w:t>
      </w:r>
    </w:p>
    <w:p w14:paraId="519ED499" w14:textId="77777777" w:rsidR="00DB128C" w:rsidRDefault="00DB128C" w:rsidP="007D5962">
      <w:pPr>
        <w:pStyle w:val="aff2"/>
        <w:numPr>
          <w:ilvl w:val="0"/>
          <w:numId w:val="188"/>
        </w:numPr>
        <w:bidi/>
      </w:pPr>
      <w:r>
        <w:rPr>
          <w:rStyle w:val="af5"/>
          <w:rFonts w:eastAsiaTheme="majorEastAsia"/>
          <w:rtl/>
        </w:rPr>
        <w:t>مؤتمر الأطراف "مؤتمر دولي بشأن تغير المناخ</w:t>
      </w:r>
      <w:r>
        <w:rPr>
          <w:rStyle w:val="af5"/>
          <w:rFonts w:eastAsiaTheme="majorEastAsia"/>
        </w:rPr>
        <w:t>"</w:t>
      </w:r>
      <w:r>
        <w:br/>
      </w:r>
      <w:r>
        <w:rPr>
          <w:rStyle w:val="af5"/>
          <w:rFonts w:eastAsiaTheme="majorEastAsia"/>
        </w:rPr>
        <w:t>COP28</w:t>
      </w:r>
    </w:p>
    <w:p w14:paraId="554ED84F" w14:textId="77777777" w:rsidR="00DB128C" w:rsidRDefault="00DB128C" w:rsidP="007D5962">
      <w:pPr>
        <w:pStyle w:val="aff2"/>
        <w:numPr>
          <w:ilvl w:val="0"/>
          <w:numId w:val="188"/>
        </w:numPr>
        <w:bidi/>
      </w:pPr>
      <w:r>
        <w:rPr>
          <w:rStyle w:val="af5"/>
          <w:rFonts w:eastAsiaTheme="majorEastAsia"/>
          <w:rtl/>
        </w:rPr>
        <w:t>برنامج جيل البحث والابتكار الإثرائي</w:t>
      </w:r>
      <w:r>
        <w:br/>
      </w:r>
      <w:r>
        <w:rPr>
          <w:rStyle w:val="af5"/>
          <w:rFonts w:eastAsiaTheme="majorEastAsia"/>
        </w:rPr>
        <w:t>GRI Enrichment Program</w:t>
      </w:r>
    </w:p>
    <w:p w14:paraId="4CCD29A9" w14:textId="77777777" w:rsidR="00DB128C" w:rsidRDefault="00DB128C" w:rsidP="007D5962">
      <w:pPr>
        <w:pStyle w:val="aff2"/>
        <w:numPr>
          <w:ilvl w:val="0"/>
          <w:numId w:val="188"/>
        </w:numPr>
        <w:bidi/>
      </w:pPr>
      <w:r>
        <w:rPr>
          <w:rStyle w:val="af5"/>
          <w:rFonts w:eastAsiaTheme="majorEastAsia"/>
          <w:rtl/>
        </w:rPr>
        <w:t>برنامج زمالة ابن خلدون</w:t>
      </w:r>
      <w:r>
        <w:br/>
      </w:r>
      <w:r>
        <w:rPr>
          <w:rStyle w:val="af5"/>
          <w:rFonts w:eastAsiaTheme="majorEastAsia"/>
        </w:rPr>
        <w:t>IBK</w:t>
      </w:r>
    </w:p>
    <w:p w14:paraId="75C425DD" w14:textId="77777777" w:rsidR="00DB128C" w:rsidRDefault="00DB128C" w:rsidP="007D5962">
      <w:pPr>
        <w:pStyle w:val="aff2"/>
        <w:numPr>
          <w:ilvl w:val="0"/>
          <w:numId w:val="188"/>
        </w:numPr>
        <w:bidi/>
      </w:pPr>
      <w:r>
        <w:rPr>
          <w:rStyle w:val="af5"/>
          <w:rFonts w:eastAsiaTheme="majorEastAsia"/>
          <w:rtl/>
        </w:rPr>
        <w:t>برنامج الرئيس للتطوير القيادي</w:t>
      </w:r>
      <w:r>
        <w:br/>
      </w:r>
      <w:r>
        <w:rPr>
          <w:rStyle w:val="af5"/>
          <w:rFonts w:eastAsiaTheme="majorEastAsia"/>
        </w:rPr>
        <w:t>PLP</w:t>
      </w:r>
    </w:p>
    <w:p w14:paraId="00ED7797" w14:textId="77777777" w:rsidR="00DB128C" w:rsidRDefault="00DB128C" w:rsidP="007D5962">
      <w:pPr>
        <w:pStyle w:val="aff2"/>
        <w:numPr>
          <w:ilvl w:val="0"/>
          <w:numId w:val="188"/>
        </w:numPr>
        <w:bidi/>
      </w:pPr>
      <w:r>
        <w:rPr>
          <w:rStyle w:val="af5"/>
          <w:rFonts w:eastAsiaTheme="majorEastAsia"/>
          <w:rtl/>
        </w:rPr>
        <w:t>أولمبياد الروبوت العالمي</w:t>
      </w:r>
      <w:r>
        <w:br/>
      </w:r>
      <w:r>
        <w:rPr>
          <w:rStyle w:val="af5"/>
          <w:rFonts w:eastAsiaTheme="majorEastAsia"/>
        </w:rPr>
        <w:t>WRO</w:t>
      </w:r>
    </w:p>
    <w:p w14:paraId="31118957" w14:textId="77777777" w:rsidR="00DB128C" w:rsidRDefault="00DB128C" w:rsidP="007D5962">
      <w:pPr>
        <w:pStyle w:val="aff2"/>
        <w:numPr>
          <w:ilvl w:val="0"/>
          <w:numId w:val="188"/>
        </w:numPr>
        <w:bidi/>
      </w:pPr>
      <w:r>
        <w:rPr>
          <w:rStyle w:val="af5"/>
          <w:rFonts w:eastAsiaTheme="majorEastAsia"/>
          <w:rtl/>
        </w:rPr>
        <w:t>برنامج القيادة الفعّالة</w:t>
      </w:r>
      <w:r>
        <w:br/>
      </w:r>
      <w:r>
        <w:rPr>
          <w:rStyle w:val="af5"/>
          <w:rFonts w:eastAsiaTheme="majorEastAsia"/>
        </w:rPr>
        <w:t>ELP</w:t>
      </w:r>
    </w:p>
    <w:p w14:paraId="08CE8BE7" w14:textId="77777777" w:rsidR="00DB128C" w:rsidRDefault="00DB128C" w:rsidP="007D5962">
      <w:pPr>
        <w:pStyle w:val="aff2"/>
        <w:numPr>
          <w:ilvl w:val="0"/>
          <w:numId w:val="188"/>
        </w:numPr>
        <w:bidi/>
      </w:pPr>
      <w:r>
        <w:rPr>
          <w:rStyle w:val="af5"/>
          <w:rFonts w:eastAsiaTheme="majorEastAsia"/>
          <w:rtl/>
        </w:rPr>
        <w:t>برنامج إدارة البحث والتطوير والابتكار</w:t>
      </w:r>
      <w:r>
        <w:br/>
      </w:r>
      <w:r>
        <w:rPr>
          <w:rStyle w:val="af5"/>
          <w:rFonts w:eastAsiaTheme="majorEastAsia"/>
        </w:rPr>
        <w:t>RDI Management Program</w:t>
      </w:r>
    </w:p>
    <w:p w14:paraId="76D9CBDC" w14:textId="77777777" w:rsidR="00DB128C" w:rsidRDefault="00DB128C" w:rsidP="007D5962">
      <w:pPr>
        <w:pStyle w:val="aff2"/>
        <w:numPr>
          <w:ilvl w:val="0"/>
          <w:numId w:val="188"/>
        </w:numPr>
        <w:bidi/>
      </w:pPr>
      <w:r>
        <w:rPr>
          <w:rStyle w:val="af5"/>
          <w:rFonts w:eastAsiaTheme="majorEastAsia"/>
          <w:rtl/>
        </w:rPr>
        <w:t>منصة تدريب عن بُعد</w:t>
      </w:r>
      <w:r>
        <w:br/>
      </w:r>
      <w:r>
        <w:rPr>
          <w:rStyle w:val="af5"/>
          <w:rFonts w:eastAsiaTheme="majorEastAsia"/>
        </w:rPr>
        <w:t>COURSERA</w:t>
      </w:r>
    </w:p>
    <w:p w14:paraId="1C6E9C31" w14:textId="77777777" w:rsidR="00DB128C" w:rsidRDefault="00DB128C" w:rsidP="007D5962">
      <w:pPr>
        <w:pStyle w:val="aff2"/>
        <w:numPr>
          <w:ilvl w:val="0"/>
          <w:numId w:val="188"/>
        </w:numPr>
        <w:bidi/>
      </w:pPr>
      <w:r>
        <w:rPr>
          <w:rStyle w:val="af5"/>
          <w:rFonts w:eastAsiaTheme="majorEastAsia"/>
          <w:rtl/>
        </w:rPr>
        <w:t>منصة تدريب عن بُعد</w:t>
      </w:r>
      <w:r>
        <w:br/>
      </w:r>
      <w:r>
        <w:rPr>
          <w:rStyle w:val="af5"/>
          <w:rFonts w:eastAsiaTheme="majorEastAsia"/>
        </w:rPr>
        <w:t>FutureX</w:t>
      </w:r>
    </w:p>
    <w:p w14:paraId="5A6AB6D3" w14:textId="77777777" w:rsidR="00DB128C" w:rsidRDefault="00DB128C" w:rsidP="007D5962">
      <w:pPr>
        <w:pStyle w:val="aff2"/>
        <w:numPr>
          <w:ilvl w:val="0"/>
          <w:numId w:val="188"/>
        </w:numPr>
        <w:bidi/>
      </w:pPr>
      <w:r>
        <w:rPr>
          <w:rStyle w:val="af5"/>
          <w:rFonts w:eastAsiaTheme="majorEastAsia"/>
          <w:rtl/>
        </w:rPr>
        <w:t>الشبكة السعودية للبحث والابتكار</w:t>
      </w:r>
      <w:r>
        <w:br/>
      </w:r>
      <w:r>
        <w:rPr>
          <w:rStyle w:val="af5"/>
          <w:rFonts w:eastAsiaTheme="majorEastAsia"/>
          <w:rtl/>
        </w:rPr>
        <w:t>معين</w:t>
      </w:r>
    </w:p>
    <w:p w14:paraId="4AF4B13E" w14:textId="77777777" w:rsidR="00DB128C" w:rsidRDefault="00DB128C" w:rsidP="007D5962">
      <w:pPr>
        <w:pStyle w:val="aff2"/>
        <w:numPr>
          <w:ilvl w:val="0"/>
          <w:numId w:val="188"/>
        </w:numPr>
        <w:bidi/>
      </w:pPr>
      <w:r>
        <w:rPr>
          <w:rStyle w:val="af5"/>
          <w:rFonts w:eastAsiaTheme="majorEastAsia"/>
          <w:rtl/>
        </w:rPr>
        <w:t>مقسم الإنترنت السعودي</w:t>
      </w:r>
      <w:r>
        <w:br/>
      </w:r>
      <w:r>
        <w:rPr>
          <w:rStyle w:val="af5"/>
          <w:rFonts w:eastAsiaTheme="majorEastAsia"/>
        </w:rPr>
        <w:t>SAIX</w:t>
      </w:r>
    </w:p>
    <w:p w14:paraId="28406347" w14:textId="77777777" w:rsidR="00DB128C" w:rsidRDefault="00DB128C" w:rsidP="007D5962">
      <w:pPr>
        <w:pStyle w:val="aff2"/>
        <w:numPr>
          <w:ilvl w:val="0"/>
          <w:numId w:val="188"/>
        </w:numPr>
        <w:bidi/>
      </w:pPr>
      <w:r>
        <w:rPr>
          <w:rStyle w:val="af5"/>
          <w:rFonts w:eastAsiaTheme="majorEastAsia"/>
          <w:rtl/>
        </w:rPr>
        <w:t>منصة المعلومات الخليجية</w:t>
      </w:r>
      <w:r>
        <w:br/>
      </w:r>
      <w:r>
        <w:rPr>
          <w:rStyle w:val="af5"/>
          <w:rFonts w:eastAsiaTheme="majorEastAsia"/>
        </w:rPr>
        <w:t>GESR</w:t>
      </w:r>
    </w:p>
    <w:p w14:paraId="492D66C5" w14:textId="77777777" w:rsidR="00DB128C" w:rsidRDefault="00DB128C" w:rsidP="007D5962">
      <w:pPr>
        <w:pStyle w:val="aff2"/>
        <w:numPr>
          <w:ilvl w:val="0"/>
          <w:numId w:val="188"/>
        </w:numPr>
        <w:bidi/>
      </w:pPr>
      <w:r>
        <w:rPr>
          <w:rStyle w:val="af5"/>
          <w:rFonts w:eastAsiaTheme="majorEastAsia"/>
          <w:rtl/>
        </w:rPr>
        <w:t>المحتوى الوراثي الكامل للكائن الحي</w:t>
      </w:r>
      <w:r>
        <w:br/>
      </w:r>
      <w:r>
        <w:rPr>
          <w:rStyle w:val="af5"/>
          <w:rFonts w:eastAsiaTheme="majorEastAsia"/>
          <w:rtl/>
        </w:rPr>
        <w:t>الجينوم</w:t>
      </w:r>
    </w:p>
    <w:p w14:paraId="6DCC7472" w14:textId="77777777" w:rsidR="00DB128C" w:rsidRDefault="00DB128C" w:rsidP="007D5962">
      <w:pPr>
        <w:pStyle w:val="aff2"/>
        <w:numPr>
          <w:ilvl w:val="0"/>
          <w:numId w:val="188"/>
        </w:numPr>
        <w:bidi/>
      </w:pPr>
      <w:r>
        <w:rPr>
          <w:rStyle w:val="af5"/>
          <w:rFonts w:eastAsiaTheme="majorEastAsia"/>
          <w:rtl/>
        </w:rPr>
        <w:t>الاستفادة من المنتجات البحثية والابتكارات بمقابل مادي</w:t>
      </w:r>
      <w:r>
        <w:br/>
      </w:r>
      <w:r>
        <w:rPr>
          <w:rStyle w:val="af5"/>
          <w:rFonts w:eastAsiaTheme="majorEastAsia"/>
          <w:rtl/>
        </w:rPr>
        <w:t>تتجير</w:t>
      </w:r>
    </w:p>
    <w:p w14:paraId="579C344C" w14:textId="77777777" w:rsidR="00DB128C" w:rsidRDefault="00DB128C" w:rsidP="007D5962">
      <w:pPr>
        <w:pStyle w:val="aff2"/>
        <w:numPr>
          <w:ilvl w:val="0"/>
          <w:numId w:val="188"/>
        </w:numPr>
        <w:bidi/>
      </w:pPr>
      <w:r>
        <w:rPr>
          <w:rStyle w:val="af5"/>
          <w:rFonts w:eastAsiaTheme="majorEastAsia"/>
          <w:rtl/>
        </w:rPr>
        <w:t>استخدام تطبيقات التقنية الحديثة في معالجة الكائنات الحية</w:t>
      </w:r>
      <w:r>
        <w:br/>
      </w:r>
      <w:r>
        <w:rPr>
          <w:rStyle w:val="af5"/>
          <w:rFonts w:eastAsiaTheme="majorEastAsia"/>
          <w:rtl/>
        </w:rPr>
        <w:t>التقنية الحيوية</w:t>
      </w:r>
    </w:p>
    <w:p w14:paraId="1E8F1D41" w14:textId="77777777" w:rsidR="00DB128C" w:rsidRDefault="00DB128C" w:rsidP="007D5962">
      <w:pPr>
        <w:pStyle w:val="aff2"/>
        <w:numPr>
          <w:ilvl w:val="0"/>
          <w:numId w:val="188"/>
        </w:numPr>
        <w:bidi/>
      </w:pPr>
      <w:r>
        <w:rPr>
          <w:rStyle w:val="af5"/>
          <w:rFonts w:eastAsiaTheme="majorEastAsia"/>
          <w:rtl/>
        </w:rPr>
        <w:lastRenderedPageBreak/>
        <w:t>المسمى العربي "ولبخيه" وهي نوع من أنواع البكتيريا تُستخدم لمكافحة البعوض</w:t>
      </w:r>
      <w:r>
        <w:br/>
      </w:r>
      <w:r>
        <w:rPr>
          <w:rStyle w:val="af5"/>
          <w:rFonts w:eastAsiaTheme="majorEastAsia"/>
          <w:rtl/>
        </w:rPr>
        <w:t>الولباكيا</w:t>
      </w:r>
    </w:p>
    <w:p w14:paraId="736211B0" w14:textId="77777777" w:rsidR="00DB128C" w:rsidRDefault="00DB128C" w:rsidP="007D5962">
      <w:pPr>
        <w:pStyle w:val="aff2"/>
        <w:numPr>
          <w:ilvl w:val="0"/>
          <w:numId w:val="188"/>
        </w:numPr>
        <w:bidi/>
      </w:pPr>
      <w:r>
        <w:rPr>
          <w:rStyle w:val="af5"/>
          <w:rFonts w:eastAsiaTheme="majorEastAsia"/>
          <w:rtl/>
        </w:rPr>
        <w:t>حلول تقنية من الشركات الناشئة تعتمد على الهندسة المبتكرة</w:t>
      </w:r>
      <w:r>
        <w:br/>
      </w:r>
      <w:r>
        <w:rPr>
          <w:rStyle w:val="af5"/>
          <w:rFonts w:eastAsiaTheme="majorEastAsia"/>
          <w:rtl/>
        </w:rPr>
        <w:t>التقنية العميقة</w:t>
      </w:r>
    </w:p>
    <w:p w14:paraId="144D8D4B" w14:textId="77777777" w:rsidR="00DB128C" w:rsidRDefault="00DB128C" w:rsidP="007D5962">
      <w:pPr>
        <w:pStyle w:val="aff2"/>
        <w:numPr>
          <w:ilvl w:val="0"/>
          <w:numId w:val="188"/>
        </w:numPr>
        <w:bidi/>
      </w:pPr>
      <w:r>
        <w:rPr>
          <w:rStyle w:val="af5"/>
          <w:rFonts w:eastAsiaTheme="majorEastAsia"/>
          <w:rtl/>
        </w:rPr>
        <w:t>المشفّر</w:t>
      </w:r>
      <w:r>
        <w:br/>
      </w:r>
      <w:r>
        <w:rPr>
          <w:rStyle w:val="af5"/>
          <w:rFonts w:eastAsiaTheme="majorEastAsia"/>
          <w:rtl/>
        </w:rPr>
        <w:t>المعمي</w:t>
      </w:r>
    </w:p>
    <w:p w14:paraId="7B85804F" w14:textId="77777777" w:rsidR="003E78CA" w:rsidRDefault="003E78CA" w:rsidP="00965A89">
      <w:pPr>
        <w:pStyle w:val="a5"/>
        <w:bidi/>
        <w:jc w:val="left"/>
      </w:pPr>
      <w:bookmarkStart w:id="4" w:name="_Toc187592591"/>
    </w:p>
    <w:p w14:paraId="1A63A901" w14:textId="77777777" w:rsidR="003E78CA" w:rsidRDefault="003E78CA" w:rsidP="003E78CA">
      <w:pPr>
        <w:pStyle w:val="a5"/>
        <w:bidi/>
        <w:jc w:val="left"/>
      </w:pPr>
    </w:p>
    <w:p w14:paraId="05F1E735" w14:textId="77777777" w:rsidR="003E78CA" w:rsidRDefault="003E78CA" w:rsidP="003E78CA">
      <w:pPr>
        <w:pStyle w:val="a5"/>
        <w:bidi/>
        <w:jc w:val="left"/>
      </w:pPr>
    </w:p>
    <w:p w14:paraId="546F8070" w14:textId="77777777" w:rsidR="003E78CA" w:rsidRDefault="003E78CA" w:rsidP="003E78CA">
      <w:pPr>
        <w:pStyle w:val="a5"/>
        <w:bidi/>
        <w:jc w:val="left"/>
      </w:pPr>
    </w:p>
    <w:p w14:paraId="62BFBF5D" w14:textId="77777777" w:rsidR="003E78CA" w:rsidRDefault="003E78CA" w:rsidP="003E78CA">
      <w:pPr>
        <w:pStyle w:val="a5"/>
        <w:bidi/>
        <w:jc w:val="left"/>
      </w:pPr>
    </w:p>
    <w:p w14:paraId="6BFBA68A" w14:textId="77777777" w:rsidR="003E78CA" w:rsidRDefault="003E78CA" w:rsidP="003E78CA">
      <w:pPr>
        <w:pStyle w:val="a5"/>
        <w:bidi/>
        <w:jc w:val="left"/>
      </w:pPr>
    </w:p>
    <w:p w14:paraId="6316B339" w14:textId="77777777" w:rsidR="003E78CA" w:rsidRDefault="003E78CA" w:rsidP="003E78CA">
      <w:pPr>
        <w:pStyle w:val="a5"/>
        <w:bidi/>
        <w:jc w:val="left"/>
      </w:pPr>
    </w:p>
    <w:p w14:paraId="3C56F515" w14:textId="77777777" w:rsidR="003E78CA" w:rsidRDefault="003E78CA" w:rsidP="003E78CA">
      <w:pPr>
        <w:pStyle w:val="a5"/>
        <w:bidi/>
        <w:jc w:val="left"/>
      </w:pPr>
    </w:p>
    <w:p w14:paraId="0E7CA8D5" w14:textId="77777777" w:rsidR="003E78CA" w:rsidRDefault="003E78CA" w:rsidP="003E78CA">
      <w:pPr>
        <w:pStyle w:val="a5"/>
        <w:bidi/>
        <w:jc w:val="left"/>
      </w:pPr>
    </w:p>
    <w:p w14:paraId="66321F6A" w14:textId="77777777" w:rsidR="003E78CA" w:rsidRDefault="003E78CA" w:rsidP="003E78CA">
      <w:pPr>
        <w:pStyle w:val="a5"/>
        <w:bidi/>
        <w:jc w:val="left"/>
      </w:pPr>
    </w:p>
    <w:p w14:paraId="0F72E883" w14:textId="77777777" w:rsidR="003E78CA" w:rsidRDefault="003E78CA" w:rsidP="003E78CA">
      <w:pPr>
        <w:pStyle w:val="a5"/>
        <w:bidi/>
        <w:jc w:val="left"/>
      </w:pPr>
    </w:p>
    <w:p w14:paraId="61F88773" w14:textId="77777777" w:rsidR="003E78CA" w:rsidRDefault="003E78CA" w:rsidP="003E78CA">
      <w:pPr>
        <w:pStyle w:val="a5"/>
        <w:bidi/>
        <w:jc w:val="left"/>
      </w:pPr>
    </w:p>
    <w:p w14:paraId="39C5D1A7" w14:textId="77777777" w:rsidR="003E78CA" w:rsidRDefault="003E78CA" w:rsidP="003E78CA">
      <w:pPr>
        <w:pStyle w:val="a5"/>
        <w:bidi/>
        <w:jc w:val="left"/>
      </w:pPr>
    </w:p>
    <w:p w14:paraId="64FA7743" w14:textId="77777777" w:rsidR="003E78CA" w:rsidRDefault="003E78CA" w:rsidP="003E78CA">
      <w:pPr>
        <w:pStyle w:val="a5"/>
        <w:bidi/>
        <w:jc w:val="left"/>
      </w:pPr>
    </w:p>
    <w:p w14:paraId="149274BE" w14:textId="388BC467" w:rsidR="00CD1134" w:rsidRDefault="00CD1134" w:rsidP="003E78CA">
      <w:pPr>
        <w:pStyle w:val="a5"/>
        <w:bidi/>
        <w:jc w:val="left"/>
      </w:pPr>
      <w:r>
        <w:rPr>
          <w:rtl/>
        </w:rPr>
        <w:lastRenderedPageBreak/>
        <w:t>الملخص التنفيذي</w:t>
      </w:r>
      <w:bookmarkEnd w:id="4"/>
    </w:p>
    <w:p w14:paraId="5195524C" w14:textId="77777777" w:rsidR="00CD1134" w:rsidRDefault="00CD1134" w:rsidP="00CD1134">
      <w:pPr>
        <w:bidi/>
      </w:pPr>
      <w:r>
        <w:rPr>
          <w:rtl/>
        </w:rPr>
        <w:t>التوجه الاستراتيجي</w:t>
      </w:r>
    </w:p>
    <w:p w14:paraId="68830D11" w14:textId="77777777" w:rsidR="00CD1134" w:rsidRDefault="00CD1134" w:rsidP="00CD1134">
      <w:pPr>
        <w:bidi/>
      </w:pPr>
      <w:r>
        <w:rPr>
          <w:rtl/>
        </w:rPr>
        <w:t>عملت المدينه علي تنفيذ عمليه تحول كبري مع تطوير للتوجه الاستراتيجي منطلقه من الاولويات الوطنيه للبحث والتطوير والابتكار، شمل تغييرا في تنظيم المدينه، وتغييرا في المهام والاهداف الاستراتيجيه، وتغييرا في الهيكله العامه حيث تم انشاء اربعه قطاعات في البحث والتطوير استنادا الي الاولويات الوطنيه للبحث والتطوير والابتكار. استمرت في تعزيز ثقافه الابتكار والقدره التنافسيه للشركات والجهات المعرفيه من خلال واحات الابتكار بقطاعيه تمكين الابتكار واصول الابتكار، ففي توجهها الاستراتيجي مارست المدينه دورين رئيسيين هما:</w:t>
      </w:r>
    </w:p>
    <w:p w14:paraId="06992EC1" w14:textId="77777777" w:rsidR="00CD1134" w:rsidRDefault="00CD1134" w:rsidP="00A51A27">
      <w:pPr>
        <w:pStyle w:val="a8"/>
        <w:numPr>
          <w:ilvl w:val="0"/>
          <w:numId w:val="10"/>
        </w:numPr>
        <w:bidi/>
        <w:jc w:val="left"/>
      </w:pPr>
      <w:r>
        <w:rPr>
          <w:rtl/>
        </w:rPr>
        <w:t>التحفيز: تحويل مدينه الملك عبدالعزيز للعلوم والتقنيه الي مختبر وطني ومحرك للبحث والتطوير والابتكار هو الافضل في مجالها.</w:t>
      </w:r>
    </w:p>
    <w:p w14:paraId="3DA352F8" w14:textId="77777777" w:rsidR="00CD1134" w:rsidRDefault="00CD1134" w:rsidP="00A51A27">
      <w:pPr>
        <w:pStyle w:val="a8"/>
        <w:numPr>
          <w:ilvl w:val="0"/>
          <w:numId w:val="10"/>
        </w:numPr>
        <w:bidi/>
        <w:jc w:val="left"/>
      </w:pPr>
      <w:r>
        <w:rPr>
          <w:rtl/>
        </w:rPr>
        <w:t>الاتصال: انشاء مركز للابتكار في قلب مدينه الرياض لدفع عجله النهوض بمنظومه البحث والتطوير والابتكار.</w:t>
      </w:r>
    </w:p>
    <w:p w14:paraId="4241DC40" w14:textId="77777777" w:rsidR="00A51A27" w:rsidRPr="00A51A27" w:rsidRDefault="00A51A27" w:rsidP="00A51A27">
      <w:pPr>
        <w:bidi/>
      </w:pPr>
      <w:r w:rsidRPr="00A51A27">
        <w:rPr>
          <w:rtl/>
        </w:rPr>
        <w:t>موجز الأداء</w:t>
      </w:r>
    </w:p>
    <w:p w14:paraId="73AB4B2E" w14:textId="77777777" w:rsidR="00A51A27" w:rsidRPr="00A51A27" w:rsidRDefault="00A51A27" w:rsidP="00A51A27">
      <w:pPr>
        <w:bidi/>
      </w:pPr>
      <w:r w:rsidRPr="00A51A27">
        <w:rPr>
          <w:rtl/>
        </w:rPr>
        <w:t xml:space="preserve">عملت المدينة على عشر مؤشرات أداء مرتبطة بثمانية أهداف، حيث حققت التزاماً كليًا لثمانية مؤشرات خلال عام 2023. بلغت نسبة الأداء في مؤشر الالتزام بمعايير التحول الرقمي </w:t>
      </w:r>
      <w:r w:rsidRPr="00A51A27">
        <w:t>69.53%</w:t>
      </w:r>
      <w:r w:rsidRPr="00A51A27">
        <w:rPr>
          <w:rtl/>
        </w:rPr>
        <w:t xml:space="preserve">، بينما بلغ عدد المتطوعين في المنظمات غير الربحية وفروعها </w:t>
      </w:r>
      <w:r w:rsidRPr="00A51A27">
        <w:t xml:space="preserve">891 </w:t>
      </w:r>
      <w:r w:rsidRPr="00A51A27">
        <w:rPr>
          <w:rtl/>
        </w:rPr>
        <w:t xml:space="preserve">متطوعًا مقارنة بالقيمة المستهدفة البالغة </w:t>
      </w:r>
      <w:r w:rsidRPr="00A51A27">
        <w:t xml:space="preserve">400 </w:t>
      </w:r>
      <w:r w:rsidRPr="00A51A27">
        <w:rPr>
          <w:rtl/>
        </w:rPr>
        <w:t>متطوع</w:t>
      </w:r>
      <w:r w:rsidRPr="00A51A27">
        <w:t>.</w:t>
      </w:r>
    </w:p>
    <w:p w14:paraId="0D700BF1" w14:textId="77777777" w:rsidR="00A51A27" w:rsidRPr="00A51A27" w:rsidRDefault="00B8096D" w:rsidP="00A51A27">
      <w:pPr>
        <w:bidi/>
      </w:pPr>
      <w:r w:rsidRPr="00B8096D">
        <w:rPr>
          <w:noProof/>
          <w14:ligatures w14:val="standardContextual"/>
        </w:rPr>
        <w:pict w14:anchorId="3B05172B">
          <v:rect id="_x0000_i1042" alt="" style="width:415.3pt;height:.05pt;mso-width-percent:0;mso-height-percent:0;mso-width-percent:0;mso-height-percent:0" o:hralign="center" o:hrstd="t" o:hr="t" fillcolor="#a0a0a0" stroked="f"/>
        </w:pict>
      </w:r>
    </w:p>
    <w:p w14:paraId="1E86C324" w14:textId="6EB3E788" w:rsidR="00A51A27" w:rsidRPr="00A51A27" w:rsidRDefault="00A51A27" w:rsidP="00A51A27">
      <w:pPr>
        <w:bidi/>
      </w:pPr>
      <w:r w:rsidRPr="00A51A27">
        <w:rPr>
          <w:rtl/>
        </w:rPr>
        <w:t>برنامج تطوير الصناعة الوطنية والخدمات اللوجستية (ندلب</w:t>
      </w:r>
      <w:r>
        <w:t>(</w:t>
      </w:r>
    </w:p>
    <w:p w14:paraId="32F90476" w14:textId="77777777" w:rsidR="00A51A27" w:rsidRPr="00A51A27" w:rsidRDefault="00A51A27" w:rsidP="00A51A27">
      <w:pPr>
        <w:bidi/>
      </w:pPr>
      <w:r w:rsidRPr="00A51A27">
        <w:rPr>
          <w:rtl/>
        </w:rPr>
        <w:t>ساهمت المدينة في تنفيذ عدة مبادرات لتحقيق هدفين رئيسيين</w:t>
      </w:r>
      <w:r w:rsidRPr="00A51A27">
        <w:t>:</w:t>
      </w:r>
    </w:p>
    <w:p w14:paraId="162CE82E" w14:textId="77777777" w:rsidR="00A51A27" w:rsidRPr="00A51A27" w:rsidRDefault="00A51A27" w:rsidP="007D5962">
      <w:pPr>
        <w:pStyle w:val="a8"/>
        <w:numPr>
          <w:ilvl w:val="0"/>
          <w:numId w:val="189"/>
        </w:numPr>
        <w:bidi/>
        <w:jc w:val="left"/>
      </w:pPr>
      <w:r w:rsidRPr="00A51A27">
        <w:rPr>
          <w:rtl/>
        </w:rPr>
        <w:t>توطين الصناعات الواعدة</w:t>
      </w:r>
      <w:r w:rsidRPr="00A51A27">
        <w:t>.</w:t>
      </w:r>
    </w:p>
    <w:p w14:paraId="53D3E0DC" w14:textId="77777777" w:rsidR="00A51A27" w:rsidRPr="00A51A27" w:rsidRDefault="00A51A27" w:rsidP="007D5962">
      <w:pPr>
        <w:pStyle w:val="a8"/>
        <w:numPr>
          <w:ilvl w:val="0"/>
          <w:numId w:val="189"/>
        </w:numPr>
        <w:bidi/>
        <w:jc w:val="left"/>
      </w:pPr>
      <w:r w:rsidRPr="00A51A27">
        <w:rPr>
          <w:rtl/>
        </w:rPr>
        <w:t>تقديم خدمات ذات جودة عالية للحجاج والمعتمرين</w:t>
      </w:r>
      <w:r w:rsidRPr="00A51A27">
        <w:t>.</w:t>
      </w:r>
    </w:p>
    <w:p w14:paraId="026641F3" w14:textId="77777777" w:rsidR="00A51A27" w:rsidRPr="00A51A27" w:rsidRDefault="00B8096D" w:rsidP="00A51A27">
      <w:pPr>
        <w:bidi/>
      </w:pPr>
      <w:r w:rsidRPr="00B8096D">
        <w:rPr>
          <w:noProof/>
          <w14:ligatures w14:val="standardContextual"/>
        </w:rPr>
        <w:pict w14:anchorId="4D56A33D">
          <v:rect id="_x0000_i1041" alt="" style="width:415.3pt;height:.05pt;mso-width-percent:0;mso-height-percent:0;mso-width-percent:0;mso-height-percent:0" o:hralign="center" o:hrstd="t" o:hr="t" fillcolor="#a0a0a0" stroked="f"/>
        </w:pict>
      </w:r>
    </w:p>
    <w:p w14:paraId="27FCBB94" w14:textId="77777777" w:rsidR="00A51A27" w:rsidRPr="00A51A27" w:rsidRDefault="00A51A27" w:rsidP="00A51A27">
      <w:pPr>
        <w:bidi/>
      </w:pPr>
      <w:r w:rsidRPr="00A51A27">
        <w:rPr>
          <w:rtl/>
        </w:rPr>
        <w:t>البحث والتطوير</w:t>
      </w:r>
    </w:p>
    <w:p w14:paraId="25B4EE5E" w14:textId="77777777" w:rsidR="00A51A27" w:rsidRPr="00A51A27" w:rsidRDefault="00A51A27" w:rsidP="00A51A27">
      <w:pPr>
        <w:bidi/>
      </w:pPr>
      <w:r w:rsidRPr="00A51A27">
        <w:rPr>
          <w:rtl/>
        </w:rPr>
        <w:t>تتمثل أولويات البحث والتطوير والابتكار في المدينة في أربعة مجالات رئيسية</w:t>
      </w:r>
      <w:r w:rsidRPr="00A51A27">
        <w:t>:</w:t>
      </w:r>
    </w:p>
    <w:p w14:paraId="29294F36" w14:textId="77777777" w:rsidR="00A51A27" w:rsidRPr="00A51A27" w:rsidRDefault="00A51A27" w:rsidP="00A51A27">
      <w:pPr>
        <w:pStyle w:val="a8"/>
        <w:numPr>
          <w:ilvl w:val="0"/>
          <w:numId w:val="24"/>
        </w:numPr>
        <w:bidi/>
        <w:jc w:val="left"/>
      </w:pPr>
      <w:r w:rsidRPr="00A51A27">
        <w:rPr>
          <w:rtl/>
        </w:rPr>
        <w:t>صحة الإنسان</w:t>
      </w:r>
      <w:r w:rsidRPr="00A51A27">
        <w:t>.</w:t>
      </w:r>
    </w:p>
    <w:p w14:paraId="30D093E6" w14:textId="77777777" w:rsidR="00A51A27" w:rsidRPr="00A51A27" w:rsidRDefault="00A51A27" w:rsidP="00A51A27">
      <w:pPr>
        <w:pStyle w:val="a8"/>
        <w:numPr>
          <w:ilvl w:val="0"/>
          <w:numId w:val="24"/>
        </w:numPr>
        <w:bidi/>
        <w:jc w:val="left"/>
      </w:pPr>
      <w:r w:rsidRPr="00A51A27">
        <w:rPr>
          <w:rtl/>
        </w:rPr>
        <w:t>استدامة البيئة والاحتياجات الأساسية</w:t>
      </w:r>
      <w:r w:rsidRPr="00A51A27">
        <w:t>.</w:t>
      </w:r>
    </w:p>
    <w:p w14:paraId="4716B886" w14:textId="2B8BE8CE" w:rsidR="00DB128C" w:rsidRDefault="00A51A27" w:rsidP="00DB128C">
      <w:pPr>
        <w:pStyle w:val="a8"/>
        <w:numPr>
          <w:ilvl w:val="0"/>
          <w:numId w:val="24"/>
        </w:numPr>
        <w:bidi/>
        <w:jc w:val="left"/>
      </w:pPr>
      <w:r w:rsidRPr="00A51A27">
        <w:rPr>
          <w:rtl/>
        </w:rPr>
        <w:t>الريادة في الطاقة والصناعة</w:t>
      </w:r>
      <w:r w:rsidRPr="00A51A27">
        <w:t>.</w:t>
      </w:r>
    </w:p>
    <w:p w14:paraId="7C91A3E6" w14:textId="4F212F0C" w:rsidR="00A51A27" w:rsidRPr="00A51A27" w:rsidRDefault="00A51A27" w:rsidP="00DB128C">
      <w:pPr>
        <w:pStyle w:val="a8"/>
        <w:numPr>
          <w:ilvl w:val="0"/>
          <w:numId w:val="24"/>
        </w:numPr>
        <w:bidi/>
        <w:jc w:val="left"/>
      </w:pPr>
      <w:r w:rsidRPr="00A51A27">
        <w:rPr>
          <w:rtl/>
        </w:rPr>
        <w:t>اقتصاديات المستقبل</w:t>
      </w:r>
      <w:r w:rsidRPr="00A51A27">
        <w:t>.</w:t>
      </w:r>
    </w:p>
    <w:p w14:paraId="7A499D12" w14:textId="77777777" w:rsidR="00A51A27" w:rsidRPr="00A51A27" w:rsidRDefault="00A51A27" w:rsidP="00A51A27">
      <w:pPr>
        <w:bidi/>
      </w:pPr>
      <w:r w:rsidRPr="00A51A27">
        <w:rPr>
          <w:rtl/>
        </w:rPr>
        <w:t>ضمن جهودها، نفذت المدينة عدة مشاريع بالشراكة مع القطاعين العام والخاص، وقدمت</w:t>
      </w:r>
      <w:r w:rsidRPr="00A51A27">
        <w:t>:</w:t>
      </w:r>
    </w:p>
    <w:p w14:paraId="751BB8BE" w14:textId="77777777" w:rsidR="00A51A27" w:rsidRPr="00A51A27" w:rsidRDefault="00A51A27" w:rsidP="00A51A27">
      <w:pPr>
        <w:bidi/>
      </w:pPr>
      <w:r w:rsidRPr="00A51A27">
        <w:t xml:space="preserve">35 </w:t>
      </w:r>
      <w:r w:rsidRPr="00A51A27">
        <w:rPr>
          <w:rtl/>
        </w:rPr>
        <w:t>مشروعًا بحثيًا في القطاعات الأربعة</w:t>
      </w:r>
      <w:r w:rsidRPr="00A51A27">
        <w:t>.</w:t>
      </w:r>
    </w:p>
    <w:p w14:paraId="438B3EF1" w14:textId="77777777" w:rsidR="00A51A27" w:rsidRPr="00A51A27" w:rsidRDefault="00A51A27" w:rsidP="00A51A27">
      <w:pPr>
        <w:bidi/>
      </w:pPr>
      <w:r w:rsidRPr="00A51A27">
        <w:t xml:space="preserve">664 </w:t>
      </w:r>
      <w:r w:rsidRPr="00A51A27">
        <w:rPr>
          <w:rtl/>
        </w:rPr>
        <w:t>خدمة واستشارة تقنية للقطاعين العام والخاص</w:t>
      </w:r>
      <w:r w:rsidRPr="00A51A27">
        <w:t>.</w:t>
      </w:r>
    </w:p>
    <w:p w14:paraId="4FFA8F5F" w14:textId="77777777" w:rsidR="00A51A27" w:rsidRPr="00A51A27" w:rsidRDefault="00A51A27" w:rsidP="00A51A27">
      <w:pPr>
        <w:bidi/>
      </w:pPr>
      <w:r w:rsidRPr="00A51A27">
        <w:rPr>
          <w:rtl/>
        </w:rPr>
        <w:t xml:space="preserve">أبحاث في الرقائق الإلكترونية وتأهيل الكوادر الوطنية، حيث تم تخريج </w:t>
      </w:r>
      <w:r w:rsidRPr="00A51A27">
        <w:t xml:space="preserve">450 </w:t>
      </w:r>
      <w:r w:rsidRPr="00A51A27">
        <w:rPr>
          <w:rtl/>
        </w:rPr>
        <w:t>متدربًا من برنامج أشباه الموصلات السعودي</w:t>
      </w:r>
      <w:r w:rsidRPr="00A51A27">
        <w:t>.</w:t>
      </w:r>
    </w:p>
    <w:p w14:paraId="5A5B17F6" w14:textId="77777777" w:rsidR="00A51A27" w:rsidRPr="00A51A27" w:rsidRDefault="00B8096D" w:rsidP="00A51A27">
      <w:pPr>
        <w:bidi/>
      </w:pPr>
      <w:r w:rsidRPr="00B8096D">
        <w:rPr>
          <w:noProof/>
          <w14:ligatures w14:val="standardContextual"/>
        </w:rPr>
        <w:pict w14:anchorId="0FC1341A">
          <v:rect id="_x0000_i1040" alt="" style="width:415.3pt;height:.05pt;mso-width-percent:0;mso-height-percent:0;mso-width-percent:0;mso-height-percent:0" o:hralign="center" o:hrstd="t" o:hr="t" fillcolor="#a0a0a0" stroked="f"/>
        </w:pict>
      </w:r>
    </w:p>
    <w:p w14:paraId="73B31A25" w14:textId="77777777" w:rsidR="00A51A27" w:rsidRPr="00A51A27" w:rsidRDefault="00A51A27" w:rsidP="00A51A27">
      <w:pPr>
        <w:bidi/>
      </w:pPr>
      <w:r w:rsidRPr="00A51A27">
        <w:rPr>
          <w:rtl/>
        </w:rPr>
        <w:t>الابتكار</w:t>
      </w:r>
    </w:p>
    <w:p w14:paraId="38FEFF38" w14:textId="77777777" w:rsidR="00A51A27" w:rsidRPr="00A51A27" w:rsidRDefault="00A51A27" w:rsidP="00A51A27">
      <w:pPr>
        <w:bidi/>
      </w:pPr>
      <w:r w:rsidRPr="00A51A27">
        <w:rPr>
          <w:rtl/>
        </w:rPr>
        <w:t>تسعى المدينة لتحويل نفسها إلى واحة للعلوم والتقنية لتنمية الابتكار، مستفيدة من أصولها وبنيتها التحتية. ومن أبرز إنجازاتها</w:t>
      </w:r>
      <w:r w:rsidRPr="00A51A27">
        <w:t>:</w:t>
      </w:r>
    </w:p>
    <w:p w14:paraId="2991D1E6" w14:textId="77777777" w:rsidR="00A51A27" w:rsidRPr="00A51A27" w:rsidRDefault="00A51A27" w:rsidP="00A51A27">
      <w:pPr>
        <w:bidi/>
      </w:pPr>
      <w:r w:rsidRPr="00A51A27">
        <w:rPr>
          <w:rtl/>
        </w:rPr>
        <w:t>ريادة الأعمال ودعم المشاريع</w:t>
      </w:r>
      <w:r w:rsidRPr="00A51A27">
        <w:t xml:space="preserve">: </w:t>
      </w:r>
      <w:r w:rsidRPr="00A51A27">
        <w:rPr>
          <w:rtl/>
        </w:rPr>
        <w:t xml:space="preserve">تم تخريج </w:t>
      </w:r>
      <w:r w:rsidRPr="00A51A27">
        <w:t xml:space="preserve">10 </w:t>
      </w:r>
      <w:r w:rsidRPr="00A51A27">
        <w:rPr>
          <w:rtl/>
        </w:rPr>
        <w:t xml:space="preserve">مشاريع، منها </w:t>
      </w:r>
      <w:r w:rsidRPr="00A51A27">
        <w:t xml:space="preserve">4 </w:t>
      </w:r>
      <w:r w:rsidRPr="00A51A27">
        <w:rPr>
          <w:rtl/>
        </w:rPr>
        <w:t>تحولت إلى شركات ناشئة</w:t>
      </w:r>
      <w:r w:rsidRPr="00A51A27">
        <w:t>.</w:t>
      </w:r>
    </w:p>
    <w:p w14:paraId="5A2E3421" w14:textId="77777777" w:rsidR="00A51A27" w:rsidRPr="00A51A27" w:rsidRDefault="00A51A27" w:rsidP="00A51A27">
      <w:pPr>
        <w:bidi/>
      </w:pPr>
      <w:r w:rsidRPr="00A51A27">
        <w:rPr>
          <w:rtl/>
        </w:rPr>
        <w:t>قاعدة بيانات</w:t>
      </w:r>
      <w:r w:rsidRPr="00A51A27">
        <w:t xml:space="preserve">: </w:t>
      </w:r>
      <w:r w:rsidRPr="00A51A27">
        <w:rPr>
          <w:rtl/>
        </w:rPr>
        <w:t>بناء قاعدة بيانات للأصول والمستثمرين</w:t>
      </w:r>
      <w:r w:rsidRPr="00A51A27">
        <w:t>.</w:t>
      </w:r>
    </w:p>
    <w:p w14:paraId="3992AC15" w14:textId="77777777" w:rsidR="00A51A27" w:rsidRPr="00A51A27" w:rsidRDefault="00A51A27" w:rsidP="00A51A27">
      <w:pPr>
        <w:bidi/>
      </w:pPr>
      <w:r w:rsidRPr="00A51A27">
        <w:rPr>
          <w:rtl/>
        </w:rPr>
        <w:t>الكراج</w:t>
      </w:r>
      <w:r w:rsidRPr="00A51A27">
        <w:t xml:space="preserve">: </w:t>
      </w:r>
      <w:r w:rsidRPr="00A51A27">
        <w:rPr>
          <w:rtl/>
        </w:rPr>
        <w:t xml:space="preserve">مجموع الجولات الاستثمارية تجاوز </w:t>
      </w:r>
      <w:r w:rsidRPr="00A51A27">
        <w:t xml:space="preserve">95 </w:t>
      </w:r>
      <w:r w:rsidRPr="00A51A27">
        <w:rPr>
          <w:rtl/>
        </w:rPr>
        <w:t xml:space="preserve">مليون ريال، بينما تم توقيع جولات بقيمة </w:t>
      </w:r>
      <w:r w:rsidRPr="00A51A27">
        <w:t xml:space="preserve">70 </w:t>
      </w:r>
      <w:r w:rsidRPr="00A51A27">
        <w:rPr>
          <w:rtl/>
        </w:rPr>
        <w:t>مليون ريال</w:t>
      </w:r>
      <w:r w:rsidRPr="00A51A27">
        <w:t>.</w:t>
      </w:r>
    </w:p>
    <w:p w14:paraId="4AE07027" w14:textId="77777777" w:rsidR="00A51A27" w:rsidRPr="00A51A27" w:rsidRDefault="00A51A27" w:rsidP="00A51A27">
      <w:pPr>
        <w:bidi/>
      </w:pPr>
      <w:r w:rsidRPr="00A51A27">
        <w:rPr>
          <w:rtl/>
        </w:rPr>
        <w:t>الخدمات والاستشارات</w:t>
      </w:r>
      <w:r w:rsidRPr="00A51A27">
        <w:t xml:space="preserve">: </w:t>
      </w:r>
      <w:r w:rsidRPr="00A51A27">
        <w:rPr>
          <w:rtl/>
        </w:rPr>
        <w:t xml:space="preserve">التعاقد مع </w:t>
      </w:r>
      <w:r w:rsidRPr="00A51A27">
        <w:t xml:space="preserve">4 </w:t>
      </w:r>
      <w:r w:rsidRPr="00A51A27">
        <w:rPr>
          <w:rtl/>
        </w:rPr>
        <w:t xml:space="preserve">جهات لتقديم خدمات علمية وتقنية، والإفصاح عن </w:t>
      </w:r>
      <w:r w:rsidRPr="00A51A27">
        <w:t xml:space="preserve">25 </w:t>
      </w:r>
      <w:r w:rsidRPr="00A51A27">
        <w:rPr>
          <w:rtl/>
        </w:rPr>
        <w:t>ابتكارًا وبرنامجًا حاسوبيًا</w:t>
      </w:r>
      <w:r w:rsidRPr="00A51A27">
        <w:t>.</w:t>
      </w:r>
    </w:p>
    <w:p w14:paraId="1F3B6FCC" w14:textId="77777777" w:rsidR="00A51A27" w:rsidRPr="00A51A27" w:rsidRDefault="00B8096D" w:rsidP="00A51A27">
      <w:pPr>
        <w:bidi/>
      </w:pPr>
      <w:r w:rsidRPr="00B8096D">
        <w:rPr>
          <w:noProof/>
          <w14:ligatures w14:val="standardContextual"/>
        </w:rPr>
        <w:pict w14:anchorId="01F8943A">
          <v:rect id="_x0000_i1039" alt="" style="width:415.3pt;height:.05pt;mso-width-percent:0;mso-height-percent:0;mso-width-percent:0;mso-height-percent:0" o:hralign="center" o:hrstd="t" o:hr="t" fillcolor="#a0a0a0" stroked="f"/>
        </w:pict>
      </w:r>
    </w:p>
    <w:p w14:paraId="463CA09A" w14:textId="77777777" w:rsidR="00A51A27" w:rsidRPr="00A51A27" w:rsidRDefault="00A51A27" w:rsidP="00A51A27">
      <w:pPr>
        <w:bidi/>
      </w:pPr>
      <w:r w:rsidRPr="00A51A27">
        <w:rPr>
          <w:rtl/>
        </w:rPr>
        <w:lastRenderedPageBreak/>
        <w:t>تطوير القدرات البشرية</w:t>
      </w:r>
    </w:p>
    <w:p w14:paraId="1EEA1654" w14:textId="77777777" w:rsidR="00A51A27" w:rsidRPr="00A51A27" w:rsidRDefault="00A51A27" w:rsidP="00A51A27">
      <w:pPr>
        <w:bidi/>
      </w:pPr>
      <w:r w:rsidRPr="00A51A27">
        <w:rPr>
          <w:rtl/>
        </w:rPr>
        <w:t>عملت المدينة على تنفيذ برامج تدريبية شملت</w:t>
      </w:r>
      <w:r w:rsidRPr="00A51A27">
        <w:t>:</w:t>
      </w:r>
    </w:p>
    <w:p w14:paraId="15675AF3" w14:textId="77777777" w:rsidR="00A51A27" w:rsidRPr="00A51A27" w:rsidRDefault="00A51A27" w:rsidP="007D5962">
      <w:pPr>
        <w:pStyle w:val="a8"/>
        <w:numPr>
          <w:ilvl w:val="0"/>
          <w:numId w:val="190"/>
        </w:numPr>
        <w:bidi/>
        <w:jc w:val="left"/>
      </w:pPr>
      <w:r w:rsidRPr="00A51A27">
        <w:rPr>
          <w:rtl/>
        </w:rPr>
        <w:t>إطلاق أكاديمية 32 لبناء القدرات المستقبلية</w:t>
      </w:r>
      <w:r w:rsidRPr="00A51A27">
        <w:t>.</w:t>
      </w:r>
    </w:p>
    <w:p w14:paraId="3918EC3A" w14:textId="77777777" w:rsidR="00A51A27" w:rsidRPr="00A51A27" w:rsidRDefault="00A51A27" w:rsidP="007D5962">
      <w:pPr>
        <w:pStyle w:val="a8"/>
        <w:numPr>
          <w:ilvl w:val="0"/>
          <w:numId w:val="190"/>
        </w:numPr>
        <w:bidi/>
        <w:jc w:val="left"/>
      </w:pPr>
      <w:r w:rsidRPr="00A51A27">
        <w:rPr>
          <w:rtl/>
        </w:rPr>
        <w:t xml:space="preserve">تقديم </w:t>
      </w:r>
      <w:r w:rsidRPr="00A51A27">
        <w:t xml:space="preserve">11800 </w:t>
      </w:r>
      <w:r w:rsidRPr="00A51A27">
        <w:rPr>
          <w:rtl/>
        </w:rPr>
        <w:t xml:space="preserve">مادة تعليمية لأكثر من </w:t>
      </w:r>
      <w:r w:rsidRPr="00A51A27">
        <w:t xml:space="preserve">3200 </w:t>
      </w:r>
      <w:r w:rsidRPr="00A51A27">
        <w:rPr>
          <w:rtl/>
        </w:rPr>
        <w:t>مستفيد</w:t>
      </w:r>
      <w:r w:rsidRPr="00A51A27">
        <w:t>.</w:t>
      </w:r>
    </w:p>
    <w:p w14:paraId="0C2B3FA5" w14:textId="77777777" w:rsidR="00A51A27" w:rsidRPr="00A51A27" w:rsidRDefault="00A51A27" w:rsidP="007D5962">
      <w:pPr>
        <w:pStyle w:val="a8"/>
        <w:numPr>
          <w:ilvl w:val="0"/>
          <w:numId w:val="190"/>
        </w:numPr>
        <w:bidi/>
        <w:jc w:val="left"/>
      </w:pPr>
      <w:r w:rsidRPr="00A51A27">
        <w:rPr>
          <w:rtl/>
        </w:rPr>
        <w:t xml:space="preserve">برامج تشمل </w:t>
      </w:r>
      <w:r w:rsidRPr="00A51A27">
        <w:t xml:space="preserve">3 </w:t>
      </w:r>
      <w:r w:rsidRPr="00A51A27">
        <w:rPr>
          <w:rtl/>
        </w:rPr>
        <w:t>مسارات</w:t>
      </w:r>
      <w:r w:rsidRPr="00A51A27">
        <w:t xml:space="preserve">: </w:t>
      </w:r>
      <w:r w:rsidRPr="00A51A27">
        <w:rPr>
          <w:rtl/>
        </w:rPr>
        <w:t>الأنشطة المعرفية، البرامج التأهيلية، والبرامج التدريبية</w:t>
      </w:r>
      <w:r w:rsidRPr="00A51A27">
        <w:t>.</w:t>
      </w:r>
    </w:p>
    <w:p w14:paraId="723556DC" w14:textId="77777777" w:rsidR="00A51A27" w:rsidRPr="00A51A27" w:rsidRDefault="00A51A27" w:rsidP="007D5962">
      <w:pPr>
        <w:pStyle w:val="a8"/>
        <w:numPr>
          <w:ilvl w:val="0"/>
          <w:numId w:val="190"/>
        </w:numPr>
        <w:bidi/>
        <w:jc w:val="left"/>
      </w:pPr>
      <w:r w:rsidRPr="00A51A27">
        <w:rPr>
          <w:rtl/>
        </w:rPr>
        <w:t>استمرار برنامج الابتعاث وتدريب الموظفين على رأس العمل</w:t>
      </w:r>
      <w:r w:rsidRPr="00A51A27">
        <w:t>.</w:t>
      </w:r>
    </w:p>
    <w:p w14:paraId="03521F6D" w14:textId="77777777" w:rsidR="00A51A27" w:rsidRPr="00A51A27" w:rsidRDefault="00B8096D" w:rsidP="00A51A27">
      <w:pPr>
        <w:bidi/>
      </w:pPr>
      <w:r w:rsidRPr="00B8096D">
        <w:rPr>
          <w:noProof/>
          <w14:ligatures w14:val="standardContextual"/>
        </w:rPr>
        <w:pict w14:anchorId="385B3330">
          <v:rect id="_x0000_i1038" alt="" style="width:415.3pt;height:.05pt;mso-width-percent:0;mso-height-percent:0;mso-width-percent:0;mso-height-percent:0" o:hralign="center" o:hrstd="t" o:hr="t" fillcolor="#a0a0a0" stroked="f"/>
        </w:pict>
      </w:r>
    </w:p>
    <w:p w14:paraId="008C427D" w14:textId="77777777" w:rsidR="00A51A27" w:rsidRPr="00A51A27" w:rsidRDefault="00A51A27" w:rsidP="00A51A27">
      <w:pPr>
        <w:bidi/>
      </w:pPr>
      <w:r w:rsidRPr="00A51A27">
        <w:rPr>
          <w:rtl/>
        </w:rPr>
        <w:t>مركز الثورة الصناعية الرابعة</w:t>
      </w:r>
      <w:r w:rsidRPr="00A51A27">
        <w:t xml:space="preserve"> (C4IR KSA)</w:t>
      </w:r>
    </w:p>
    <w:p w14:paraId="1FDF5722" w14:textId="77777777" w:rsidR="00A51A27" w:rsidRPr="00A51A27" w:rsidRDefault="00A51A27" w:rsidP="00A51A27">
      <w:pPr>
        <w:bidi/>
      </w:pPr>
      <w:r w:rsidRPr="00A51A27">
        <w:rPr>
          <w:rtl/>
        </w:rPr>
        <w:t>يُعد المركز جزءًا من شبكة مراكز الثورة الصناعية الرابعة التابعة للمنتدى الاقتصادي العالمي، ويهدف إلى</w:t>
      </w:r>
      <w:r w:rsidRPr="00A51A27">
        <w:t>:</w:t>
      </w:r>
    </w:p>
    <w:p w14:paraId="561E73C8" w14:textId="77777777" w:rsidR="00A51A27" w:rsidRPr="00A51A27" w:rsidRDefault="00A51A27" w:rsidP="007D5962">
      <w:pPr>
        <w:pStyle w:val="a8"/>
        <w:numPr>
          <w:ilvl w:val="0"/>
          <w:numId w:val="191"/>
        </w:numPr>
        <w:bidi/>
        <w:jc w:val="left"/>
      </w:pPr>
      <w:r w:rsidRPr="00A51A27">
        <w:rPr>
          <w:rtl/>
        </w:rPr>
        <w:t>تطوير سياسات حوكمة التقنية وتعزيز الشراكات</w:t>
      </w:r>
      <w:r w:rsidRPr="00A51A27">
        <w:t>.</w:t>
      </w:r>
    </w:p>
    <w:p w14:paraId="694CB4D8" w14:textId="77777777" w:rsidR="00A51A27" w:rsidRPr="00A51A27" w:rsidRDefault="00A51A27" w:rsidP="007D5962">
      <w:pPr>
        <w:pStyle w:val="a8"/>
        <w:numPr>
          <w:ilvl w:val="0"/>
          <w:numId w:val="191"/>
        </w:numPr>
        <w:bidi/>
        <w:jc w:val="left"/>
      </w:pPr>
      <w:r w:rsidRPr="00A51A27">
        <w:rPr>
          <w:rtl/>
        </w:rPr>
        <w:t>إطلاق مشروعين جديدين في المدن الذكية والمركبات ذاتية القيادة</w:t>
      </w:r>
      <w:r w:rsidRPr="00A51A27">
        <w:t>.</w:t>
      </w:r>
    </w:p>
    <w:p w14:paraId="3EC29F9B" w14:textId="77777777" w:rsidR="00A51A27" w:rsidRPr="00A51A27" w:rsidRDefault="00A51A27" w:rsidP="007D5962">
      <w:pPr>
        <w:pStyle w:val="a8"/>
        <w:numPr>
          <w:ilvl w:val="0"/>
          <w:numId w:val="191"/>
        </w:numPr>
        <w:bidi/>
        <w:jc w:val="left"/>
      </w:pPr>
      <w:r w:rsidRPr="00A51A27">
        <w:rPr>
          <w:rtl/>
        </w:rPr>
        <w:t>إطلاق النسخة الثانية من برنامج الزمالة</w:t>
      </w:r>
      <w:r w:rsidRPr="00A51A27">
        <w:t>.</w:t>
      </w:r>
    </w:p>
    <w:p w14:paraId="4B71CEAE" w14:textId="77777777" w:rsidR="00A51A27" w:rsidRPr="00A51A27" w:rsidRDefault="00B8096D" w:rsidP="00A51A27">
      <w:pPr>
        <w:bidi/>
      </w:pPr>
      <w:r w:rsidRPr="00B8096D">
        <w:rPr>
          <w:noProof/>
          <w14:ligatures w14:val="standardContextual"/>
        </w:rPr>
        <w:pict w14:anchorId="1DC7822C">
          <v:rect id="_x0000_i1037" alt="" style="width:415.3pt;height:.05pt;mso-width-percent:0;mso-height-percent:0;mso-width-percent:0;mso-height-percent:0" o:hralign="center" o:hrstd="t" o:hr="t" fillcolor="#a0a0a0" stroked="f"/>
        </w:pict>
      </w:r>
    </w:p>
    <w:p w14:paraId="06F88DF2" w14:textId="77777777" w:rsidR="00DB128C" w:rsidRDefault="00DB128C" w:rsidP="00A51A27">
      <w:pPr>
        <w:bidi/>
      </w:pPr>
    </w:p>
    <w:p w14:paraId="6812CD17" w14:textId="0564CC26" w:rsidR="00A51A27" w:rsidRPr="00A51A27" w:rsidRDefault="00A51A27" w:rsidP="00DB128C">
      <w:pPr>
        <w:bidi/>
      </w:pPr>
      <w:r w:rsidRPr="00A51A27">
        <w:rPr>
          <w:rtl/>
        </w:rPr>
        <w:t>خدمات الإنترنت</w:t>
      </w:r>
    </w:p>
    <w:p w14:paraId="3452CA11" w14:textId="77777777" w:rsidR="00A51A27" w:rsidRPr="00A51A27" w:rsidRDefault="00A51A27" w:rsidP="00A51A27">
      <w:pPr>
        <w:bidi/>
      </w:pPr>
      <w:r w:rsidRPr="00A51A27">
        <w:rPr>
          <w:rtl/>
        </w:rPr>
        <w:t>تقدم المدينة خدمة الإنترنت للجهات الحكومية والأكاديمية عبر شبكة "معين"، ومن أبرز إنجازاتها</w:t>
      </w:r>
      <w:r w:rsidRPr="00A51A27">
        <w:t>:</w:t>
      </w:r>
    </w:p>
    <w:p w14:paraId="671EB86D" w14:textId="77777777" w:rsidR="00A51A27" w:rsidRPr="00A51A27" w:rsidRDefault="00A51A27" w:rsidP="007D5962">
      <w:pPr>
        <w:pStyle w:val="a8"/>
        <w:numPr>
          <w:ilvl w:val="0"/>
          <w:numId w:val="192"/>
        </w:numPr>
        <w:bidi/>
        <w:jc w:val="left"/>
      </w:pPr>
      <w:r w:rsidRPr="00A51A27">
        <w:rPr>
          <w:rtl/>
        </w:rPr>
        <w:t>توقيع اتفاقيات ربط مع كاوست، المركز الوطني للتعليم عن بعد، واس، مكتبة الملك عبدالعزيز، الحرس الوطني</w:t>
      </w:r>
      <w:r w:rsidRPr="00A51A27">
        <w:t>.</w:t>
      </w:r>
    </w:p>
    <w:p w14:paraId="20962E07" w14:textId="77777777" w:rsidR="00A51A27" w:rsidRPr="00A51A27" w:rsidRDefault="00A51A27" w:rsidP="007D5962">
      <w:pPr>
        <w:pStyle w:val="a8"/>
        <w:numPr>
          <w:ilvl w:val="0"/>
          <w:numId w:val="192"/>
        </w:numPr>
        <w:bidi/>
        <w:jc w:val="left"/>
      </w:pPr>
      <w:r w:rsidRPr="00A51A27">
        <w:t xml:space="preserve">68 </w:t>
      </w:r>
      <w:r w:rsidRPr="00A51A27">
        <w:rPr>
          <w:rtl/>
        </w:rPr>
        <w:t>عملية تقييم ومسح أمني للأصول والمواقع الإلكترونية</w:t>
      </w:r>
      <w:r w:rsidRPr="00A51A27">
        <w:t>.</w:t>
      </w:r>
    </w:p>
    <w:p w14:paraId="3C7082C2" w14:textId="3DFFCB82" w:rsidR="00A51A27" w:rsidRPr="00A51A27" w:rsidRDefault="00A51A27" w:rsidP="007D5962">
      <w:pPr>
        <w:pStyle w:val="a8"/>
        <w:numPr>
          <w:ilvl w:val="0"/>
          <w:numId w:val="192"/>
        </w:numPr>
        <w:bidi/>
        <w:jc w:val="left"/>
      </w:pPr>
      <w:r w:rsidRPr="00A51A27">
        <w:rPr>
          <w:rtl/>
        </w:rPr>
        <w:t>إطلاق قاعدة المعلومات الخليجية جسر</w:t>
      </w:r>
    </w:p>
    <w:p w14:paraId="43551981" w14:textId="77777777" w:rsidR="00A51A27" w:rsidRPr="00A51A27" w:rsidRDefault="00B8096D" w:rsidP="00A51A27">
      <w:pPr>
        <w:bidi/>
      </w:pPr>
      <w:r w:rsidRPr="00B8096D">
        <w:rPr>
          <w:noProof/>
          <w14:ligatures w14:val="standardContextual"/>
        </w:rPr>
        <w:pict w14:anchorId="09D99247">
          <v:rect id="_x0000_i1036" alt="" style="width:415.3pt;height:.05pt;mso-width-percent:0;mso-height-percent:0;mso-width-percent:0;mso-height-percent:0" o:hralign="center" o:hrstd="t" o:hr="t" fillcolor="#a0a0a0" stroked="f"/>
        </w:pict>
      </w:r>
    </w:p>
    <w:p w14:paraId="32C03937" w14:textId="77777777" w:rsidR="00A51A27" w:rsidRPr="00A51A27" w:rsidRDefault="00A51A27" w:rsidP="00A51A27">
      <w:pPr>
        <w:bidi/>
      </w:pPr>
      <w:r w:rsidRPr="00A51A27">
        <w:rPr>
          <w:rtl/>
        </w:rPr>
        <w:t>التنمية المستدامة</w:t>
      </w:r>
    </w:p>
    <w:p w14:paraId="135FB42C" w14:textId="77777777" w:rsidR="00A51A27" w:rsidRPr="00A51A27" w:rsidRDefault="00A51A27" w:rsidP="00A51A27">
      <w:pPr>
        <w:bidi/>
      </w:pPr>
      <w:r w:rsidRPr="00A51A27">
        <w:rPr>
          <w:rtl/>
        </w:rPr>
        <w:t>تساهم المدينة في تحقيق أهداف التنمية المستدامة عبر</w:t>
      </w:r>
      <w:r w:rsidRPr="00A51A27">
        <w:t>:</w:t>
      </w:r>
    </w:p>
    <w:p w14:paraId="598FB082" w14:textId="77777777" w:rsidR="00A51A27" w:rsidRPr="00A51A27" w:rsidRDefault="00A51A27" w:rsidP="00A51A27">
      <w:pPr>
        <w:bidi/>
      </w:pPr>
      <w:r w:rsidRPr="00A51A27">
        <w:rPr>
          <w:rtl/>
        </w:rPr>
        <w:t>المزج بين النمو الاقتصادي، الرعاية البيئية، والرفاهية الاجتماعية</w:t>
      </w:r>
      <w:r w:rsidRPr="00A51A27">
        <w:t>.</w:t>
      </w:r>
    </w:p>
    <w:p w14:paraId="787351BA" w14:textId="77777777" w:rsidR="00A51A27" w:rsidRPr="00A51A27" w:rsidRDefault="00A51A27" w:rsidP="00A51A27">
      <w:pPr>
        <w:bidi/>
      </w:pPr>
      <w:r w:rsidRPr="00A51A27">
        <w:rPr>
          <w:rtl/>
        </w:rPr>
        <w:t xml:space="preserve">الالتزام بتحقيق </w:t>
      </w:r>
      <w:r w:rsidRPr="00A51A27">
        <w:t xml:space="preserve">17 </w:t>
      </w:r>
      <w:r w:rsidRPr="00A51A27">
        <w:rPr>
          <w:rtl/>
        </w:rPr>
        <w:t>هدفًا من برنامج الأمم المتحدة للتنمية المستدامة</w:t>
      </w:r>
      <w:r w:rsidRPr="00A51A27">
        <w:t>.</w:t>
      </w:r>
    </w:p>
    <w:p w14:paraId="7B1338FD" w14:textId="77777777" w:rsidR="00A51A27" w:rsidRPr="00A51A27" w:rsidRDefault="00B8096D" w:rsidP="00A51A27">
      <w:pPr>
        <w:bidi/>
      </w:pPr>
      <w:r w:rsidRPr="00B8096D">
        <w:rPr>
          <w:noProof/>
          <w14:ligatures w14:val="standardContextual"/>
        </w:rPr>
        <w:pict w14:anchorId="7ACD5B6C">
          <v:rect id="_x0000_i1035" alt="" style="width:415.3pt;height:.05pt;mso-width-percent:0;mso-height-percent:0;mso-width-percent:0;mso-height-percent:0" o:hralign="center" o:hrstd="t" o:hr="t" fillcolor="#a0a0a0" stroked="f"/>
        </w:pict>
      </w:r>
    </w:p>
    <w:p w14:paraId="2B7E3BD2" w14:textId="77777777" w:rsidR="00A51A27" w:rsidRPr="00A51A27" w:rsidRDefault="00A51A27" w:rsidP="00A51A27">
      <w:pPr>
        <w:bidi/>
      </w:pPr>
      <w:r w:rsidRPr="00A51A27">
        <w:rPr>
          <w:rtl/>
        </w:rPr>
        <w:t>التعاون والشراكات</w:t>
      </w:r>
    </w:p>
    <w:p w14:paraId="24C9AF26" w14:textId="77777777" w:rsidR="00A51A27" w:rsidRPr="00A51A27" w:rsidRDefault="00A51A27" w:rsidP="00A51A27">
      <w:pPr>
        <w:bidi/>
      </w:pPr>
      <w:r w:rsidRPr="00A51A27">
        <w:rPr>
          <w:rtl/>
        </w:rPr>
        <w:t>من أبرز إنجازات التعاون والشراكات</w:t>
      </w:r>
      <w:r w:rsidRPr="00A51A27">
        <w:t>:</w:t>
      </w:r>
    </w:p>
    <w:p w14:paraId="6850FFB2" w14:textId="77777777" w:rsidR="00A51A27" w:rsidRPr="00A51A27" w:rsidRDefault="00A51A27" w:rsidP="007D5962">
      <w:pPr>
        <w:pStyle w:val="a8"/>
        <w:numPr>
          <w:ilvl w:val="0"/>
          <w:numId w:val="193"/>
        </w:numPr>
        <w:bidi/>
        <w:jc w:val="left"/>
      </w:pPr>
      <w:r w:rsidRPr="00A51A27">
        <w:rPr>
          <w:rtl/>
        </w:rPr>
        <w:t xml:space="preserve">افتتاح منتدى الشراكة السعودية الكورية والاتفاق على </w:t>
      </w:r>
      <w:r w:rsidRPr="00A51A27">
        <w:t xml:space="preserve">5 </w:t>
      </w:r>
      <w:r w:rsidRPr="00A51A27">
        <w:rPr>
          <w:rtl/>
        </w:rPr>
        <w:t>مسارات عمل مشتركة</w:t>
      </w:r>
      <w:r w:rsidRPr="00A51A27">
        <w:t>.</w:t>
      </w:r>
    </w:p>
    <w:p w14:paraId="066E4707" w14:textId="77777777" w:rsidR="00A51A27" w:rsidRPr="00A51A27" w:rsidRDefault="00A51A27" w:rsidP="007D5962">
      <w:pPr>
        <w:pStyle w:val="a8"/>
        <w:numPr>
          <w:ilvl w:val="0"/>
          <w:numId w:val="193"/>
        </w:numPr>
        <w:bidi/>
        <w:jc w:val="left"/>
      </w:pPr>
      <w:r w:rsidRPr="00A51A27">
        <w:rPr>
          <w:rtl/>
        </w:rPr>
        <w:t>توقيع اتفاقية مع المنتدى الاقتصادي العالمي لدعم الابتكار</w:t>
      </w:r>
      <w:r w:rsidRPr="00A51A27">
        <w:t>.</w:t>
      </w:r>
    </w:p>
    <w:p w14:paraId="4FA79895" w14:textId="77777777" w:rsidR="00A51A27" w:rsidRPr="00A51A27" w:rsidRDefault="00A51A27" w:rsidP="007D5962">
      <w:pPr>
        <w:pStyle w:val="a8"/>
        <w:numPr>
          <w:ilvl w:val="0"/>
          <w:numId w:val="193"/>
        </w:numPr>
        <w:bidi/>
        <w:jc w:val="left"/>
      </w:pPr>
      <w:r w:rsidRPr="00A51A27">
        <w:rPr>
          <w:rtl/>
        </w:rPr>
        <w:t>استضافة الاجتماع الأول لرؤساء مجالس البحوث العالمية في الشرق الأوسط وشمال أفريقيا</w:t>
      </w:r>
      <w:r w:rsidRPr="00A51A27">
        <w:t>.</w:t>
      </w:r>
    </w:p>
    <w:p w14:paraId="6B955914" w14:textId="77777777" w:rsidR="00A51A27" w:rsidRPr="00A51A27" w:rsidRDefault="00A51A27" w:rsidP="007D5962">
      <w:pPr>
        <w:pStyle w:val="a8"/>
        <w:numPr>
          <w:ilvl w:val="0"/>
          <w:numId w:val="193"/>
        </w:numPr>
        <w:bidi/>
        <w:jc w:val="left"/>
      </w:pPr>
      <w:r w:rsidRPr="00A51A27">
        <w:rPr>
          <w:rtl/>
        </w:rPr>
        <w:t>إنشاء مركز مشترك مع شركة معادن لتقنيات التعدين</w:t>
      </w:r>
      <w:r w:rsidRPr="00A51A27">
        <w:t>.</w:t>
      </w:r>
    </w:p>
    <w:p w14:paraId="5B874302" w14:textId="77777777" w:rsidR="00A51A27" w:rsidRPr="00A51A27" w:rsidRDefault="00A51A27" w:rsidP="007D5962">
      <w:pPr>
        <w:pStyle w:val="a8"/>
        <w:numPr>
          <w:ilvl w:val="0"/>
          <w:numId w:val="193"/>
        </w:numPr>
        <w:bidi/>
        <w:jc w:val="left"/>
      </w:pPr>
      <w:r w:rsidRPr="00A51A27">
        <w:rPr>
          <w:rtl/>
        </w:rPr>
        <w:t>توقيع مذكرة تفاهم مع شركتين لتصنيع الرقائق الدقيقة</w:t>
      </w:r>
      <w:r w:rsidRPr="00A51A27">
        <w:t>.</w:t>
      </w:r>
    </w:p>
    <w:p w14:paraId="6F228F65" w14:textId="77777777" w:rsidR="00A51A27" w:rsidRPr="00A51A27" w:rsidRDefault="00B8096D" w:rsidP="00A51A27">
      <w:pPr>
        <w:bidi/>
      </w:pPr>
      <w:r w:rsidRPr="00B8096D">
        <w:rPr>
          <w:noProof/>
          <w14:ligatures w14:val="standardContextual"/>
        </w:rPr>
        <w:pict w14:anchorId="33392FD4">
          <v:rect id="_x0000_i1034" alt="" style="width:415.3pt;height:.05pt;mso-width-percent:0;mso-height-percent:0;mso-width-percent:0;mso-height-percent:0" o:hralign="center" o:hrstd="t" o:hr="t" fillcolor="#a0a0a0" stroked="f"/>
        </w:pict>
      </w:r>
    </w:p>
    <w:p w14:paraId="3D709472" w14:textId="77777777" w:rsidR="001800B5" w:rsidRDefault="001800B5" w:rsidP="00A51A27">
      <w:pPr>
        <w:bidi/>
      </w:pPr>
    </w:p>
    <w:p w14:paraId="1BE41692" w14:textId="512617EC" w:rsidR="00A51A27" w:rsidRPr="00A51A27" w:rsidRDefault="00A51A27" w:rsidP="001800B5">
      <w:pPr>
        <w:bidi/>
      </w:pPr>
      <w:r w:rsidRPr="00A51A27">
        <w:rPr>
          <w:rtl/>
        </w:rPr>
        <w:t>التواصل الاستراتيجي</w:t>
      </w:r>
    </w:p>
    <w:p w14:paraId="1842A2B4" w14:textId="77777777" w:rsidR="00A51A27" w:rsidRPr="00A51A27" w:rsidRDefault="00A51A27" w:rsidP="007D5962">
      <w:pPr>
        <w:pStyle w:val="a8"/>
        <w:numPr>
          <w:ilvl w:val="0"/>
          <w:numId w:val="194"/>
        </w:numPr>
        <w:bidi/>
        <w:jc w:val="left"/>
      </w:pPr>
      <w:r w:rsidRPr="00A51A27">
        <w:rPr>
          <w:rtl/>
        </w:rPr>
        <w:t>تنفيذ حملات إعلامية لنشر الثقافة العلمية بالتعاون مع وسائل الإعلام</w:t>
      </w:r>
      <w:r w:rsidRPr="00A51A27">
        <w:t>.</w:t>
      </w:r>
    </w:p>
    <w:p w14:paraId="4F6887B1" w14:textId="77777777" w:rsidR="00A51A27" w:rsidRPr="00A51A27" w:rsidRDefault="00A51A27" w:rsidP="007D5962">
      <w:pPr>
        <w:pStyle w:val="a8"/>
        <w:numPr>
          <w:ilvl w:val="0"/>
          <w:numId w:val="194"/>
        </w:numPr>
        <w:bidi/>
        <w:jc w:val="left"/>
      </w:pPr>
      <w:r w:rsidRPr="00A51A27">
        <w:rPr>
          <w:rtl/>
        </w:rPr>
        <w:t>مشروع إدارة التغيير</w:t>
      </w:r>
      <w:r w:rsidRPr="00A51A27">
        <w:t xml:space="preserve">: </w:t>
      </w:r>
      <w:r w:rsidRPr="00A51A27">
        <w:rPr>
          <w:rtl/>
        </w:rPr>
        <w:t>دعم وتأهيل الموظفين لتقبل التغيير عبر تعيين سفراء التغيير وتنفيذ ورش عمل</w:t>
      </w:r>
      <w:r w:rsidRPr="00A51A27">
        <w:t>.</w:t>
      </w:r>
    </w:p>
    <w:p w14:paraId="782A62E5" w14:textId="77777777" w:rsidR="00A51A27" w:rsidRPr="00A51A27" w:rsidRDefault="00B8096D" w:rsidP="00A51A27">
      <w:pPr>
        <w:bidi/>
      </w:pPr>
      <w:r w:rsidRPr="00B8096D">
        <w:rPr>
          <w:noProof/>
          <w14:ligatures w14:val="standardContextual"/>
        </w:rPr>
        <w:pict w14:anchorId="33EC9994">
          <v:rect id="_x0000_i1033" alt="" style="width:415.3pt;height:.05pt;mso-width-percent:0;mso-height-percent:0;mso-width-percent:0;mso-height-percent:0" o:hralign="center" o:hrstd="t" o:hr="t" fillcolor="#a0a0a0" stroked="f"/>
        </w:pict>
      </w:r>
    </w:p>
    <w:p w14:paraId="0D20E3FB" w14:textId="77777777" w:rsidR="00A51A27" w:rsidRPr="00A51A27" w:rsidRDefault="00A51A27" w:rsidP="00A51A27">
      <w:pPr>
        <w:bidi/>
      </w:pPr>
      <w:r w:rsidRPr="00A51A27">
        <w:rPr>
          <w:rtl/>
        </w:rPr>
        <w:t>التحديات والدعم المطلوب</w:t>
      </w:r>
    </w:p>
    <w:p w14:paraId="41D6C02B" w14:textId="77777777" w:rsidR="00A51A27" w:rsidRPr="00A51A27" w:rsidRDefault="00A51A27" w:rsidP="00A51A27">
      <w:pPr>
        <w:bidi/>
      </w:pPr>
      <w:r w:rsidRPr="00A51A27">
        <w:rPr>
          <w:rtl/>
        </w:rPr>
        <w:t>التحديات المالية</w:t>
      </w:r>
      <w:r w:rsidRPr="00A51A27">
        <w:t xml:space="preserve">: </w:t>
      </w:r>
      <w:r w:rsidRPr="00A51A27">
        <w:rPr>
          <w:rtl/>
        </w:rPr>
        <w:t>توفير ميزانية كافية للبرامج</w:t>
      </w:r>
      <w:r w:rsidRPr="00A51A27">
        <w:t>.</w:t>
      </w:r>
    </w:p>
    <w:p w14:paraId="6696FCFF" w14:textId="77777777" w:rsidR="00A51A27" w:rsidRPr="00A51A27" w:rsidRDefault="00A51A27" w:rsidP="007D5962">
      <w:pPr>
        <w:pStyle w:val="a8"/>
        <w:numPr>
          <w:ilvl w:val="0"/>
          <w:numId w:val="195"/>
        </w:numPr>
        <w:bidi/>
        <w:jc w:val="left"/>
      </w:pPr>
      <w:r w:rsidRPr="00A51A27">
        <w:rPr>
          <w:rtl/>
        </w:rPr>
        <w:t>التحديات التنظيمية</w:t>
      </w:r>
      <w:r w:rsidRPr="00A51A27">
        <w:t xml:space="preserve">: </w:t>
      </w:r>
      <w:r w:rsidRPr="00A51A27">
        <w:rPr>
          <w:rtl/>
        </w:rPr>
        <w:t>الحاجة لدعم الجهات المعنية لتحسين اللوائح والتشريعات</w:t>
      </w:r>
      <w:r w:rsidRPr="00A51A27">
        <w:t>.</w:t>
      </w:r>
    </w:p>
    <w:p w14:paraId="4974B880" w14:textId="77777777" w:rsidR="00A51A27" w:rsidRPr="00A51A27" w:rsidRDefault="00A51A27" w:rsidP="007D5962">
      <w:pPr>
        <w:pStyle w:val="a8"/>
        <w:numPr>
          <w:ilvl w:val="0"/>
          <w:numId w:val="195"/>
        </w:numPr>
        <w:bidi/>
        <w:jc w:val="left"/>
      </w:pPr>
      <w:r w:rsidRPr="00A51A27">
        <w:rPr>
          <w:rtl/>
        </w:rPr>
        <w:lastRenderedPageBreak/>
        <w:t>تحديات الموارد البشرية</w:t>
      </w:r>
      <w:r w:rsidRPr="00A51A27">
        <w:t xml:space="preserve">: </w:t>
      </w:r>
      <w:r w:rsidRPr="00A51A27">
        <w:rPr>
          <w:rtl/>
        </w:rPr>
        <w:t>استقطاب الكفاءات وإعادة تصنيف المؤهلات</w:t>
      </w:r>
      <w:r w:rsidRPr="00A51A27">
        <w:t>.</w:t>
      </w:r>
    </w:p>
    <w:p w14:paraId="1DD6D5A0" w14:textId="3A67FFEA" w:rsidR="00A51A27" w:rsidRPr="00A51A27" w:rsidRDefault="00A51A27" w:rsidP="00A51A27">
      <w:pPr>
        <w:bidi/>
      </w:pPr>
    </w:p>
    <w:p w14:paraId="55CE2DC5" w14:textId="77777777" w:rsidR="00A51A27" w:rsidRPr="00A51A27" w:rsidRDefault="00A51A27" w:rsidP="00A51A27">
      <w:pPr>
        <w:bidi/>
      </w:pPr>
      <w:r w:rsidRPr="00A51A27">
        <w:rPr>
          <w:rtl/>
        </w:rPr>
        <w:t>الفرص والعوامل المساعدة</w:t>
      </w:r>
    </w:p>
    <w:p w14:paraId="61BEC5D1" w14:textId="77777777" w:rsidR="00A51A27" w:rsidRPr="00A51A27" w:rsidRDefault="00A51A27" w:rsidP="007D5962">
      <w:pPr>
        <w:pStyle w:val="a8"/>
        <w:numPr>
          <w:ilvl w:val="0"/>
          <w:numId w:val="196"/>
        </w:numPr>
        <w:bidi/>
        <w:jc w:val="left"/>
      </w:pPr>
      <w:r w:rsidRPr="00A51A27">
        <w:rPr>
          <w:rtl/>
        </w:rPr>
        <w:t>قيادة تجمع عالمي للشبكات البحثية</w:t>
      </w:r>
      <w:r w:rsidRPr="00A51A27">
        <w:t>.</w:t>
      </w:r>
    </w:p>
    <w:p w14:paraId="6EB7C84D" w14:textId="77777777" w:rsidR="00A51A27" w:rsidRPr="00A51A27" w:rsidRDefault="00A51A27" w:rsidP="007D5962">
      <w:pPr>
        <w:pStyle w:val="a8"/>
        <w:numPr>
          <w:ilvl w:val="0"/>
          <w:numId w:val="196"/>
        </w:numPr>
        <w:bidi/>
        <w:jc w:val="left"/>
      </w:pPr>
      <w:r w:rsidRPr="00A51A27">
        <w:rPr>
          <w:rtl/>
        </w:rPr>
        <w:t>بناء مجتمع متكامل للابتكار</w:t>
      </w:r>
      <w:r w:rsidRPr="00A51A27">
        <w:t>.</w:t>
      </w:r>
    </w:p>
    <w:p w14:paraId="1B8C28F6" w14:textId="77777777" w:rsidR="00A51A27" w:rsidRPr="00A51A27" w:rsidRDefault="00A51A27" w:rsidP="007D5962">
      <w:pPr>
        <w:pStyle w:val="a8"/>
        <w:numPr>
          <w:ilvl w:val="0"/>
          <w:numId w:val="196"/>
        </w:numPr>
        <w:bidi/>
        <w:jc w:val="left"/>
      </w:pPr>
      <w:r w:rsidRPr="00A51A27">
        <w:rPr>
          <w:rtl/>
        </w:rPr>
        <w:t>تعزيز التعاون مع الشركاء الدوليين والمحليين</w:t>
      </w:r>
      <w:r w:rsidRPr="00A51A27">
        <w:t>.</w:t>
      </w:r>
    </w:p>
    <w:p w14:paraId="472E48BC" w14:textId="77777777" w:rsidR="001800B5" w:rsidRDefault="001800B5" w:rsidP="00485DB8">
      <w:pPr>
        <w:pStyle w:val="a5"/>
        <w:bidi/>
        <w:jc w:val="left"/>
      </w:pPr>
    </w:p>
    <w:p w14:paraId="58D9E9AD" w14:textId="77777777" w:rsidR="001800B5" w:rsidRDefault="001800B5" w:rsidP="001800B5">
      <w:pPr>
        <w:pStyle w:val="a5"/>
        <w:bidi/>
        <w:jc w:val="left"/>
      </w:pPr>
    </w:p>
    <w:p w14:paraId="358D074D" w14:textId="77777777" w:rsidR="001800B5" w:rsidRDefault="001800B5" w:rsidP="001800B5">
      <w:pPr>
        <w:pStyle w:val="a5"/>
        <w:bidi/>
        <w:jc w:val="left"/>
      </w:pPr>
    </w:p>
    <w:p w14:paraId="705564A2" w14:textId="77777777" w:rsidR="001800B5" w:rsidRDefault="001800B5" w:rsidP="001800B5">
      <w:pPr>
        <w:pStyle w:val="a5"/>
        <w:bidi/>
        <w:jc w:val="left"/>
      </w:pPr>
    </w:p>
    <w:p w14:paraId="5A25B848" w14:textId="77777777" w:rsidR="001800B5" w:rsidRDefault="001800B5" w:rsidP="001800B5">
      <w:pPr>
        <w:pStyle w:val="a5"/>
        <w:bidi/>
        <w:jc w:val="left"/>
      </w:pPr>
    </w:p>
    <w:p w14:paraId="5CC15F32" w14:textId="77777777" w:rsidR="001800B5" w:rsidRDefault="001800B5" w:rsidP="001800B5">
      <w:pPr>
        <w:pStyle w:val="a5"/>
        <w:bidi/>
        <w:jc w:val="left"/>
      </w:pPr>
    </w:p>
    <w:p w14:paraId="7196A314" w14:textId="77777777" w:rsidR="001800B5" w:rsidRDefault="001800B5" w:rsidP="001800B5">
      <w:pPr>
        <w:pStyle w:val="a5"/>
        <w:bidi/>
        <w:jc w:val="left"/>
      </w:pPr>
    </w:p>
    <w:p w14:paraId="14657921" w14:textId="77777777" w:rsidR="001800B5" w:rsidRDefault="001800B5" w:rsidP="001800B5">
      <w:pPr>
        <w:pStyle w:val="a5"/>
        <w:bidi/>
        <w:jc w:val="left"/>
      </w:pPr>
    </w:p>
    <w:p w14:paraId="0C8F769D" w14:textId="77777777" w:rsidR="003E78CA" w:rsidRDefault="003E78CA" w:rsidP="001800B5">
      <w:pPr>
        <w:pStyle w:val="a5"/>
        <w:bidi/>
        <w:jc w:val="left"/>
      </w:pPr>
      <w:bookmarkStart w:id="5" w:name="_Toc187592592"/>
    </w:p>
    <w:p w14:paraId="5B7FC1F3" w14:textId="77777777" w:rsidR="003E78CA" w:rsidRDefault="003E78CA" w:rsidP="003E78CA">
      <w:pPr>
        <w:pStyle w:val="a5"/>
        <w:bidi/>
        <w:jc w:val="left"/>
      </w:pPr>
    </w:p>
    <w:p w14:paraId="51E29DA5" w14:textId="77777777" w:rsidR="003E78CA" w:rsidRDefault="003E78CA" w:rsidP="003E78CA">
      <w:pPr>
        <w:pStyle w:val="a5"/>
        <w:bidi/>
        <w:jc w:val="left"/>
      </w:pPr>
    </w:p>
    <w:p w14:paraId="45B9A2DF" w14:textId="77777777" w:rsidR="003E78CA" w:rsidRDefault="003E78CA" w:rsidP="003E78CA">
      <w:pPr>
        <w:pStyle w:val="a5"/>
        <w:bidi/>
        <w:jc w:val="left"/>
      </w:pPr>
    </w:p>
    <w:p w14:paraId="64FAA793" w14:textId="77777777" w:rsidR="003E78CA" w:rsidRDefault="003E78CA" w:rsidP="003E78CA">
      <w:pPr>
        <w:pStyle w:val="a5"/>
        <w:bidi/>
        <w:jc w:val="left"/>
      </w:pPr>
    </w:p>
    <w:p w14:paraId="7712D69E" w14:textId="271ED5BE" w:rsidR="00CD1134" w:rsidRPr="0028589A" w:rsidRDefault="00CD1134" w:rsidP="0028589A">
      <w:pPr>
        <w:pStyle w:val="a5"/>
        <w:bidi/>
        <w:jc w:val="left"/>
      </w:pPr>
      <w:r w:rsidRPr="0028589A">
        <w:rPr>
          <w:rtl/>
        </w:rPr>
        <w:lastRenderedPageBreak/>
        <w:t>انجازات العام في ارقام</w:t>
      </w:r>
      <w:bookmarkEnd w:id="5"/>
    </w:p>
    <w:p w14:paraId="0910116B" w14:textId="77777777" w:rsidR="00A51A27" w:rsidRPr="00A51A27" w:rsidRDefault="00A51A27" w:rsidP="00A51A27">
      <w:pPr>
        <w:bidi/>
      </w:pPr>
      <w:r w:rsidRPr="00A51A27">
        <w:rPr>
          <w:b/>
          <w:bCs/>
          <w:rtl/>
        </w:rPr>
        <w:t>المختبر الوطني</w:t>
      </w:r>
      <w:r w:rsidRPr="00A51A27">
        <w:rPr>
          <w:b/>
          <w:bCs/>
        </w:rPr>
        <w:t>:</w:t>
      </w:r>
      <w:r w:rsidRPr="00A51A27">
        <w:br/>
      </w:r>
      <w:r w:rsidRPr="00A51A27">
        <w:rPr>
          <w:rtl/>
        </w:rPr>
        <w:t>في إطار الأولويات الوطنية للبحث والتطوير والابتكار، حققت المدينة الإنجازات التالية</w:t>
      </w:r>
      <w:r w:rsidRPr="00A51A27">
        <w:t>:</w:t>
      </w:r>
    </w:p>
    <w:p w14:paraId="4878F8B5" w14:textId="77777777" w:rsidR="00A51A27" w:rsidRPr="00A51A27" w:rsidRDefault="00A51A27" w:rsidP="00A51A27">
      <w:pPr>
        <w:bidi/>
      </w:pPr>
      <w:r w:rsidRPr="00A51A27">
        <w:rPr>
          <w:b/>
          <w:bCs/>
          <w:rtl/>
        </w:rPr>
        <w:t>أولوية استدامة البيئة والاحتياجات الأساسية</w:t>
      </w:r>
      <w:r w:rsidRPr="00A51A27">
        <w:rPr>
          <w:b/>
          <w:bCs/>
        </w:rPr>
        <w:t>:</w:t>
      </w:r>
    </w:p>
    <w:p w14:paraId="63EA127D" w14:textId="77777777" w:rsidR="00A51A27" w:rsidRPr="00A51A27" w:rsidRDefault="00A51A27" w:rsidP="007D5962">
      <w:pPr>
        <w:pStyle w:val="a8"/>
        <w:numPr>
          <w:ilvl w:val="0"/>
          <w:numId w:val="197"/>
        </w:numPr>
        <w:bidi/>
        <w:jc w:val="left"/>
      </w:pPr>
      <w:r w:rsidRPr="007D5962">
        <w:rPr>
          <w:b/>
          <w:bCs/>
        </w:rPr>
        <w:t xml:space="preserve">82 </w:t>
      </w:r>
      <w:r w:rsidRPr="007D5962">
        <w:rPr>
          <w:b/>
          <w:bCs/>
          <w:rtl/>
        </w:rPr>
        <w:t>خدمة واستشارة</w:t>
      </w:r>
      <w:r w:rsidRPr="007D5962">
        <w:rPr>
          <w:b/>
          <w:bCs/>
        </w:rPr>
        <w:t>.</w:t>
      </w:r>
    </w:p>
    <w:p w14:paraId="25D44457" w14:textId="77777777" w:rsidR="00A51A27" w:rsidRPr="00A51A27" w:rsidRDefault="00A51A27" w:rsidP="007D5962">
      <w:pPr>
        <w:pStyle w:val="a8"/>
        <w:numPr>
          <w:ilvl w:val="0"/>
          <w:numId w:val="197"/>
        </w:numPr>
        <w:bidi/>
        <w:jc w:val="left"/>
      </w:pPr>
      <w:r w:rsidRPr="007D5962">
        <w:rPr>
          <w:b/>
          <w:bCs/>
          <w:rtl/>
        </w:rPr>
        <w:t>مشروعين بحثيين</w:t>
      </w:r>
      <w:r w:rsidRPr="007D5962">
        <w:rPr>
          <w:b/>
          <w:bCs/>
        </w:rPr>
        <w:t>.</w:t>
      </w:r>
    </w:p>
    <w:p w14:paraId="5B4E8BE7" w14:textId="77777777" w:rsidR="00A51A27" w:rsidRPr="00A51A27" w:rsidRDefault="00A51A27" w:rsidP="007D5962">
      <w:pPr>
        <w:pStyle w:val="a8"/>
        <w:numPr>
          <w:ilvl w:val="0"/>
          <w:numId w:val="197"/>
        </w:numPr>
        <w:bidi/>
        <w:jc w:val="left"/>
      </w:pPr>
      <w:r w:rsidRPr="007D5962">
        <w:rPr>
          <w:b/>
          <w:bCs/>
          <w:rtl/>
        </w:rPr>
        <w:t>أولوية صحة الإنسان</w:t>
      </w:r>
      <w:r w:rsidRPr="007D5962">
        <w:rPr>
          <w:b/>
          <w:bCs/>
        </w:rPr>
        <w:t>:</w:t>
      </w:r>
    </w:p>
    <w:p w14:paraId="6F5A1600" w14:textId="77777777" w:rsidR="00A51A27" w:rsidRPr="00A51A27" w:rsidRDefault="00A51A27" w:rsidP="007D5962">
      <w:pPr>
        <w:pStyle w:val="a8"/>
        <w:numPr>
          <w:ilvl w:val="0"/>
          <w:numId w:val="197"/>
        </w:numPr>
        <w:bidi/>
        <w:jc w:val="left"/>
      </w:pPr>
      <w:r w:rsidRPr="007D5962">
        <w:rPr>
          <w:b/>
          <w:bCs/>
        </w:rPr>
        <w:t xml:space="preserve">65 </w:t>
      </w:r>
      <w:r w:rsidRPr="007D5962">
        <w:rPr>
          <w:b/>
          <w:bCs/>
          <w:rtl/>
        </w:rPr>
        <w:t>خدمة واستشارة</w:t>
      </w:r>
      <w:r w:rsidRPr="007D5962">
        <w:rPr>
          <w:b/>
          <w:bCs/>
        </w:rPr>
        <w:t>.</w:t>
      </w:r>
    </w:p>
    <w:p w14:paraId="6E0AEC38" w14:textId="77777777" w:rsidR="00A51A27" w:rsidRPr="00A51A27" w:rsidRDefault="00A51A27" w:rsidP="007D5962">
      <w:pPr>
        <w:pStyle w:val="a8"/>
        <w:numPr>
          <w:ilvl w:val="0"/>
          <w:numId w:val="197"/>
        </w:numPr>
        <w:bidi/>
        <w:jc w:val="left"/>
      </w:pPr>
      <w:r w:rsidRPr="007D5962">
        <w:rPr>
          <w:b/>
          <w:bCs/>
        </w:rPr>
        <w:t xml:space="preserve">3 </w:t>
      </w:r>
      <w:r w:rsidRPr="007D5962">
        <w:rPr>
          <w:b/>
          <w:bCs/>
          <w:rtl/>
        </w:rPr>
        <w:t>مشاريع بحثية</w:t>
      </w:r>
      <w:r w:rsidRPr="007D5962">
        <w:rPr>
          <w:b/>
          <w:bCs/>
        </w:rPr>
        <w:t>.</w:t>
      </w:r>
    </w:p>
    <w:p w14:paraId="341501AD" w14:textId="77777777" w:rsidR="00A51A27" w:rsidRPr="00A51A27" w:rsidRDefault="00A51A27" w:rsidP="007D5962">
      <w:pPr>
        <w:pStyle w:val="a8"/>
        <w:numPr>
          <w:ilvl w:val="0"/>
          <w:numId w:val="197"/>
        </w:numPr>
        <w:bidi/>
        <w:jc w:val="left"/>
      </w:pPr>
      <w:r w:rsidRPr="007D5962">
        <w:rPr>
          <w:b/>
          <w:bCs/>
          <w:rtl/>
        </w:rPr>
        <w:t>أولوية اقتصاديات المستقبل</w:t>
      </w:r>
      <w:r w:rsidRPr="007D5962">
        <w:rPr>
          <w:b/>
          <w:bCs/>
        </w:rPr>
        <w:t>:</w:t>
      </w:r>
    </w:p>
    <w:p w14:paraId="24EE21E4" w14:textId="77777777" w:rsidR="00A51A27" w:rsidRPr="00A51A27" w:rsidRDefault="00A51A27" w:rsidP="007D5962">
      <w:pPr>
        <w:pStyle w:val="a8"/>
        <w:numPr>
          <w:ilvl w:val="0"/>
          <w:numId w:val="197"/>
        </w:numPr>
        <w:bidi/>
        <w:jc w:val="left"/>
      </w:pPr>
      <w:r w:rsidRPr="007D5962">
        <w:rPr>
          <w:b/>
          <w:bCs/>
        </w:rPr>
        <w:t xml:space="preserve">330 </w:t>
      </w:r>
      <w:r w:rsidRPr="007D5962">
        <w:rPr>
          <w:b/>
          <w:bCs/>
          <w:rtl/>
        </w:rPr>
        <w:t>خدمة واستشارة</w:t>
      </w:r>
      <w:r w:rsidRPr="007D5962">
        <w:rPr>
          <w:b/>
          <w:bCs/>
        </w:rPr>
        <w:t>.</w:t>
      </w:r>
    </w:p>
    <w:p w14:paraId="5E96EBB6" w14:textId="77777777" w:rsidR="00A51A27" w:rsidRPr="00A51A27" w:rsidRDefault="00A51A27" w:rsidP="007D5962">
      <w:pPr>
        <w:pStyle w:val="a8"/>
        <w:numPr>
          <w:ilvl w:val="0"/>
          <w:numId w:val="197"/>
        </w:numPr>
        <w:bidi/>
        <w:jc w:val="left"/>
      </w:pPr>
      <w:r w:rsidRPr="007D5962">
        <w:rPr>
          <w:b/>
          <w:bCs/>
        </w:rPr>
        <w:t xml:space="preserve">26 </w:t>
      </w:r>
      <w:r w:rsidRPr="007D5962">
        <w:rPr>
          <w:b/>
          <w:bCs/>
          <w:rtl/>
        </w:rPr>
        <w:t>مشروعًا بحثيًا</w:t>
      </w:r>
      <w:r w:rsidRPr="007D5962">
        <w:rPr>
          <w:b/>
          <w:bCs/>
        </w:rPr>
        <w:t>.</w:t>
      </w:r>
    </w:p>
    <w:p w14:paraId="5EDD94AF" w14:textId="77777777" w:rsidR="00A51A27" w:rsidRPr="00A51A27" w:rsidRDefault="00A51A27" w:rsidP="007D5962">
      <w:pPr>
        <w:pStyle w:val="a8"/>
        <w:numPr>
          <w:ilvl w:val="0"/>
          <w:numId w:val="197"/>
        </w:numPr>
        <w:bidi/>
        <w:jc w:val="left"/>
      </w:pPr>
      <w:r w:rsidRPr="007D5962">
        <w:rPr>
          <w:b/>
          <w:bCs/>
          <w:rtl/>
        </w:rPr>
        <w:t>أولوية الريادة في الطاقة والصناعة</w:t>
      </w:r>
      <w:r w:rsidRPr="007D5962">
        <w:rPr>
          <w:b/>
          <w:bCs/>
        </w:rPr>
        <w:t>:</w:t>
      </w:r>
    </w:p>
    <w:p w14:paraId="759DE92B" w14:textId="77777777" w:rsidR="00A51A27" w:rsidRPr="00A51A27" w:rsidRDefault="00A51A27" w:rsidP="007D5962">
      <w:pPr>
        <w:pStyle w:val="a8"/>
        <w:numPr>
          <w:ilvl w:val="0"/>
          <w:numId w:val="197"/>
        </w:numPr>
        <w:bidi/>
        <w:jc w:val="left"/>
      </w:pPr>
      <w:r w:rsidRPr="007D5962">
        <w:rPr>
          <w:b/>
          <w:bCs/>
        </w:rPr>
        <w:t xml:space="preserve">185 </w:t>
      </w:r>
      <w:r w:rsidRPr="007D5962">
        <w:rPr>
          <w:b/>
          <w:bCs/>
          <w:rtl/>
        </w:rPr>
        <w:t>خدمة واستشارة</w:t>
      </w:r>
      <w:r w:rsidRPr="007D5962">
        <w:rPr>
          <w:b/>
          <w:bCs/>
        </w:rPr>
        <w:t>.</w:t>
      </w:r>
    </w:p>
    <w:p w14:paraId="46071088" w14:textId="77777777" w:rsidR="00A51A27" w:rsidRPr="00A51A27" w:rsidRDefault="00A51A27" w:rsidP="007D5962">
      <w:pPr>
        <w:pStyle w:val="a8"/>
        <w:numPr>
          <w:ilvl w:val="0"/>
          <w:numId w:val="197"/>
        </w:numPr>
        <w:bidi/>
        <w:jc w:val="left"/>
      </w:pPr>
      <w:r w:rsidRPr="007D5962">
        <w:rPr>
          <w:b/>
          <w:bCs/>
        </w:rPr>
        <w:t xml:space="preserve">4 </w:t>
      </w:r>
      <w:r w:rsidRPr="007D5962">
        <w:rPr>
          <w:b/>
          <w:bCs/>
          <w:rtl/>
        </w:rPr>
        <w:t>مشاريع بحثية</w:t>
      </w:r>
      <w:r w:rsidRPr="007D5962">
        <w:rPr>
          <w:b/>
          <w:bCs/>
        </w:rPr>
        <w:t>.</w:t>
      </w:r>
    </w:p>
    <w:p w14:paraId="1811F944" w14:textId="77777777" w:rsidR="00A51A27" w:rsidRPr="00A51A27" w:rsidRDefault="00B8096D" w:rsidP="00A51A27">
      <w:pPr>
        <w:bidi/>
      </w:pPr>
      <w:r w:rsidRPr="00B8096D">
        <w:rPr>
          <w:noProof/>
          <w14:ligatures w14:val="standardContextual"/>
        </w:rPr>
        <w:pict w14:anchorId="26BC0888">
          <v:rect id="_x0000_i1032" alt="" style="width:415.3pt;height:.05pt;mso-width-percent:0;mso-height-percent:0;mso-width-percent:0;mso-height-percent:0" o:hralign="center" o:hrstd="t" o:hr="t" fillcolor="#a0a0a0" stroked="f"/>
        </w:pict>
      </w:r>
    </w:p>
    <w:p w14:paraId="0494609A" w14:textId="77777777" w:rsidR="00A51A27" w:rsidRPr="00A51A27" w:rsidRDefault="00A51A27" w:rsidP="00A51A27">
      <w:pPr>
        <w:bidi/>
      </w:pPr>
      <w:r w:rsidRPr="00A51A27">
        <w:rPr>
          <w:b/>
          <w:bCs/>
          <w:rtl/>
        </w:rPr>
        <w:t>الخدمات والاستشارات</w:t>
      </w:r>
      <w:r w:rsidRPr="00A51A27">
        <w:rPr>
          <w:b/>
          <w:bCs/>
        </w:rPr>
        <w:t>:</w:t>
      </w:r>
      <w:r w:rsidRPr="00A51A27">
        <w:br/>
      </w:r>
      <w:r w:rsidRPr="00A51A27">
        <w:rPr>
          <w:rtl/>
        </w:rPr>
        <w:t>بلغ عدد الخدمات والاستشارات التي قدمتها المدينة كالتالي</w:t>
      </w:r>
      <w:r w:rsidRPr="00A51A27">
        <w:t>:</w:t>
      </w:r>
    </w:p>
    <w:p w14:paraId="4B4A9E94" w14:textId="77777777" w:rsidR="00A51A27" w:rsidRPr="00A51A27" w:rsidRDefault="00A51A27" w:rsidP="007D5962">
      <w:pPr>
        <w:pStyle w:val="a8"/>
        <w:numPr>
          <w:ilvl w:val="0"/>
          <w:numId w:val="198"/>
        </w:numPr>
        <w:bidi/>
        <w:jc w:val="left"/>
      </w:pPr>
      <w:r w:rsidRPr="007D5962">
        <w:rPr>
          <w:b/>
          <w:bCs/>
        </w:rPr>
        <w:t xml:space="preserve">179 </w:t>
      </w:r>
      <w:r w:rsidRPr="007D5962">
        <w:rPr>
          <w:b/>
          <w:bCs/>
          <w:rtl/>
        </w:rPr>
        <w:t>جهة من القطاع الخاص</w:t>
      </w:r>
      <w:r w:rsidRPr="007D5962">
        <w:rPr>
          <w:b/>
          <w:bCs/>
        </w:rPr>
        <w:t>.</w:t>
      </w:r>
    </w:p>
    <w:p w14:paraId="08B27B2C" w14:textId="77777777" w:rsidR="00A51A27" w:rsidRPr="00A51A27" w:rsidRDefault="00A51A27" w:rsidP="007D5962">
      <w:pPr>
        <w:pStyle w:val="a8"/>
        <w:numPr>
          <w:ilvl w:val="0"/>
          <w:numId w:val="198"/>
        </w:numPr>
        <w:bidi/>
        <w:jc w:val="left"/>
      </w:pPr>
      <w:r w:rsidRPr="007D5962">
        <w:rPr>
          <w:b/>
          <w:bCs/>
        </w:rPr>
        <w:t xml:space="preserve">146 </w:t>
      </w:r>
      <w:r w:rsidRPr="007D5962">
        <w:rPr>
          <w:b/>
          <w:bCs/>
          <w:rtl/>
        </w:rPr>
        <w:t>جهة من القطاع الحكومي</w:t>
      </w:r>
      <w:r w:rsidRPr="007D5962">
        <w:rPr>
          <w:b/>
          <w:bCs/>
        </w:rPr>
        <w:t>.</w:t>
      </w:r>
    </w:p>
    <w:p w14:paraId="19C663AB" w14:textId="2CB05471" w:rsidR="00DB128C" w:rsidRDefault="00A51A27" w:rsidP="007D5962">
      <w:pPr>
        <w:pStyle w:val="a8"/>
        <w:numPr>
          <w:ilvl w:val="0"/>
          <w:numId w:val="198"/>
        </w:numPr>
        <w:bidi/>
        <w:jc w:val="left"/>
      </w:pPr>
      <w:r w:rsidRPr="007D5962">
        <w:rPr>
          <w:b/>
          <w:bCs/>
        </w:rPr>
        <w:t xml:space="preserve">325 </w:t>
      </w:r>
      <w:r w:rsidRPr="007D5962">
        <w:rPr>
          <w:b/>
          <w:bCs/>
          <w:rtl/>
        </w:rPr>
        <w:t>جهة مستفيدة</w:t>
      </w:r>
      <w:r w:rsidRPr="007D5962">
        <w:rPr>
          <w:b/>
          <w:bCs/>
        </w:rPr>
        <w:t>.</w:t>
      </w:r>
      <w:r w:rsidR="00DB128C">
        <w:t xml:space="preserve"> </w:t>
      </w:r>
    </w:p>
    <w:p w14:paraId="6B32DFF3" w14:textId="77777777" w:rsidR="00DB128C" w:rsidRPr="00A51A27" w:rsidRDefault="00DB128C" w:rsidP="00DB128C">
      <w:pPr>
        <w:bidi/>
      </w:pPr>
    </w:p>
    <w:p w14:paraId="2A45E8C9" w14:textId="77777777" w:rsidR="00A51A27" w:rsidRPr="00A51A27" w:rsidRDefault="00A51A27" w:rsidP="00A51A27">
      <w:pPr>
        <w:bidi/>
      </w:pPr>
      <w:r w:rsidRPr="00A51A27">
        <w:rPr>
          <w:b/>
          <w:bCs/>
        </w:rPr>
        <w:t xml:space="preserve">664 </w:t>
      </w:r>
      <w:r w:rsidRPr="00A51A27">
        <w:rPr>
          <w:b/>
          <w:bCs/>
          <w:rtl/>
        </w:rPr>
        <w:t>إجمالي الخدمات والاستشارات</w:t>
      </w:r>
      <w:r w:rsidRPr="00A51A27">
        <w:rPr>
          <w:b/>
          <w:bCs/>
        </w:rPr>
        <w:t>.</w:t>
      </w:r>
    </w:p>
    <w:p w14:paraId="57002C54" w14:textId="77777777" w:rsidR="00A51A27" w:rsidRPr="00A51A27" w:rsidRDefault="00B8096D" w:rsidP="00A51A27">
      <w:pPr>
        <w:bidi/>
      </w:pPr>
      <w:r w:rsidRPr="00B8096D">
        <w:rPr>
          <w:noProof/>
          <w14:ligatures w14:val="standardContextual"/>
        </w:rPr>
        <w:pict w14:anchorId="16A01CA8">
          <v:rect id="_x0000_i1031" alt="" style="width:415.3pt;height:.05pt;mso-width-percent:0;mso-height-percent:0;mso-width-percent:0;mso-height-percent:0" o:hralign="center" o:hrstd="t" o:hr="t" fillcolor="#a0a0a0" stroked="f"/>
        </w:pict>
      </w:r>
    </w:p>
    <w:p w14:paraId="3CB16D08" w14:textId="77777777" w:rsidR="00A51A27" w:rsidRPr="00A51A27" w:rsidRDefault="00A51A27" w:rsidP="00A51A27">
      <w:pPr>
        <w:bidi/>
      </w:pPr>
      <w:r w:rsidRPr="00A51A27">
        <w:rPr>
          <w:b/>
          <w:bCs/>
          <w:rtl/>
        </w:rPr>
        <w:t>البنود المرتبطة بالابتكار</w:t>
      </w:r>
      <w:r w:rsidRPr="00A51A27">
        <w:rPr>
          <w:b/>
          <w:bCs/>
        </w:rPr>
        <w:t>:</w:t>
      </w:r>
    </w:p>
    <w:p w14:paraId="7DB08F90" w14:textId="77777777" w:rsidR="00A51A27" w:rsidRPr="00A51A27" w:rsidRDefault="00A51A27" w:rsidP="007D5962">
      <w:pPr>
        <w:pStyle w:val="a8"/>
        <w:numPr>
          <w:ilvl w:val="0"/>
          <w:numId w:val="199"/>
        </w:numPr>
        <w:bidi/>
        <w:jc w:val="left"/>
      </w:pPr>
      <w:r w:rsidRPr="007D5962">
        <w:rPr>
          <w:b/>
          <w:bCs/>
        </w:rPr>
        <w:t xml:space="preserve">7 </w:t>
      </w:r>
      <w:r w:rsidRPr="007D5962">
        <w:rPr>
          <w:b/>
          <w:bCs/>
          <w:rtl/>
        </w:rPr>
        <w:t>شركات منبثقة عن مشاريع البحث والتطوير</w:t>
      </w:r>
      <w:r w:rsidRPr="007D5962">
        <w:rPr>
          <w:b/>
          <w:bCs/>
        </w:rPr>
        <w:t>.</w:t>
      </w:r>
    </w:p>
    <w:p w14:paraId="79808856"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تقنيات مبتكرة تم توطينها</w:t>
      </w:r>
      <w:r w:rsidRPr="007D5962">
        <w:rPr>
          <w:b/>
          <w:bCs/>
        </w:rPr>
        <w:t>.</w:t>
      </w:r>
    </w:p>
    <w:p w14:paraId="52FB4334"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شهادات</w:t>
      </w:r>
      <w:r w:rsidRPr="007D5962">
        <w:rPr>
          <w:b/>
          <w:bCs/>
        </w:rPr>
        <w:t xml:space="preserve"> (ISO) </w:t>
      </w:r>
      <w:r w:rsidRPr="007D5962">
        <w:rPr>
          <w:b/>
          <w:bCs/>
          <w:rtl/>
        </w:rPr>
        <w:t>للمعامل الوطنية تم الحصول عليها</w:t>
      </w:r>
      <w:r w:rsidRPr="007D5962">
        <w:rPr>
          <w:b/>
          <w:bCs/>
        </w:rPr>
        <w:t>.</w:t>
      </w:r>
    </w:p>
    <w:p w14:paraId="0C4DF464" w14:textId="77777777" w:rsidR="00A51A27" w:rsidRPr="00A51A27" w:rsidRDefault="00A51A27" w:rsidP="007D5962">
      <w:pPr>
        <w:pStyle w:val="a8"/>
        <w:numPr>
          <w:ilvl w:val="0"/>
          <w:numId w:val="199"/>
        </w:numPr>
        <w:bidi/>
        <w:jc w:val="left"/>
      </w:pPr>
      <w:r w:rsidRPr="007D5962">
        <w:rPr>
          <w:b/>
          <w:bCs/>
        </w:rPr>
        <w:t xml:space="preserve">9 </w:t>
      </w:r>
      <w:r w:rsidRPr="007D5962">
        <w:rPr>
          <w:b/>
          <w:bCs/>
          <w:rtl/>
        </w:rPr>
        <w:t>براءات اختراع تم تسجيلها</w:t>
      </w:r>
      <w:r w:rsidRPr="007D5962">
        <w:rPr>
          <w:b/>
          <w:bCs/>
        </w:rPr>
        <w:t>.</w:t>
      </w:r>
    </w:p>
    <w:p w14:paraId="25A55348" w14:textId="77777777" w:rsidR="00A51A27" w:rsidRPr="00A51A27" w:rsidRDefault="00A51A27" w:rsidP="007D5962">
      <w:pPr>
        <w:pStyle w:val="a8"/>
        <w:numPr>
          <w:ilvl w:val="0"/>
          <w:numId w:val="199"/>
        </w:numPr>
        <w:bidi/>
        <w:jc w:val="left"/>
      </w:pPr>
      <w:r w:rsidRPr="007D5962">
        <w:rPr>
          <w:b/>
          <w:bCs/>
        </w:rPr>
        <w:t xml:space="preserve">30 </w:t>
      </w:r>
      <w:r w:rsidRPr="007D5962">
        <w:rPr>
          <w:b/>
          <w:bCs/>
          <w:rtl/>
        </w:rPr>
        <w:t>براءة اختراع قيد التسجيل</w:t>
      </w:r>
      <w:r w:rsidRPr="007D5962">
        <w:rPr>
          <w:b/>
          <w:bCs/>
        </w:rPr>
        <w:t>.</w:t>
      </w:r>
    </w:p>
    <w:p w14:paraId="5278B86A" w14:textId="77777777" w:rsidR="00A51A27" w:rsidRPr="00A51A27" w:rsidRDefault="00A51A27" w:rsidP="007D5962">
      <w:pPr>
        <w:pStyle w:val="a8"/>
        <w:numPr>
          <w:ilvl w:val="0"/>
          <w:numId w:val="199"/>
        </w:numPr>
        <w:bidi/>
        <w:jc w:val="left"/>
      </w:pPr>
      <w:r w:rsidRPr="007D5962">
        <w:rPr>
          <w:b/>
          <w:bCs/>
        </w:rPr>
        <w:t xml:space="preserve">307 </w:t>
      </w:r>
      <w:r w:rsidRPr="007D5962">
        <w:rPr>
          <w:b/>
          <w:bCs/>
          <w:rtl/>
        </w:rPr>
        <w:t>ورقة علمية تم نشرها</w:t>
      </w:r>
      <w:r w:rsidRPr="007D5962">
        <w:rPr>
          <w:b/>
          <w:bCs/>
        </w:rPr>
        <w:t>.</w:t>
      </w:r>
    </w:p>
    <w:p w14:paraId="7C478A61" w14:textId="77777777" w:rsidR="00A51A27" w:rsidRPr="00A51A27" w:rsidRDefault="00B8096D" w:rsidP="00A51A27">
      <w:pPr>
        <w:bidi/>
      </w:pPr>
      <w:r w:rsidRPr="00B8096D">
        <w:rPr>
          <w:noProof/>
          <w14:ligatures w14:val="standardContextual"/>
        </w:rPr>
        <w:pict w14:anchorId="177804F1">
          <v:rect id="_x0000_i1030" alt="" style="width:415.3pt;height:.05pt;mso-width-percent:0;mso-height-percent:0;mso-width-percent:0;mso-height-percent:0" o:hralign="center" o:hrstd="t" o:hr="t" fillcolor="#a0a0a0" stroked="f"/>
        </w:pict>
      </w:r>
    </w:p>
    <w:p w14:paraId="5F949D34" w14:textId="77777777" w:rsidR="00A51A27" w:rsidRPr="00A51A27" w:rsidRDefault="00A51A27" w:rsidP="00A51A27">
      <w:pPr>
        <w:bidi/>
      </w:pPr>
      <w:r w:rsidRPr="00A51A27">
        <w:rPr>
          <w:b/>
          <w:bCs/>
          <w:rtl/>
        </w:rPr>
        <w:t>واحات الابتكار</w:t>
      </w:r>
      <w:r w:rsidRPr="00A51A27">
        <w:rPr>
          <w:b/>
          <w:bCs/>
        </w:rPr>
        <w:t>:</w:t>
      </w:r>
    </w:p>
    <w:p w14:paraId="635FB85E" w14:textId="77777777" w:rsidR="00A51A27" w:rsidRPr="00A51A27" w:rsidRDefault="00A51A27" w:rsidP="007D5962">
      <w:pPr>
        <w:pStyle w:val="a8"/>
        <w:numPr>
          <w:ilvl w:val="0"/>
          <w:numId w:val="200"/>
        </w:numPr>
        <w:bidi/>
        <w:jc w:val="left"/>
      </w:pPr>
      <w:r w:rsidRPr="007D5962">
        <w:rPr>
          <w:b/>
          <w:bCs/>
        </w:rPr>
        <w:t xml:space="preserve">+70,000,000 </w:t>
      </w:r>
      <w:r w:rsidRPr="007D5962">
        <w:rPr>
          <w:b/>
          <w:bCs/>
          <w:rtl/>
        </w:rPr>
        <w:t>ريال سعودي</w:t>
      </w:r>
      <w:r w:rsidRPr="00A51A27">
        <w:rPr>
          <w:rtl/>
        </w:rPr>
        <w:t xml:space="preserve"> مجموع الجولات التي تم توقيعها</w:t>
      </w:r>
      <w:r w:rsidRPr="00A51A27">
        <w:t>.</w:t>
      </w:r>
    </w:p>
    <w:p w14:paraId="6A30DE3D" w14:textId="77777777" w:rsidR="00A51A27" w:rsidRPr="00A51A27" w:rsidRDefault="00A51A27" w:rsidP="007D5962">
      <w:pPr>
        <w:pStyle w:val="a8"/>
        <w:numPr>
          <w:ilvl w:val="0"/>
          <w:numId w:val="200"/>
        </w:numPr>
        <w:bidi/>
        <w:jc w:val="left"/>
      </w:pPr>
      <w:r w:rsidRPr="007D5962">
        <w:rPr>
          <w:b/>
          <w:bCs/>
        </w:rPr>
        <w:t xml:space="preserve">+95,000,000 </w:t>
      </w:r>
      <w:r w:rsidRPr="007D5962">
        <w:rPr>
          <w:b/>
          <w:bCs/>
          <w:rtl/>
        </w:rPr>
        <w:t>ريال سعودي</w:t>
      </w:r>
      <w:r w:rsidRPr="00A51A27">
        <w:rPr>
          <w:rtl/>
        </w:rPr>
        <w:t xml:space="preserve"> مجموع الجولات الاستثمارية</w:t>
      </w:r>
      <w:r w:rsidRPr="00A51A27">
        <w:t>.</w:t>
      </w:r>
    </w:p>
    <w:p w14:paraId="6FCAC02B" w14:textId="77777777" w:rsidR="00A51A27" w:rsidRPr="00A51A27" w:rsidRDefault="00B8096D" w:rsidP="00A51A27">
      <w:pPr>
        <w:bidi/>
      </w:pPr>
      <w:r w:rsidRPr="00B8096D">
        <w:rPr>
          <w:noProof/>
          <w14:ligatures w14:val="standardContextual"/>
        </w:rPr>
        <w:pict w14:anchorId="726255F5">
          <v:rect id="_x0000_i1029" alt="" style="width:415.3pt;height:.05pt;mso-width-percent:0;mso-height-percent:0;mso-width-percent:0;mso-height-percent:0" o:hralign="center" o:hrstd="t" o:hr="t" fillcolor="#a0a0a0" stroked="f"/>
        </w:pict>
      </w:r>
    </w:p>
    <w:p w14:paraId="503B350B" w14:textId="77777777" w:rsidR="00A51A27" w:rsidRPr="00A51A27" w:rsidRDefault="00A51A27" w:rsidP="00A51A27">
      <w:pPr>
        <w:bidi/>
      </w:pPr>
      <w:r w:rsidRPr="00A51A27">
        <w:rPr>
          <w:b/>
          <w:bCs/>
          <w:rtl/>
        </w:rPr>
        <w:t>الكراج (بيئة عمل داعمة للابتكار</w:t>
      </w:r>
      <w:r w:rsidRPr="00A51A27">
        <w:rPr>
          <w:b/>
          <w:bCs/>
        </w:rPr>
        <w:t>):</w:t>
      </w:r>
    </w:p>
    <w:p w14:paraId="0A6ED7C4" w14:textId="77777777" w:rsidR="00A51A27" w:rsidRPr="00A51A27" w:rsidRDefault="00A51A27" w:rsidP="007D5962">
      <w:pPr>
        <w:pStyle w:val="a8"/>
        <w:numPr>
          <w:ilvl w:val="0"/>
          <w:numId w:val="201"/>
        </w:numPr>
        <w:bidi/>
        <w:jc w:val="left"/>
      </w:pPr>
      <w:r w:rsidRPr="007D5962">
        <w:rPr>
          <w:b/>
          <w:bCs/>
        </w:rPr>
        <w:t xml:space="preserve">283 </w:t>
      </w:r>
      <w:r w:rsidRPr="007D5962">
        <w:rPr>
          <w:b/>
          <w:bCs/>
          <w:rtl/>
        </w:rPr>
        <w:t>فرصة وظيفية</w:t>
      </w:r>
      <w:r w:rsidRPr="007D5962">
        <w:rPr>
          <w:b/>
          <w:bCs/>
        </w:rPr>
        <w:t>.</w:t>
      </w:r>
    </w:p>
    <w:p w14:paraId="59583BD7" w14:textId="77777777" w:rsidR="00A51A27" w:rsidRPr="00A51A27" w:rsidRDefault="00A51A27" w:rsidP="007D5962">
      <w:pPr>
        <w:pStyle w:val="a8"/>
        <w:numPr>
          <w:ilvl w:val="0"/>
          <w:numId w:val="201"/>
        </w:numPr>
        <w:bidi/>
        <w:jc w:val="left"/>
      </w:pPr>
      <w:r w:rsidRPr="007D5962">
        <w:rPr>
          <w:b/>
          <w:bCs/>
        </w:rPr>
        <w:t xml:space="preserve">9 </w:t>
      </w:r>
      <w:r w:rsidRPr="007D5962">
        <w:rPr>
          <w:b/>
          <w:bCs/>
          <w:rtl/>
        </w:rPr>
        <w:t>فعاليات</w:t>
      </w:r>
      <w:r w:rsidRPr="007D5962">
        <w:rPr>
          <w:b/>
          <w:bCs/>
        </w:rPr>
        <w:t>.</w:t>
      </w:r>
    </w:p>
    <w:p w14:paraId="28FC8571" w14:textId="77777777" w:rsidR="00A51A27" w:rsidRPr="00A51A27" w:rsidRDefault="00A51A27" w:rsidP="007D5962">
      <w:pPr>
        <w:pStyle w:val="a8"/>
        <w:numPr>
          <w:ilvl w:val="0"/>
          <w:numId w:val="201"/>
        </w:numPr>
        <w:bidi/>
        <w:jc w:val="left"/>
      </w:pPr>
      <w:r w:rsidRPr="007D5962">
        <w:rPr>
          <w:b/>
          <w:bCs/>
        </w:rPr>
        <w:lastRenderedPageBreak/>
        <w:t xml:space="preserve">+3,000 </w:t>
      </w:r>
      <w:r w:rsidRPr="007D5962">
        <w:rPr>
          <w:b/>
          <w:bCs/>
          <w:rtl/>
        </w:rPr>
        <w:t>رائد أعمال ومستثمر</w:t>
      </w:r>
      <w:r w:rsidRPr="007D5962">
        <w:rPr>
          <w:b/>
          <w:bCs/>
        </w:rPr>
        <w:t>.</w:t>
      </w:r>
    </w:p>
    <w:p w14:paraId="7A980DD3" w14:textId="77777777" w:rsidR="00A51A27" w:rsidRPr="00A51A27" w:rsidRDefault="00A51A27" w:rsidP="007D5962">
      <w:pPr>
        <w:pStyle w:val="a8"/>
        <w:numPr>
          <w:ilvl w:val="0"/>
          <w:numId w:val="201"/>
        </w:numPr>
        <w:bidi/>
        <w:jc w:val="left"/>
      </w:pPr>
      <w:r w:rsidRPr="007D5962">
        <w:rPr>
          <w:b/>
          <w:bCs/>
        </w:rPr>
        <w:t xml:space="preserve">349 </w:t>
      </w:r>
      <w:r w:rsidRPr="007D5962">
        <w:rPr>
          <w:b/>
          <w:bCs/>
          <w:rtl/>
        </w:rPr>
        <w:t>اتفاقية</w:t>
      </w:r>
      <w:r w:rsidRPr="007D5962">
        <w:rPr>
          <w:b/>
          <w:bCs/>
        </w:rPr>
        <w:t>.</w:t>
      </w:r>
    </w:p>
    <w:p w14:paraId="36574653" w14:textId="77777777" w:rsidR="00A51A27" w:rsidRPr="00A51A27" w:rsidRDefault="00A51A27" w:rsidP="007D5962">
      <w:pPr>
        <w:pStyle w:val="a8"/>
        <w:numPr>
          <w:ilvl w:val="0"/>
          <w:numId w:val="201"/>
        </w:numPr>
        <w:bidi/>
        <w:jc w:val="left"/>
      </w:pPr>
      <w:r w:rsidRPr="007D5962">
        <w:rPr>
          <w:b/>
          <w:bCs/>
        </w:rPr>
        <w:t xml:space="preserve">200 </w:t>
      </w:r>
      <w:r w:rsidRPr="007D5962">
        <w:rPr>
          <w:b/>
          <w:bCs/>
          <w:rtl/>
        </w:rPr>
        <w:t>شركة ناشئة</w:t>
      </w:r>
      <w:r w:rsidRPr="007D5962">
        <w:rPr>
          <w:b/>
          <w:bCs/>
        </w:rPr>
        <w:t>.</w:t>
      </w:r>
    </w:p>
    <w:p w14:paraId="4D319C91" w14:textId="77777777" w:rsidR="00A51A27" w:rsidRPr="00A51A27" w:rsidRDefault="00B8096D" w:rsidP="00A51A27">
      <w:pPr>
        <w:bidi/>
      </w:pPr>
      <w:r w:rsidRPr="00B8096D">
        <w:rPr>
          <w:noProof/>
          <w14:ligatures w14:val="standardContextual"/>
        </w:rPr>
        <w:pict w14:anchorId="418891FD">
          <v:rect id="_x0000_i1028" alt="" style="width:415.3pt;height:.05pt;mso-width-percent:0;mso-height-percent:0;mso-width-percent:0;mso-height-percent:0" o:hralign="center" o:hrstd="t" o:hr="t" fillcolor="#a0a0a0" stroked="f"/>
        </w:pict>
      </w:r>
    </w:p>
    <w:p w14:paraId="03504C48" w14:textId="77777777" w:rsidR="00A51A27" w:rsidRPr="00A51A27" w:rsidRDefault="00A51A27" w:rsidP="00A51A27">
      <w:pPr>
        <w:bidi/>
      </w:pPr>
      <w:r w:rsidRPr="00A51A27">
        <w:rPr>
          <w:b/>
          <w:bCs/>
          <w:rtl/>
        </w:rPr>
        <w:t>تسويق ونقل التقنية</w:t>
      </w:r>
      <w:r w:rsidRPr="00A51A27">
        <w:rPr>
          <w:b/>
          <w:bCs/>
        </w:rPr>
        <w:t>:</w:t>
      </w:r>
    </w:p>
    <w:p w14:paraId="3A8B2552" w14:textId="77777777" w:rsidR="00A51A27" w:rsidRPr="00A51A27" w:rsidRDefault="00A51A27" w:rsidP="007D5962">
      <w:pPr>
        <w:pStyle w:val="a8"/>
        <w:numPr>
          <w:ilvl w:val="0"/>
          <w:numId w:val="202"/>
        </w:numPr>
        <w:bidi/>
        <w:jc w:val="left"/>
      </w:pPr>
      <w:r w:rsidRPr="007D5962">
        <w:rPr>
          <w:b/>
          <w:bCs/>
        </w:rPr>
        <w:t xml:space="preserve">250 </w:t>
      </w:r>
      <w:r w:rsidRPr="007D5962">
        <w:rPr>
          <w:b/>
          <w:bCs/>
          <w:rtl/>
        </w:rPr>
        <w:t>عدد المتقدمين</w:t>
      </w:r>
      <w:r w:rsidRPr="007D5962">
        <w:rPr>
          <w:b/>
          <w:bCs/>
        </w:rPr>
        <w:t>.</w:t>
      </w:r>
    </w:p>
    <w:p w14:paraId="0723995B" w14:textId="77777777" w:rsidR="00A51A27" w:rsidRPr="00A51A27" w:rsidRDefault="00A51A27" w:rsidP="007D5962">
      <w:pPr>
        <w:pStyle w:val="a8"/>
        <w:numPr>
          <w:ilvl w:val="0"/>
          <w:numId w:val="202"/>
        </w:numPr>
        <w:bidi/>
        <w:jc w:val="left"/>
      </w:pPr>
      <w:r w:rsidRPr="007D5962">
        <w:rPr>
          <w:b/>
          <w:bCs/>
        </w:rPr>
        <w:t xml:space="preserve">+70 </w:t>
      </w:r>
      <w:r w:rsidRPr="007D5962">
        <w:rPr>
          <w:b/>
          <w:bCs/>
          <w:rtl/>
        </w:rPr>
        <w:t>مشروعًا متقدمًا</w:t>
      </w:r>
      <w:r w:rsidRPr="007D5962">
        <w:rPr>
          <w:b/>
          <w:bCs/>
        </w:rPr>
        <w:t>.</w:t>
      </w:r>
    </w:p>
    <w:p w14:paraId="7BBEE503" w14:textId="77777777" w:rsidR="00A51A27" w:rsidRPr="00A51A27" w:rsidRDefault="00A51A27" w:rsidP="007D5962">
      <w:pPr>
        <w:pStyle w:val="a8"/>
        <w:numPr>
          <w:ilvl w:val="0"/>
          <w:numId w:val="202"/>
        </w:numPr>
        <w:bidi/>
        <w:jc w:val="left"/>
      </w:pPr>
      <w:r w:rsidRPr="007D5962">
        <w:rPr>
          <w:b/>
          <w:bCs/>
        </w:rPr>
        <w:t xml:space="preserve">25 </w:t>
      </w:r>
      <w:r w:rsidRPr="007D5962">
        <w:rPr>
          <w:b/>
          <w:bCs/>
          <w:rtl/>
        </w:rPr>
        <w:t>ابتكارًا وبرنامجًا حاسوبيًا تم الإفصاح عنها</w:t>
      </w:r>
      <w:r w:rsidRPr="007D5962">
        <w:rPr>
          <w:b/>
          <w:bCs/>
        </w:rPr>
        <w:t>.</w:t>
      </w:r>
    </w:p>
    <w:p w14:paraId="6564A3B1" w14:textId="77777777" w:rsidR="00A51A27" w:rsidRPr="00A51A27" w:rsidRDefault="00A51A27" w:rsidP="007D5962">
      <w:pPr>
        <w:pStyle w:val="a8"/>
        <w:numPr>
          <w:ilvl w:val="0"/>
          <w:numId w:val="202"/>
        </w:numPr>
        <w:bidi/>
        <w:jc w:val="left"/>
      </w:pPr>
      <w:r w:rsidRPr="007D5962">
        <w:rPr>
          <w:b/>
          <w:bCs/>
        </w:rPr>
        <w:t xml:space="preserve">1,277 </w:t>
      </w:r>
      <w:r w:rsidRPr="007D5962">
        <w:rPr>
          <w:b/>
          <w:bCs/>
          <w:rtl/>
        </w:rPr>
        <w:t>طلب براءة اختراع</w:t>
      </w:r>
      <w:r w:rsidRPr="007D5962">
        <w:rPr>
          <w:b/>
          <w:bCs/>
        </w:rPr>
        <w:t>.</w:t>
      </w:r>
    </w:p>
    <w:p w14:paraId="60E8A407" w14:textId="77777777" w:rsidR="00A51A27" w:rsidRPr="00A51A27" w:rsidRDefault="00A51A27" w:rsidP="007D5962">
      <w:pPr>
        <w:pStyle w:val="a8"/>
        <w:numPr>
          <w:ilvl w:val="0"/>
          <w:numId w:val="202"/>
        </w:numPr>
        <w:bidi/>
        <w:jc w:val="left"/>
      </w:pPr>
      <w:r w:rsidRPr="007D5962">
        <w:rPr>
          <w:b/>
          <w:bCs/>
        </w:rPr>
        <w:t xml:space="preserve">131 </w:t>
      </w:r>
      <w:r w:rsidRPr="007D5962">
        <w:rPr>
          <w:b/>
          <w:bCs/>
          <w:rtl/>
        </w:rPr>
        <w:t>عملية تقييم براءة اختراع</w:t>
      </w:r>
      <w:r w:rsidRPr="007D5962">
        <w:rPr>
          <w:b/>
          <w:bCs/>
        </w:rPr>
        <w:t>.</w:t>
      </w:r>
    </w:p>
    <w:p w14:paraId="57E97B81" w14:textId="77777777" w:rsidR="00A51A27" w:rsidRPr="00A51A27" w:rsidRDefault="00B8096D" w:rsidP="00A51A27">
      <w:pPr>
        <w:bidi/>
      </w:pPr>
      <w:r w:rsidRPr="00B8096D">
        <w:rPr>
          <w:noProof/>
          <w14:ligatures w14:val="standardContextual"/>
        </w:rPr>
        <w:pict w14:anchorId="2F5565A9">
          <v:rect id="_x0000_i1027" alt="" style="width:415.3pt;height:.05pt;mso-width-percent:0;mso-height-percent:0;mso-width-percent:0;mso-height-percent:0" o:hralign="center" o:hrstd="t" o:hr="t" fillcolor="#a0a0a0" stroked="f"/>
        </w:pict>
      </w:r>
    </w:p>
    <w:p w14:paraId="3333F156" w14:textId="77777777" w:rsidR="00A51A27" w:rsidRPr="00A51A27" w:rsidRDefault="00A51A27" w:rsidP="00A51A27">
      <w:pPr>
        <w:bidi/>
      </w:pPr>
      <w:r w:rsidRPr="00A51A27">
        <w:rPr>
          <w:b/>
          <w:bCs/>
          <w:rtl/>
        </w:rPr>
        <w:t>تطوير القدرات البشرية</w:t>
      </w:r>
      <w:r w:rsidRPr="00A51A27">
        <w:rPr>
          <w:b/>
          <w:bCs/>
        </w:rPr>
        <w:t>:</w:t>
      </w:r>
    </w:p>
    <w:p w14:paraId="6ABE322D" w14:textId="77777777" w:rsidR="00A51A27" w:rsidRPr="00A51A27" w:rsidRDefault="00A51A27" w:rsidP="00A51A27">
      <w:pPr>
        <w:bidi/>
      </w:pPr>
      <w:r w:rsidRPr="00A51A27">
        <w:rPr>
          <w:b/>
          <w:bCs/>
          <w:rtl/>
        </w:rPr>
        <w:t>برنامج جيل البحث الإثرائي</w:t>
      </w:r>
      <w:r w:rsidRPr="00A51A27">
        <w:rPr>
          <w:b/>
          <w:bCs/>
        </w:rPr>
        <w:t>:</w:t>
      </w:r>
    </w:p>
    <w:p w14:paraId="1D97E28F" w14:textId="77777777" w:rsidR="00A51A27" w:rsidRPr="00A51A27" w:rsidRDefault="00A51A27" w:rsidP="007D5962">
      <w:pPr>
        <w:pStyle w:val="a8"/>
        <w:numPr>
          <w:ilvl w:val="0"/>
          <w:numId w:val="203"/>
        </w:numPr>
        <w:bidi/>
        <w:jc w:val="left"/>
      </w:pPr>
      <w:r w:rsidRPr="007D5962">
        <w:rPr>
          <w:b/>
          <w:bCs/>
        </w:rPr>
        <w:t xml:space="preserve">32 </w:t>
      </w:r>
      <w:r w:rsidRPr="007D5962">
        <w:rPr>
          <w:b/>
          <w:bCs/>
          <w:rtl/>
        </w:rPr>
        <w:t>أكاديمية</w:t>
      </w:r>
      <w:r w:rsidRPr="007D5962">
        <w:rPr>
          <w:b/>
          <w:bCs/>
        </w:rPr>
        <w:t>.</w:t>
      </w:r>
    </w:p>
    <w:p w14:paraId="66DB453D" w14:textId="77777777" w:rsidR="00A51A27" w:rsidRPr="00A51A27" w:rsidRDefault="00A51A27" w:rsidP="007D5962">
      <w:pPr>
        <w:pStyle w:val="a8"/>
        <w:numPr>
          <w:ilvl w:val="0"/>
          <w:numId w:val="203"/>
        </w:numPr>
        <w:bidi/>
        <w:jc w:val="left"/>
      </w:pPr>
      <w:r w:rsidRPr="007D5962">
        <w:rPr>
          <w:b/>
          <w:bCs/>
        </w:rPr>
        <w:t xml:space="preserve">10 </w:t>
      </w:r>
      <w:r w:rsidRPr="007D5962">
        <w:rPr>
          <w:b/>
          <w:bCs/>
          <w:rtl/>
        </w:rPr>
        <w:t>طلاب حققوا المراكز الأولى وجوائز خاصة ضمن المنتخب السعودي للعلوم والهندسة</w:t>
      </w:r>
      <w:r w:rsidRPr="007D5962">
        <w:rPr>
          <w:b/>
          <w:bCs/>
        </w:rPr>
        <w:t>.</w:t>
      </w:r>
    </w:p>
    <w:p w14:paraId="04FC2555" w14:textId="77777777" w:rsidR="00A51A27" w:rsidRPr="00A51A27" w:rsidRDefault="00A51A27" w:rsidP="007D5962">
      <w:pPr>
        <w:pStyle w:val="a8"/>
        <w:numPr>
          <w:ilvl w:val="0"/>
          <w:numId w:val="203"/>
        </w:numPr>
        <w:bidi/>
        <w:jc w:val="left"/>
      </w:pPr>
      <w:r w:rsidRPr="007D5962">
        <w:rPr>
          <w:b/>
          <w:bCs/>
        </w:rPr>
        <w:t xml:space="preserve">5 </w:t>
      </w:r>
      <w:r w:rsidRPr="007D5962">
        <w:rPr>
          <w:b/>
          <w:bCs/>
          <w:rtl/>
        </w:rPr>
        <w:t>طلاب حصلوا على ميداليات ذهبية في المعرض الدولي للاختراع والابتكار</w:t>
      </w:r>
      <w:r w:rsidRPr="007D5962">
        <w:rPr>
          <w:b/>
          <w:bCs/>
        </w:rPr>
        <w:t>.</w:t>
      </w:r>
    </w:p>
    <w:p w14:paraId="5830DE22" w14:textId="77777777" w:rsidR="00A51A27" w:rsidRPr="00A51A27" w:rsidRDefault="00A51A27" w:rsidP="007D5962">
      <w:pPr>
        <w:pStyle w:val="a8"/>
        <w:numPr>
          <w:ilvl w:val="0"/>
          <w:numId w:val="203"/>
        </w:numPr>
        <w:bidi/>
        <w:jc w:val="left"/>
      </w:pPr>
      <w:r w:rsidRPr="007D5962">
        <w:rPr>
          <w:b/>
          <w:bCs/>
        </w:rPr>
        <w:t xml:space="preserve">+14,000 </w:t>
      </w:r>
      <w:r w:rsidRPr="007D5962">
        <w:rPr>
          <w:b/>
          <w:bCs/>
          <w:rtl/>
        </w:rPr>
        <w:t>مادة تعليمية إلكترونية عامة ومتخصصة في مختلف المجالات العلمية والتقنية</w:t>
      </w:r>
      <w:r w:rsidRPr="007D5962">
        <w:rPr>
          <w:b/>
          <w:bCs/>
        </w:rPr>
        <w:t>.</w:t>
      </w:r>
    </w:p>
    <w:p w14:paraId="65C6974A" w14:textId="77777777" w:rsidR="00A51A27" w:rsidRPr="00A51A27" w:rsidRDefault="00A51A27" w:rsidP="007D5962">
      <w:pPr>
        <w:pStyle w:val="a8"/>
        <w:numPr>
          <w:ilvl w:val="0"/>
          <w:numId w:val="203"/>
        </w:numPr>
        <w:bidi/>
        <w:jc w:val="left"/>
      </w:pPr>
      <w:r w:rsidRPr="007D5962">
        <w:rPr>
          <w:b/>
          <w:bCs/>
        </w:rPr>
        <w:t xml:space="preserve">220 </w:t>
      </w:r>
      <w:r w:rsidRPr="007D5962">
        <w:rPr>
          <w:b/>
          <w:bCs/>
          <w:rtl/>
        </w:rPr>
        <w:t>برنامج ونشاط</w:t>
      </w:r>
      <w:r w:rsidRPr="007D5962">
        <w:rPr>
          <w:b/>
          <w:bCs/>
        </w:rPr>
        <w:t>.</w:t>
      </w:r>
    </w:p>
    <w:p w14:paraId="0EA6E307" w14:textId="77777777" w:rsidR="00A51A27" w:rsidRPr="00A51A27" w:rsidRDefault="00A51A27" w:rsidP="007D5962">
      <w:pPr>
        <w:pStyle w:val="a8"/>
        <w:numPr>
          <w:ilvl w:val="0"/>
          <w:numId w:val="203"/>
        </w:numPr>
        <w:bidi/>
        <w:jc w:val="left"/>
      </w:pPr>
      <w:r w:rsidRPr="007D5962">
        <w:rPr>
          <w:b/>
          <w:bCs/>
        </w:rPr>
        <w:t xml:space="preserve">+11,800 </w:t>
      </w:r>
      <w:r w:rsidRPr="007D5962">
        <w:rPr>
          <w:b/>
          <w:bCs/>
          <w:rtl/>
        </w:rPr>
        <w:t>مستفيد</w:t>
      </w:r>
      <w:r w:rsidRPr="007D5962">
        <w:rPr>
          <w:b/>
          <w:bCs/>
        </w:rPr>
        <w:t>.</w:t>
      </w:r>
    </w:p>
    <w:p w14:paraId="336041A9" w14:textId="77777777" w:rsidR="00A51A27" w:rsidRPr="00A51A27" w:rsidRDefault="00A51A27" w:rsidP="007D5962">
      <w:pPr>
        <w:pStyle w:val="a8"/>
        <w:numPr>
          <w:ilvl w:val="0"/>
          <w:numId w:val="203"/>
        </w:numPr>
        <w:bidi/>
        <w:jc w:val="left"/>
      </w:pPr>
      <w:r w:rsidRPr="007D5962">
        <w:rPr>
          <w:b/>
          <w:bCs/>
          <w:rtl/>
        </w:rPr>
        <w:t>الابتعاث والتدريب</w:t>
      </w:r>
      <w:r w:rsidRPr="007D5962">
        <w:rPr>
          <w:b/>
          <w:bCs/>
        </w:rPr>
        <w:t>:</w:t>
      </w:r>
    </w:p>
    <w:p w14:paraId="0EC3BA21" w14:textId="77777777" w:rsidR="00A51A27" w:rsidRPr="00A51A27" w:rsidRDefault="00A51A27" w:rsidP="007D5962">
      <w:pPr>
        <w:pStyle w:val="a8"/>
        <w:numPr>
          <w:ilvl w:val="0"/>
          <w:numId w:val="203"/>
        </w:numPr>
        <w:bidi/>
        <w:jc w:val="left"/>
      </w:pPr>
      <w:r w:rsidRPr="007D5962">
        <w:rPr>
          <w:b/>
          <w:bCs/>
        </w:rPr>
        <w:t xml:space="preserve">584 </w:t>
      </w:r>
      <w:r w:rsidRPr="007D5962">
        <w:rPr>
          <w:b/>
          <w:bCs/>
          <w:rtl/>
        </w:rPr>
        <w:t>طالب وطالبة</w:t>
      </w:r>
      <w:r w:rsidRPr="00A51A27">
        <w:rPr>
          <w:rtl/>
        </w:rPr>
        <w:t xml:space="preserve"> في برنامج التدريب التعاوني</w:t>
      </w:r>
      <w:r w:rsidRPr="00A51A27">
        <w:t>.</w:t>
      </w:r>
    </w:p>
    <w:p w14:paraId="05C82D47" w14:textId="77777777" w:rsidR="00A51A27" w:rsidRPr="00A51A27" w:rsidRDefault="00A51A27" w:rsidP="007D5962">
      <w:pPr>
        <w:pStyle w:val="a8"/>
        <w:numPr>
          <w:ilvl w:val="0"/>
          <w:numId w:val="203"/>
        </w:numPr>
        <w:bidi/>
        <w:jc w:val="left"/>
      </w:pPr>
      <w:r w:rsidRPr="007D5962">
        <w:rPr>
          <w:b/>
          <w:bCs/>
        </w:rPr>
        <w:t xml:space="preserve">2,242 </w:t>
      </w:r>
      <w:r w:rsidRPr="007D5962">
        <w:rPr>
          <w:b/>
          <w:bCs/>
          <w:rtl/>
        </w:rPr>
        <w:t>موظف ملتحق بالبرامج التدريبية</w:t>
      </w:r>
      <w:r w:rsidRPr="007D5962">
        <w:rPr>
          <w:b/>
          <w:bCs/>
        </w:rPr>
        <w:t>.</w:t>
      </w:r>
    </w:p>
    <w:p w14:paraId="6B7DB37D" w14:textId="77777777" w:rsidR="00A51A27" w:rsidRPr="00A51A27" w:rsidRDefault="00A51A27" w:rsidP="007D5962">
      <w:pPr>
        <w:pStyle w:val="a8"/>
        <w:numPr>
          <w:ilvl w:val="0"/>
          <w:numId w:val="203"/>
        </w:numPr>
        <w:bidi/>
        <w:jc w:val="left"/>
      </w:pPr>
      <w:r w:rsidRPr="007D5962">
        <w:rPr>
          <w:b/>
          <w:bCs/>
        </w:rPr>
        <w:t xml:space="preserve">37 </w:t>
      </w:r>
      <w:r w:rsidRPr="007D5962">
        <w:rPr>
          <w:b/>
          <w:bCs/>
          <w:rtl/>
        </w:rPr>
        <w:t>خريجًا من برنامج الابتعاث</w:t>
      </w:r>
      <w:r w:rsidRPr="007D5962">
        <w:rPr>
          <w:b/>
          <w:bCs/>
        </w:rPr>
        <w:t>.</w:t>
      </w:r>
    </w:p>
    <w:p w14:paraId="505BB32D" w14:textId="77777777" w:rsidR="00A51A27" w:rsidRPr="00A51A27" w:rsidRDefault="00A51A27" w:rsidP="007D5962">
      <w:pPr>
        <w:pStyle w:val="a8"/>
        <w:numPr>
          <w:ilvl w:val="0"/>
          <w:numId w:val="203"/>
        </w:numPr>
        <w:bidi/>
        <w:jc w:val="left"/>
      </w:pPr>
      <w:r w:rsidRPr="007D5962">
        <w:rPr>
          <w:b/>
          <w:bCs/>
        </w:rPr>
        <w:t xml:space="preserve">60 </w:t>
      </w:r>
      <w:r w:rsidRPr="007D5962">
        <w:rPr>
          <w:b/>
          <w:bCs/>
          <w:rtl/>
        </w:rPr>
        <w:t>موظف مبتعث</w:t>
      </w:r>
      <w:r w:rsidRPr="007D5962">
        <w:rPr>
          <w:b/>
          <w:bCs/>
        </w:rPr>
        <w:t>.</w:t>
      </w:r>
    </w:p>
    <w:p w14:paraId="68F5AD6C" w14:textId="77777777" w:rsidR="00A51A27" w:rsidRPr="00A51A27" w:rsidRDefault="00B8096D" w:rsidP="00A51A27">
      <w:pPr>
        <w:bidi/>
      </w:pPr>
      <w:r w:rsidRPr="00B8096D">
        <w:rPr>
          <w:noProof/>
          <w14:ligatures w14:val="standardContextual"/>
        </w:rPr>
        <w:pict w14:anchorId="7A29DA8F">
          <v:rect id="_x0000_i1026" alt="" style="width:415.3pt;height:.05pt;mso-width-percent:0;mso-height-percent:0;mso-width-percent:0;mso-height-percent:0" o:hralign="center" o:hrstd="t" o:hr="t" fillcolor="#a0a0a0" stroked="f"/>
        </w:pict>
      </w:r>
    </w:p>
    <w:p w14:paraId="340AED8A" w14:textId="77777777" w:rsidR="00A51A27" w:rsidRPr="00A51A27" w:rsidRDefault="00A51A27" w:rsidP="00A51A27">
      <w:pPr>
        <w:bidi/>
      </w:pPr>
      <w:r w:rsidRPr="00A51A27">
        <w:rPr>
          <w:b/>
          <w:bCs/>
          <w:rtl/>
        </w:rPr>
        <w:t>التعاون والشراكات</w:t>
      </w:r>
      <w:r w:rsidRPr="00A51A27">
        <w:rPr>
          <w:b/>
          <w:bCs/>
        </w:rPr>
        <w:t>:</w:t>
      </w:r>
    </w:p>
    <w:p w14:paraId="224790CA" w14:textId="77777777" w:rsidR="00A51A27" w:rsidRPr="00A51A27" w:rsidRDefault="00A51A27" w:rsidP="007D5962">
      <w:pPr>
        <w:pStyle w:val="a8"/>
        <w:numPr>
          <w:ilvl w:val="0"/>
          <w:numId w:val="204"/>
        </w:numPr>
        <w:bidi/>
        <w:jc w:val="left"/>
      </w:pPr>
      <w:r w:rsidRPr="007D5962">
        <w:rPr>
          <w:b/>
          <w:bCs/>
        </w:rPr>
        <w:t xml:space="preserve">20 </w:t>
      </w:r>
      <w:r w:rsidRPr="007D5962">
        <w:rPr>
          <w:b/>
          <w:bCs/>
          <w:rtl/>
        </w:rPr>
        <w:t>اتفاقية محلية</w:t>
      </w:r>
      <w:r w:rsidRPr="007D5962">
        <w:rPr>
          <w:b/>
          <w:bCs/>
        </w:rPr>
        <w:t>.</w:t>
      </w:r>
    </w:p>
    <w:p w14:paraId="2E8A5E11" w14:textId="77777777" w:rsidR="00A51A27" w:rsidRPr="00A51A27" w:rsidRDefault="00A51A27" w:rsidP="007D5962">
      <w:pPr>
        <w:pStyle w:val="a8"/>
        <w:numPr>
          <w:ilvl w:val="0"/>
          <w:numId w:val="204"/>
        </w:numPr>
        <w:bidi/>
        <w:jc w:val="left"/>
      </w:pPr>
      <w:r w:rsidRPr="007D5962">
        <w:rPr>
          <w:b/>
          <w:bCs/>
        </w:rPr>
        <w:t xml:space="preserve">14 </w:t>
      </w:r>
      <w:r w:rsidRPr="007D5962">
        <w:rPr>
          <w:b/>
          <w:bCs/>
          <w:rtl/>
        </w:rPr>
        <w:t>اتفاقية دولية</w:t>
      </w:r>
      <w:r w:rsidRPr="007D5962">
        <w:rPr>
          <w:b/>
          <w:bCs/>
        </w:rPr>
        <w:t>.</w:t>
      </w:r>
    </w:p>
    <w:p w14:paraId="0D476CFF" w14:textId="77777777" w:rsidR="00A51A27" w:rsidRPr="00A51A27" w:rsidRDefault="00B8096D" w:rsidP="00A51A27">
      <w:pPr>
        <w:bidi/>
      </w:pPr>
      <w:r w:rsidRPr="00B8096D">
        <w:rPr>
          <w:noProof/>
          <w14:ligatures w14:val="standardContextual"/>
        </w:rPr>
        <w:pict w14:anchorId="32B29BCF">
          <v:rect id="_x0000_i1025" alt="" style="width:415.3pt;height:.05pt;mso-width-percent:0;mso-height-percent:0;mso-width-percent:0;mso-height-percent:0" o:hralign="center" o:hrstd="t" o:hr="t" fillcolor="#a0a0a0" stroked="f"/>
        </w:pict>
      </w:r>
    </w:p>
    <w:p w14:paraId="082D3CAB" w14:textId="77777777" w:rsidR="00A51A27" w:rsidRPr="00A51A27" w:rsidRDefault="00A51A27" w:rsidP="00A51A27">
      <w:pPr>
        <w:bidi/>
      </w:pPr>
      <w:r w:rsidRPr="00A51A27">
        <w:rPr>
          <w:b/>
          <w:bCs/>
          <w:rtl/>
        </w:rPr>
        <w:t>التواصل الاستراتيجي</w:t>
      </w:r>
      <w:r w:rsidRPr="00A51A27">
        <w:rPr>
          <w:b/>
          <w:bCs/>
        </w:rPr>
        <w:t>:</w:t>
      </w:r>
    </w:p>
    <w:p w14:paraId="4A7D3148" w14:textId="77777777" w:rsidR="00A51A27" w:rsidRPr="00A51A27" w:rsidRDefault="00A51A27" w:rsidP="007D5962">
      <w:pPr>
        <w:pStyle w:val="a8"/>
        <w:numPr>
          <w:ilvl w:val="0"/>
          <w:numId w:val="205"/>
        </w:numPr>
        <w:bidi/>
        <w:jc w:val="left"/>
      </w:pPr>
      <w:r w:rsidRPr="007D5962">
        <w:rPr>
          <w:b/>
          <w:bCs/>
        </w:rPr>
        <w:t xml:space="preserve">+15 </w:t>
      </w:r>
      <w:r w:rsidRPr="007D5962">
        <w:rPr>
          <w:b/>
          <w:bCs/>
          <w:rtl/>
        </w:rPr>
        <w:t>نشاط علمي</w:t>
      </w:r>
      <w:r w:rsidRPr="007D5962">
        <w:rPr>
          <w:b/>
          <w:bCs/>
        </w:rPr>
        <w:t>.</w:t>
      </w:r>
    </w:p>
    <w:p w14:paraId="3FD863BC" w14:textId="77777777" w:rsidR="00A51A27" w:rsidRPr="00A51A27" w:rsidRDefault="00A51A27" w:rsidP="007D5962">
      <w:pPr>
        <w:pStyle w:val="a8"/>
        <w:numPr>
          <w:ilvl w:val="0"/>
          <w:numId w:val="205"/>
        </w:numPr>
        <w:bidi/>
        <w:jc w:val="left"/>
      </w:pPr>
      <w:r w:rsidRPr="007D5962">
        <w:rPr>
          <w:b/>
          <w:bCs/>
        </w:rPr>
        <w:t xml:space="preserve">9 </w:t>
      </w:r>
      <w:r w:rsidRPr="007D5962">
        <w:rPr>
          <w:b/>
          <w:bCs/>
          <w:rtl/>
        </w:rPr>
        <w:t>أنشطة إعلامية بالتعاون مع مؤسسات حكومية وخاصة</w:t>
      </w:r>
      <w:r w:rsidRPr="007D5962">
        <w:rPr>
          <w:b/>
          <w:bCs/>
        </w:rPr>
        <w:t>.</w:t>
      </w:r>
    </w:p>
    <w:p w14:paraId="6B76EF32" w14:textId="77777777" w:rsidR="00A51A27" w:rsidRPr="00A51A27" w:rsidRDefault="00A51A27" w:rsidP="007D5962">
      <w:pPr>
        <w:pStyle w:val="a8"/>
        <w:numPr>
          <w:ilvl w:val="0"/>
          <w:numId w:val="205"/>
        </w:numPr>
        <w:bidi/>
        <w:jc w:val="left"/>
      </w:pPr>
      <w:r w:rsidRPr="007D5962">
        <w:rPr>
          <w:b/>
          <w:bCs/>
        </w:rPr>
        <w:t xml:space="preserve">72 </w:t>
      </w:r>
      <w:r w:rsidRPr="007D5962">
        <w:rPr>
          <w:b/>
          <w:bCs/>
          <w:rtl/>
        </w:rPr>
        <w:t>سفيرًا للتغيير</w:t>
      </w:r>
      <w:r w:rsidRPr="007D5962">
        <w:rPr>
          <w:b/>
          <w:bCs/>
        </w:rPr>
        <w:t>.</w:t>
      </w:r>
    </w:p>
    <w:p w14:paraId="4CC35171" w14:textId="77777777" w:rsidR="00A51A27" w:rsidRPr="00A51A27" w:rsidRDefault="00A51A27" w:rsidP="007D5962">
      <w:pPr>
        <w:pStyle w:val="a8"/>
        <w:numPr>
          <w:ilvl w:val="0"/>
          <w:numId w:val="205"/>
        </w:numPr>
        <w:bidi/>
        <w:jc w:val="left"/>
      </w:pPr>
      <w:r w:rsidRPr="007D5962">
        <w:rPr>
          <w:b/>
          <w:bCs/>
        </w:rPr>
        <w:t xml:space="preserve">+20 </w:t>
      </w:r>
      <w:r w:rsidRPr="007D5962">
        <w:rPr>
          <w:b/>
          <w:bCs/>
          <w:rtl/>
        </w:rPr>
        <w:t>مؤتمر ومنتدى</w:t>
      </w:r>
      <w:r w:rsidRPr="007D5962">
        <w:rPr>
          <w:b/>
          <w:bCs/>
        </w:rPr>
        <w:t>.</w:t>
      </w:r>
    </w:p>
    <w:p w14:paraId="570E7CD5" w14:textId="77777777" w:rsidR="00476934" w:rsidRDefault="00476934" w:rsidP="00076751">
      <w:pPr>
        <w:pStyle w:val="1"/>
        <w:bidi/>
        <w:jc w:val="left"/>
      </w:pPr>
    </w:p>
    <w:p w14:paraId="00758E5B" w14:textId="77777777" w:rsidR="00CD1134" w:rsidRDefault="00CD1134"/>
    <w:sectPr w:rsidR="00CD1134" w:rsidSect="00CD1134">
      <w:footerReference w:type="even" r:id="rId8"/>
      <w:footerReference w:type="default" r:id="rId9"/>
      <w:pgSz w:w="12240" w:h="15840"/>
      <w:pgMar w:top="1440" w:right="1800" w:bottom="1440" w:left="180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E6251" w14:textId="77777777" w:rsidR="00B8096D" w:rsidRDefault="00B8096D" w:rsidP="007D5962">
      <w:r>
        <w:separator/>
      </w:r>
    </w:p>
  </w:endnote>
  <w:endnote w:type="continuationSeparator" w:id="0">
    <w:p w14:paraId="7E64C788" w14:textId="77777777" w:rsidR="00B8096D" w:rsidRDefault="00B8096D" w:rsidP="007D5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500003013"/>
      <w:docPartObj>
        <w:docPartGallery w:val="Page Numbers (Bottom of Page)"/>
        <w:docPartUnique/>
      </w:docPartObj>
    </w:sdtPr>
    <w:sdtContent>
      <w:p w14:paraId="2ECE3EBD" w14:textId="567DA1C8"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end"/>
        </w:r>
      </w:p>
    </w:sdtContent>
  </w:sdt>
  <w:p w14:paraId="04BF0277" w14:textId="77777777" w:rsidR="007D5962" w:rsidRDefault="007D596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692217330"/>
      <w:docPartObj>
        <w:docPartGallery w:val="Page Numbers (Bottom of Page)"/>
        <w:docPartUnique/>
      </w:docPartObj>
    </w:sdtPr>
    <w:sdtContent>
      <w:p w14:paraId="24B2B455" w14:textId="5C5F0F75"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separate"/>
        </w:r>
        <w:r>
          <w:rPr>
            <w:rStyle w:val="aff3"/>
            <w:noProof/>
          </w:rPr>
          <w:t>1</w:t>
        </w:r>
        <w:r>
          <w:rPr>
            <w:rStyle w:val="aff3"/>
          </w:rPr>
          <w:fldChar w:fldCharType="end"/>
        </w:r>
      </w:p>
    </w:sdtContent>
  </w:sdt>
  <w:p w14:paraId="3CE7D3BC" w14:textId="77777777" w:rsidR="007D5962" w:rsidRDefault="007D59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55561" w14:textId="77777777" w:rsidR="00B8096D" w:rsidRDefault="00B8096D" w:rsidP="007D5962">
      <w:r>
        <w:separator/>
      </w:r>
    </w:p>
  </w:footnote>
  <w:footnote w:type="continuationSeparator" w:id="0">
    <w:p w14:paraId="12C4906F" w14:textId="77777777" w:rsidR="00B8096D" w:rsidRDefault="00B8096D" w:rsidP="007D5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283043"/>
    <w:multiLevelType w:val="hybridMultilevel"/>
    <w:tmpl w:val="4F2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C252DB"/>
    <w:multiLevelType w:val="multilevel"/>
    <w:tmpl w:val="A44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F97150"/>
    <w:multiLevelType w:val="multilevel"/>
    <w:tmpl w:val="B074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8A2F93"/>
    <w:multiLevelType w:val="multilevel"/>
    <w:tmpl w:val="B646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BD3A76"/>
    <w:multiLevelType w:val="hybridMultilevel"/>
    <w:tmpl w:val="0B82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091EA9"/>
    <w:multiLevelType w:val="multilevel"/>
    <w:tmpl w:val="C65A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52218F"/>
    <w:multiLevelType w:val="multilevel"/>
    <w:tmpl w:val="537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13BD8"/>
    <w:multiLevelType w:val="multilevel"/>
    <w:tmpl w:val="2EE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815E8"/>
    <w:multiLevelType w:val="multilevel"/>
    <w:tmpl w:val="474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66DB"/>
    <w:multiLevelType w:val="multilevel"/>
    <w:tmpl w:val="3AA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C413C"/>
    <w:multiLevelType w:val="multilevel"/>
    <w:tmpl w:val="A4A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668A5"/>
    <w:multiLevelType w:val="multilevel"/>
    <w:tmpl w:val="948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A02C5"/>
    <w:multiLevelType w:val="multilevel"/>
    <w:tmpl w:val="B7AC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0646EA"/>
    <w:multiLevelType w:val="multilevel"/>
    <w:tmpl w:val="697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C4CA8"/>
    <w:multiLevelType w:val="hybridMultilevel"/>
    <w:tmpl w:val="34A8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7113D09"/>
    <w:multiLevelType w:val="hybridMultilevel"/>
    <w:tmpl w:val="867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7272538"/>
    <w:multiLevelType w:val="hybridMultilevel"/>
    <w:tmpl w:val="3A90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72A7663"/>
    <w:multiLevelType w:val="multilevel"/>
    <w:tmpl w:val="0528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882485"/>
    <w:multiLevelType w:val="hybridMultilevel"/>
    <w:tmpl w:val="911E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7D51C17"/>
    <w:multiLevelType w:val="multilevel"/>
    <w:tmpl w:val="A4D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2C1F54"/>
    <w:multiLevelType w:val="multilevel"/>
    <w:tmpl w:val="0C6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7D3F88"/>
    <w:multiLevelType w:val="multilevel"/>
    <w:tmpl w:val="F64E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82683E"/>
    <w:multiLevelType w:val="multilevel"/>
    <w:tmpl w:val="CB1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E1220E"/>
    <w:multiLevelType w:val="hybridMultilevel"/>
    <w:tmpl w:val="409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B295EF1"/>
    <w:multiLevelType w:val="multilevel"/>
    <w:tmpl w:val="05D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7D6E98"/>
    <w:multiLevelType w:val="multilevel"/>
    <w:tmpl w:val="0A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BF0214"/>
    <w:multiLevelType w:val="multilevel"/>
    <w:tmpl w:val="BAB0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391DBD"/>
    <w:multiLevelType w:val="multilevel"/>
    <w:tmpl w:val="2B4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EB4BEB"/>
    <w:multiLevelType w:val="multilevel"/>
    <w:tmpl w:val="7C5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BC125A"/>
    <w:multiLevelType w:val="multilevel"/>
    <w:tmpl w:val="955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4647CC"/>
    <w:multiLevelType w:val="multilevel"/>
    <w:tmpl w:val="43F4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CD646D"/>
    <w:multiLevelType w:val="multilevel"/>
    <w:tmpl w:val="CB0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9F68F1"/>
    <w:multiLevelType w:val="multilevel"/>
    <w:tmpl w:val="4C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05468C"/>
    <w:multiLevelType w:val="multilevel"/>
    <w:tmpl w:val="3E7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7A44C4"/>
    <w:multiLevelType w:val="multilevel"/>
    <w:tmpl w:val="BEB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D67911"/>
    <w:multiLevelType w:val="multilevel"/>
    <w:tmpl w:val="C84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F64C86"/>
    <w:multiLevelType w:val="multilevel"/>
    <w:tmpl w:val="D9F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725AE0"/>
    <w:multiLevelType w:val="multilevel"/>
    <w:tmpl w:val="08B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356F31"/>
    <w:multiLevelType w:val="hybridMultilevel"/>
    <w:tmpl w:val="F3AE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6E7376"/>
    <w:multiLevelType w:val="multilevel"/>
    <w:tmpl w:val="6C0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A12104"/>
    <w:multiLevelType w:val="multilevel"/>
    <w:tmpl w:val="86B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C73F8C"/>
    <w:multiLevelType w:val="multilevel"/>
    <w:tmpl w:val="396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C90E1A"/>
    <w:multiLevelType w:val="hybridMultilevel"/>
    <w:tmpl w:val="3A68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2E3DD2"/>
    <w:multiLevelType w:val="multilevel"/>
    <w:tmpl w:val="AB6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395404"/>
    <w:multiLevelType w:val="multilevel"/>
    <w:tmpl w:val="E5E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4643E4"/>
    <w:multiLevelType w:val="multilevel"/>
    <w:tmpl w:val="741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A625FE"/>
    <w:multiLevelType w:val="multilevel"/>
    <w:tmpl w:val="6C30E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9AC0BE0"/>
    <w:multiLevelType w:val="multilevel"/>
    <w:tmpl w:val="6656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9BC092C"/>
    <w:multiLevelType w:val="multilevel"/>
    <w:tmpl w:val="3A8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D95CE8"/>
    <w:multiLevelType w:val="hybridMultilevel"/>
    <w:tmpl w:val="CC5A42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1A100EE4"/>
    <w:multiLevelType w:val="multilevel"/>
    <w:tmpl w:val="E28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E73D71"/>
    <w:multiLevelType w:val="multilevel"/>
    <w:tmpl w:val="A06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1A6A88"/>
    <w:multiLevelType w:val="multilevel"/>
    <w:tmpl w:val="5C9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A11E57"/>
    <w:multiLevelType w:val="hybridMultilevel"/>
    <w:tmpl w:val="4CA0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C383B47"/>
    <w:multiLevelType w:val="multilevel"/>
    <w:tmpl w:val="BAA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830474"/>
    <w:multiLevelType w:val="hybridMultilevel"/>
    <w:tmpl w:val="8A50A3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1CA23BD9"/>
    <w:multiLevelType w:val="hybridMultilevel"/>
    <w:tmpl w:val="520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CD84E86"/>
    <w:multiLevelType w:val="multilevel"/>
    <w:tmpl w:val="3C584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E781B85"/>
    <w:multiLevelType w:val="multilevel"/>
    <w:tmpl w:val="F3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DC25EB"/>
    <w:multiLevelType w:val="multilevel"/>
    <w:tmpl w:val="AB3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E2798C"/>
    <w:multiLevelType w:val="multilevel"/>
    <w:tmpl w:val="A0B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D67A66"/>
    <w:multiLevelType w:val="multilevel"/>
    <w:tmpl w:val="E41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EB24D7"/>
    <w:multiLevelType w:val="multilevel"/>
    <w:tmpl w:val="1E0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1D7C0B"/>
    <w:multiLevelType w:val="multilevel"/>
    <w:tmpl w:val="EB7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783819"/>
    <w:multiLevelType w:val="multilevel"/>
    <w:tmpl w:val="B01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E80065"/>
    <w:multiLevelType w:val="multilevel"/>
    <w:tmpl w:val="7C5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FF7E25"/>
    <w:multiLevelType w:val="multilevel"/>
    <w:tmpl w:val="705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4B4944"/>
    <w:multiLevelType w:val="multilevel"/>
    <w:tmpl w:val="D6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69587D"/>
    <w:multiLevelType w:val="multilevel"/>
    <w:tmpl w:val="F2C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3A32C3"/>
    <w:multiLevelType w:val="hybridMultilevel"/>
    <w:tmpl w:val="5532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35527C2"/>
    <w:multiLevelType w:val="multilevel"/>
    <w:tmpl w:val="12D8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552810"/>
    <w:multiLevelType w:val="multilevel"/>
    <w:tmpl w:val="6BA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553630"/>
    <w:multiLevelType w:val="multilevel"/>
    <w:tmpl w:val="1D3E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3AC3EB2"/>
    <w:multiLevelType w:val="multilevel"/>
    <w:tmpl w:val="D3C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E66516"/>
    <w:multiLevelType w:val="multilevel"/>
    <w:tmpl w:val="B69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51722D"/>
    <w:multiLevelType w:val="multilevel"/>
    <w:tmpl w:val="FBBC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4BB4001"/>
    <w:multiLevelType w:val="multilevel"/>
    <w:tmpl w:val="4C48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57F41A4"/>
    <w:multiLevelType w:val="multilevel"/>
    <w:tmpl w:val="047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3D305E"/>
    <w:multiLevelType w:val="multilevel"/>
    <w:tmpl w:val="607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F00721"/>
    <w:multiLevelType w:val="multilevel"/>
    <w:tmpl w:val="76FC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C742AA"/>
    <w:multiLevelType w:val="multilevel"/>
    <w:tmpl w:val="8A00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90B44F6"/>
    <w:multiLevelType w:val="hybridMultilevel"/>
    <w:tmpl w:val="A2563C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291F3D02"/>
    <w:multiLevelType w:val="multilevel"/>
    <w:tmpl w:val="7D4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217EE0"/>
    <w:multiLevelType w:val="multilevel"/>
    <w:tmpl w:val="4A2C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C6383A"/>
    <w:multiLevelType w:val="multilevel"/>
    <w:tmpl w:val="A12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EB35C4"/>
    <w:multiLevelType w:val="multilevel"/>
    <w:tmpl w:val="A9D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05263B"/>
    <w:multiLevelType w:val="multilevel"/>
    <w:tmpl w:val="9F4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993A04"/>
    <w:multiLevelType w:val="multilevel"/>
    <w:tmpl w:val="F6F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ED6476"/>
    <w:multiLevelType w:val="multilevel"/>
    <w:tmpl w:val="C11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D06519"/>
    <w:multiLevelType w:val="multilevel"/>
    <w:tmpl w:val="5766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D9A1EF7"/>
    <w:multiLevelType w:val="hybridMultilevel"/>
    <w:tmpl w:val="462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702FC5"/>
    <w:multiLevelType w:val="multilevel"/>
    <w:tmpl w:val="8D4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3A7EFA"/>
    <w:multiLevelType w:val="multilevel"/>
    <w:tmpl w:val="37D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895B14"/>
    <w:multiLevelType w:val="multilevel"/>
    <w:tmpl w:val="C718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0A203C"/>
    <w:multiLevelType w:val="hybridMultilevel"/>
    <w:tmpl w:val="A954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0A444EA"/>
    <w:multiLevelType w:val="multilevel"/>
    <w:tmpl w:val="2974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C211AB"/>
    <w:multiLevelType w:val="multilevel"/>
    <w:tmpl w:val="252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40726D"/>
    <w:multiLevelType w:val="multilevel"/>
    <w:tmpl w:val="3E0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4E2A35"/>
    <w:multiLevelType w:val="multilevel"/>
    <w:tmpl w:val="C04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D650ED"/>
    <w:multiLevelType w:val="hybridMultilevel"/>
    <w:tmpl w:val="608652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33DD646B"/>
    <w:multiLevelType w:val="multilevel"/>
    <w:tmpl w:val="310A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3D4CC9"/>
    <w:multiLevelType w:val="multilevel"/>
    <w:tmpl w:val="00AC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664260"/>
    <w:multiLevelType w:val="multilevel"/>
    <w:tmpl w:val="44A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A12F5A"/>
    <w:multiLevelType w:val="multilevel"/>
    <w:tmpl w:val="94E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336CD0"/>
    <w:multiLevelType w:val="multilevel"/>
    <w:tmpl w:val="534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77F40E9"/>
    <w:multiLevelType w:val="multilevel"/>
    <w:tmpl w:val="F88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8152D23"/>
    <w:multiLevelType w:val="multilevel"/>
    <w:tmpl w:val="A442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2E067D"/>
    <w:multiLevelType w:val="multilevel"/>
    <w:tmpl w:val="520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E55D86"/>
    <w:multiLevelType w:val="multilevel"/>
    <w:tmpl w:val="309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F8429A"/>
    <w:multiLevelType w:val="multilevel"/>
    <w:tmpl w:val="C52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5B196D"/>
    <w:multiLevelType w:val="multilevel"/>
    <w:tmpl w:val="2ABA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D66A99"/>
    <w:multiLevelType w:val="multilevel"/>
    <w:tmpl w:val="865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B770EF9"/>
    <w:multiLevelType w:val="multilevel"/>
    <w:tmpl w:val="27E8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B976294"/>
    <w:multiLevelType w:val="multilevel"/>
    <w:tmpl w:val="072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88607B"/>
    <w:multiLevelType w:val="multilevel"/>
    <w:tmpl w:val="57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522A98"/>
    <w:multiLevelType w:val="hybridMultilevel"/>
    <w:tmpl w:val="6F26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DB74DD1"/>
    <w:multiLevelType w:val="multilevel"/>
    <w:tmpl w:val="030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AD449A"/>
    <w:multiLevelType w:val="multilevel"/>
    <w:tmpl w:val="F6B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EA5964"/>
    <w:multiLevelType w:val="multilevel"/>
    <w:tmpl w:val="5A5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875FDE"/>
    <w:multiLevelType w:val="hybridMultilevel"/>
    <w:tmpl w:val="00ECA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0C765D1"/>
    <w:multiLevelType w:val="multilevel"/>
    <w:tmpl w:val="ABF20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12D1ED1"/>
    <w:multiLevelType w:val="hybridMultilevel"/>
    <w:tmpl w:val="90A0C0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4182493C"/>
    <w:multiLevelType w:val="multilevel"/>
    <w:tmpl w:val="A77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DC6221"/>
    <w:multiLevelType w:val="multilevel"/>
    <w:tmpl w:val="A40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DF5A14"/>
    <w:multiLevelType w:val="multilevel"/>
    <w:tmpl w:val="151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1F6EEC"/>
    <w:multiLevelType w:val="multilevel"/>
    <w:tmpl w:val="529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02703A"/>
    <w:multiLevelType w:val="multilevel"/>
    <w:tmpl w:val="7EE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165629"/>
    <w:multiLevelType w:val="hybridMultilevel"/>
    <w:tmpl w:val="713E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49A061F"/>
    <w:multiLevelType w:val="multilevel"/>
    <w:tmpl w:val="E0A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593670"/>
    <w:multiLevelType w:val="multilevel"/>
    <w:tmpl w:val="5362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742CD0"/>
    <w:multiLevelType w:val="multilevel"/>
    <w:tmpl w:val="BDC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8E248B"/>
    <w:multiLevelType w:val="multilevel"/>
    <w:tmpl w:val="2E6A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6D76681"/>
    <w:multiLevelType w:val="hybridMultilevel"/>
    <w:tmpl w:val="CBBA3D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2" w15:restartNumberingAfterBreak="0">
    <w:nsid w:val="492F5425"/>
    <w:multiLevelType w:val="hybridMultilevel"/>
    <w:tmpl w:val="A55C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97A2015"/>
    <w:multiLevelType w:val="multilevel"/>
    <w:tmpl w:val="E3C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9904C2C"/>
    <w:multiLevelType w:val="multilevel"/>
    <w:tmpl w:val="DE6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A4D1EF9"/>
    <w:multiLevelType w:val="hybridMultilevel"/>
    <w:tmpl w:val="F852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A8473CC"/>
    <w:multiLevelType w:val="multilevel"/>
    <w:tmpl w:val="2E00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A41797"/>
    <w:multiLevelType w:val="multilevel"/>
    <w:tmpl w:val="65BE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D6614D5"/>
    <w:multiLevelType w:val="multilevel"/>
    <w:tmpl w:val="EBCE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D823E6C"/>
    <w:multiLevelType w:val="hybridMultilevel"/>
    <w:tmpl w:val="DD10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DC40B62"/>
    <w:multiLevelType w:val="multilevel"/>
    <w:tmpl w:val="BFE6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804311"/>
    <w:multiLevelType w:val="hybridMultilevel"/>
    <w:tmpl w:val="345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E8635BF"/>
    <w:multiLevelType w:val="multilevel"/>
    <w:tmpl w:val="1CA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ECB0D81"/>
    <w:multiLevelType w:val="multilevel"/>
    <w:tmpl w:val="825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F3A2C8F"/>
    <w:multiLevelType w:val="multilevel"/>
    <w:tmpl w:val="5634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0267ADD"/>
    <w:multiLevelType w:val="hybridMultilevel"/>
    <w:tmpl w:val="636C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0A22476"/>
    <w:multiLevelType w:val="multilevel"/>
    <w:tmpl w:val="DA5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1C835CE"/>
    <w:multiLevelType w:val="multilevel"/>
    <w:tmpl w:val="B3F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D65722"/>
    <w:multiLevelType w:val="multilevel"/>
    <w:tmpl w:val="EC0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3E48A3"/>
    <w:multiLevelType w:val="hybridMultilevel"/>
    <w:tmpl w:val="CCA6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6F7A03"/>
    <w:multiLevelType w:val="multilevel"/>
    <w:tmpl w:val="49B87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5B11FBD"/>
    <w:multiLevelType w:val="multilevel"/>
    <w:tmpl w:val="751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B24470"/>
    <w:multiLevelType w:val="hybridMultilevel"/>
    <w:tmpl w:val="68A6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73268A5"/>
    <w:multiLevelType w:val="multilevel"/>
    <w:tmpl w:val="7B4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6A3C7B"/>
    <w:multiLevelType w:val="multilevel"/>
    <w:tmpl w:val="00F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76F776C"/>
    <w:multiLevelType w:val="multilevel"/>
    <w:tmpl w:val="6076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E828FD"/>
    <w:multiLevelType w:val="multilevel"/>
    <w:tmpl w:val="5A92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8502C4B"/>
    <w:multiLevelType w:val="multilevel"/>
    <w:tmpl w:val="DDB0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88771CF"/>
    <w:multiLevelType w:val="multilevel"/>
    <w:tmpl w:val="A55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E976E9"/>
    <w:multiLevelType w:val="multilevel"/>
    <w:tmpl w:val="3D16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A9720CE"/>
    <w:multiLevelType w:val="hybridMultilevel"/>
    <w:tmpl w:val="69B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AE00553"/>
    <w:multiLevelType w:val="multilevel"/>
    <w:tmpl w:val="C35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9112CB"/>
    <w:multiLevelType w:val="multilevel"/>
    <w:tmpl w:val="37B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B9D5FE5"/>
    <w:multiLevelType w:val="multilevel"/>
    <w:tmpl w:val="5C9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AD32E2"/>
    <w:multiLevelType w:val="multilevel"/>
    <w:tmpl w:val="781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BC90267"/>
    <w:multiLevelType w:val="multilevel"/>
    <w:tmpl w:val="B8A2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BE11086"/>
    <w:multiLevelType w:val="multilevel"/>
    <w:tmpl w:val="37D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C7D6209"/>
    <w:multiLevelType w:val="multilevel"/>
    <w:tmpl w:val="88D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1774E2"/>
    <w:multiLevelType w:val="multilevel"/>
    <w:tmpl w:val="8CE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FE0626C"/>
    <w:multiLevelType w:val="hybridMultilevel"/>
    <w:tmpl w:val="100C1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1ED00B2"/>
    <w:multiLevelType w:val="hybridMultilevel"/>
    <w:tmpl w:val="AE06B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32A0233"/>
    <w:multiLevelType w:val="multilevel"/>
    <w:tmpl w:val="1B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3F282F"/>
    <w:multiLevelType w:val="multilevel"/>
    <w:tmpl w:val="C0E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3644DA6"/>
    <w:multiLevelType w:val="multilevel"/>
    <w:tmpl w:val="5BC6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3BC7E6B"/>
    <w:multiLevelType w:val="multilevel"/>
    <w:tmpl w:val="2CD4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4026661"/>
    <w:multiLevelType w:val="multilevel"/>
    <w:tmpl w:val="A63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56A6002"/>
    <w:multiLevelType w:val="multilevel"/>
    <w:tmpl w:val="0A5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5C877F8"/>
    <w:multiLevelType w:val="multilevel"/>
    <w:tmpl w:val="6BEC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5F822B2"/>
    <w:multiLevelType w:val="multilevel"/>
    <w:tmpl w:val="7D0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6DE2C0C"/>
    <w:multiLevelType w:val="hybridMultilevel"/>
    <w:tmpl w:val="555626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0" w15:restartNumberingAfterBreak="0">
    <w:nsid w:val="67016576"/>
    <w:multiLevelType w:val="multilevel"/>
    <w:tmpl w:val="3A5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836343E"/>
    <w:multiLevelType w:val="multilevel"/>
    <w:tmpl w:val="E39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A2D0641"/>
    <w:multiLevelType w:val="multilevel"/>
    <w:tmpl w:val="14F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C24A6B"/>
    <w:multiLevelType w:val="multilevel"/>
    <w:tmpl w:val="39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4E4A9B"/>
    <w:multiLevelType w:val="multilevel"/>
    <w:tmpl w:val="E16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DD3903"/>
    <w:multiLevelType w:val="multilevel"/>
    <w:tmpl w:val="CB86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F67104"/>
    <w:multiLevelType w:val="multilevel"/>
    <w:tmpl w:val="F4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EF616E5"/>
    <w:multiLevelType w:val="hybridMultilevel"/>
    <w:tmpl w:val="492A4E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8" w15:restartNumberingAfterBreak="0">
    <w:nsid w:val="6FFF4792"/>
    <w:multiLevelType w:val="multilevel"/>
    <w:tmpl w:val="000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0A66E02"/>
    <w:multiLevelType w:val="multilevel"/>
    <w:tmpl w:val="11C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3997AAF"/>
    <w:multiLevelType w:val="multilevel"/>
    <w:tmpl w:val="C37C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4ED72D9"/>
    <w:multiLevelType w:val="multilevel"/>
    <w:tmpl w:val="811E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5644E1E"/>
    <w:multiLevelType w:val="multilevel"/>
    <w:tmpl w:val="21B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3C0F99"/>
    <w:multiLevelType w:val="multilevel"/>
    <w:tmpl w:val="12E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7B23B23"/>
    <w:multiLevelType w:val="hybridMultilevel"/>
    <w:tmpl w:val="F91EB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BC91E47"/>
    <w:multiLevelType w:val="multilevel"/>
    <w:tmpl w:val="8092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E9D27B9"/>
    <w:multiLevelType w:val="multilevel"/>
    <w:tmpl w:val="1C6A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F8306CA"/>
    <w:multiLevelType w:val="multilevel"/>
    <w:tmpl w:val="345A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682409">
    <w:abstractNumId w:val="8"/>
  </w:num>
  <w:num w:numId="2" w16cid:durableId="558831465">
    <w:abstractNumId w:val="6"/>
  </w:num>
  <w:num w:numId="3" w16cid:durableId="830828197">
    <w:abstractNumId w:val="5"/>
  </w:num>
  <w:num w:numId="4" w16cid:durableId="855002548">
    <w:abstractNumId w:val="4"/>
  </w:num>
  <w:num w:numId="5" w16cid:durableId="1888955635">
    <w:abstractNumId w:val="7"/>
  </w:num>
  <w:num w:numId="6" w16cid:durableId="327487938">
    <w:abstractNumId w:val="3"/>
  </w:num>
  <w:num w:numId="7" w16cid:durableId="1696808579">
    <w:abstractNumId w:val="2"/>
  </w:num>
  <w:num w:numId="8" w16cid:durableId="1141003026">
    <w:abstractNumId w:val="1"/>
  </w:num>
  <w:num w:numId="9" w16cid:durableId="205677080">
    <w:abstractNumId w:val="0"/>
  </w:num>
  <w:num w:numId="10" w16cid:durableId="1244412871">
    <w:abstractNumId w:val="32"/>
  </w:num>
  <w:num w:numId="11" w16cid:durableId="333530305">
    <w:abstractNumId w:val="207"/>
  </w:num>
  <w:num w:numId="12" w16cid:durableId="780730371">
    <w:abstractNumId w:val="169"/>
  </w:num>
  <w:num w:numId="13" w16cid:durableId="2146897510">
    <w:abstractNumId w:val="71"/>
  </w:num>
  <w:num w:numId="14" w16cid:durableId="1445154435">
    <w:abstractNumId w:val="81"/>
  </w:num>
  <w:num w:numId="15" w16cid:durableId="1712067602">
    <w:abstractNumId w:val="137"/>
  </w:num>
  <w:num w:numId="16" w16cid:durableId="269819038">
    <w:abstractNumId w:val="60"/>
  </w:num>
  <w:num w:numId="17" w16cid:durableId="284235561">
    <w:abstractNumId w:val="57"/>
  </w:num>
  <w:num w:numId="18" w16cid:durableId="1391416172">
    <w:abstractNumId w:val="111"/>
  </w:num>
  <w:num w:numId="19" w16cid:durableId="378631576">
    <w:abstractNumId w:val="36"/>
  </w:num>
  <w:num w:numId="20" w16cid:durableId="1396784074">
    <w:abstractNumId w:val="96"/>
  </w:num>
  <w:num w:numId="21" w16cid:durableId="446630360">
    <w:abstractNumId w:val="18"/>
  </w:num>
  <w:num w:numId="22" w16cid:durableId="1215003052">
    <w:abstractNumId w:val="156"/>
  </w:num>
  <w:num w:numId="23" w16cid:durableId="571282172">
    <w:abstractNumId w:val="24"/>
  </w:num>
  <w:num w:numId="24" w16cid:durableId="290209270">
    <w:abstractNumId w:val="162"/>
  </w:num>
  <w:num w:numId="25" w16cid:durableId="813065331">
    <w:abstractNumId w:val="170"/>
  </w:num>
  <w:num w:numId="26" w16cid:durableId="2017536472">
    <w:abstractNumId w:val="13"/>
  </w:num>
  <w:num w:numId="27" w16cid:durableId="1103888417">
    <w:abstractNumId w:val="103"/>
  </w:num>
  <w:num w:numId="28" w16cid:durableId="1557933202">
    <w:abstractNumId w:val="25"/>
  </w:num>
  <w:num w:numId="29" w16cid:durableId="630553079">
    <w:abstractNumId w:val="151"/>
  </w:num>
  <w:num w:numId="30" w16cid:durableId="575241946">
    <w:abstractNumId w:val="136"/>
  </w:num>
  <w:num w:numId="31" w16cid:durableId="1704285797">
    <w:abstractNumId w:val="47"/>
  </w:num>
  <w:num w:numId="32" w16cid:durableId="136722263">
    <w:abstractNumId w:val="205"/>
  </w:num>
  <w:num w:numId="33" w16cid:durableId="1185172722">
    <w:abstractNumId w:val="135"/>
  </w:num>
  <w:num w:numId="34" w16cid:durableId="122308530">
    <w:abstractNumId w:val="94"/>
  </w:num>
  <w:num w:numId="35" w16cid:durableId="516117039">
    <w:abstractNumId w:val="106"/>
  </w:num>
  <w:num w:numId="36" w16cid:durableId="939725128">
    <w:abstractNumId w:val="63"/>
  </w:num>
  <w:num w:numId="37" w16cid:durableId="2016223301">
    <w:abstractNumId w:val="118"/>
  </w:num>
  <w:num w:numId="38" w16cid:durableId="1167475508">
    <w:abstractNumId w:val="84"/>
  </w:num>
  <w:num w:numId="39" w16cid:durableId="1692030173">
    <w:abstractNumId w:val="186"/>
  </w:num>
  <w:num w:numId="40" w16cid:durableId="1119909790">
    <w:abstractNumId w:val="193"/>
  </w:num>
  <w:num w:numId="41" w16cid:durableId="2033146305">
    <w:abstractNumId w:val="23"/>
  </w:num>
  <w:num w:numId="42" w16cid:durableId="1392848082">
    <w:abstractNumId w:val="124"/>
  </w:num>
  <w:num w:numId="43" w16cid:durableId="154801808">
    <w:abstractNumId w:val="145"/>
  </w:num>
  <w:num w:numId="44" w16cid:durableId="1669138255">
    <w:abstractNumId w:val="78"/>
  </w:num>
  <w:num w:numId="45" w16cid:durableId="1788235544">
    <w:abstractNumId w:val="9"/>
  </w:num>
  <w:num w:numId="46" w16cid:durableId="1803039743">
    <w:abstractNumId w:val="148"/>
  </w:num>
  <w:num w:numId="47" w16cid:durableId="536888691">
    <w:abstractNumId w:val="16"/>
  </w:num>
  <w:num w:numId="48" w16cid:durableId="555437197">
    <w:abstractNumId w:val="67"/>
  </w:num>
  <w:num w:numId="49" w16cid:durableId="1465537964">
    <w:abstractNumId w:val="10"/>
  </w:num>
  <w:num w:numId="50" w16cid:durableId="529490850">
    <w:abstractNumId w:val="196"/>
  </w:num>
  <w:num w:numId="51" w16cid:durableId="205529241">
    <w:abstractNumId w:val="19"/>
  </w:num>
  <w:num w:numId="52" w16cid:durableId="837159448">
    <w:abstractNumId w:val="125"/>
  </w:num>
  <w:num w:numId="53" w16cid:durableId="1254124038">
    <w:abstractNumId w:val="172"/>
  </w:num>
  <w:num w:numId="54" w16cid:durableId="1338264070">
    <w:abstractNumId w:val="120"/>
  </w:num>
  <w:num w:numId="55" w16cid:durableId="1521507523">
    <w:abstractNumId w:val="45"/>
  </w:num>
  <w:num w:numId="56" w16cid:durableId="1262180864">
    <w:abstractNumId w:val="191"/>
  </w:num>
  <w:num w:numId="57" w16cid:durableId="405688494">
    <w:abstractNumId w:val="34"/>
  </w:num>
  <w:num w:numId="58" w16cid:durableId="139659801">
    <w:abstractNumId w:val="163"/>
  </w:num>
  <w:num w:numId="59" w16cid:durableId="333534179">
    <w:abstractNumId w:val="28"/>
  </w:num>
  <w:num w:numId="60" w16cid:durableId="1920014106">
    <w:abstractNumId w:val="21"/>
  </w:num>
  <w:num w:numId="61" w16cid:durableId="1473595507">
    <w:abstractNumId w:val="182"/>
  </w:num>
  <w:num w:numId="62" w16cid:durableId="1276402630">
    <w:abstractNumId w:val="91"/>
  </w:num>
  <w:num w:numId="63" w16cid:durableId="768352144">
    <w:abstractNumId w:val="44"/>
  </w:num>
  <w:num w:numId="64" w16cid:durableId="1089231547">
    <w:abstractNumId w:val="113"/>
  </w:num>
  <w:num w:numId="65" w16cid:durableId="493184055">
    <w:abstractNumId w:val="181"/>
  </w:num>
  <w:num w:numId="66" w16cid:durableId="703679609">
    <w:abstractNumId w:val="116"/>
  </w:num>
  <w:num w:numId="67" w16cid:durableId="2117015051">
    <w:abstractNumId w:val="14"/>
  </w:num>
  <w:num w:numId="68" w16cid:durableId="732628103">
    <w:abstractNumId w:val="143"/>
  </w:num>
  <w:num w:numId="69" w16cid:durableId="123082318">
    <w:abstractNumId w:val="174"/>
  </w:num>
  <w:num w:numId="70" w16cid:durableId="366637064">
    <w:abstractNumId w:val="188"/>
  </w:num>
  <w:num w:numId="71" w16cid:durableId="761148293">
    <w:abstractNumId w:val="122"/>
  </w:num>
  <w:num w:numId="72" w16cid:durableId="601112930">
    <w:abstractNumId w:val="132"/>
  </w:num>
  <w:num w:numId="73" w16cid:durableId="1174876645">
    <w:abstractNumId w:val="68"/>
  </w:num>
  <w:num w:numId="74" w16cid:durableId="1067149201">
    <w:abstractNumId w:val="176"/>
  </w:num>
  <w:num w:numId="75" w16cid:durableId="1593586765">
    <w:abstractNumId w:val="190"/>
  </w:num>
  <w:num w:numId="76" w16cid:durableId="1271738207">
    <w:abstractNumId w:val="112"/>
  </w:num>
  <w:num w:numId="77" w16cid:durableId="1112824552">
    <w:abstractNumId w:val="50"/>
  </w:num>
  <w:num w:numId="78" w16cid:durableId="209272575">
    <w:abstractNumId w:val="144"/>
  </w:num>
  <w:num w:numId="79" w16cid:durableId="1343506470">
    <w:abstractNumId w:val="17"/>
  </w:num>
  <w:num w:numId="80" w16cid:durableId="1424254682">
    <w:abstractNumId w:val="42"/>
  </w:num>
  <w:num w:numId="81" w16cid:durableId="1705210960">
    <w:abstractNumId w:val="29"/>
  </w:num>
  <w:num w:numId="82" w16cid:durableId="1867283565">
    <w:abstractNumId w:val="203"/>
  </w:num>
  <w:num w:numId="83" w16cid:durableId="1605992248">
    <w:abstractNumId w:val="107"/>
  </w:num>
  <w:num w:numId="84" w16cid:durableId="898170929">
    <w:abstractNumId w:val="40"/>
  </w:num>
  <w:num w:numId="85" w16cid:durableId="630785789">
    <w:abstractNumId w:val="30"/>
  </w:num>
  <w:num w:numId="86" w16cid:durableId="1661083394">
    <w:abstractNumId w:val="171"/>
  </w:num>
  <w:num w:numId="87" w16cid:durableId="2057044904">
    <w:abstractNumId w:val="161"/>
  </w:num>
  <w:num w:numId="88" w16cid:durableId="1777361666">
    <w:abstractNumId w:val="198"/>
  </w:num>
  <w:num w:numId="89" w16cid:durableId="614753000">
    <w:abstractNumId w:val="74"/>
  </w:num>
  <w:num w:numId="90" w16cid:durableId="399402056">
    <w:abstractNumId w:val="72"/>
  </w:num>
  <w:num w:numId="91" w16cid:durableId="750083846">
    <w:abstractNumId w:val="168"/>
  </w:num>
  <w:num w:numId="92" w16cid:durableId="359864491">
    <w:abstractNumId w:val="101"/>
  </w:num>
  <w:num w:numId="93" w16cid:durableId="550918616">
    <w:abstractNumId w:val="37"/>
  </w:num>
  <w:num w:numId="94" w16cid:durableId="2142383961">
    <w:abstractNumId w:val="33"/>
  </w:num>
  <w:num w:numId="95" w16cid:durableId="303002449">
    <w:abstractNumId w:val="77"/>
  </w:num>
  <w:num w:numId="96" w16cid:durableId="1888839284">
    <w:abstractNumId w:val="73"/>
  </w:num>
  <w:num w:numId="97" w16cid:durableId="32121004">
    <w:abstractNumId w:val="127"/>
  </w:num>
  <w:num w:numId="98" w16cid:durableId="82998017">
    <w:abstractNumId w:val="98"/>
  </w:num>
  <w:num w:numId="99" w16cid:durableId="1866556814">
    <w:abstractNumId w:val="150"/>
  </w:num>
  <w:num w:numId="100" w16cid:durableId="1110201675">
    <w:abstractNumId w:val="126"/>
  </w:num>
  <w:num w:numId="101" w16cid:durableId="465508438">
    <w:abstractNumId w:val="167"/>
  </w:num>
  <w:num w:numId="102" w16cid:durableId="1132478675">
    <w:abstractNumId w:val="177"/>
  </w:num>
  <w:num w:numId="103" w16cid:durableId="689185071">
    <w:abstractNumId w:val="93"/>
  </w:num>
  <w:num w:numId="104" w16cid:durableId="283318843">
    <w:abstractNumId w:val="157"/>
  </w:num>
  <w:num w:numId="105" w16cid:durableId="297222296">
    <w:abstractNumId w:val="152"/>
  </w:num>
  <w:num w:numId="106" w16cid:durableId="1490705601">
    <w:abstractNumId w:val="158"/>
  </w:num>
  <w:num w:numId="107" w16cid:durableId="1227255387">
    <w:abstractNumId w:val="87"/>
  </w:num>
  <w:num w:numId="108" w16cid:durableId="85394826">
    <w:abstractNumId w:val="69"/>
  </w:num>
  <w:num w:numId="109" w16cid:durableId="1355691265">
    <w:abstractNumId w:val="131"/>
  </w:num>
  <w:num w:numId="110" w16cid:durableId="360859629">
    <w:abstractNumId w:val="92"/>
  </w:num>
  <w:num w:numId="111" w16cid:durableId="878591120">
    <w:abstractNumId w:val="43"/>
  </w:num>
  <w:num w:numId="112" w16cid:durableId="209077817">
    <w:abstractNumId w:val="48"/>
  </w:num>
  <w:num w:numId="113" w16cid:durableId="1050498289">
    <w:abstractNumId w:val="38"/>
  </w:num>
  <w:num w:numId="114" w16cid:durableId="1121800450">
    <w:abstractNumId w:val="185"/>
  </w:num>
  <w:num w:numId="115" w16cid:durableId="1957715527">
    <w:abstractNumId w:val="15"/>
  </w:num>
  <w:num w:numId="116" w16cid:durableId="1579244842">
    <w:abstractNumId w:val="76"/>
  </w:num>
  <w:num w:numId="117" w16cid:durableId="1434130021">
    <w:abstractNumId w:val="178"/>
  </w:num>
  <w:num w:numId="118" w16cid:durableId="289946218">
    <w:abstractNumId w:val="121"/>
  </w:num>
  <w:num w:numId="119" w16cid:durableId="762726749">
    <w:abstractNumId w:val="89"/>
  </w:num>
  <w:num w:numId="120" w16cid:durableId="1161772621">
    <w:abstractNumId w:val="119"/>
  </w:num>
  <w:num w:numId="121" w16cid:durableId="196628502">
    <w:abstractNumId w:val="146"/>
  </w:num>
  <w:num w:numId="122" w16cid:durableId="499975979">
    <w:abstractNumId w:val="55"/>
  </w:num>
  <w:num w:numId="123" w16cid:durableId="610865886">
    <w:abstractNumId w:val="79"/>
  </w:num>
  <w:num w:numId="124" w16cid:durableId="621154309">
    <w:abstractNumId w:val="20"/>
  </w:num>
  <w:num w:numId="125" w16cid:durableId="688020814">
    <w:abstractNumId w:val="140"/>
  </w:num>
  <w:num w:numId="126" w16cid:durableId="1078945770">
    <w:abstractNumId w:val="117"/>
  </w:num>
  <w:num w:numId="127" w16cid:durableId="1985505950">
    <w:abstractNumId w:val="175"/>
  </w:num>
  <w:num w:numId="128" w16cid:durableId="1514952059">
    <w:abstractNumId w:val="200"/>
  </w:num>
  <w:num w:numId="129" w16cid:durableId="1898780784">
    <w:abstractNumId w:val="61"/>
  </w:num>
  <w:num w:numId="130" w16cid:durableId="1730689595">
    <w:abstractNumId w:val="114"/>
  </w:num>
  <w:num w:numId="131" w16cid:durableId="1839006077">
    <w:abstractNumId w:val="80"/>
  </w:num>
  <w:num w:numId="132" w16cid:durableId="268318556">
    <w:abstractNumId w:val="153"/>
  </w:num>
  <w:num w:numId="133" w16cid:durableId="2110226121">
    <w:abstractNumId w:val="201"/>
  </w:num>
  <w:num w:numId="134" w16cid:durableId="1335720568">
    <w:abstractNumId w:val="129"/>
  </w:num>
  <w:num w:numId="135" w16cid:durableId="1686665396">
    <w:abstractNumId w:val="83"/>
  </w:num>
  <w:num w:numId="136" w16cid:durableId="579338265">
    <w:abstractNumId w:val="202"/>
  </w:num>
  <w:num w:numId="137" w16cid:durableId="1841313478">
    <w:abstractNumId w:val="123"/>
  </w:num>
  <w:num w:numId="138" w16cid:durableId="408112192">
    <w:abstractNumId w:val="56"/>
  </w:num>
  <w:num w:numId="139" w16cid:durableId="2129857694">
    <w:abstractNumId w:val="206"/>
  </w:num>
  <w:num w:numId="140" w16cid:durableId="434834512">
    <w:abstractNumId w:val="105"/>
  </w:num>
  <w:num w:numId="141" w16cid:durableId="1934362672">
    <w:abstractNumId w:val="59"/>
  </w:num>
  <w:num w:numId="142" w16cid:durableId="655305432">
    <w:abstractNumId w:val="139"/>
  </w:num>
  <w:num w:numId="143" w16cid:durableId="1070351884">
    <w:abstractNumId w:val="160"/>
  </w:num>
  <w:num w:numId="144" w16cid:durableId="39016596">
    <w:abstractNumId w:val="102"/>
  </w:num>
  <w:num w:numId="145" w16cid:durableId="1206086">
    <w:abstractNumId w:val="173"/>
  </w:num>
  <w:num w:numId="146" w16cid:durableId="1886024514">
    <w:abstractNumId w:val="97"/>
  </w:num>
  <w:num w:numId="147" w16cid:durableId="447511863">
    <w:abstractNumId w:val="11"/>
  </w:num>
  <w:num w:numId="148" w16cid:durableId="1135215353">
    <w:abstractNumId w:val="26"/>
  </w:num>
  <w:num w:numId="149" w16cid:durableId="307637980">
    <w:abstractNumId w:val="100"/>
  </w:num>
  <w:num w:numId="150" w16cid:durableId="1807893445">
    <w:abstractNumId w:val="192"/>
  </w:num>
  <w:num w:numId="151" w16cid:durableId="1428964985">
    <w:abstractNumId w:val="46"/>
  </w:num>
  <w:num w:numId="152" w16cid:durableId="526796515">
    <w:abstractNumId w:val="183"/>
  </w:num>
  <w:num w:numId="153" w16cid:durableId="1139687780">
    <w:abstractNumId w:val="133"/>
  </w:num>
  <w:num w:numId="154" w16cid:durableId="1040667634">
    <w:abstractNumId w:val="147"/>
  </w:num>
  <w:num w:numId="155" w16cid:durableId="1905674231">
    <w:abstractNumId w:val="110"/>
  </w:num>
  <w:num w:numId="156" w16cid:durableId="1725252161">
    <w:abstractNumId w:val="70"/>
  </w:num>
  <w:num w:numId="157" w16cid:durableId="1964577506">
    <w:abstractNumId w:val="199"/>
  </w:num>
  <w:num w:numId="158" w16cid:durableId="1295020851">
    <w:abstractNumId w:val="82"/>
  </w:num>
  <w:num w:numId="159" w16cid:durableId="1240746912">
    <w:abstractNumId w:val="104"/>
  </w:num>
  <w:num w:numId="160" w16cid:durableId="297758634">
    <w:abstractNumId w:val="195"/>
  </w:num>
  <w:num w:numId="161" w16cid:durableId="898058093">
    <w:abstractNumId w:val="52"/>
  </w:num>
  <w:num w:numId="162" w16cid:durableId="391080493">
    <w:abstractNumId w:val="187"/>
  </w:num>
  <w:num w:numId="163" w16cid:durableId="1781953360">
    <w:abstractNumId w:val="53"/>
  </w:num>
  <w:num w:numId="164" w16cid:durableId="1740010535">
    <w:abstractNumId w:val="54"/>
  </w:num>
  <w:num w:numId="165" w16cid:durableId="458842986">
    <w:abstractNumId w:val="164"/>
  </w:num>
  <w:num w:numId="166" w16cid:durableId="1041829717">
    <w:abstractNumId w:val="86"/>
  </w:num>
  <w:num w:numId="167" w16cid:durableId="1215577800">
    <w:abstractNumId w:val="184"/>
  </w:num>
  <w:num w:numId="168" w16cid:durableId="1651404864">
    <w:abstractNumId w:val="109"/>
  </w:num>
  <w:num w:numId="169" w16cid:durableId="62217716">
    <w:abstractNumId w:val="22"/>
  </w:num>
  <w:num w:numId="170" w16cid:durableId="789739381">
    <w:abstractNumId w:val="85"/>
  </w:num>
  <w:num w:numId="171" w16cid:durableId="984625820">
    <w:abstractNumId w:val="41"/>
  </w:num>
  <w:num w:numId="172" w16cid:durableId="213852086">
    <w:abstractNumId w:val="154"/>
  </w:num>
  <w:num w:numId="173" w16cid:durableId="1894265783">
    <w:abstractNumId w:val="138"/>
  </w:num>
  <w:num w:numId="174" w16cid:durableId="660041718">
    <w:abstractNumId w:val="134"/>
  </w:num>
  <w:num w:numId="175" w16cid:durableId="1852912716">
    <w:abstractNumId w:val="31"/>
  </w:num>
  <w:num w:numId="176" w16cid:durableId="1530144588">
    <w:abstractNumId w:val="49"/>
  </w:num>
  <w:num w:numId="177" w16cid:durableId="2091461855">
    <w:abstractNumId w:val="115"/>
  </w:num>
  <w:num w:numId="178" w16cid:durableId="1345744922">
    <w:abstractNumId w:val="66"/>
  </w:num>
  <w:num w:numId="179" w16cid:durableId="1995916855">
    <w:abstractNumId w:val="165"/>
  </w:num>
  <w:num w:numId="180" w16cid:durableId="1563832436">
    <w:abstractNumId w:val="12"/>
  </w:num>
  <w:num w:numId="181" w16cid:durableId="665598156">
    <w:abstractNumId w:val="75"/>
  </w:num>
  <w:num w:numId="182" w16cid:durableId="1044598596">
    <w:abstractNumId w:val="95"/>
  </w:num>
  <w:num w:numId="183" w16cid:durableId="1242955844">
    <w:abstractNumId w:val="88"/>
  </w:num>
  <w:num w:numId="184" w16cid:durableId="73936871">
    <w:abstractNumId w:val="194"/>
  </w:num>
  <w:num w:numId="185" w16cid:durableId="1116290270">
    <w:abstractNumId w:val="155"/>
  </w:num>
  <w:num w:numId="186" w16cid:durableId="277295514">
    <w:abstractNumId w:val="99"/>
  </w:num>
  <w:num w:numId="187" w16cid:durableId="1268923911">
    <w:abstractNumId w:val="179"/>
  </w:num>
  <w:num w:numId="188" w16cid:durableId="949437387">
    <w:abstractNumId w:val="204"/>
  </w:num>
  <w:num w:numId="189" w16cid:durableId="1657613543">
    <w:abstractNumId w:val="130"/>
  </w:num>
  <w:num w:numId="190" w16cid:durableId="1300190888">
    <w:abstractNumId w:val="108"/>
  </w:num>
  <w:num w:numId="191" w16cid:durableId="208734422">
    <w:abstractNumId w:val="189"/>
  </w:num>
  <w:num w:numId="192" w16cid:durableId="139077585">
    <w:abstractNumId w:val="64"/>
  </w:num>
  <w:num w:numId="193" w16cid:durableId="1268805204">
    <w:abstractNumId w:val="90"/>
  </w:num>
  <w:num w:numId="194" w16cid:durableId="1104230319">
    <w:abstractNumId w:val="141"/>
  </w:num>
  <w:num w:numId="195" w16cid:durableId="2025007740">
    <w:abstractNumId w:val="197"/>
  </w:num>
  <w:num w:numId="196" w16cid:durableId="225841138">
    <w:abstractNumId w:val="58"/>
  </w:num>
  <w:num w:numId="197" w16cid:durableId="625089551">
    <w:abstractNumId w:val="65"/>
  </w:num>
  <w:num w:numId="198" w16cid:durableId="1632899124">
    <w:abstractNumId w:val="128"/>
  </w:num>
  <w:num w:numId="199" w16cid:durableId="162475756">
    <w:abstractNumId w:val="149"/>
  </w:num>
  <w:num w:numId="200" w16cid:durableId="790248844">
    <w:abstractNumId w:val="159"/>
  </w:num>
  <w:num w:numId="201" w16cid:durableId="703485108">
    <w:abstractNumId w:val="142"/>
  </w:num>
  <w:num w:numId="202" w16cid:durableId="1824152589">
    <w:abstractNumId w:val="51"/>
  </w:num>
  <w:num w:numId="203" w16cid:durableId="1898659420">
    <w:abstractNumId w:val="27"/>
  </w:num>
  <w:num w:numId="204" w16cid:durableId="207645680">
    <w:abstractNumId w:val="62"/>
  </w:num>
  <w:num w:numId="205" w16cid:durableId="2009283336">
    <w:abstractNumId w:val="180"/>
  </w:num>
  <w:num w:numId="206" w16cid:durableId="1160269565">
    <w:abstractNumId w:val="35"/>
  </w:num>
  <w:num w:numId="207" w16cid:durableId="336732170">
    <w:abstractNumId w:val="39"/>
  </w:num>
  <w:num w:numId="208" w16cid:durableId="1034039252">
    <w:abstractNumId w:val="1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4"/>
    <w:rsid w:val="00020384"/>
    <w:rsid w:val="00033F37"/>
    <w:rsid w:val="0005171A"/>
    <w:rsid w:val="00076751"/>
    <w:rsid w:val="00116D50"/>
    <w:rsid w:val="001800B5"/>
    <w:rsid w:val="001E5743"/>
    <w:rsid w:val="00222941"/>
    <w:rsid w:val="0028589A"/>
    <w:rsid w:val="00296431"/>
    <w:rsid w:val="002B14AB"/>
    <w:rsid w:val="002D2BF7"/>
    <w:rsid w:val="003A7222"/>
    <w:rsid w:val="003D3313"/>
    <w:rsid w:val="003E78CA"/>
    <w:rsid w:val="003F6189"/>
    <w:rsid w:val="00476934"/>
    <w:rsid w:val="00485DB8"/>
    <w:rsid w:val="004A4D05"/>
    <w:rsid w:val="004C3424"/>
    <w:rsid w:val="004F6D3F"/>
    <w:rsid w:val="00505984"/>
    <w:rsid w:val="00526FBA"/>
    <w:rsid w:val="0055330F"/>
    <w:rsid w:val="005A306E"/>
    <w:rsid w:val="005C0165"/>
    <w:rsid w:val="005C37F4"/>
    <w:rsid w:val="005C7021"/>
    <w:rsid w:val="005E1796"/>
    <w:rsid w:val="005F6028"/>
    <w:rsid w:val="00644B72"/>
    <w:rsid w:val="006858FE"/>
    <w:rsid w:val="006C32C1"/>
    <w:rsid w:val="006F08F4"/>
    <w:rsid w:val="00704B0B"/>
    <w:rsid w:val="00720413"/>
    <w:rsid w:val="00737451"/>
    <w:rsid w:val="0078480E"/>
    <w:rsid w:val="007C73FB"/>
    <w:rsid w:val="007D2349"/>
    <w:rsid w:val="007D3748"/>
    <w:rsid w:val="007D5962"/>
    <w:rsid w:val="007F53E9"/>
    <w:rsid w:val="008018E2"/>
    <w:rsid w:val="00853A20"/>
    <w:rsid w:val="00886FC7"/>
    <w:rsid w:val="008A0F34"/>
    <w:rsid w:val="008B47A0"/>
    <w:rsid w:val="008D1B76"/>
    <w:rsid w:val="008D539E"/>
    <w:rsid w:val="008E594E"/>
    <w:rsid w:val="009028C6"/>
    <w:rsid w:val="00965A89"/>
    <w:rsid w:val="009746AD"/>
    <w:rsid w:val="009E352C"/>
    <w:rsid w:val="009E79F3"/>
    <w:rsid w:val="00A147BE"/>
    <w:rsid w:val="00A51A27"/>
    <w:rsid w:val="00A87F74"/>
    <w:rsid w:val="00AB2609"/>
    <w:rsid w:val="00AB5BAF"/>
    <w:rsid w:val="00AE30EF"/>
    <w:rsid w:val="00B432DD"/>
    <w:rsid w:val="00B55B48"/>
    <w:rsid w:val="00B8096D"/>
    <w:rsid w:val="00B93510"/>
    <w:rsid w:val="00BA4D50"/>
    <w:rsid w:val="00BC4F93"/>
    <w:rsid w:val="00BF3603"/>
    <w:rsid w:val="00C14666"/>
    <w:rsid w:val="00CB7250"/>
    <w:rsid w:val="00CD1134"/>
    <w:rsid w:val="00CD7891"/>
    <w:rsid w:val="00D41303"/>
    <w:rsid w:val="00D41EDC"/>
    <w:rsid w:val="00D862BD"/>
    <w:rsid w:val="00DA67B8"/>
    <w:rsid w:val="00DB128C"/>
    <w:rsid w:val="00DB6561"/>
    <w:rsid w:val="00E34B15"/>
    <w:rsid w:val="00E43DF1"/>
    <w:rsid w:val="00E54D8F"/>
    <w:rsid w:val="00EC7CD6"/>
    <w:rsid w:val="00F60877"/>
    <w:rsid w:val="00F94457"/>
    <w:rsid w:val="00FE3629"/>
    <w:rsid w:val="00FF0356"/>
    <w:rsid w:val="00FF3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865B"/>
  <w15:chartTrackingRefBased/>
  <w15:docId w15:val="{10CE1983-5C8C-E544-8AE7-03C1ECD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B128C"/>
    <w:rPr>
      <w:rFonts w:ascii="Times New Roman" w:eastAsia="Times New Roman" w:hAnsi="Times New Roman" w:cs="Times New Roman"/>
      <w:kern w:val="0"/>
      <w14:ligatures w14:val="none"/>
    </w:rPr>
  </w:style>
  <w:style w:type="paragraph" w:styleId="1">
    <w:name w:val="heading 1"/>
    <w:basedOn w:val="a1"/>
    <w:next w:val="a1"/>
    <w:link w:val="1Char"/>
    <w:uiPriority w:val="9"/>
    <w:qFormat/>
    <w:rsid w:val="00CD1134"/>
    <w:pPr>
      <w:keepNext/>
      <w:keepLines/>
      <w:spacing w:before="360" w:after="80" w:line="276" w:lineRule="auto"/>
      <w:jc w:val="right"/>
      <w:outlineLvl w:val="0"/>
    </w:pPr>
    <w:rPr>
      <w:rFonts w:asciiTheme="majorHAnsi" w:eastAsiaTheme="majorEastAsia" w:hAnsiTheme="majorHAnsi" w:cstheme="majorBidi"/>
      <w:color w:val="2F5496" w:themeColor="accent1" w:themeShade="BF"/>
      <w:sz w:val="40"/>
      <w:szCs w:val="40"/>
    </w:rPr>
  </w:style>
  <w:style w:type="paragraph" w:styleId="21">
    <w:name w:val="heading 2"/>
    <w:basedOn w:val="a1"/>
    <w:next w:val="a1"/>
    <w:link w:val="2Char"/>
    <w:uiPriority w:val="9"/>
    <w:unhideWhenUsed/>
    <w:qFormat/>
    <w:rsid w:val="00CD1134"/>
    <w:pPr>
      <w:keepNext/>
      <w:keepLines/>
      <w:spacing w:before="160" w:after="80" w:line="276" w:lineRule="auto"/>
      <w:jc w:val="right"/>
      <w:outlineLvl w:val="1"/>
    </w:pPr>
    <w:rPr>
      <w:rFonts w:asciiTheme="majorHAnsi" w:eastAsiaTheme="majorEastAsia" w:hAnsiTheme="majorHAnsi" w:cstheme="majorBidi"/>
      <w:color w:val="2F5496" w:themeColor="accent1" w:themeShade="BF"/>
      <w:sz w:val="32"/>
      <w:szCs w:val="32"/>
    </w:rPr>
  </w:style>
  <w:style w:type="paragraph" w:styleId="31">
    <w:name w:val="heading 3"/>
    <w:basedOn w:val="a1"/>
    <w:next w:val="a1"/>
    <w:link w:val="3Char"/>
    <w:uiPriority w:val="9"/>
    <w:unhideWhenUsed/>
    <w:qFormat/>
    <w:rsid w:val="00CD1134"/>
    <w:pPr>
      <w:keepNext/>
      <w:keepLines/>
      <w:spacing w:before="160" w:after="80" w:line="276" w:lineRule="auto"/>
      <w:jc w:val="right"/>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1"/>
    <w:next w:val="a1"/>
    <w:link w:val="4Char"/>
    <w:uiPriority w:val="9"/>
    <w:unhideWhenUsed/>
    <w:qFormat/>
    <w:rsid w:val="00CD1134"/>
    <w:pPr>
      <w:keepNext/>
      <w:keepLines/>
      <w:spacing w:before="80" w:after="40" w:line="276" w:lineRule="auto"/>
      <w:jc w:val="right"/>
      <w:outlineLvl w:val="3"/>
    </w:pPr>
    <w:rPr>
      <w:rFonts w:asciiTheme="minorHAnsi" w:eastAsiaTheme="majorEastAsia" w:hAnsiTheme="minorHAnsi" w:cstheme="majorBidi"/>
      <w:i/>
      <w:iCs/>
      <w:color w:val="2F5496" w:themeColor="accent1" w:themeShade="BF"/>
      <w:sz w:val="22"/>
      <w:szCs w:val="22"/>
    </w:rPr>
  </w:style>
  <w:style w:type="paragraph" w:styleId="5">
    <w:name w:val="heading 5"/>
    <w:basedOn w:val="a1"/>
    <w:next w:val="a1"/>
    <w:link w:val="5Char"/>
    <w:uiPriority w:val="9"/>
    <w:semiHidden/>
    <w:unhideWhenUsed/>
    <w:qFormat/>
    <w:rsid w:val="00CD1134"/>
    <w:pPr>
      <w:keepNext/>
      <w:keepLines/>
      <w:spacing w:before="80" w:after="40" w:line="276" w:lineRule="auto"/>
      <w:jc w:val="right"/>
      <w:outlineLvl w:val="4"/>
    </w:pPr>
    <w:rPr>
      <w:rFonts w:asciiTheme="minorHAnsi" w:eastAsiaTheme="majorEastAsia" w:hAnsiTheme="minorHAnsi" w:cstheme="majorBidi"/>
      <w:color w:val="2F5496" w:themeColor="accent1" w:themeShade="BF"/>
      <w:sz w:val="22"/>
      <w:szCs w:val="22"/>
    </w:rPr>
  </w:style>
  <w:style w:type="paragraph" w:styleId="6">
    <w:name w:val="heading 6"/>
    <w:basedOn w:val="a1"/>
    <w:next w:val="a1"/>
    <w:link w:val="6Char"/>
    <w:uiPriority w:val="9"/>
    <w:semiHidden/>
    <w:unhideWhenUsed/>
    <w:qFormat/>
    <w:rsid w:val="00CD1134"/>
    <w:pPr>
      <w:keepNext/>
      <w:keepLines/>
      <w:spacing w:before="40" w:after="200" w:line="276" w:lineRule="auto"/>
      <w:jc w:val="right"/>
      <w:outlineLvl w:val="5"/>
    </w:pPr>
    <w:rPr>
      <w:rFonts w:asciiTheme="minorHAnsi" w:eastAsiaTheme="majorEastAsia" w:hAnsiTheme="minorHAnsi" w:cstheme="majorBidi"/>
      <w:i/>
      <w:iCs/>
      <w:color w:val="595959" w:themeColor="text1" w:themeTint="A6"/>
      <w:sz w:val="22"/>
      <w:szCs w:val="22"/>
    </w:rPr>
  </w:style>
  <w:style w:type="paragraph" w:styleId="7">
    <w:name w:val="heading 7"/>
    <w:basedOn w:val="a1"/>
    <w:next w:val="a1"/>
    <w:link w:val="7Char"/>
    <w:uiPriority w:val="9"/>
    <w:semiHidden/>
    <w:unhideWhenUsed/>
    <w:qFormat/>
    <w:rsid w:val="00CD1134"/>
    <w:pPr>
      <w:keepNext/>
      <w:keepLines/>
      <w:spacing w:before="40" w:after="200" w:line="276" w:lineRule="auto"/>
      <w:jc w:val="right"/>
      <w:outlineLvl w:val="6"/>
    </w:pPr>
    <w:rPr>
      <w:rFonts w:asciiTheme="minorHAnsi" w:eastAsiaTheme="majorEastAsia" w:hAnsiTheme="minorHAnsi" w:cstheme="majorBidi"/>
      <w:color w:val="595959" w:themeColor="text1" w:themeTint="A6"/>
      <w:sz w:val="22"/>
      <w:szCs w:val="22"/>
    </w:rPr>
  </w:style>
  <w:style w:type="paragraph" w:styleId="8">
    <w:name w:val="heading 8"/>
    <w:basedOn w:val="a1"/>
    <w:next w:val="a1"/>
    <w:link w:val="8Char"/>
    <w:uiPriority w:val="9"/>
    <w:semiHidden/>
    <w:unhideWhenUsed/>
    <w:qFormat/>
    <w:rsid w:val="00CD1134"/>
    <w:pPr>
      <w:keepNext/>
      <w:keepLines/>
      <w:spacing w:after="200" w:line="276" w:lineRule="auto"/>
      <w:jc w:val="right"/>
      <w:outlineLvl w:val="7"/>
    </w:pPr>
    <w:rPr>
      <w:rFonts w:asciiTheme="minorHAnsi" w:eastAsiaTheme="majorEastAsia" w:hAnsiTheme="minorHAnsi" w:cstheme="majorBidi"/>
      <w:i/>
      <w:iCs/>
      <w:color w:val="272727" w:themeColor="text1" w:themeTint="D8"/>
      <w:sz w:val="22"/>
      <w:szCs w:val="22"/>
    </w:rPr>
  </w:style>
  <w:style w:type="paragraph" w:styleId="9">
    <w:name w:val="heading 9"/>
    <w:basedOn w:val="a1"/>
    <w:next w:val="a1"/>
    <w:link w:val="9Char"/>
    <w:uiPriority w:val="9"/>
    <w:semiHidden/>
    <w:unhideWhenUsed/>
    <w:qFormat/>
    <w:rsid w:val="00CD1134"/>
    <w:pPr>
      <w:keepNext/>
      <w:keepLines/>
      <w:spacing w:after="200" w:line="276" w:lineRule="auto"/>
      <w:jc w:val="right"/>
      <w:outlineLvl w:val="8"/>
    </w:pPr>
    <w:rPr>
      <w:rFonts w:asciiTheme="minorHAnsi" w:eastAsiaTheme="majorEastAsia" w:hAnsiTheme="minorHAnsi" w:cstheme="majorBidi"/>
      <w:color w:val="272727" w:themeColor="text1" w:themeTint="D8"/>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D1134"/>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2"/>
    <w:link w:val="21"/>
    <w:uiPriority w:val="9"/>
    <w:rsid w:val="00CD1134"/>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2"/>
    <w:link w:val="31"/>
    <w:uiPriority w:val="9"/>
    <w:rsid w:val="00CD1134"/>
    <w:rPr>
      <w:rFonts w:eastAsiaTheme="majorEastAsia" w:cstheme="majorBidi"/>
      <w:color w:val="2F5496" w:themeColor="accent1" w:themeShade="BF"/>
      <w:sz w:val="28"/>
      <w:szCs w:val="28"/>
    </w:rPr>
  </w:style>
  <w:style w:type="character" w:customStyle="1" w:styleId="4Char">
    <w:name w:val="عنوان 4 Char"/>
    <w:basedOn w:val="a2"/>
    <w:link w:val="4"/>
    <w:uiPriority w:val="9"/>
    <w:rsid w:val="00CD1134"/>
    <w:rPr>
      <w:rFonts w:eastAsiaTheme="majorEastAsia" w:cstheme="majorBidi"/>
      <w:i/>
      <w:iCs/>
      <w:color w:val="2F5496" w:themeColor="accent1" w:themeShade="BF"/>
    </w:rPr>
  </w:style>
  <w:style w:type="character" w:customStyle="1" w:styleId="5Char">
    <w:name w:val="عنوان 5 Char"/>
    <w:basedOn w:val="a2"/>
    <w:link w:val="5"/>
    <w:uiPriority w:val="9"/>
    <w:semiHidden/>
    <w:rsid w:val="00CD1134"/>
    <w:rPr>
      <w:rFonts w:eastAsiaTheme="majorEastAsia" w:cstheme="majorBidi"/>
      <w:color w:val="2F5496" w:themeColor="accent1" w:themeShade="BF"/>
    </w:rPr>
  </w:style>
  <w:style w:type="character" w:customStyle="1" w:styleId="6Char">
    <w:name w:val="عنوان 6 Char"/>
    <w:basedOn w:val="a2"/>
    <w:link w:val="6"/>
    <w:uiPriority w:val="9"/>
    <w:semiHidden/>
    <w:rsid w:val="00CD1134"/>
    <w:rPr>
      <w:rFonts w:eastAsiaTheme="majorEastAsia" w:cstheme="majorBidi"/>
      <w:i/>
      <w:iCs/>
      <w:color w:val="595959" w:themeColor="text1" w:themeTint="A6"/>
    </w:rPr>
  </w:style>
  <w:style w:type="character" w:customStyle="1" w:styleId="7Char">
    <w:name w:val="عنوان 7 Char"/>
    <w:basedOn w:val="a2"/>
    <w:link w:val="7"/>
    <w:uiPriority w:val="9"/>
    <w:semiHidden/>
    <w:rsid w:val="00CD1134"/>
    <w:rPr>
      <w:rFonts w:eastAsiaTheme="majorEastAsia" w:cstheme="majorBidi"/>
      <w:color w:val="595959" w:themeColor="text1" w:themeTint="A6"/>
    </w:rPr>
  </w:style>
  <w:style w:type="character" w:customStyle="1" w:styleId="8Char">
    <w:name w:val="عنوان 8 Char"/>
    <w:basedOn w:val="a2"/>
    <w:link w:val="8"/>
    <w:uiPriority w:val="9"/>
    <w:semiHidden/>
    <w:rsid w:val="00CD1134"/>
    <w:rPr>
      <w:rFonts w:eastAsiaTheme="majorEastAsia" w:cstheme="majorBidi"/>
      <w:i/>
      <w:iCs/>
      <w:color w:val="272727" w:themeColor="text1" w:themeTint="D8"/>
    </w:rPr>
  </w:style>
  <w:style w:type="character" w:customStyle="1" w:styleId="9Char">
    <w:name w:val="عنوان 9 Char"/>
    <w:basedOn w:val="a2"/>
    <w:link w:val="9"/>
    <w:uiPriority w:val="9"/>
    <w:semiHidden/>
    <w:rsid w:val="00CD1134"/>
    <w:rPr>
      <w:rFonts w:eastAsiaTheme="majorEastAsia" w:cstheme="majorBidi"/>
      <w:color w:val="272727" w:themeColor="text1" w:themeTint="D8"/>
    </w:rPr>
  </w:style>
  <w:style w:type="paragraph" w:styleId="a5">
    <w:name w:val="Title"/>
    <w:basedOn w:val="a1"/>
    <w:next w:val="a1"/>
    <w:link w:val="Char"/>
    <w:uiPriority w:val="10"/>
    <w:qFormat/>
    <w:rsid w:val="00CD1134"/>
    <w:pPr>
      <w:spacing w:after="80" w:line="276" w:lineRule="auto"/>
      <w:contextualSpacing/>
      <w:jc w:val="right"/>
    </w:pPr>
    <w:rPr>
      <w:rFonts w:asciiTheme="majorHAnsi" w:eastAsiaTheme="majorEastAsia" w:hAnsiTheme="majorHAnsi" w:cstheme="majorBidi"/>
      <w:spacing w:val="-10"/>
      <w:kern w:val="28"/>
      <w:sz w:val="56"/>
      <w:szCs w:val="56"/>
    </w:rPr>
  </w:style>
  <w:style w:type="character" w:customStyle="1" w:styleId="Char">
    <w:name w:val="العنوان Char"/>
    <w:basedOn w:val="a2"/>
    <w:link w:val="a5"/>
    <w:uiPriority w:val="10"/>
    <w:rsid w:val="00CD1134"/>
    <w:rPr>
      <w:rFonts w:asciiTheme="majorHAnsi" w:eastAsiaTheme="majorEastAsia" w:hAnsiTheme="majorHAnsi" w:cstheme="majorBidi"/>
      <w:spacing w:val="-10"/>
      <w:kern w:val="28"/>
      <w:sz w:val="56"/>
      <w:szCs w:val="56"/>
    </w:rPr>
  </w:style>
  <w:style w:type="paragraph" w:styleId="a6">
    <w:name w:val="Subtitle"/>
    <w:basedOn w:val="a1"/>
    <w:next w:val="a1"/>
    <w:link w:val="Char0"/>
    <w:uiPriority w:val="11"/>
    <w:qFormat/>
    <w:rsid w:val="00CD1134"/>
    <w:pPr>
      <w:numPr>
        <w:ilvl w:val="1"/>
      </w:numPr>
      <w:spacing w:after="160" w:line="276" w:lineRule="auto"/>
      <w:jc w:val="right"/>
    </w:pPr>
    <w:rPr>
      <w:rFonts w:asciiTheme="minorHAnsi" w:eastAsiaTheme="majorEastAsia" w:hAnsiTheme="minorHAnsi" w:cstheme="majorBidi"/>
      <w:color w:val="595959" w:themeColor="text1" w:themeTint="A6"/>
      <w:spacing w:val="15"/>
      <w:sz w:val="28"/>
      <w:szCs w:val="28"/>
    </w:rPr>
  </w:style>
  <w:style w:type="character" w:customStyle="1" w:styleId="Char0">
    <w:name w:val="عنوان فرعي Char"/>
    <w:basedOn w:val="a2"/>
    <w:link w:val="a6"/>
    <w:uiPriority w:val="11"/>
    <w:rsid w:val="00CD1134"/>
    <w:rPr>
      <w:rFonts w:eastAsiaTheme="majorEastAsia" w:cstheme="majorBidi"/>
      <w:color w:val="595959" w:themeColor="text1" w:themeTint="A6"/>
      <w:spacing w:val="15"/>
      <w:sz w:val="28"/>
      <w:szCs w:val="28"/>
    </w:rPr>
  </w:style>
  <w:style w:type="paragraph" w:styleId="a7">
    <w:name w:val="Quote"/>
    <w:basedOn w:val="a1"/>
    <w:next w:val="a1"/>
    <w:link w:val="Char1"/>
    <w:uiPriority w:val="29"/>
    <w:qFormat/>
    <w:rsid w:val="00CD1134"/>
    <w:pPr>
      <w:spacing w:before="160" w:after="160" w:line="276" w:lineRule="auto"/>
      <w:jc w:val="center"/>
    </w:pPr>
    <w:rPr>
      <w:rFonts w:asciiTheme="minorHAnsi" w:eastAsiaTheme="minorEastAsia" w:hAnsiTheme="minorHAnsi" w:cstheme="minorBidi"/>
      <w:i/>
      <w:iCs/>
      <w:color w:val="404040" w:themeColor="text1" w:themeTint="BF"/>
      <w:sz w:val="22"/>
      <w:szCs w:val="22"/>
    </w:rPr>
  </w:style>
  <w:style w:type="character" w:customStyle="1" w:styleId="Char1">
    <w:name w:val="اقتباس Char"/>
    <w:basedOn w:val="a2"/>
    <w:link w:val="a7"/>
    <w:uiPriority w:val="29"/>
    <w:rsid w:val="00CD1134"/>
    <w:rPr>
      <w:i/>
      <w:iCs/>
      <w:color w:val="404040" w:themeColor="text1" w:themeTint="BF"/>
    </w:rPr>
  </w:style>
  <w:style w:type="paragraph" w:styleId="a8">
    <w:name w:val="List Paragraph"/>
    <w:basedOn w:val="a1"/>
    <w:uiPriority w:val="34"/>
    <w:qFormat/>
    <w:rsid w:val="00CD1134"/>
    <w:pPr>
      <w:spacing w:after="200" w:line="276" w:lineRule="auto"/>
      <w:ind w:left="720"/>
      <w:contextualSpacing/>
      <w:jc w:val="right"/>
    </w:pPr>
    <w:rPr>
      <w:rFonts w:asciiTheme="minorHAnsi" w:eastAsiaTheme="minorEastAsia" w:hAnsiTheme="minorHAnsi" w:cstheme="minorBidi"/>
      <w:sz w:val="22"/>
      <w:szCs w:val="22"/>
    </w:rPr>
  </w:style>
  <w:style w:type="character" w:styleId="a9">
    <w:name w:val="Intense Emphasis"/>
    <w:basedOn w:val="a2"/>
    <w:uiPriority w:val="21"/>
    <w:qFormat/>
    <w:rsid w:val="00CD1134"/>
    <w:rPr>
      <w:i/>
      <w:iCs/>
      <w:color w:val="2F5496" w:themeColor="accent1" w:themeShade="BF"/>
    </w:rPr>
  </w:style>
  <w:style w:type="paragraph" w:styleId="aa">
    <w:name w:val="Intense Quote"/>
    <w:basedOn w:val="a1"/>
    <w:next w:val="a1"/>
    <w:link w:val="Char2"/>
    <w:uiPriority w:val="30"/>
    <w:qFormat/>
    <w:rsid w:val="00CD1134"/>
    <w:pPr>
      <w:pBdr>
        <w:top w:val="single" w:sz="4" w:space="10" w:color="2F5496" w:themeColor="accent1" w:themeShade="BF"/>
        <w:bottom w:val="single" w:sz="4" w:space="10" w:color="2F5496" w:themeColor="accent1" w:themeShade="BF"/>
      </w:pBdr>
      <w:spacing w:before="360" w:after="360" w:line="276" w:lineRule="auto"/>
      <w:ind w:left="864" w:right="864"/>
      <w:jc w:val="center"/>
    </w:pPr>
    <w:rPr>
      <w:rFonts w:asciiTheme="minorHAnsi" w:eastAsiaTheme="minorEastAsia" w:hAnsiTheme="minorHAnsi" w:cstheme="minorBidi"/>
      <w:i/>
      <w:iCs/>
      <w:color w:val="2F5496" w:themeColor="accent1" w:themeShade="BF"/>
      <w:sz w:val="22"/>
      <w:szCs w:val="22"/>
    </w:rPr>
  </w:style>
  <w:style w:type="character" w:customStyle="1" w:styleId="Char2">
    <w:name w:val="اقتباس مكثف Char"/>
    <w:basedOn w:val="a2"/>
    <w:link w:val="aa"/>
    <w:uiPriority w:val="30"/>
    <w:rsid w:val="00CD1134"/>
    <w:rPr>
      <w:i/>
      <w:iCs/>
      <w:color w:val="2F5496" w:themeColor="accent1" w:themeShade="BF"/>
    </w:rPr>
  </w:style>
  <w:style w:type="character" w:styleId="ab">
    <w:name w:val="Intense Reference"/>
    <w:basedOn w:val="a2"/>
    <w:uiPriority w:val="32"/>
    <w:qFormat/>
    <w:rsid w:val="00CD1134"/>
    <w:rPr>
      <w:b/>
      <w:bCs/>
      <w:smallCaps/>
      <w:color w:val="2F5496" w:themeColor="accent1" w:themeShade="BF"/>
      <w:spacing w:val="5"/>
    </w:rPr>
  </w:style>
  <w:style w:type="table" w:styleId="ac">
    <w:name w:val="Table Grid"/>
    <w:basedOn w:val="a3"/>
    <w:uiPriority w:val="59"/>
    <w:rsid w:val="00CD1134"/>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3">
    <w:name w:val="رأس الصفحة Char"/>
    <w:basedOn w:val="a2"/>
    <w:link w:val="ad"/>
    <w:uiPriority w:val="99"/>
    <w:rsid w:val="00AB2609"/>
    <w:rPr>
      <w:rFonts w:eastAsiaTheme="minorEastAsia"/>
      <w:kern w:val="0"/>
      <w:sz w:val="22"/>
      <w:szCs w:val="22"/>
      <w14:ligatures w14:val="none"/>
    </w:rPr>
  </w:style>
  <w:style w:type="paragraph" w:styleId="ae">
    <w:name w:val="footer"/>
    <w:basedOn w:val="a1"/>
    <w:link w:val="Char4"/>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4">
    <w:name w:val="تذييل الصفحة Char"/>
    <w:basedOn w:val="a2"/>
    <w:link w:val="ae"/>
    <w:uiPriority w:val="99"/>
    <w:rsid w:val="00AB2609"/>
    <w:rPr>
      <w:rFonts w:eastAsiaTheme="minorEastAsia"/>
      <w:kern w:val="0"/>
      <w:sz w:val="22"/>
      <w:szCs w:val="22"/>
      <w14:ligatures w14:val="none"/>
    </w:rPr>
  </w:style>
  <w:style w:type="paragraph" w:styleId="af">
    <w:name w:val="No Spacing"/>
    <w:uiPriority w:val="1"/>
    <w:qFormat/>
    <w:rsid w:val="00AB2609"/>
    <w:rPr>
      <w:rFonts w:eastAsiaTheme="minorEastAsia"/>
      <w:kern w:val="0"/>
      <w:sz w:val="22"/>
      <w:szCs w:val="22"/>
      <w14:ligatures w14:val="none"/>
    </w:rPr>
  </w:style>
  <w:style w:type="paragraph" w:styleId="af0">
    <w:name w:val="Body Text"/>
    <w:basedOn w:val="a1"/>
    <w:link w:val="Char5"/>
    <w:uiPriority w:val="99"/>
    <w:unhideWhenUsed/>
    <w:rsid w:val="00AB2609"/>
    <w:pPr>
      <w:spacing w:after="120" w:line="276" w:lineRule="auto"/>
      <w:jc w:val="right"/>
    </w:pPr>
    <w:rPr>
      <w:rFonts w:asciiTheme="minorHAnsi" w:eastAsiaTheme="minorEastAsia" w:hAnsiTheme="minorHAnsi" w:cstheme="minorBidi"/>
      <w:sz w:val="22"/>
      <w:szCs w:val="22"/>
    </w:rPr>
  </w:style>
  <w:style w:type="character" w:customStyle="1" w:styleId="Char5">
    <w:name w:val="نص أساسي Char"/>
    <w:basedOn w:val="a2"/>
    <w:link w:val="af0"/>
    <w:uiPriority w:val="99"/>
    <w:rsid w:val="00AB2609"/>
    <w:rPr>
      <w:rFonts w:eastAsiaTheme="minorEastAsia"/>
      <w:kern w:val="0"/>
      <w:sz w:val="22"/>
      <w:szCs w:val="22"/>
      <w14:ligatures w14:val="none"/>
    </w:rPr>
  </w:style>
  <w:style w:type="paragraph" w:styleId="22">
    <w:name w:val="Body Text 2"/>
    <w:basedOn w:val="a1"/>
    <w:link w:val="2Char0"/>
    <w:uiPriority w:val="99"/>
    <w:unhideWhenUsed/>
    <w:rsid w:val="00AB2609"/>
    <w:pPr>
      <w:spacing w:after="120" w:line="480" w:lineRule="auto"/>
      <w:jc w:val="right"/>
    </w:pPr>
    <w:rPr>
      <w:rFonts w:asciiTheme="minorHAnsi" w:eastAsiaTheme="minorEastAsia" w:hAnsiTheme="minorHAnsi" w:cstheme="minorBidi"/>
      <w:sz w:val="22"/>
      <w:szCs w:val="22"/>
    </w:rPr>
  </w:style>
  <w:style w:type="character" w:customStyle="1" w:styleId="2Char0">
    <w:name w:val="نص أساسي 2 Char"/>
    <w:basedOn w:val="a2"/>
    <w:link w:val="22"/>
    <w:uiPriority w:val="99"/>
    <w:rsid w:val="00AB2609"/>
    <w:rPr>
      <w:rFonts w:eastAsiaTheme="minorEastAsia"/>
      <w:kern w:val="0"/>
      <w:sz w:val="22"/>
      <w:szCs w:val="22"/>
      <w14:ligatures w14:val="none"/>
    </w:rPr>
  </w:style>
  <w:style w:type="paragraph" w:styleId="32">
    <w:name w:val="Body Text 3"/>
    <w:basedOn w:val="a1"/>
    <w:link w:val="3Char0"/>
    <w:uiPriority w:val="99"/>
    <w:unhideWhenUsed/>
    <w:rsid w:val="00AB2609"/>
    <w:pPr>
      <w:spacing w:after="120" w:line="276" w:lineRule="auto"/>
      <w:jc w:val="right"/>
    </w:pPr>
    <w:rPr>
      <w:rFonts w:asciiTheme="minorHAnsi" w:eastAsiaTheme="minorEastAsia" w:hAnsiTheme="minorHAnsi" w:cstheme="minorBidi"/>
      <w:sz w:val="16"/>
      <w:szCs w:val="16"/>
    </w:rPr>
  </w:style>
  <w:style w:type="character" w:customStyle="1" w:styleId="3Char0">
    <w:name w:val="نص أساسي 3 Char"/>
    <w:basedOn w:val="a2"/>
    <w:link w:val="32"/>
    <w:uiPriority w:val="99"/>
    <w:rsid w:val="00AB2609"/>
    <w:rPr>
      <w:rFonts w:eastAsiaTheme="minorEastAsia"/>
      <w:kern w:val="0"/>
      <w:sz w:val="16"/>
      <w:szCs w:val="16"/>
      <w14:ligatures w14:val="none"/>
    </w:rPr>
  </w:style>
  <w:style w:type="paragraph" w:styleId="af1">
    <w:name w:val="List"/>
    <w:basedOn w:val="a1"/>
    <w:uiPriority w:val="99"/>
    <w:unhideWhenUsed/>
    <w:rsid w:val="00AB2609"/>
    <w:pPr>
      <w:spacing w:after="200" w:line="276" w:lineRule="auto"/>
      <w:ind w:left="360" w:hanging="360"/>
      <w:contextualSpacing/>
      <w:jc w:val="right"/>
    </w:pPr>
    <w:rPr>
      <w:rFonts w:asciiTheme="minorHAnsi" w:eastAsiaTheme="minorEastAsia" w:hAnsiTheme="minorHAnsi" w:cstheme="minorBidi"/>
      <w:sz w:val="22"/>
      <w:szCs w:val="22"/>
    </w:rPr>
  </w:style>
  <w:style w:type="paragraph" w:styleId="23">
    <w:name w:val="List 2"/>
    <w:basedOn w:val="a1"/>
    <w:uiPriority w:val="99"/>
    <w:unhideWhenUsed/>
    <w:rsid w:val="00AB2609"/>
    <w:pPr>
      <w:spacing w:after="200" w:line="276" w:lineRule="auto"/>
      <w:ind w:left="720" w:hanging="360"/>
      <w:contextualSpacing/>
      <w:jc w:val="right"/>
    </w:pPr>
    <w:rPr>
      <w:rFonts w:asciiTheme="minorHAnsi" w:eastAsiaTheme="minorEastAsia" w:hAnsiTheme="minorHAnsi" w:cstheme="minorBidi"/>
      <w:sz w:val="22"/>
      <w:szCs w:val="22"/>
    </w:rPr>
  </w:style>
  <w:style w:type="paragraph" w:styleId="33">
    <w:name w:val="List 3"/>
    <w:basedOn w:val="a1"/>
    <w:uiPriority w:val="99"/>
    <w:unhideWhenUsed/>
    <w:rsid w:val="00AB2609"/>
    <w:pPr>
      <w:spacing w:after="200" w:line="276" w:lineRule="auto"/>
      <w:ind w:left="1080" w:hanging="360"/>
      <w:contextualSpacing/>
      <w:jc w:val="right"/>
    </w:pPr>
    <w:rPr>
      <w:rFonts w:asciiTheme="minorHAnsi" w:eastAsiaTheme="minorEastAsia" w:hAnsiTheme="minorHAnsi" w:cstheme="minorBidi"/>
      <w:sz w:val="22"/>
      <w:szCs w:val="22"/>
    </w:rPr>
  </w:style>
  <w:style w:type="paragraph" w:styleId="a0">
    <w:name w:val="List Bullet"/>
    <w:basedOn w:val="a1"/>
    <w:uiPriority w:val="99"/>
    <w:unhideWhenUsed/>
    <w:rsid w:val="00AB2609"/>
    <w:pPr>
      <w:numPr>
        <w:numId w:val="1"/>
      </w:numPr>
      <w:spacing w:after="200" w:line="276" w:lineRule="auto"/>
      <w:contextualSpacing/>
      <w:jc w:val="right"/>
    </w:pPr>
    <w:rPr>
      <w:rFonts w:asciiTheme="minorHAnsi" w:eastAsiaTheme="minorEastAsia" w:hAnsiTheme="minorHAnsi" w:cstheme="minorBidi"/>
      <w:sz w:val="22"/>
      <w:szCs w:val="22"/>
    </w:rPr>
  </w:style>
  <w:style w:type="paragraph" w:styleId="20">
    <w:name w:val="List Bullet 2"/>
    <w:basedOn w:val="a1"/>
    <w:uiPriority w:val="99"/>
    <w:unhideWhenUsed/>
    <w:rsid w:val="00AB2609"/>
    <w:pPr>
      <w:numPr>
        <w:numId w:val="2"/>
      </w:numPr>
      <w:spacing w:after="200" w:line="276" w:lineRule="auto"/>
      <w:contextualSpacing/>
      <w:jc w:val="right"/>
    </w:pPr>
    <w:rPr>
      <w:rFonts w:asciiTheme="minorHAnsi" w:eastAsiaTheme="minorEastAsia" w:hAnsiTheme="minorHAnsi" w:cstheme="minorBidi"/>
      <w:sz w:val="22"/>
      <w:szCs w:val="22"/>
    </w:rPr>
  </w:style>
  <w:style w:type="paragraph" w:styleId="30">
    <w:name w:val="List Bullet 3"/>
    <w:basedOn w:val="a1"/>
    <w:uiPriority w:val="99"/>
    <w:unhideWhenUsed/>
    <w:rsid w:val="00AB2609"/>
    <w:pPr>
      <w:numPr>
        <w:numId w:val="3"/>
      </w:numPr>
      <w:spacing w:after="200" w:line="276" w:lineRule="auto"/>
      <w:contextualSpacing/>
      <w:jc w:val="right"/>
    </w:pPr>
    <w:rPr>
      <w:rFonts w:asciiTheme="minorHAnsi" w:eastAsiaTheme="minorEastAsia" w:hAnsiTheme="minorHAnsi" w:cstheme="minorBidi"/>
      <w:sz w:val="22"/>
      <w:szCs w:val="22"/>
    </w:rPr>
  </w:style>
  <w:style w:type="paragraph" w:styleId="a">
    <w:name w:val="List Number"/>
    <w:basedOn w:val="a1"/>
    <w:uiPriority w:val="99"/>
    <w:unhideWhenUsed/>
    <w:rsid w:val="00AB2609"/>
    <w:pPr>
      <w:numPr>
        <w:numId w:val="5"/>
      </w:numPr>
      <w:spacing w:after="200" w:line="276" w:lineRule="auto"/>
      <w:contextualSpacing/>
      <w:jc w:val="right"/>
    </w:pPr>
    <w:rPr>
      <w:rFonts w:asciiTheme="minorHAnsi" w:eastAsiaTheme="minorEastAsia" w:hAnsiTheme="minorHAnsi" w:cstheme="minorBidi"/>
      <w:sz w:val="22"/>
      <w:szCs w:val="22"/>
    </w:rPr>
  </w:style>
  <w:style w:type="paragraph" w:styleId="2">
    <w:name w:val="List Number 2"/>
    <w:basedOn w:val="a1"/>
    <w:uiPriority w:val="99"/>
    <w:unhideWhenUsed/>
    <w:rsid w:val="00AB2609"/>
    <w:pPr>
      <w:numPr>
        <w:numId w:val="6"/>
      </w:numPr>
      <w:spacing w:after="200" w:line="276" w:lineRule="auto"/>
      <w:contextualSpacing/>
      <w:jc w:val="right"/>
    </w:pPr>
    <w:rPr>
      <w:rFonts w:asciiTheme="minorHAnsi" w:eastAsiaTheme="minorEastAsia" w:hAnsiTheme="minorHAnsi" w:cstheme="minorBidi"/>
      <w:sz w:val="22"/>
      <w:szCs w:val="22"/>
    </w:rPr>
  </w:style>
  <w:style w:type="paragraph" w:styleId="3">
    <w:name w:val="List Number 3"/>
    <w:basedOn w:val="a1"/>
    <w:uiPriority w:val="99"/>
    <w:unhideWhenUsed/>
    <w:rsid w:val="00AB2609"/>
    <w:pPr>
      <w:numPr>
        <w:numId w:val="7"/>
      </w:numPr>
      <w:spacing w:after="200" w:line="276" w:lineRule="auto"/>
      <w:contextualSpacing/>
      <w:jc w:val="right"/>
    </w:pPr>
    <w:rPr>
      <w:rFonts w:asciiTheme="minorHAnsi" w:eastAsiaTheme="minorEastAsia" w:hAnsiTheme="minorHAnsi" w:cstheme="minorBidi"/>
      <w:sz w:val="22"/>
      <w:szCs w:val="22"/>
    </w:rPr>
  </w:style>
  <w:style w:type="paragraph" w:styleId="af2">
    <w:name w:val="List Continue"/>
    <w:basedOn w:val="a1"/>
    <w:uiPriority w:val="99"/>
    <w:unhideWhenUsed/>
    <w:rsid w:val="00AB2609"/>
    <w:pPr>
      <w:spacing w:after="120" w:line="276" w:lineRule="auto"/>
      <w:ind w:left="360"/>
      <w:contextualSpacing/>
      <w:jc w:val="right"/>
    </w:pPr>
    <w:rPr>
      <w:rFonts w:asciiTheme="minorHAnsi" w:eastAsiaTheme="minorEastAsia" w:hAnsiTheme="minorHAnsi" w:cstheme="minorBidi"/>
      <w:sz w:val="22"/>
      <w:szCs w:val="22"/>
    </w:rPr>
  </w:style>
  <w:style w:type="paragraph" w:styleId="24">
    <w:name w:val="List Continue 2"/>
    <w:basedOn w:val="a1"/>
    <w:uiPriority w:val="99"/>
    <w:unhideWhenUsed/>
    <w:rsid w:val="00AB2609"/>
    <w:pPr>
      <w:spacing w:after="120" w:line="276" w:lineRule="auto"/>
      <w:ind w:left="720"/>
      <w:contextualSpacing/>
      <w:jc w:val="right"/>
    </w:pPr>
    <w:rPr>
      <w:rFonts w:asciiTheme="minorHAnsi" w:eastAsiaTheme="minorEastAsia" w:hAnsiTheme="minorHAnsi" w:cstheme="minorBidi"/>
      <w:sz w:val="22"/>
      <w:szCs w:val="22"/>
    </w:rPr>
  </w:style>
  <w:style w:type="paragraph" w:styleId="34">
    <w:name w:val="List Continue 3"/>
    <w:basedOn w:val="a1"/>
    <w:uiPriority w:val="99"/>
    <w:unhideWhenUsed/>
    <w:rsid w:val="00AB2609"/>
    <w:pPr>
      <w:spacing w:after="120" w:line="276" w:lineRule="auto"/>
      <w:ind w:left="1080"/>
      <w:contextualSpacing/>
      <w:jc w:val="right"/>
    </w:pPr>
    <w:rPr>
      <w:rFonts w:asciiTheme="minorHAnsi" w:eastAsiaTheme="minorEastAsia" w:hAnsiTheme="minorHAnsi" w:cstheme="minorBidi"/>
      <w:sz w:val="22"/>
      <w:szCs w:val="22"/>
    </w:rPr>
  </w:style>
  <w:style w:type="paragraph" w:styleId="af3">
    <w:name w:val="macro"/>
    <w:link w:val="Char6"/>
    <w:uiPriority w:val="99"/>
    <w:unhideWhenUsed/>
    <w:rsid w:val="00AB2609"/>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Char6">
    <w:name w:val="نص ماكرو Char"/>
    <w:basedOn w:val="a2"/>
    <w:link w:val="af3"/>
    <w:uiPriority w:val="99"/>
    <w:rsid w:val="00AB2609"/>
    <w:rPr>
      <w:rFonts w:ascii="Courier" w:eastAsiaTheme="minorEastAsia" w:hAnsi="Courier"/>
      <w:kern w:val="0"/>
      <w:sz w:val="20"/>
      <w:szCs w:val="20"/>
      <w14:ligatures w14:val="none"/>
    </w:rPr>
  </w:style>
  <w:style w:type="paragraph" w:styleId="af4">
    <w:name w:val="caption"/>
    <w:basedOn w:val="a1"/>
    <w:next w:val="a1"/>
    <w:uiPriority w:val="35"/>
    <w:semiHidden/>
    <w:unhideWhenUsed/>
    <w:qFormat/>
    <w:rsid w:val="00AB2609"/>
    <w:pPr>
      <w:spacing w:after="200"/>
      <w:jc w:val="right"/>
    </w:pPr>
    <w:rPr>
      <w:rFonts w:asciiTheme="minorHAnsi" w:eastAsiaTheme="minorEastAsia" w:hAnsiTheme="minorHAnsi" w:cstheme="minorBidi"/>
      <w:b/>
      <w:bCs/>
      <w:color w:val="4472C4" w:themeColor="accent1"/>
      <w:sz w:val="18"/>
      <w:szCs w:val="18"/>
    </w:rPr>
  </w:style>
  <w:style w:type="character" w:styleId="af5">
    <w:name w:val="Strong"/>
    <w:basedOn w:val="a2"/>
    <w:uiPriority w:val="22"/>
    <w:qFormat/>
    <w:rsid w:val="00AB2609"/>
    <w:rPr>
      <w:b/>
      <w:bCs/>
    </w:rPr>
  </w:style>
  <w:style w:type="character" w:styleId="af6">
    <w:name w:val="Emphasis"/>
    <w:basedOn w:val="a2"/>
    <w:uiPriority w:val="20"/>
    <w:qFormat/>
    <w:rsid w:val="00AB2609"/>
    <w:rPr>
      <w:i/>
      <w:iCs/>
    </w:rPr>
  </w:style>
  <w:style w:type="character" w:styleId="af7">
    <w:name w:val="Subtle Emphasis"/>
    <w:basedOn w:val="a2"/>
    <w:uiPriority w:val="19"/>
    <w:qFormat/>
    <w:rsid w:val="00AB2609"/>
    <w:rPr>
      <w:i/>
      <w:iCs/>
      <w:color w:val="808080" w:themeColor="text1" w:themeTint="7F"/>
    </w:rPr>
  </w:style>
  <w:style w:type="character" w:styleId="af8">
    <w:name w:val="Subtle Reference"/>
    <w:basedOn w:val="a2"/>
    <w:uiPriority w:val="31"/>
    <w:qFormat/>
    <w:rsid w:val="00AB2609"/>
    <w:rPr>
      <w:smallCaps/>
      <w:color w:val="ED7D31" w:themeColor="accent2"/>
      <w:u w:val="single"/>
    </w:rPr>
  </w:style>
  <w:style w:type="character" w:styleId="af9">
    <w:name w:val="Book Title"/>
    <w:basedOn w:val="a2"/>
    <w:uiPriority w:val="33"/>
    <w:qFormat/>
    <w:rsid w:val="00AB2609"/>
    <w:rPr>
      <w:b/>
      <w:bCs/>
      <w:smallCaps/>
      <w:spacing w:val="5"/>
    </w:rPr>
  </w:style>
  <w:style w:type="paragraph" w:styleId="afa">
    <w:name w:val="TOC Heading"/>
    <w:basedOn w:val="1"/>
    <w:next w:val="a1"/>
    <w:uiPriority w:val="39"/>
    <w:unhideWhenUsed/>
    <w:qFormat/>
    <w:rsid w:val="00AB2609"/>
    <w:pPr>
      <w:spacing w:before="480" w:after="0"/>
      <w:outlineLvl w:val="9"/>
    </w:pPr>
    <w:rPr>
      <w:b/>
      <w:bCs/>
      <w:sz w:val="28"/>
      <w:szCs w:val="28"/>
    </w:rPr>
  </w:style>
  <w:style w:type="table" w:styleId="afb">
    <w:name w:val="Light Shading"/>
    <w:basedOn w:val="a3"/>
    <w:uiPriority w:val="60"/>
    <w:rsid w:val="00AB2609"/>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AB2609"/>
    <w:rPr>
      <w:rFonts w:eastAsiaTheme="minorEastAsia"/>
      <w:color w:val="2F5496" w:themeColor="accent1" w:themeShade="BF"/>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AB2609"/>
    <w:rPr>
      <w:rFonts w:eastAsiaTheme="minorEastAsia"/>
      <w:color w:val="C45911" w:themeColor="accent2" w:themeShade="BF"/>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AB2609"/>
    <w:rPr>
      <w:rFonts w:eastAsiaTheme="minorEastAsia"/>
      <w:color w:val="7B7B7B" w:themeColor="accent3" w:themeShade="BF"/>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AB2609"/>
    <w:rPr>
      <w:rFonts w:eastAsiaTheme="minorEastAsia"/>
      <w:color w:val="BF8F00" w:themeColor="accent4" w:themeShade="BF"/>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AB2609"/>
    <w:rPr>
      <w:rFonts w:eastAsiaTheme="minorEastAsia"/>
      <w:color w:val="2E74B5" w:themeColor="accent5" w:themeShade="BF"/>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AB2609"/>
    <w:rPr>
      <w:rFonts w:eastAsiaTheme="minorEastAsia"/>
      <w:color w:val="538135" w:themeColor="accent6" w:themeShade="BF"/>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c">
    <w:name w:val="Light List"/>
    <w:basedOn w:val="a3"/>
    <w:uiPriority w:val="61"/>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d">
    <w:name w:val="Light Grid"/>
    <w:basedOn w:val="a3"/>
    <w:uiPriority w:val="62"/>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0">
    <w:name w:val="Medium Shading 1"/>
    <w:basedOn w:val="a3"/>
    <w:uiPriority w:val="63"/>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6">
    <w:name w:val="Medium Lis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7">
    <w:name w:val="Medium Grid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e">
    <w:name w:val="Dark List"/>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
    <w:name w:val="Colorful Shading"/>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1">
    <w:name w:val="Colorful Grid"/>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13">
    <w:name w:val="toc 1"/>
    <w:basedOn w:val="a1"/>
    <w:next w:val="a1"/>
    <w:autoRedefine/>
    <w:uiPriority w:val="39"/>
    <w:unhideWhenUsed/>
    <w:rsid w:val="008A0F34"/>
    <w:pPr>
      <w:bidi/>
      <w:spacing w:before="240" w:after="120" w:line="276" w:lineRule="auto"/>
    </w:pPr>
    <w:rPr>
      <w:rFonts w:asciiTheme="minorHAnsi" w:eastAsiaTheme="minorEastAsia" w:hAnsiTheme="minorHAnsi" w:cstheme="minorHAnsi"/>
      <w:b/>
      <w:bCs/>
      <w:sz w:val="20"/>
    </w:rPr>
  </w:style>
  <w:style w:type="paragraph" w:styleId="28">
    <w:name w:val="toc 2"/>
    <w:basedOn w:val="a1"/>
    <w:next w:val="a1"/>
    <w:autoRedefine/>
    <w:uiPriority w:val="39"/>
    <w:unhideWhenUsed/>
    <w:rsid w:val="008A0F34"/>
    <w:pPr>
      <w:bidi/>
      <w:spacing w:before="120" w:line="276" w:lineRule="auto"/>
      <w:ind w:left="220"/>
    </w:pPr>
    <w:rPr>
      <w:rFonts w:asciiTheme="minorHAnsi" w:eastAsiaTheme="minorEastAsia" w:hAnsiTheme="minorHAnsi" w:cstheme="minorHAnsi"/>
      <w:i/>
      <w:iCs/>
      <w:sz w:val="20"/>
    </w:rPr>
  </w:style>
  <w:style w:type="paragraph" w:styleId="36">
    <w:name w:val="toc 3"/>
    <w:basedOn w:val="a1"/>
    <w:next w:val="a1"/>
    <w:autoRedefine/>
    <w:uiPriority w:val="39"/>
    <w:unhideWhenUsed/>
    <w:rsid w:val="008A0F34"/>
    <w:pPr>
      <w:bidi/>
      <w:spacing w:line="276" w:lineRule="auto"/>
      <w:ind w:left="440"/>
    </w:pPr>
    <w:rPr>
      <w:rFonts w:asciiTheme="minorHAnsi" w:eastAsiaTheme="minorEastAsia" w:hAnsiTheme="minorHAnsi" w:cstheme="minorHAnsi"/>
      <w:sz w:val="20"/>
    </w:rPr>
  </w:style>
  <w:style w:type="character" w:styleId="Hyperlink">
    <w:name w:val="Hyperlink"/>
    <w:basedOn w:val="a2"/>
    <w:uiPriority w:val="99"/>
    <w:unhideWhenUsed/>
    <w:rsid w:val="008A0F34"/>
    <w:rPr>
      <w:color w:val="0563C1" w:themeColor="hyperlink"/>
      <w:u w:val="single"/>
    </w:rPr>
  </w:style>
  <w:style w:type="paragraph" w:styleId="40">
    <w:name w:val="toc 4"/>
    <w:basedOn w:val="a1"/>
    <w:next w:val="a1"/>
    <w:autoRedefine/>
    <w:uiPriority w:val="39"/>
    <w:semiHidden/>
    <w:unhideWhenUsed/>
    <w:rsid w:val="008A0F34"/>
    <w:pPr>
      <w:bidi/>
      <w:spacing w:line="276" w:lineRule="auto"/>
      <w:ind w:left="660"/>
    </w:pPr>
    <w:rPr>
      <w:rFonts w:asciiTheme="minorHAnsi" w:eastAsiaTheme="minorEastAsia" w:hAnsiTheme="minorHAnsi" w:cstheme="minorHAnsi"/>
      <w:sz w:val="20"/>
    </w:rPr>
  </w:style>
  <w:style w:type="paragraph" w:styleId="50">
    <w:name w:val="toc 5"/>
    <w:basedOn w:val="a1"/>
    <w:next w:val="a1"/>
    <w:autoRedefine/>
    <w:uiPriority w:val="39"/>
    <w:semiHidden/>
    <w:unhideWhenUsed/>
    <w:rsid w:val="008A0F34"/>
    <w:pPr>
      <w:bidi/>
      <w:spacing w:line="276" w:lineRule="auto"/>
      <w:ind w:left="880"/>
    </w:pPr>
    <w:rPr>
      <w:rFonts w:asciiTheme="minorHAnsi" w:eastAsiaTheme="minorEastAsia" w:hAnsiTheme="minorHAnsi" w:cstheme="minorHAnsi"/>
      <w:sz w:val="20"/>
    </w:rPr>
  </w:style>
  <w:style w:type="paragraph" w:styleId="60">
    <w:name w:val="toc 6"/>
    <w:basedOn w:val="a1"/>
    <w:next w:val="a1"/>
    <w:autoRedefine/>
    <w:uiPriority w:val="39"/>
    <w:semiHidden/>
    <w:unhideWhenUsed/>
    <w:rsid w:val="008A0F34"/>
    <w:pPr>
      <w:bidi/>
      <w:spacing w:line="276" w:lineRule="auto"/>
      <w:ind w:left="1100"/>
    </w:pPr>
    <w:rPr>
      <w:rFonts w:asciiTheme="minorHAnsi" w:eastAsiaTheme="minorEastAsia" w:hAnsiTheme="minorHAnsi" w:cstheme="minorHAnsi"/>
      <w:sz w:val="20"/>
    </w:rPr>
  </w:style>
  <w:style w:type="paragraph" w:styleId="70">
    <w:name w:val="toc 7"/>
    <w:basedOn w:val="a1"/>
    <w:next w:val="a1"/>
    <w:autoRedefine/>
    <w:uiPriority w:val="39"/>
    <w:semiHidden/>
    <w:unhideWhenUsed/>
    <w:rsid w:val="008A0F34"/>
    <w:pPr>
      <w:bidi/>
      <w:spacing w:line="276" w:lineRule="auto"/>
      <w:ind w:left="1320"/>
    </w:pPr>
    <w:rPr>
      <w:rFonts w:asciiTheme="minorHAnsi" w:eastAsiaTheme="minorEastAsia" w:hAnsiTheme="minorHAnsi" w:cstheme="minorHAnsi"/>
      <w:sz w:val="20"/>
    </w:rPr>
  </w:style>
  <w:style w:type="paragraph" w:styleId="80">
    <w:name w:val="toc 8"/>
    <w:basedOn w:val="a1"/>
    <w:next w:val="a1"/>
    <w:autoRedefine/>
    <w:uiPriority w:val="39"/>
    <w:semiHidden/>
    <w:unhideWhenUsed/>
    <w:rsid w:val="008A0F34"/>
    <w:pPr>
      <w:bidi/>
      <w:spacing w:line="276" w:lineRule="auto"/>
      <w:ind w:left="1540"/>
    </w:pPr>
    <w:rPr>
      <w:rFonts w:asciiTheme="minorHAnsi" w:eastAsiaTheme="minorEastAsia" w:hAnsiTheme="minorHAnsi" w:cstheme="minorHAnsi"/>
      <w:sz w:val="20"/>
    </w:rPr>
  </w:style>
  <w:style w:type="paragraph" w:styleId="90">
    <w:name w:val="toc 9"/>
    <w:basedOn w:val="a1"/>
    <w:next w:val="a1"/>
    <w:autoRedefine/>
    <w:uiPriority w:val="39"/>
    <w:semiHidden/>
    <w:unhideWhenUsed/>
    <w:rsid w:val="008A0F34"/>
    <w:pPr>
      <w:bidi/>
      <w:spacing w:line="276" w:lineRule="auto"/>
      <w:ind w:left="1760"/>
    </w:pPr>
    <w:rPr>
      <w:rFonts w:asciiTheme="minorHAnsi" w:eastAsiaTheme="minorEastAsia" w:hAnsiTheme="minorHAnsi" w:cstheme="minorHAnsi"/>
      <w:sz w:val="20"/>
    </w:rPr>
  </w:style>
  <w:style w:type="paragraph" w:styleId="aff2">
    <w:name w:val="Normal (Web)"/>
    <w:basedOn w:val="a1"/>
    <w:uiPriority w:val="99"/>
    <w:semiHidden/>
    <w:unhideWhenUsed/>
    <w:rsid w:val="00DB128C"/>
    <w:pPr>
      <w:spacing w:before="100" w:beforeAutospacing="1" w:after="100" w:afterAutospacing="1"/>
    </w:pPr>
  </w:style>
  <w:style w:type="character" w:customStyle="1" w:styleId="overflow-hidden">
    <w:name w:val="overflow-hidden"/>
    <w:basedOn w:val="a2"/>
    <w:rsid w:val="00DB128C"/>
  </w:style>
  <w:style w:type="character" w:styleId="aff3">
    <w:name w:val="page number"/>
    <w:basedOn w:val="a2"/>
    <w:uiPriority w:val="99"/>
    <w:semiHidden/>
    <w:unhideWhenUsed/>
    <w:rsid w:val="007D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742">
      <w:bodyDiv w:val="1"/>
      <w:marLeft w:val="0"/>
      <w:marRight w:val="0"/>
      <w:marTop w:val="0"/>
      <w:marBottom w:val="0"/>
      <w:divBdr>
        <w:top w:val="none" w:sz="0" w:space="0" w:color="auto"/>
        <w:left w:val="none" w:sz="0" w:space="0" w:color="auto"/>
        <w:bottom w:val="none" w:sz="0" w:space="0" w:color="auto"/>
        <w:right w:val="none" w:sz="0" w:space="0" w:color="auto"/>
      </w:divBdr>
    </w:div>
    <w:div w:id="56175395">
      <w:bodyDiv w:val="1"/>
      <w:marLeft w:val="0"/>
      <w:marRight w:val="0"/>
      <w:marTop w:val="0"/>
      <w:marBottom w:val="0"/>
      <w:divBdr>
        <w:top w:val="none" w:sz="0" w:space="0" w:color="auto"/>
        <w:left w:val="none" w:sz="0" w:space="0" w:color="auto"/>
        <w:bottom w:val="none" w:sz="0" w:space="0" w:color="auto"/>
        <w:right w:val="none" w:sz="0" w:space="0" w:color="auto"/>
      </w:divBdr>
    </w:div>
    <w:div w:id="75716631">
      <w:bodyDiv w:val="1"/>
      <w:marLeft w:val="0"/>
      <w:marRight w:val="0"/>
      <w:marTop w:val="0"/>
      <w:marBottom w:val="0"/>
      <w:divBdr>
        <w:top w:val="none" w:sz="0" w:space="0" w:color="auto"/>
        <w:left w:val="none" w:sz="0" w:space="0" w:color="auto"/>
        <w:bottom w:val="none" w:sz="0" w:space="0" w:color="auto"/>
        <w:right w:val="none" w:sz="0" w:space="0" w:color="auto"/>
      </w:divBdr>
      <w:divsChild>
        <w:div w:id="1695762825">
          <w:marLeft w:val="0"/>
          <w:marRight w:val="0"/>
          <w:marTop w:val="0"/>
          <w:marBottom w:val="0"/>
          <w:divBdr>
            <w:top w:val="none" w:sz="0" w:space="0" w:color="auto"/>
            <w:left w:val="none" w:sz="0" w:space="0" w:color="auto"/>
            <w:bottom w:val="none" w:sz="0" w:space="0" w:color="auto"/>
            <w:right w:val="none" w:sz="0" w:space="0" w:color="auto"/>
          </w:divBdr>
          <w:divsChild>
            <w:div w:id="1379934927">
              <w:marLeft w:val="0"/>
              <w:marRight w:val="0"/>
              <w:marTop w:val="0"/>
              <w:marBottom w:val="0"/>
              <w:divBdr>
                <w:top w:val="none" w:sz="0" w:space="0" w:color="auto"/>
                <w:left w:val="none" w:sz="0" w:space="0" w:color="auto"/>
                <w:bottom w:val="none" w:sz="0" w:space="0" w:color="auto"/>
                <w:right w:val="none" w:sz="0" w:space="0" w:color="auto"/>
              </w:divBdr>
              <w:divsChild>
                <w:div w:id="1599682316">
                  <w:marLeft w:val="0"/>
                  <w:marRight w:val="0"/>
                  <w:marTop w:val="0"/>
                  <w:marBottom w:val="0"/>
                  <w:divBdr>
                    <w:top w:val="none" w:sz="0" w:space="0" w:color="auto"/>
                    <w:left w:val="none" w:sz="0" w:space="0" w:color="auto"/>
                    <w:bottom w:val="none" w:sz="0" w:space="0" w:color="auto"/>
                    <w:right w:val="none" w:sz="0" w:space="0" w:color="auto"/>
                  </w:divBdr>
                  <w:divsChild>
                    <w:div w:id="13849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2834">
          <w:marLeft w:val="0"/>
          <w:marRight w:val="0"/>
          <w:marTop w:val="0"/>
          <w:marBottom w:val="0"/>
          <w:divBdr>
            <w:top w:val="none" w:sz="0" w:space="0" w:color="auto"/>
            <w:left w:val="none" w:sz="0" w:space="0" w:color="auto"/>
            <w:bottom w:val="none" w:sz="0" w:space="0" w:color="auto"/>
            <w:right w:val="none" w:sz="0" w:space="0" w:color="auto"/>
          </w:divBdr>
          <w:divsChild>
            <w:div w:id="418798945">
              <w:marLeft w:val="0"/>
              <w:marRight w:val="0"/>
              <w:marTop w:val="0"/>
              <w:marBottom w:val="0"/>
              <w:divBdr>
                <w:top w:val="none" w:sz="0" w:space="0" w:color="auto"/>
                <w:left w:val="none" w:sz="0" w:space="0" w:color="auto"/>
                <w:bottom w:val="none" w:sz="0" w:space="0" w:color="auto"/>
                <w:right w:val="none" w:sz="0" w:space="0" w:color="auto"/>
              </w:divBdr>
              <w:divsChild>
                <w:div w:id="1664090449">
                  <w:marLeft w:val="0"/>
                  <w:marRight w:val="0"/>
                  <w:marTop w:val="0"/>
                  <w:marBottom w:val="0"/>
                  <w:divBdr>
                    <w:top w:val="none" w:sz="0" w:space="0" w:color="auto"/>
                    <w:left w:val="none" w:sz="0" w:space="0" w:color="auto"/>
                    <w:bottom w:val="none" w:sz="0" w:space="0" w:color="auto"/>
                    <w:right w:val="none" w:sz="0" w:space="0" w:color="auto"/>
                  </w:divBdr>
                  <w:divsChild>
                    <w:div w:id="9657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0265">
      <w:bodyDiv w:val="1"/>
      <w:marLeft w:val="0"/>
      <w:marRight w:val="0"/>
      <w:marTop w:val="0"/>
      <w:marBottom w:val="0"/>
      <w:divBdr>
        <w:top w:val="none" w:sz="0" w:space="0" w:color="auto"/>
        <w:left w:val="none" w:sz="0" w:space="0" w:color="auto"/>
        <w:bottom w:val="none" w:sz="0" w:space="0" w:color="auto"/>
        <w:right w:val="none" w:sz="0" w:space="0" w:color="auto"/>
      </w:divBdr>
    </w:div>
    <w:div w:id="86922360">
      <w:bodyDiv w:val="1"/>
      <w:marLeft w:val="0"/>
      <w:marRight w:val="0"/>
      <w:marTop w:val="0"/>
      <w:marBottom w:val="0"/>
      <w:divBdr>
        <w:top w:val="none" w:sz="0" w:space="0" w:color="auto"/>
        <w:left w:val="none" w:sz="0" w:space="0" w:color="auto"/>
        <w:bottom w:val="none" w:sz="0" w:space="0" w:color="auto"/>
        <w:right w:val="none" w:sz="0" w:space="0" w:color="auto"/>
      </w:divBdr>
    </w:div>
    <w:div w:id="90860150">
      <w:bodyDiv w:val="1"/>
      <w:marLeft w:val="0"/>
      <w:marRight w:val="0"/>
      <w:marTop w:val="0"/>
      <w:marBottom w:val="0"/>
      <w:divBdr>
        <w:top w:val="none" w:sz="0" w:space="0" w:color="auto"/>
        <w:left w:val="none" w:sz="0" w:space="0" w:color="auto"/>
        <w:bottom w:val="none" w:sz="0" w:space="0" w:color="auto"/>
        <w:right w:val="none" w:sz="0" w:space="0" w:color="auto"/>
      </w:divBdr>
    </w:div>
    <w:div w:id="100226121">
      <w:bodyDiv w:val="1"/>
      <w:marLeft w:val="0"/>
      <w:marRight w:val="0"/>
      <w:marTop w:val="0"/>
      <w:marBottom w:val="0"/>
      <w:divBdr>
        <w:top w:val="none" w:sz="0" w:space="0" w:color="auto"/>
        <w:left w:val="none" w:sz="0" w:space="0" w:color="auto"/>
        <w:bottom w:val="none" w:sz="0" w:space="0" w:color="auto"/>
        <w:right w:val="none" w:sz="0" w:space="0" w:color="auto"/>
      </w:divBdr>
    </w:div>
    <w:div w:id="163277090">
      <w:bodyDiv w:val="1"/>
      <w:marLeft w:val="0"/>
      <w:marRight w:val="0"/>
      <w:marTop w:val="0"/>
      <w:marBottom w:val="0"/>
      <w:divBdr>
        <w:top w:val="none" w:sz="0" w:space="0" w:color="auto"/>
        <w:left w:val="none" w:sz="0" w:space="0" w:color="auto"/>
        <w:bottom w:val="none" w:sz="0" w:space="0" w:color="auto"/>
        <w:right w:val="none" w:sz="0" w:space="0" w:color="auto"/>
      </w:divBdr>
    </w:div>
    <w:div w:id="166291733">
      <w:bodyDiv w:val="1"/>
      <w:marLeft w:val="0"/>
      <w:marRight w:val="0"/>
      <w:marTop w:val="0"/>
      <w:marBottom w:val="0"/>
      <w:divBdr>
        <w:top w:val="none" w:sz="0" w:space="0" w:color="auto"/>
        <w:left w:val="none" w:sz="0" w:space="0" w:color="auto"/>
        <w:bottom w:val="none" w:sz="0" w:space="0" w:color="auto"/>
        <w:right w:val="none" w:sz="0" w:space="0" w:color="auto"/>
      </w:divBdr>
      <w:divsChild>
        <w:div w:id="1000160717">
          <w:marLeft w:val="0"/>
          <w:marRight w:val="0"/>
          <w:marTop w:val="0"/>
          <w:marBottom w:val="0"/>
          <w:divBdr>
            <w:top w:val="none" w:sz="0" w:space="0" w:color="auto"/>
            <w:left w:val="none" w:sz="0" w:space="0" w:color="auto"/>
            <w:bottom w:val="none" w:sz="0" w:space="0" w:color="auto"/>
            <w:right w:val="none" w:sz="0" w:space="0" w:color="auto"/>
          </w:divBdr>
          <w:divsChild>
            <w:div w:id="589199043">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sChild>
                    <w:div w:id="8554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1627">
      <w:bodyDiv w:val="1"/>
      <w:marLeft w:val="0"/>
      <w:marRight w:val="0"/>
      <w:marTop w:val="0"/>
      <w:marBottom w:val="0"/>
      <w:divBdr>
        <w:top w:val="none" w:sz="0" w:space="0" w:color="auto"/>
        <w:left w:val="none" w:sz="0" w:space="0" w:color="auto"/>
        <w:bottom w:val="none" w:sz="0" w:space="0" w:color="auto"/>
        <w:right w:val="none" w:sz="0" w:space="0" w:color="auto"/>
      </w:divBdr>
      <w:divsChild>
        <w:div w:id="1647005144">
          <w:marLeft w:val="0"/>
          <w:marRight w:val="0"/>
          <w:marTop w:val="0"/>
          <w:marBottom w:val="0"/>
          <w:divBdr>
            <w:top w:val="none" w:sz="0" w:space="0" w:color="auto"/>
            <w:left w:val="none" w:sz="0" w:space="0" w:color="auto"/>
            <w:bottom w:val="none" w:sz="0" w:space="0" w:color="auto"/>
            <w:right w:val="none" w:sz="0" w:space="0" w:color="auto"/>
          </w:divBdr>
          <w:divsChild>
            <w:div w:id="1667399268">
              <w:marLeft w:val="0"/>
              <w:marRight w:val="0"/>
              <w:marTop w:val="0"/>
              <w:marBottom w:val="0"/>
              <w:divBdr>
                <w:top w:val="none" w:sz="0" w:space="0" w:color="auto"/>
                <w:left w:val="none" w:sz="0" w:space="0" w:color="auto"/>
                <w:bottom w:val="none" w:sz="0" w:space="0" w:color="auto"/>
                <w:right w:val="none" w:sz="0" w:space="0" w:color="auto"/>
              </w:divBdr>
              <w:divsChild>
                <w:div w:id="1813254324">
                  <w:marLeft w:val="0"/>
                  <w:marRight w:val="0"/>
                  <w:marTop w:val="0"/>
                  <w:marBottom w:val="0"/>
                  <w:divBdr>
                    <w:top w:val="none" w:sz="0" w:space="0" w:color="auto"/>
                    <w:left w:val="none" w:sz="0" w:space="0" w:color="auto"/>
                    <w:bottom w:val="none" w:sz="0" w:space="0" w:color="auto"/>
                    <w:right w:val="none" w:sz="0" w:space="0" w:color="auto"/>
                  </w:divBdr>
                  <w:divsChild>
                    <w:div w:id="11664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766">
          <w:marLeft w:val="0"/>
          <w:marRight w:val="0"/>
          <w:marTop w:val="0"/>
          <w:marBottom w:val="0"/>
          <w:divBdr>
            <w:top w:val="none" w:sz="0" w:space="0" w:color="auto"/>
            <w:left w:val="none" w:sz="0" w:space="0" w:color="auto"/>
            <w:bottom w:val="none" w:sz="0" w:space="0" w:color="auto"/>
            <w:right w:val="none" w:sz="0" w:space="0" w:color="auto"/>
          </w:divBdr>
          <w:divsChild>
            <w:div w:id="412243177">
              <w:marLeft w:val="0"/>
              <w:marRight w:val="0"/>
              <w:marTop w:val="0"/>
              <w:marBottom w:val="0"/>
              <w:divBdr>
                <w:top w:val="none" w:sz="0" w:space="0" w:color="auto"/>
                <w:left w:val="none" w:sz="0" w:space="0" w:color="auto"/>
                <w:bottom w:val="none" w:sz="0" w:space="0" w:color="auto"/>
                <w:right w:val="none" w:sz="0" w:space="0" w:color="auto"/>
              </w:divBdr>
              <w:divsChild>
                <w:div w:id="1090083590">
                  <w:marLeft w:val="0"/>
                  <w:marRight w:val="0"/>
                  <w:marTop w:val="0"/>
                  <w:marBottom w:val="0"/>
                  <w:divBdr>
                    <w:top w:val="none" w:sz="0" w:space="0" w:color="auto"/>
                    <w:left w:val="none" w:sz="0" w:space="0" w:color="auto"/>
                    <w:bottom w:val="none" w:sz="0" w:space="0" w:color="auto"/>
                    <w:right w:val="none" w:sz="0" w:space="0" w:color="auto"/>
                  </w:divBdr>
                  <w:divsChild>
                    <w:div w:id="1940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4001">
      <w:bodyDiv w:val="1"/>
      <w:marLeft w:val="0"/>
      <w:marRight w:val="0"/>
      <w:marTop w:val="0"/>
      <w:marBottom w:val="0"/>
      <w:divBdr>
        <w:top w:val="none" w:sz="0" w:space="0" w:color="auto"/>
        <w:left w:val="none" w:sz="0" w:space="0" w:color="auto"/>
        <w:bottom w:val="none" w:sz="0" w:space="0" w:color="auto"/>
        <w:right w:val="none" w:sz="0" w:space="0" w:color="auto"/>
      </w:divBdr>
    </w:div>
    <w:div w:id="256711977">
      <w:bodyDiv w:val="1"/>
      <w:marLeft w:val="0"/>
      <w:marRight w:val="0"/>
      <w:marTop w:val="0"/>
      <w:marBottom w:val="0"/>
      <w:divBdr>
        <w:top w:val="none" w:sz="0" w:space="0" w:color="auto"/>
        <w:left w:val="none" w:sz="0" w:space="0" w:color="auto"/>
        <w:bottom w:val="none" w:sz="0" w:space="0" w:color="auto"/>
        <w:right w:val="none" w:sz="0" w:space="0" w:color="auto"/>
      </w:divBdr>
    </w:div>
    <w:div w:id="295452328">
      <w:bodyDiv w:val="1"/>
      <w:marLeft w:val="0"/>
      <w:marRight w:val="0"/>
      <w:marTop w:val="0"/>
      <w:marBottom w:val="0"/>
      <w:divBdr>
        <w:top w:val="none" w:sz="0" w:space="0" w:color="auto"/>
        <w:left w:val="none" w:sz="0" w:space="0" w:color="auto"/>
        <w:bottom w:val="none" w:sz="0" w:space="0" w:color="auto"/>
        <w:right w:val="none" w:sz="0" w:space="0" w:color="auto"/>
      </w:divBdr>
    </w:div>
    <w:div w:id="321007399">
      <w:bodyDiv w:val="1"/>
      <w:marLeft w:val="0"/>
      <w:marRight w:val="0"/>
      <w:marTop w:val="0"/>
      <w:marBottom w:val="0"/>
      <w:divBdr>
        <w:top w:val="none" w:sz="0" w:space="0" w:color="auto"/>
        <w:left w:val="none" w:sz="0" w:space="0" w:color="auto"/>
        <w:bottom w:val="none" w:sz="0" w:space="0" w:color="auto"/>
        <w:right w:val="none" w:sz="0" w:space="0" w:color="auto"/>
      </w:divBdr>
    </w:div>
    <w:div w:id="331762336">
      <w:bodyDiv w:val="1"/>
      <w:marLeft w:val="0"/>
      <w:marRight w:val="0"/>
      <w:marTop w:val="0"/>
      <w:marBottom w:val="0"/>
      <w:divBdr>
        <w:top w:val="none" w:sz="0" w:space="0" w:color="auto"/>
        <w:left w:val="none" w:sz="0" w:space="0" w:color="auto"/>
        <w:bottom w:val="none" w:sz="0" w:space="0" w:color="auto"/>
        <w:right w:val="none" w:sz="0" w:space="0" w:color="auto"/>
      </w:divBdr>
    </w:div>
    <w:div w:id="361441894">
      <w:bodyDiv w:val="1"/>
      <w:marLeft w:val="0"/>
      <w:marRight w:val="0"/>
      <w:marTop w:val="0"/>
      <w:marBottom w:val="0"/>
      <w:divBdr>
        <w:top w:val="none" w:sz="0" w:space="0" w:color="auto"/>
        <w:left w:val="none" w:sz="0" w:space="0" w:color="auto"/>
        <w:bottom w:val="none" w:sz="0" w:space="0" w:color="auto"/>
        <w:right w:val="none" w:sz="0" w:space="0" w:color="auto"/>
      </w:divBdr>
      <w:divsChild>
        <w:div w:id="476192140">
          <w:marLeft w:val="0"/>
          <w:marRight w:val="0"/>
          <w:marTop w:val="0"/>
          <w:marBottom w:val="0"/>
          <w:divBdr>
            <w:top w:val="none" w:sz="0" w:space="0" w:color="auto"/>
            <w:left w:val="none" w:sz="0" w:space="0" w:color="auto"/>
            <w:bottom w:val="none" w:sz="0" w:space="0" w:color="auto"/>
            <w:right w:val="none" w:sz="0" w:space="0" w:color="auto"/>
          </w:divBdr>
          <w:divsChild>
            <w:div w:id="1851794475">
              <w:marLeft w:val="0"/>
              <w:marRight w:val="0"/>
              <w:marTop w:val="0"/>
              <w:marBottom w:val="0"/>
              <w:divBdr>
                <w:top w:val="none" w:sz="0" w:space="0" w:color="auto"/>
                <w:left w:val="none" w:sz="0" w:space="0" w:color="auto"/>
                <w:bottom w:val="none" w:sz="0" w:space="0" w:color="auto"/>
                <w:right w:val="none" w:sz="0" w:space="0" w:color="auto"/>
              </w:divBdr>
              <w:divsChild>
                <w:div w:id="1851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9244">
      <w:bodyDiv w:val="1"/>
      <w:marLeft w:val="0"/>
      <w:marRight w:val="0"/>
      <w:marTop w:val="0"/>
      <w:marBottom w:val="0"/>
      <w:divBdr>
        <w:top w:val="none" w:sz="0" w:space="0" w:color="auto"/>
        <w:left w:val="none" w:sz="0" w:space="0" w:color="auto"/>
        <w:bottom w:val="none" w:sz="0" w:space="0" w:color="auto"/>
        <w:right w:val="none" w:sz="0" w:space="0" w:color="auto"/>
      </w:divBdr>
    </w:div>
    <w:div w:id="398788976">
      <w:bodyDiv w:val="1"/>
      <w:marLeft w:val="0"/>
      <w:marRight w:val="0"/>
      <w:marTop w:val="0"/>
      <w:marBottom w:val="0"/>
      <w:divBdr>
        <w:top w:val="none" w:sz="0" w:space="0" w:color="auto"/>
        <w:left w:val="none" w:sz="0" w:space="0" w:color="auto"/>
        <w:bottom w:val="none" w:sz="0" w:space="0" w:color="auto"/>
        <w:right w:val="none" w:sz="0" w:space="0" w:color="auto"/>
      </w:divBdr>
      <w:divsChild>
        <w:div w:id="1090660762">
          <w:marLeft w:val="0"/>
          <w:marRight w:val="0"/>
          <w:marTop w:val="0"/>
          <w:marBottom w:val="0"/>
          <w:divBdr>
            <w:top w:val="none" w:sz="0" w:space="0" w:color="auto"/>
            <w:left w:val="none" w:sz="0" w:space="0" w:color="auto"/>
            <w:bottom w:val="none" w:sz="0" w:space="0" w:color="auto"/>
            <w:right w:val="none" w:sz="0" w:space="0" w:color="auto"/>
          </w:divBdr>
          <w:divsChild>
            <w:div w:id="1441800506">
              <w:marLeft w:val="0"/>
              <w:marRight w:val="0"/>
              <w:marTop w:val="0"/>
              <w:marBottom w:val="0"/>
              <w:divBdr>
                <w:top w:val="none" w:sz="0" w:space="0" w:color="auto"/>
                <w:left w:val="none" w:sz="0" w:space="0" w:color="auto"/>
                <w:bottom w:val="none" w:sz="0" w:space="0" w:color="auto"/>
                <w:right w:val="none" w:sz="0" w:space="0" w:color="auto"/>
              </w:divBdr>
              <w:divsChild>
                <w:div w:id="272249431">
                  <w:marLeft w:val="0"/>
                  <w:marRight w:val="0"/>
                  <w:marTop w:val="0"/>
                  <w:marBottom w:val="0"/>
                  <w:divBdr>
                    <w:top w:val="none" w:sz="0" w:space="0" w:color="auto"/>
                    <w:left w:val="none" w:sz="0" w:space="0" w:color="auto"/>
                    <w:bottom w:val="none" w:sz="0" w:space="0" w:color="auto"/>
                    <w:right w:val="none" w:sz="0" w:space="0" w:color="auto"/>
                  </w:divBdr>
                  <w:divsChild>
                    <w:div w:id="2069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6524">
      <w:bodyDiv w:val="1"/>
      <w:marLeft w:val="0"/>
      <w:marRight w:val="0"/>
      <w:marTop w:val="0"/>
      <w:marBottom w:val="0"/>
      <w:divBdr>
        <w:top w:val="none" w:sz="0" w:space="0" w:color="auto"/>
        <w:left w:val="none" w:sz="0" w:space="0" w:color="auto"/>
        <w:bottom w:val="none" w:sz="0" w:space="0" w:color="auto"/>
        <w:right w:val="none" w:sz="0" w:space="0" w:color="auto"/>
      </w:divBdr>
    </w:div>
    <w:div w:id="435834062">
      <w:bodyDiv w:val="1"/>
      <w:marLeft w:val="0"/>
      <w:marRight w:val="0"/>
      <w:marTop w:val="0"/>
      <w:marBottom w:val="0"/>
      <w:divBdr>
        <w:top w:val="none" w:sz="0" w:space="0" w:color="auto"/>
        <w:left w:val="none" w:sz="0" w:space="0" w:color="auto"/>
        <w:bottom w:val="none" w:sz="0" w:space="0" w:color="auto"/>
        <w:right w:val="none" w:sz="0" w:space="0" w:color="auto"/>
      </w:divBdr>
    </w:div>
    <w:div w:id="438916413">
      <w:bodyDiv w:val="1"/>
      <w:marLeft w:val="0"/>
      <w:marRight w:val="0"/>
      <w:marTop w:val="0"/>
      <w:marBottom w:val="0"/>
      <w:divBdr>
        <w:top w:val="none" w:sz="0" w:space="0" w:color="auto"/>
        <w:left w:val="none" w:sz="0" w:space="0" w:color="auto"/>
        <w:bottom w:val="none" w:sz="0" w:space="0" w:color="auto"/>
        <w:right w:val="none" w:sz="0" w:space="0" w:color="auto"/>
      </w:divBdr>
    </w:div>
    <w:div w:id="461385401">
      <w:bodyDiv w:val="1"/>
      <w:marLeft w:val="0"/>
      <w:marRight w:val="0"/>
      <w:marTop w:val="0"/>
      <w:marBottom w:val="0"/>
      <w:divBdr>
        <w:top w:val="none" w:sz="0" w:space="0" w:color="auto"/>
        <w:left w:val="none" w:sz="0" w:space="0" w:color="auto"/>
        <w:bottom w:val="none" w:sz="0" w:space="0" w:color="auto"/>
        <w:right w:val="none" w:sz="0" w:space="0" w:color="auto"/>
      </w:divBdr>
    </w:div>
    <w:div w:id="471605316">
      <w:bodyDiv w:val="1"/>
      <w:marLeft w:val="0"/>
      <w:marRight w:val="0"/>
      <w:marTop w:val="0"/>
      <w:marBottom w:val="0"/>
      <w:divBdr>
        <w:top w:val="none" w:sz="0" w:space="0" w:color="auto"/>
        <w:left w:val="none" w:sz="0" w:space="0" w:color="auto"/>
        <w:bottom w:val="none" w:sz="0" w:space="0" w:color="auto"/>
        <w:right w:val="none" w:sz="0" w:space="0" w:color="auto"/>
      </w:divBdr>
    </w:div>
    <w:div w:id="513031134">
      <w:bodyDiv w:val="1"/>
      <w:marLeft w:val="0"/>
      <w:marRight w:val="0"/>
      <w:marTop w:val="0"/>
      <w:marBottom w:val="0"/>
      <w:divBdr>
        <w:top w:val="none" w:sz="0" w:space="0" w:color="auto"/>
        <w:left w:val="none" w:sz="0" w:space="0" w:color="auto"/>
        <w:bottom w:val="none" w:sz="0" w:space="0" w:color="auto"/>
        <w:right w:val="none" w:sz="0" w:space="0" w:color="auto"/>
      </w:divBdr>
    </w:div>
    <w:div w:id="581910326">
      <w:bodyDiv w:val="1"/>
      <w:marLeft w:val="0"/>
      <w:marRight w:val="0"/>
      <w:marTop w:val="0"/>
      <w:marBottom w:val="0"/>
      <w:divBdr>
        <w:top w:val="none" w:sz="0" w:space="0" w:color="auto"/>
        <w:left w:val="none" w:sz="0" w:space="0" w:color="auto"/>
        <w:bottom w:val="none" w:sz="0" w:space="0" w:color="auto"/>
        <w:right w:val="none" w:sz="0" w:space="0" w:color="auto"/>
      </w:divBdr>
    </w:div>
    <w:div w:id="596524616">
      <w:bodyDiv w:val="1"/>
      <w:marLeft w:val="0"/>
      <w:marRight w:val="0"/>
      <w:marTop w:val="0"/>
      <w:marBottom w:val="0"/>
      <w:divBdr>
        <w:top w:val="none" w:sz="0" w:space="0" w:color="auto"/>
        <w:left w:val="none" w:sz="0" w:space="0" w:color="auto"/>
        <w:bottom w:val="none" w:sz="0" w:space="0" w:color="auto"/>
        <w:right w:val="none" w:sz="0" w:space="0" w:color="auto"/>
      </w:divBdr>
      <w:divsChild>
        <w:div w:id="1605576271">
          <w:marLeft w:val="0"/>
          <w:marRight w:val="0"/>
          <w:marTop w:val="0"/>
          <w:marBottom w:val="0"/>
          <w:divBdr>
            <w:top w:val="none" w:sz="0" w:space="0" w:color="auto"/>
            <w:left w:val="none" w:sz="0" w:space="0" w:color="auto"/>
            <w:bottom w:val="none" w:sz="0" w:space="0" w:color="auto"/>
            <w:right w:val="none" w:sz="0" w:space="0" w:color="auto"/>
          </w:divBdr>
          <w:divsChild>
            <w:div w:id="1999380054">
              <w:marLeft w:val="0"/>
              <w:marRight w:val="0"/>
              <w:marTop w:val="0"/>
              <w:marBottom w:val="0"/>
              <w:divBdr>
                <w:top w:val="none" w:sz="0" w:space="0" w:color="auto"/>
                <w:left w:val="none" w:sz="0" w:space="0" w:color="auto"/>
                <w:bottom w:val="none" w:sz="0" w:space="0" w:color="auto"/>
                <w:right w:val="none" w:sz="0" w:space="0" w:color="auto"/>
              </w:divBdr>
              <w:divsChild>
                <w:div w:id="370762612">
                  <w:marLeft w:val="0"/>
                  <w:marRight w:val="0"/>
                  <w:marTop w:val="0"/>
                  <w:marBottom w:val="0"/>
                  <w:divBdr>
                    <w:top w:val="none" w:sz="0" w:space="0" w:color="auto"/>
                    <w:left w:val="none" w:sz="0" w:space="0" w:color="auto"/>
                    <w:bottom w:val="none" w:sz="0" w:space="0" w:color="auto"/>
                    <w:right w:val="none" w:sz="0" w:space="0" w:color="auto"/>
                  </w:divBdr>
                  <w:divsChild>
                    <w:div w:id="1596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046">
          <w:marLeft w:val="0"/>
          <w:marRight w:val="0"/>
          <w:marTop w:val="0"/>
          <w:marBottom w:val="0"/>
          <w:divBdr>
            <w:top w:val="none" w:sz="0" w:space="0" w:color="auto"/>
            <w:left w:val="none" w:sz="0" w:space="0" w:color="auto"/>
            <w:bottom w:val="none" w:sz="0" w:space="0" w:color="auto"/>
            <w:right w:val="none" w:sz="0" w:space="0" w:color="auto"/>
          </w:divBdr>
          <w:divsChild>
            <w:div w:id="1098792570">
              <w:marLeft w:val="0"/>
              <w:marRight w:val="0"/>
              <w:marTop w:val="0"/>
              <w:marBottom w:val="0"/>
              <w:divBdr>
                <w:top w:val="none" w:sz="0" w:space="0" w:color="auto"/>
                <w:left w:val="none" w:sz="0" w:space="0" w:color="auto"/>
                <w:bottom w:val="none" w:sz="0" w:space="0" w:color="auto"/>
                <w:right w:val="none" w:sz="0" w:space="0" w:color="auto"/>
              </w:divBdr>
              <w:divsChild>
                <w:div w:id="1522206255">
                  <w:marLeft w:val="0"/>
                  <w:marRight w:val="0"/>
                  <w:marTop w:val="0"/>
                  <w:marBottom w:val="0"/>
                  <w:divBdr>
                    <w:top w:val="none" w:sz="0" w:space="0" w:color="auto"/>
                    <w:left w:val="none" w:sz="0" w:space="0" w:color="auto"/>
                    <w:bottom w:val="none" w:sz="0" w:space="0" w:color="auto"/>
                    <w:right w:val="none" w:sz="0" w:space="0" w:color="auto"/>
                  </w:divBdr>
                  <w:divsChild>
                    <w:div w:id="1062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2259">
      <w:bodyDiv w:val="1"/>
      <w:marLeft w:val="0"/>
      <w:marRight w:val="0"/>
      <w:marTop w:val="0"/>
      <w:marBottom w:val="0"/>
      <w:divBdr>
        <w:top w:val="none" w:sz="0" w:space="0" w:color="auto"/>
        <w:left w:val="none" w:sz="0" w:space="0" w:color="auto"/>
        <w:bottom w:val="none" w:sz="0" w:space="0" w:color="auto"/>
        <w:right w:val="none" w:sz="0" w:space="0" w:color="auto"/>
      </w:divBdr>
    </w:div>
    <w:div w:id="652568309">
      <w:bodyDiv w:val="1"/>
      <w:marLeft w:val="0"/>
      <w:marRight w:val="0"/>
      <w:marTop w:val="0"/>
      <w:marBottom w:val="0"/>
      <w:divBdr>
        <w:top w:val="none" w:sz="0" w:space="0" w:color="auto"/>
        <w:left w:val="none" w:sz="0" w:space="0" w:color="auto"/>
        <w:bottom w:val="none" w:sz="0" w:space="0" w:color="auto"/>
        <w:right w:val="none" w:sz="0" w:space="0" w:color="auto"/>
      </w:divBdr>
    </w:div>
    <w:div w:id="653265729">
      <w:bodyDiv w:val="1"/>
      <w:marLeft w:val="0"/>
      <w:marRight w:val="0"/>
      <w:marTop w:val="0"/>
      <w:marBottom w:val="0"/>
      <w:divBdr>
        <w:top w:val="none" w:sz="0" w:space="0" w:color="auto"/>
        <w:left w:val="none" w:sz="0" w:space="0" w:color="auto"/>
        <w:bottom w:val="none" w:sz="0" w:space="0" w:color="auto"/>
        <w:right w:val="none" w:sz="0" w:space="0" w:color="auto"/>
      </w:divBdr>
    </w:div>
    <w:div w:id="705175172">
      <w:bodyDiv w:val="1"/>
      <w:marLeft w:val="0"/>
      <w:marRight w:val="0"/>
      <w:marTop w:val="0"/>
      <w:marBottom w:val="0"/>
      <w:divBdr>
        <w:top w:val="none" w:sz="0" w:space="0" w:color="auto"/>
        <w:left w:val="none" w:sz="0" w:space="0" w:color="auto"/>
        <w:bottom w:val="none" w:sz="0" w:space="0" w:color="auto"/>
        <w:right w:val="none" w:sz="0" w:space="0" w:color="auto"/>
      </w:divBdr>
    </w:div>
    <w:div w:id="707603002">
      <w:bodyDiv w:val="1"/>
      <w:marLeft w:val="0"/>
      <w:marRight w:val="0"/>
      <w:marTop w:val="0"/>
      <w:marBottom w:val="0"/>
      <w:divBdr>
        <w:top w:val="none" w:sz="0" w:space="0" w:color="auto"/>
        <w:left w:val="none" w:sz="0" w:space="0" w:color="auto"/>
        <w:bottom w:val="none" w:sz="0" w:space="0" w:color="auto"/>
        <w:right w:val="none" w:sz="0" w:space="0" w:color="auto"/>
      </w:divBdr>
    </w:div>
    <w:div w:id="708068684">
      <w:bodyDiv w:val="1"/>
      <w:marLeft w:val="0"/>
      <w:marRight w:val="0"/>
      <w:marTop w:val="0"/>
      <w:marBottom w:val="0"/>
      <w:divBdr>
        <w:top w:val="none" w:sz="0" w:space="0" w:color="auto"/>
        <w:left w:val="none" w:sz="0" w:space="0" w:color="auto"/>
        <w:bottom w:val="none" w:sz="0" w:space="0" w:color="auto"/>
        <w:right w:val="none" w:sz="0" w:space="0" w:color="auto"/>
      </w:divBdr>
    </w:div>
    <w:div w:id="712535062">
      <w:bodyDiv w:val="1"/>
      <w:marLeft w:val="0"/>
      <w:marRight w:val="0"/>
      <w:marTop w:val="0"/>
      <w:marBottom w:val="0"/>
      <w:divBdr>
        <w:top w:val="none" w:sz="0" w:space="0" w:color="auto"/>
        <w:left w:val="none" w:sz="0" w:space="0" w:color="auto"/>
        <w:bottom w:val="none" w:sz="0" w:space="0" w:color="auto"/>
        <w:right w:val="none" w:sz="0" w:space="0" w:color="auto"/>
      </w:divBdr>
      <w:divsChild>
        <w:div w:id="331834966">
          <w:marLeft w:val="0"/>
          <w:marRight w:val="0"/>
          <w:marTop w:val="0"/>
          <w:marBottom w:val="0"/>
          <w:divBdr>
            <w:top w:val="none" w:sz="0" w:space="0" w:color="auto"/>
            <w:left w:val="none" w:sz="0" w:space="0" w:color="auto"/>
            <w:bottom w:val="none" w:sz="0" w:space="0" w:color="auto"/>
            <w:right w:val="none" w:sz="0" w:space="0" w:color="auto"/>
          </w:divBdr>
          <w:divsChild>
            <w:div w:id="450630324">
              <w:marLeft w:val="0"/>
              <w:marRight w:val="0"/>
              <w:marTop w:val="0"/>
              <w:marBottom w:val="0"/>
              <w:divBdr>
                <w:top w:val="none" w:sz="0" w:space="0" w:color="auto"/>
                <w:left w:val="none" w:sz="0" w:space="0" w:color="auto"/>
                <w:bottom w:val="none" w:sz="0" w:space="0" w:color="auto"/>
                <w:right w:val="none" w:sz="0" w:space="0" w:color="auto"/>
              </w:divBdr>
              <w:divsChild>
                <w:div w:id="1283684371">
                  <w:marLeft w:val="0"/>
                  <w:marRight w:val="0"/>
                  <w:marTop w:val="0"/>
                  <w:marBottom w:val="0"/>
                  <w:divBdr>
                    <w:top w:val="none" w:sz="0" w:space="0" w:color="auto"/>
                    <w:left w:val="none" w:sz="0" w:space="0" w:color="auto"/>
                    <w:bottom w:val="none" w:sz="0" w:space="0" w:color="auto"/>
                    <w:right w:val="none" w:sz="0" w:space="0" w:color="auto"/>
                  </w:divBdr>
                  <w:divsChild>
                    <w:div w:id="12525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5483">
          <w:marLeft w:val="0"/>
          <w:marRight w:val="0"/>
          <w:marTop w:val="0"/>
          <w:marBottom w:val="0"/>
          <w:divBdr>
            <w:top w:val="none" w:sz="0" w:space="0" w:color="auto"/>
            <w:left w:val="none" w:sz="0" w:space="0" w:color="auto"/>
            <w:bottom w:val="none" w:sz="0" w:space="0" w:color="auto"/>
            <w:right w:val="none" w:sz="0" w:space="0" w:color="auto"/>
          </w:divBdr>
          <w:divsChild>
            <w:div w:id="668093851">
              <w:marLeft w:val="0"/>
              <w:marRight w:val="0"/>
              <w:marTop w:val="0"/>
              <w:marBottom w:val="0"/>
              <w:divBdr>
                <w:top w:val="none" w:sz="0" w:space="0" w:color="auto"/>
                <w:left w:val="none" w:sz="0" w:space="0" w:color="auto"/>
                <w:bottom w:val="none" w:sz="0" w:space="0" w:color="auto"/>
                <w:right w:val="none" w:sz="0" w:space="0" w:color="auto"/>
              </w:divBdr>
              <w:divsChild>
                <w:div w:id="1391735442">
                  <w:marLeft w:val="0"/>
                  <w:marRight w:val="0"/>
                  <w:marTop w:val="0"/>
                  <w:marBottom w:val="0"/>
                  <w:divBdr>
                    <w:top w:val="none" w:sz="0" w:space="0" w:color="auto"/>
                    <w:left w:val="none" w:sz="0" w:space="0" w:color="auto"/>
                    <w:bottom w:val="none" w:sz="0" w:space="0" w:color="auto"/>
                    <w:right w:val="none" w:sz="0" w:space="0" w:color="auto"/>
                  </w:divBdr>
                  <w:divsChild>
                    <w:div w:id="621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897">
      <w:bodyDiv w:val="1"/>
      <w:marLeft w:val="0"/>
      <w:marRight w:val="0"/>
      <w:marTop w:val="0"/>
      <w:marBottom w:val="0"/>
      <w:divBdr>
        <w:top w:val="none" w:sz="0" w:space="0" w:color="auto"/>
        <w:left w:val="none" w:sz="0" w:space="0" w:color="auto"/>
        <w:bottom w:val="none" w:sz="0" w:space="0" w:color="auto"/>
        <w:right w:val="none" w:sz="0" w:space="0" w:color="auto"/>
      </w:divBdr>
    </w:div>
    <w:div w:id="752506403">
      <w:bodyDiv w:val="1"/>
      <w:marLeft w:val="0"/>
      <w:marRight w:val="0"/>
      <w:marTop w:val="0"/>
      <w:marBottom w:val="0"/>
      <w:divBdr>
        <w:top w:val="none" w:sz="0" w:space="0" w:color="auto"/>
        <w:left w:val="none" w:sz="0" w:space="0" w:color="auto"/>
        <w:bottom w:val="none" w:sz="0" w:space="0" w:color="auto"/>
        <w:right w:val="none" w:sz="0" w:space="0" w:color="auto"/>
      </w:divBdr>
    </w:div>
    <w:div w:id="799306818">
      <w:bodyDiv w:val="1"/>
      <w:marLeft w:val="0"/>
      <w:marRight w:val="0"/>
      <w:marTop w:val="0"/>
      <w:marBottom w:val="0"/>
      <w:divBdr>
        <w:top w:val="none" w:sz="0" w:space="0" w:color="auto"/>
        <w:left w:val="none" w:sz="0" w:space="0" w:color="auto"/>
        <w:bottom w:val="none" w:sz="0" w:space="0" w:color="auto"/>
        <w:right w:val="none" w:sz="0" w:space="0" w:color="auto"/>
      </w:divBdr>
    </w:div>
    <w:div w:id="801579580">
      <w:bodyDiv w:val="1"/>
      <w:marLeft w:val="0"/>
      <w:marRight w:val="0"/>
      <w:marTop w:val="0"/>
      <w:marBottom w:val="0"/>
      <w:divBdr>
        <w:top w:val="none" w:sz="0" w:space="0" w:color="auto"/>
        <w:left w:val="none" w:sz="0" w:space="0" w:color="auto"/>
        <w:bottom w:val="none" w:sz="0" w:space="0" w:color="auto"/>
        <w:right w:val="none" w:sz="0" w:space="0" w:color="auto"/>
      </w:divBdr>
    </w:div>
    <w:div w:id="838233180">
      <w:bodyDiv w:val="1"/>
      <w:marLeft w:val="0"/>
      <w:marRight w:val="0"/>
      <w:marTop w:val="0"/>
      <w:marBottom w:val="0"/>
      <w:divBdr>
        <w:top w:val="none" w:sz="0" w:space="0" w:color="auto"/>
        <w:left w:val="none" w:sz="0" w:space="0" w:color="auto"/>
        <w:bottom w:val="none" w:sz="0" w:space="0" w:color="auto"/>
        <w:right w:val="none" w:sz="0" w:space="0" w:color="auto"/>
      </w:divBdr>
    </w:div>
    <w:div w:id="865799999">
      <w:bodyDiv w:val="1"/>
      <w:marLeft w:val="0"/>
      <w:marRight w:val="0"/>
      <w:marTop w:val="0"/>
      <w:marBottom w:val="0"/>
      <w:divBdr>
        <w:top w:val="none" w:sz="0" w:space="0" w:color="auto"/>
        <w:left w:val="none" w:sz="0" w:space="0" w:color="auto"/>
        <w:bottom w:val="none" w:sz="0" w:space="0" w:color="auto"/>
        <w:right w:val="none" w:sz="0" w:space="0" w:color="auto"/>
      </w:divBdr>
    </w:div>
    <w:div w:id="881676313">
      <w:bodyDiv w:val="1"/>
      <w:marLeft w:val="0"/>
      <w:marRight w:val="0"/>
      <w:marTop w:val="0"/>
      <w:marBottom w:val="0"/>
      <w:divBdr>
        <w:top w:val="none" w:sz="0" w:space="0" w:color="auto"/>
        <w:left w:val="none" w:sz="0" w:space="0" w:color="auto"/>
        <w:bottom w:val="none" w:sz="0" w:space="0" w:color="auto"/>
        <w:right w:val="none" w:sz="0" w:space="0" w:color="auto"/>
      </w:divBdr>
    </w:div>
    <w:div w:id="884489094">
      <w:bodyDiv w:val="1"/>
      <w:marLeft w:val="0"/>
      <w:marRight w:val="0"/>
      <w:marTop w:val="0"/>
      <w:marBottom w:val="0"/>
      <w:divBdr>
        <w:top w:val="none" w:sz="0" w:space="0" w:color="auto"/>
        <w:left w:val="none" w:sz="0" w:space="0" w:color="auto"/>
        <w:bottom w:val="none" w:sz="0" w:space="0" w:color="auto"/>
        <w:right w:val="none" w:sz="0" w:space="0" w:color="auto"/>
      </w:divBdr>
    </w:div>
    <w:div w:id="910310499">
      <w:bodyDiv w:val="1"/>
      <w:marLeft w:val="0"/>
      <w:marRight w:val="0"/>
      <w:marTop w:val="0"/>
      <w:marBottom w:val="0"/>
      <w:divBdr>
        <w:top w:val="none" w:sz="0" w:space="0" w:color="auto"/>
        <w:left w:val="none" w:sz="0" w:space="0" w:color="auto"/>
        <w:bottom w:val="none" w:sz="0" w:space="0" w:color="auto"/>
        <w:right w:val="none" w:sz="0" w:space="0" w:color="auto"/>
      </w:divBdr>
    </w:div>
    <w:div w:id="931470689">
      <w:bodyDiv w:val="1"/>
      <w:marLeft w:val="0"/>
      <w:marRight w:val="0"/>
      <w:marTop w:val="0"/>
      <w:marBottom w:val="0"/>
      <w:divBdr>
        <w:top w:val="none" w:sz="0" w:space="0" w:color="auto"/>
        <w:left w:val="none" w:sz="0" w:space="0" w:color="auto"/>
        <w:bottom w:val="none" w:sz="0" w:space="0" w:color="auto"/>
        <w:right w:val="none" w:sz="0" w:space="0" w:color="auto"/>
      </w:divBdr>
      <w:divsChild>
        <w:div w:id="1324972599">
          <w:marLeft w:val="0"/>
          <w:marRight w:val="0"/>
          <w:marTop w:val="0"/>
          <w:marBottom w:val="0"/>
          <w:divBdr>
            <w:top w:val="none" w:sz="0" w:space="0" w:color="auto"/>
            <w:left w:val="none" w:sz="0" w:space="0" w:color="auto"/>
            <w:bottom w:val="none" w:sz="0" w:space="0" w:color="auto"/>
            <w:right w:val="none" w:sz="0" w:space="0" w:color="auto"/>
          </w:divBdr>
          <w:divsChild>
            <w:div w:id="576330492">
              <w:marLeft w:val="0"/>
              <w:marRight w:val="0"/>
              <w:marTop w:val="0"/>
              <w:marBottom w:val="0"/>
              <w:divBdr>
                <w:top w:val="none" w:sz="0" w:space="0" w:color="auto"/>
                <w:left w:val="none" w:sz="0" w:space="0" w:color="auto"/>
                <w:bottom w:val="none" w:sz="0" w:space="0" w:color="auto"/>
                <w:right w:val="none" w:sz="0" w:space="0" w:color="auto"/>
              </w:divBdr>
              <w:divsChild>
                <w:div w:id="2130123735">
                  <w:marLeft w:val="0"/>
                  <w:marRight w:val="0"/>
                  <w:marTop w:val="0"/>
                  <w:marBottom w:val="0"/>
                  <w:divBdr>
                    <w:top w:val="none" w:sz="0" w:space="0" w:color="auto"/>
                    <w:left w:val="none" w:sz="0" w:space="0" w:color="auto"/>
                    <w:bottom w:val="none" w:sz="0" w:space="0" w:color="auto"/>
                    <w:right w:val="none" w:sz="0" w:space="0" w:color="auto"/>
                  </w:divBdr>
                  <w:divsChild>
                    <w:div w:id="50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0863">
      <w:bodyDiv w:val="1"/>
      <w:marLeft w:val="0"/>
      <w:marRight w:val="0"/>
      <w:marTop w:val="0"/>
      <w:marBottom w:val="0"/>
      <w:divBdr>
        <w:top w:val="none" w:sz="0" w:space="0" w:color="auto"/>
        <w:left w:val="none" w:sz="0" w:space="0" w:color="auto"/>
        <w:bottom w:val="none" w:sz="0" w:space="0" w:color="auto"/>
        <w:right w:val="none" w:sz="0" w:space="0" w:color="auto"/>
      </w:divBdr>
    </w:div>
    <w:div w:id="947128190">
      <w:bodyDiv w:val="1"/>
      <w:marLeft w:val="0"/>
      <w:marRight w:val="0"/>
      <w:marTop w:val="0"/>
      <w:marBottom w:val="0"/>
      <w:divBdr>
        <w:top w:val="none" w:sz="0" w:space="0" w:color="auto"/>
        <w:left w:val="none" w:sz="0" w:space="0" w:color="auto"/>
        <w:bottom w:val="none" w:sz="0" w:space="0" w:color="auto"/>
        <w:right w:val="none" w:sz="0" w:space="0" w:color="auto"/>
      </w:divBdr>
    </w:div>
    <w:div w:id="983851463">
      <w:bodyDiv w:val="1"/>
      <w:marLeft w:val="0"/>
      <w:marRight w:val="0"/>
      <w:marTop w:val="0"/>
      <w:marBottom w:val="0"/>
      <w:divBdr>
        <w:top w:val="none" w:sz="0" w:space="0" w:color="auto"/>
        <w:left w:val="none" w:sz="0" w:space="0" w:color="auto"/>
        <w:bottom w:val="none" w:sz="0" w:space="0" w:color="auto"/>
        <w:right w:val="none" w:sz="0" w:space="0" w:color="auto"/>
      </w:divBdr>
    </w:div>
    <w:div w:id="1015570456">
      <w:bodyDiv w:val="1"/>
      <w:marLeft w:val="0"/>
      <w:marRight w:val="0"/>
      <w:marTop w:val="0"/>
      <w:marBottom w:val="0"/>
      <w:divBdr>
        <w:top w:val="none" w:sz="0" w:space="0" w:color="auto"/>
        <w:left w:val="none" w:sz="0" w:space="0" w:color="auto"/>
        <w:bottom w:val="none" w:sz="0" w:space="0" w:color="auto"/>
        <w:right w:val="none" w:sz="0" w:space="0" w:color="auto"/>
      </w:divBdr>
    </w:div>
    <w:div w:id="1041630207">
      <w:bodyDiv w:val="1"/>
      <w:marLeft w:val="0"/>
      <w:marRight w:val="0"/>
      <w:marTop w:val="0"/>
      <w:marBottom w:val="0"/>
      <w:divBdr>
        <w:top w:val="none" w:sz="0" w:space="0" w:color="auto"/>
        <w:left w:val="none" w:sz="0" w:space="0" w:color="auto"/>
        <w:bottom w:val="none" w:sz="0" w:space="0" w:color="auto"/>
        <w:right w:val="none" w:sz="0" w:space="0" w:color="auto"/>
      </w:divBdr>
    </w:div>
    <w:div w:id="1061711568">
      <w:bodyDiv w:val="1"/>
      <w:marLeft w:val="0"/>
      <w:marRight w:val="0"/>
      <w:marTop w:val="0"/>
      <w:marBottom w:val="0"/>
      <w:divBdr>
        <w:top w:val="none" w:sz="0" w:space="0" w:color="auto"/>
        <w:left w:val="none" w:sz="0" w:space="0" w:color="auto"/>
        <w:bottom w:val="none" w:sz="0" w:space="0" w:color="auto"/>
        <w:right w:val="none" w:sz="0" w:space="0" w:color="auto"/>
      </w:divBdr>
    </w:div>
    <w:div w:id="1106460293">
      <w:bodyDiv w:val="1"/>
      <w:marLeft w:val="0"/>
      <w:marRight w:val="0"/>
      <w:marTop w:val="0"/>
      <w:marBottom w:val="0"/>
      <w:divBdr>
        <w:top w:val="none" w:sz="0" w:space="0" w:color="auto"/>
        <w:left w:val="none" w:sz="0" w:space="0" w:color="auto"/>
        <w:bottom w:val="none" w:sz="0" w:space="0" w:color="auto"/>
        <w:right w:val="none" w:sz="0" w:space="0" w:color="auto"/>
      </w:divBdr>
    </w:div>
    <w:div w:id="1111364742">
      <w:bodyDiv w:val="1"/>
      <w:marLeft w:val="0"/>
      <w:marRight w:val="0"/>
      <w:marTop w:val="0"/>
      <w:marBottom w:val="0"/>
      <w:divBdr>
        <w:top w:val="none" w:sz="0" w:space="0" w:color="auto"/>
        <w:left w:val="none" w:sz="0" w:space="0" w:color="auto"/>
        <w:bottom w:val="none" w:sz="0" w:space="0" w:color="auto"/>
        <w:right w:val="none" w:sz="0" w:space="0" w:color="auto"/>
      </w:divBdr>
    </w:div>
    <w:div w:id="1152912393">
      <w:bodyDiv w:val="1"/>
      <w:marLeft w:val="0"/>
      <w:marRight w:val="0"/>
      <w:marTop w:val="0"/>
      <w:marBottom w:val="0"/>
      <w:divBdr>
        <w:top w:val="none" w:sz="0" w:space="0" w:color="auto"/>
        <w:left w:val="none" w:sz="0" w:space="0" w:color="auto"/>
        <w:bottom w:val="none" w:sz="0" w:space="0" w:color="auto"/>
        <w:right w:val="none" w:sz="0" w:space="0" w:color="auto"/>
      </w:divBdr>
    </w:div>
    <w:div w:id="1162115629">
      <w:bodyDiv w:val="1"/>
      <w:marLeft w:val="0"/>
      <w:marRight w:val="0"/>
      <w:marTop w:val="0"/>
      <w:marBottom w:val="0"/>
      <w:divBdr>
        <w:top w:val="none" w:sz="0" w:space="0" w:color="auto"/>
        <w:left w:val="none" w:sz="0" w:space="0" w:color="auto"/>
        <w:bottom w:val="none" w:sz="0" w:space="0" w:color="auto"/>
        <w:right w:val="none" w:sz="0" w:space="0" w:color="auto"/>
      </w:divBdr>
    </w:div>
    <w:div w:id="1196043130">
      <w:bodyDiv w:val="1"/>
      <w:marLeft w:val="0"/>
      <w:marRight w:val="0"/>
      <w:marTop w:val="0"/>
      <w:marBottom w:val="0"/>
      <w:divBdr>
        <w:top w:val="none" w:sz="0" w:space="0" w:color="auto"/>
        <w:left w:val="none" w:sz="0" w:space="0" w:color="auto"/>
        <w:bottom w:val="none" w:sz="0" w:space="0" w:color="auto"/>
        <w:right w:val="none" w:sz="0" w:space="0" w:color="auto"/>
      </w:divBdr>
      <w:divsChild>
        <w:div w:id="634063740">
          <w:marLeft w:val="0"/>
          <w:marRight w:val="0"/>
          <w:marTop w:val="0"/>
          <w:marBottom w:val="0"/>
          <w:divBdr>
            <w:top w:val="none" w:sz="0" w:space="0" w:color="auto"/>
            <w:left w:val="none" w:sz="0" w:space="0" w:color="auto"/>
            <w:bottom w:val="none" w:sz="0" w:space="0" w:color="auto"/>
            <w:right w:val="none" w:sz="0" w:space="0" w:color="auto"/>
          </w:divBdr>
          <w:divsChild>
            <w:div w:id="520290428">
              <w:marLeft w:val="0"/>
              <w:marRight w:val="0"/>
              <w:marTop w:val="0"/>
              <w:marBottom w:val="0"/>
              <w:divBdr>
                <w:top w:val="none" w:sz="0" w:space="0" w:color="auto"/>
                <w:left w:val="none" w:sz="0" w:space="0" w:color="auto"/>
                <w:bottom w:val="none" w:sz="0" w:space="0" w:color="auto"/>
                <w:right w:val="none" w:sz="0" w:space="0" w:color="auto"/>
              </w:divBdr>
              <w:divsChild>
                <w:div w:id="935018741">
                  <w:marLeft w:val="0"/>
                  <w:marRight w:val="0"/>
                  <w:marTop w:val="0"/>
                  <w:marBottom w:val="0"/>
                  <w:divBdr>
                    <w:top w:val="none" w:sz="0" w:space="0" w:color="auto"/>
                    <w:left w:val="none" w:sz="0" w:space="0" w:color="auto"/>
                    <w:bottom w:val="none" w:sz="0" w:space="0" w:color="auto"/>
                    <w:right w:val="none" w:sz="0" w:space="0" w:color="auto"/>
                  </w:divBdr>
                  <w:divsChild>
                    <w:div w:id="1305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650">
          <w:marLeft w:val="0"/>
          <w:marRight w:val="0"/>
          <w:marTop w:val="0"/>
          <w:marBottom w:val="0"/>
          <w:divBdr>
            <w:top w:val="none" w:sz="0" w:space="0" w:color="auto"/>
            <w:left w:val="none" w:sz="0" w:space="0" w:color="auto"/>
            <w:bottom w:val="none" w:sz="0" w:space="0" w:color="auto"/>
            <w:right w:val="none" w:sz="0" w:space="0" w:color="auto"/>
          </w:divBdr>
          <w:divsChild>
            <w:div w:id="1196698386">
              <w:marLeft w:val="0"/>
              <w:marRight w:val="0"/>
              <w:marTop w:val="0"/>
              <w:marBottom w:val="0"/>
              <w:divBdr>
                <w:top w:val="none" w:sz="0" w:space="0" w:color="auto"/>
                <w:left w:val="none" w:sz="0" w:space="0" w:color="auto"/>
                <w:bottom w:val="none" w:sz="0" w:space="0" w:color="auto"/>
                <w:right w:val="none" w:sz="0" w:space="0" w:color="auto"/>
              </w:divBdr>
              <w:divsChild>
                <w:div w:id="1451969086">
                  <w:marLeft w:val="0"/>
                  <w:marRight w:val="0"/>
                  <w:marTop w:val="0"/>
                  <w:marBottom w:val="0"/>
                  <w:divBdr>
                    <w:top w:val="none" w:sz="0" w:space="0" w:color="auto"/>
                    <w:left w:val="none" w:sz="0" w:space="0" w:color="auto"/>
                    <w:bottom w:val="none" w:sz="0" w:space="0" w:color="auto"/>
                    <w:right w:val="none" w:sz="0" w:space="0" w:color="auto"/>
                  </w:divBdr>
                  <w:divsChild>
                    <w:div w:id="8080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52049">
      <w:bodyDiv w:val="1"/>
      <w:marLeft w:val="0"/>
      <w:marRight w:val="0"/>
      <w:marTop w:val="0"/>
      <w:marBottom w:val="0"/>
      <w:divBdr>
        <w:top w:val="none" w:sz="0" w:space="0" w:color="auto"/>
        <w:left w:val="none" w:sz="0" w:space="0" w:color="auto"/>
        <w:bottom w:val="none" w:sz="0" w:space="0" w:color="auto"/>
        <w:right w:val="none" w:sz="0" w:space="0" w:color="auto"/>
      </w:divBdr>
    </w:div>
    <w:div w:id="1210188158">
      <w:bodyDiv w:val="1"/>
      <w:marLeft w:val="0"/>
      <w:marRight w:val="0"/>
      <w:marTop w:val="0"/>
      <w:marBottom w:val="0"/>
      <w:divBdr>
        <w:top w:val="none" w:sz="0" w:space="0" w:color="auto"/>
        <w:left w:val="none" w:sz="0" w:space="0" w:color="auto"/>
        <w:bottom w:val="none" w:sz="0" w:space="0" w:color="auto"/>
        <w:right w:val="none" w:sz="0" w:space="0" w:color="auto"/>
      </w:divBdr>
      <w:divsChild>
        <w:div w:id="563298721">
          <w:marLeft w:val="0"/>
          <w:marRight w:val="0"/>
          <w:marTop w:val="0"/>
          <w:marBottom w:val="0"/>
          <w:divBdr>
            <w:top w:val="none" w:sz="0" w:space="0" w:color="auto"/>
            <w:left w:val="none" w:sz="0" w:space="0" w:color="auto"/>
            <w:bottom w:val="none" w:sz="0" w:space="0" w:color="auto"/>
            <w:right w:val="none" w:sz="0" w:space="0" w:color="auto"/>
          </w:divBdr>
          <w:divsChild>
            <w:div w:id="2062358460">
              <w:marLeft w:val="0"/>
              <w:marRight w:val="0"/>
              <w:marTop w:val="0"/>
              <w:marBottom w:val="0"/>
              <w:divBdr>
                <w:top w:val="none" w:sz="0" w:space="0" w:color="auto"/>
                <w:left w:val="none" w:sz="0" w:space="0" w:color="auto"/>
                <w:bottom w:val="none" w:sz="0" w:space="0" w:color="auto"/>
                <w:right w:val="none" w:sz="0" w:space="0" w:color="auto"/>
              </w:divBdr>
              <w:divsChild>
                <w:div w:id="2035224910">
                  <w:marLeft w:val="0"/>
                  <w:marRight w:val="0"/>
                  <w:marTop w:val="0"/>
                  <w:marBottom w:val="0"/>
                  <w:divBdr>
                    <w:top w:val="none" w:sz="0" w:space="0" w:color="auto"/>
                    <w:left w:val="none" w:sz="0" w:space="0" w:color="auto"/>
                    <w:bottom w:val="none" w:sz="0" w:space="0" w:color="auto"/>
                    <w:right w:val="none" w:sz="0" w:space="0" w:color="auto"/>
                  </w:divBdr>
                  <w:divsChild>
                    <w:div w:id="67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4307">
      <w:bodyDiv w:val="1"/>
      <w:marLeft w:val="0"/>
      <w:marRight w:val="0"/>
      <w:marTop w:val="0"/>
      <w:marBottom w:val="0"/>
      <w:divBdr>
        <w:top w:val="none" w:sz="0" w:space="0" w:color="auto"/>
        <w:left w:val="none" w:sz="0" w:space="0" w:color="auto"/>
        <w:bottom w:val="none" w:sz="0" w:space="0" w:color="auto"/>
        <w:right w:val="none" w:sz="0" w:space="0" w:color="auto"/>
      </w:divBdr>
      <w:divsChild>
        <w:div w:id="1066030154">
          <w:marLeft w:val="0"/>
          <w:marRight w:val="0"/>
          <w:marTop w:val="0"/>
          <w:marBottom w:val="0"/>
          <w:divBdr>
            <w:top w:val="none" w:sz="0" w:space="0" w:color="auto"/>
            <w:left w:val="none" w:sz="0" w:space="0" w:color="auto"/>
            <w:bottom w:val="none" w:sz="0" w:space="0" w:color="auto"/>
            <w:right w:val="none" w:sz="0" w:space="0" w:color="auto"/>
          </w:divBdr>
          <w:divsChild>
            <w:div w:id="1844929228">
              <w:marLeft w:val="0"/>
              <w:marRight w:val="0"/>
              <w:marTop w:val="0"/>
              <w:marBottom w:val="0"/>
              <w:divBdr>
                <w:top w:val="none" w:sz="0" w:space="0" w:color="auto"/>
                <w:left w:val="none" w:sz="0" w:space="0" w:color="auto"/>
                <w:bottom w:val="none" w:sz="0" w:space="0" w:color="auto"/>
                <w:right w:val="none" w:sz="0" w:space="0" w:color="auto"/>
              </w:divBdr>
              <w:divsChild>
                <w:div w:id="1658655251">
                  <w:marLeft w:val="0"/>
                  <w:marRight w:val="0"/>
                  <w:marTop w:val="0"/>
                  <w:marBottom w:val="0"/>
                  <w:divBdr>
                    <w:top w:val="none" w:sz="0" w:space="0" w:color="auto"/>
                    <w:left w:val="none" w:sz="0" w:space="0" w:color="auto"/>
                    <w:bottom w:val="none" w:sz="0" w:space="0" w:color="auto"/>
                    <w:right w:val="none" w:sz="0" w:space="0" w:color="auto"/>
                  </w:divBdr>
                  <w:divsChild>
                    <w:div w:id="1618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29142">
      <w:bodyDiv w:val="1"/>
      <w:marLeft w:val="0"/>
      <w:marRight w:val="0"/>
      <w:marTop w:val="0"/>
      <w:marBottom w:val="0"/>
      <w:divBdr>
        <w:top w:val="none" w:sz="0" w:space="0" w:color="auto"/>
        <w:left w:val="none" w:sz="0" w:space="0" w:color="auto"/>
        <w:bottom w:val="none" w:sz="0" w:space="0" w:color="auto"/>
        <w:right w:val="none" w:sz="0" w:space="0" w:color="auto"/>
      </w:divBdr>
    </w:div>
    <w:div w:id="1257251529">
      <w:bodyDiv w:val="1"/>
      <w:marLeft w:val="0"/>
      <w:marRight w:val="0"/>
      <w:marTop w:val="0"/>
      <w:marBottom w:val="0"/>
      <w:divBdr>
        <w:top w:val="none" w:sz="0" w:space="0" w:color="auto"/>
        <w:left w:val="none" w:sz="0" w:space="0" w:color="auto"/>
        <w:bottom w:val="none" w:sz="0" w:space="0" w:color="auto"/>
        <w:right w:val="none" w:sz="0" w:space="0" w:color="auto"/>
      </w:divBdr>
      <w:divsChild>
        <w:div w:id="1683120955">
          <w:marLeft w:val="0"/>
          <w:marRight w:val="0"/>
          <w:marTop w:val="0"/>
          <w:marBottom w:val="0"/>
          <w:divBdr>
            <w:top w:val="none" w:sz="0" w:space="0" w:color="auto"/>
            <w:left w:val="none" w:sz="0" w:space="0" w:color="auto"/>
            <w:bottom w:val="none" w:sz="0" w:space="0" w:color="auto"/>
            <w:right w:val="none" w:sz="0" w:space="0" w:color="auto"/>
          </w:divBdr>
          <w:divsChild>
            <w:div w:id="628556576">
              <w:marLeft w:val="0"/>
              <w:marRight w:val="0"/>
              <w:marTop w:val="0"/>
              <w:marBottom w:val="0"/>
              <w:divBdr>
                <w:top w:val="none" w:sz="0" w:space="0" w:color="auto"/>
                <w:left w:val="none" w:sz="0" w:space="0" w:color="auto"/>
                <w:bottom w:val="none" w:sz="0" w:space="0" w:color="auto"/>
                <w:right w:val="none" w:sz="0" w:space="0" w:color="auto"/>
              </w:divBdr>
              <w:divsChild>
                <w:div w:id="1703096211">
                  <w:marLeft w:val="0"/>
                  <w:marRight w:val="0"/>
                  <w:marTop w:val="0"/>
                  <w:marBottom w:val="0"/>
                  <w:divBdr>
                    <w:top w:val="none" w:sz="0" w:space="0" w:color="auto"/>
                    <w:left w:val="none" w:sz="0" w:space="0" w:color="auto"/>
                    <w:bottom w:val="none" w:sz="0" w:space="0" w:color="auto"/>
                    <w:right w:val="none" w:sz="0" w:space="0" w:color="auto"/>
                  </w:divBdr>
                  <w:divsChild>
                    <w:div w:id="20101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16309">
          <w:marLeft w:val="0"/>
          <w:marRight w:val="0"/>
          <w:marTop w:val="0"/>
          <w:marBottom w:val="0"/>
          <w:divBdr>
            <w:top w:val="none" w:sz="0" w:space="0" w:color="auto"/>
            <w:left w:val="none" w:sz="0" w:space="0" w:color="auto"/>
            <w:bottom w:val="none" w:sz="0" w:space="0" w:color="auto"/>
            <w:right w:val="none" w:sz="0" w:space="0" w:color="auto"/>
          </w:divBdr>
          <w:divsChild>
            <w:div w:id="446003269">
              <w:marLeft w:val="0"/>
              <w:marRight w:val="0"/>
              <w:marTop w:val="0"/>
              <w:marBottom w:val="0"/>
              <w:divBdr>
                <w:top w:val="none" w:sz="0" w:space="0" w:color="auto"/>
                <w:left w:val="none" w:sz="0" w:space="0" w:color="auto"/>
                <w:bottom w:val="none" w:sz="0" w:space="0" w:color="auto"/>
                <w:right w:val="none" w:sz="0" w:space="0" w:color="auto"/>
              </w:divBdr>
              <w:divsChild>
                <w:div w:id="509636450">
                  <w:marLeft w:val="0"/>
                  <w:marRight w:val="0"/>
                  <w:marTop w:val="0"/>
                  <w:marBottom w:val="0"/>
                  <w:divBdr>
                    <w:top w:val="none" w:sz="0" w:space="0" w:color="auto"/>
                    <w:left w:val="none" w:sz="0" w:space="0" w:color="auto"/>
                    <w:bottom w:val="none" w:sz="0" w:space="0" w:color="auto"/>
                    <w:right w:val="none" w:sz="0" w:space="0" w:color="auto"/>
                  </w:divBdr>
                  <w:divsChild>
                    <w:div w:id="349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6616">
      <w:bodyDiv w:val="1"/>
      <w:marLeft w:val="0"/>
      <w:marRight w:val="0"/>
      <w:marTop w:val="0"/>
      <w:marBottom w:val="0"/>
      <w:divBdr>
        <w:top w:val="none" w:sz="0" w:space="0" w:color="auto"/>
        <w:left w:val="none" w:sz="0" w:space="0" w:color="auto"/>
        <w:bottom w:val="none" w:sz="0" w:space="0" w:color="auto"/>
        <w:right w:val="none" w:sz="0" w:space="0" w:color="auto"/>
      </w:divBdr>
    </w:div>
    <w:div w:id="1286619966">
      <w:bodyDiv w:val="1"/>
      <w:marLeft w:val="0"/>
      <w:marRight w:val="0"/>
      <w:marTop w:val="0"/>
      <w:marBottom w:val="0"/>
      <w:divBdr>
        <w:top w:val="none" w:sz="0" w:space="0" w:color="auto"/>
        <w:left w:val="none" w:sz="0" w:space="0" w:color="auto"/>
        <w:bottom w:val="none" w:sz="0" w:space="0" w:color="auto"/>
        <w:right w:val="none" w:sz="0" w:space="0" w:color="auto"/>
      </w:divBdr>
    </w:div>
    <w:div w:id="1377269602">
      <w:bodyDiv w:val="1"/>
      <w:marLeft w:val="0"/>
      <w:marRight w:val="0"/>
      <w:marTop w:val="0"/>
      <w:marBottom w:val="0"/>
      <w:divBdr>
        <w:top w:val="none" w:sz="0" w:space="0" w:color="auto"/>
        <w:left w:val="none" w:sz="0" w:space="0" w:color="auto"/>
        <w:bottom w:val="none" w:sz="0" w:space="0" w:color="auto"/>
        <w:right w:val="none" w:sz="0" w:space="0" w:color="auto"/>
      </w:divBdr>
      <w:divsChild>
        <w:div w:id="435371014">
          <w:marLeft w:val="0"/>
          <w:marRight w:val="0"/>
          <w:marTop w:val="0"/>
          <w:marBottom w:val="0"/>
          <w:divBdr>
            <w:top w:val="none" w:sz="0" w:space="0" w:color="auto"/>
            <w:left w:val="none" w:sz="0" w:space="0" w:color="auto"/>
            <w:bottom w:val="none" w:sz="0" w:space="0" w:color="auto"/>
            <w:right w:val="none" w:sz="0" w:space="0" w:color="auto"/>
          </w:divBdr>
          <w:divsChild>
            <w:div w:id="48382277">
              <w:marLeft w:val="0"/>
              <w:marRight w:val="0"/>
              <w:marTop w:val="0"/>
              <w:marBottom w:val="0"/>
              <w:divBdr>
                <w:top w:val="none" w:sz="0" w:space="0" w:color="auto"/>
                <w:left w:val="none" w:sz="0" w:space="0" w:color="auto"/>
                <w:bottom w:val="none" w:sz="0" w:space="0" w:color="auto"/>
                <w:right w:val="none" w:sz="0" w:space="0" w:color="auto"/>
              </w:divBdr>
              <w:divsChild>
                <w:div w:id="118644426">
                  <w:marLeft w:val="0"/>
                  <w:marRight w:val="0"/>
                  <w:marTop w:val="0"/>
                  <w:marBottom w:val="0"/>
                  <w:divBdr>
                    <w:top w:val="none" w:sz="0" w:space="0" w:color="auto"/>
                    <w:left w:val="none" w:sz="0" w:space="0" w:color="auto"/>
                    <w:bottom w:val="none" w:sz="0" w:space="0" w:color="auto"/>
                    <w:right w:val="none" w:sz="0" w:space="0" w:color="auto"/>
                  </w:divBdr>
                  <w:divsChild>
                    <w:div w:id="40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9388">
      <w:bodyDiv w:val="1"/>
      <w:marLeft w:val="0"/>
      <w:marRight w:val="0"/>
      <w:marTop w:val="0"/>
      <w:marBottom w:val="0"/>
      <w:divBdr>
        <w:top w:val="none" w:sz="0" w:space="0" w:color="auto"/>
        <w:left w:val="none" w:sz="0" w:space="0" w:color="auto"/>
        <w:bottom w:val="none" w:sz="0" w:space="0" w:color="auto"/>
        <w:right w:val="none" w:sz="0" w:space="0" w:color="auto"/>
      </w:divBdr>
    </w:div>
    <w:div w:id="1464696436">
      <w:bodyDiv w:val="1"/>
      <w:marLeft w:val="0"/>
      <w:marRight w:val="0"/>
      <w:marTop w:val="0"/>
      <w:marBottom w:val="0"/>
      <w:divBdr>
        <w:top w:val="none" w:sz="0" w:space="0" w:color="auto"/>
        <w:left w:val="none" w:sz="0" w:space="0" w:color="auto"/>
        <w:bottom w:val="none" w:sz="0" w:space="0" w:color="auto"/>
        <w:right w:val="none" w:sz="0" w:space="0" w:color="auto"/>
      </w:divBdr>
    </w:div>
    <w:div w:id="1471248853">
      <w:bodyDiv w:val="1"/>
      <w:marLeft w:val="0"/>
      <w:marRight w:val="0"/>
      <w:marTop w:val="0"/>
      <w:marBottom w:val="0"/>
      <w:divBdr>
        <w:top w:val="none" w:sz="0" w:space="0" w:color="auto"/>
        <w:left w:val="none" w:sz="0" w:space="0" w:color="auto"/>
        <w:bottom w:val="none" w:sz="0" w:space="0" w:color="auto"/>
        <w:right w:val="none" w:sz="0" w:space="0" w:color="auto"/>
      </w:divBdr>
    </w:div>
    <w:div w:id="1472358907">
      <w:bodyDiv w:val="1"/>
      <w:marLeft w:val="0"/>
      <w:marRight w:val="0"/>
      <w:marTop w:val="0"/>
      <w:marBottom w:val="0"/>
      <w:divBdr>
        <w:top w:val="none" w:sz="0" w:space="0" w:color="auto"/>
        <w:left w:val="none" w:sz="0" w:space="0" w:color="auto"/>
        <w:bottom w:val="none" w:sz="0" w:space="0" w:color="auto"/>
        <w:right w:val="none" w:sz="0" w:space="0" w:color="auto"/>
      </w:divBdr>
    </w:div>
    <w:div w:id="1482967557">
      <w:bodyDiv w:val="1"/>
      <w:marLeft w:val="0"/>
      <w:marRight w:val="0"/>
      <w:marTop w:val="0"/>
      <w:marBottom w:val="0"/>
      <w:divBdr>
        <w:top w:val="none" w:sz="0" w:space="0" w:color="auto"/>
        <w:left w:val="none" w:sz="0" w:space="0" w:color="auto"/>
        <w:bottom w:val="none" w:sz="0" w:space="0" w:color="auto"/>
        <w:right w:val="none" w:sz="0" w:space="0" w:color="auto"/>
      </w:divBdr>
    </w:div>
    <w:div w:id="1506824529">
      <w:bodyDiv w:val="1"/>
      <w:marLeft w:val="0"/>
      <w:marRight w:val="0"/>
      <w:marTop w:val="0"/>
      <w:marBottom w:val="0"/>
      <w:divBdr>
        <w:top w:val="none" w:sz="0" w:space="0" w:color="auto"/>
        <w:left w:val="none" w:sz="0" w:space="0" w:color="auto"/>
        <w:bottom w:val="none" w:sz="0" w:space="0" w:color="auto"/>
        <w:right w:val="none" w:sz="0" w:space="0" w:color="auto"/>
      </w:divBdr>
    </w:div>
    <w:div w:id="1521355085">
      <w:bodyDiv w:val="1"/>
      <w:marLeft w:val="0"/>
      <w:marRight w:val="0"/>
      <w:marTop w:val="0"/>
      <w:marBottom w:val="0"/>
      <w:divBdr>
        <w:top w:val="none" w:sz="0" w:space="0" w:color="auto"/>
        <w:left w:val="none" w:sz="0" w:space="0" w:color="auto"/>
        <w:bottom w:val="none" w:sz="0" w:space="0" w:color="auto"/>
        <w:right w:val="none" w:sz="0" w:space="0" w:color="auto"/>
      </w:divBdr>
    </w:div>
    <w:div w:id="1536775574">
      <w:bodyDiv w:val="1"/>
      <w:marLeft w:val="0"/>
      <w:marRight w:val="0"/>
      <w:marTop w:val="0"/>
      <w:marBottom w:val="0"/>
      <w:divBdr>
        <w:top w:val="none" w:sz="0" w:space="0" w:color="auto"/>
        <w:left w:val="none" w:sz="0" w:space="0" w:color="auto"/>
        <w:bottom w:val="none" w:sz="0" w:space="0" w:color="auto"/>
        <w:right w:val="none" w:sz="0" w:space="0" w:color="auto"/>
      </w:divBdr>
    </w:div>
    <w:div w:id="1544318791">
      <w:bodyDiv w:val="1"/>
      <w:marLeft w:val="0"/>
      <w:marRight w:val="0"/>
      <w:marTop w:val="0"/>
      <w:marBottom w:val="0"/>
      <w:divBdr>
        <w:top w:val="none" w:sz="0" w:space="0" w:color="auto"/>
        <w:left w:val="none" w:sz="0" w:space="0" w:color="auto"/>
        <w:bottom w:val="none" w:sz="0" w:space="0" w:color="auto"/>
        <w:right w:val="none" w:sz="0" w:space="0" w:color="auto"/>
      </w:divBdr>
    </w:div>
    <w:div w:id="1557201836">
      <w:bodyDiv w:val="1"/>
      <w:marLeft w:val="0"/>
      <w:marRight w:val="0"/>
      <w:marTop w:val="0"/>
      <w:marBottom w:val="0"/>
      <w:divBdr>
        <w:top w:val="none" w:sz="0" w:space="0" w:color="auto"/>
        <w:left w:val="none" w:sz="0" w:space="0" w:color="auto"/>
        <w:bottom w:val="none" w:sz="0" w:space="0" w:color="auto"/>
        <w:right w:val="none" w:sz="0" w:space="0" w:color="auto"/>
      </w:divBdr>
    </w:div>
    <w:div w:id="1594625329">
      <w:bodyDiv w:val="1"/>
      <w:marLeft w:val="0"/>
      <w:marRight w:val="0"/>
      <w:marTop w:val="0"/>
      <w:marBottom w:val="0"/>
      <w:divBdr>
        <w:top w:val="none" w:sz="0" w:space="0" w:color="auto"/>
        <w:left w:val="none" w:sz="0" w:space="0" w:color="auto"/>
        <w:bottom w:val="none" w:sz="0" w:space="0" w:color="auto"/>
        <w:right w:val="none" w:sz="0" w:space="0" w:color="auto"/>
      </w:divBdr>
    </w:div>
    <w:div w:id="1621690971">
      <w:bodyDiv w:val="1"/>
      <w:marLeft w:val="0"/>
      <w:marRight w:val="0"/>
      <w:marTop w:val="0"/>
      <w:marBottom w:val="0"/>
      <w:divBdr>
        <w:top w:val="none" w:sz="0" w:space="0" w:color="auto"/>
        <w:left w:val="none" w:sz="0" w:space="0" w:color="auto"/>
        <w:bottom w:val="none" w:sz="0" w:space="0" w:color="auto"/>
        <w:right w:val="none" w:sz="0" w:space="0" w:color="auto"/>
      </w:divBdr>
    </w:div>
    <w:div w:id="1640109787">
      <w:bodyDiv w:val="1"/>
      <w:marLeft w:val="0"/>
      <w:marRight w:val="0"/>
      <w:marTop w:val="0"/>
      <w:marBottom w:val="0"/>
      <w:divBdr>
        <w:top w:val="none" w:sz="0" w:space="0" w:color="auto"/>
        <w:left w:val="none" w:sz="0" w:space="0" w:color="auto"/>
        <w:bottom w:val="none" w:sz="0" w:space="0" w:color="auto"/>
        <w:right w:val="none" w:sz="0" w:space="0" w:color="auto"/>
      </w:divBdr>
      <w:divsChild>
        <w:div w:id="1663510263">
          <w:marLeft w:val="0"/>
          <w:marRight w:val="0"/>
          <w:marTop w:val="0"/>
          <w:marBottom w:val="0"/>
          <w:divBdr>
            <w:top w:val="none" w:sz="0" w:space="0" w:color="auto"/>
            <w:left w:val="none" w:sz="0" w:space="0" w:color="auto"/>
            <w:bottom w:val="none" w:sz="0" w:space="0" w:color="auto"/>
            <w:right w:val="none" w:sz="0" w:space="0" w:color="auto"/>
          </w:divBdr>
          <w:divsChild>
            <w:div w:id="1104811272">
              <w:marLeft w:val="0"/>
              <w:marRight w:val="0"/>
              <w:marTop w:val="0"/>
              <w:marBottom w:val="0"/>
              <w:divBdr>
                <w:top w:val="none" w:sz="0" w:space="0" w:color="auto"/>
                <w:left w:val="none" w:sz="0" w:space="0" w:color="auto"/>
                <w:bottom w:val="none" w:sz="0" w:space="0" w:color="auto"/>
                <w:right w:val="none" w:sz="0" w:space="0" w:color="auto"/>
              </w:divBdr>
              <w:divsChild>
                <w:div w:id="15848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9819">
      <w:bodyDiv w:val="1"/>
      <w:marLeft w:val="0"/>
      <w:marRight w:val="0"/>
      <w:marTop w:val="0"/>
      <w:marBottom w:val="0"/>
      <w:divBdr>
        <w:top w:val="none" w:sz="0" w:space="0" w:color="auto"/>
        <w:left w:val="none" w:sz="0" w:space="0" w:color="auto"/>
        <w:bottom w:val="none" w:sz="0" w:space="0" w:color="auto"/>
        <w:right w:val="none" w:sz="0" w:space="0" w:color="auto"/>
      </w:divBdr>
    </w:div>
    <w:div w:id="1679036125">
      <w:bodyDiv w:val="1"/>
      <w:marLeft w:val="0"/>
      <w:marRight w:val="0"/>
      <w:marTop w:val="0"/>
      <w:marBottom w:val="0"/>
      <w:divBdr>
        <w:top w:val="none" w:sz="0" w:space="0" w:color="auto"/>
        <w:left w:val="none" w:sz="0" w:space="0" w:color="auto"/>
        <w:bottom w:val="none" w:sz="0" w:space="0" w:color="auto"/>
        <w:right w:val="none" w:sz="0" w:space="0" w:color="auto"/>
      </w:divBdr>
    </w:div>
    <w:div w:id="1687098353">
      <w:bodyDiv w:val="1"/>
      <w:marLeft w:val="0"/>
      <w:marRight w:val="0"/>
      <w:marTop w:val="0"/>
      <w:marBottom w:val="0"/>
      <w:divBdr>
        <w:top w:val="none" w:sz="0" w:space="0" w:color="auto"/>
        <w:left w:val="none" w:sz="0" w:space="0" w:color="auto"/>
        <w:bottom w:val="none" w:sz="0" w:space="0" w:color="auto"/>
        <w:right w:val="none" w:sz="0" w:space="0" w:color="auto"/>
      </w:divBdr>
      <w:divsChild>
        <w:div w:id="87777486">
          <w:marLeft w:val="0"/>
          <w:marRight w:val="0"/>
          <w:marTop w:val="0"/>
          <w:marBottom w:val="0"/>
          <w:divBdr>
            <w:top w:val="none" w:sz="0" w:space="0" w:color="auto"/>
            <w:left w:val="none" w:sz="0" w:space="0" w:color="auto"/>
            <w:bottom w:val="none" w:sz="0" w:space="0" w:color="auto"/>
            <w:right w:val="none" w:sz="0" w:space="0" w:color="auto"/>
          </w:divBdr>
          <w:divsChild>
            <w:div w:id="19161432">
              <w:marLeft w:val="0"/>
              <w:marRight w:val="0"/>
              <w:marTop w:val="0"/>
              <w:marBottom w:val="0"/>
              <w:divBdr>
                <w:top w:val="none" w:sz="0" w:space="0" w:color="auto"/>
                <w:left w:val="none" w:sz="0" w:space="0" w:color="auto"/>
                <w:bottom w:val="none" w:sz="0" w:space="0" w:color="auto"/>
                <w:right w:val="none" w:sz="0" w:space="0" w:color="auto"/>
              </w:divBdr>
              <w:divsChild>
                <w:div w:id="1786538652">
                  <w:marLeft w:val="0"/>
                  <w:marRight w:val="0"/>
                  <w:marTop w:val="0"/>
                  <w:marBottom w:val="0"/>
                  <w:divBdr>
                    <w:top w:val="none" w:sz="0" w:space="0" w:color="auto"/>
                    <w:left w:val="none" w:sz="0" w:space="0" w:color="auto"/>
                    <w:bottom w:val="none" w:sz="0" w:space="0" w:color="auto"/>
                    <w:right w:val="none" w:sz="0" w:space="0" w:color="auto"/>
                  </w:divBdr>
                  <w:divsChild>
                    <w:div w:id="20465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282">
          <w:marLeft w:val="0"/>
          <w:marRight w:val="0"/>
          <w:marTop w:val="0"/>
          <w:marBottom w:val="0"/>
          <w:divBdr>
            <w:top w:val="none" w:sz="0" w:space="0" w:color="auto"/>
            <w:left w:val="none" w:sz="0" w:space="0" w:color="auto"/>
            <w:bottom w:val="none" w:sz="0" w:space="0" w:color="auto"/>
            <w:right w:val="none" w:sz="0" w:space="0" w:color="auto"/>
          </w:divBdr>
          <w:divsChild>
            <w:div w:id="1564215587">
              <w:marLeft w:val="0"/>
              <w:marRight w:val="0"/>
              <w:marTop w:val="0"/>
              <w:marBottom w:val="0"/>
              <w:divBdr>
                <w:top w:val="none" w:sz="0" w:space="0" w:color="auto"/>
                <w:left w:val="none" w:sz="0" w:space="0" w:color="auto"/>
                <w:bottom w:val="none" w:sz="0" w:space="0" w:color="auto"/>
                <w:right w:val="none" w:sz="0" w:space="0" w:color="auto"/>
              </w:divBdr>
              <w:divsChild>
                <w:div w:id="83458502">
                  <w:marLeft w:val="0"/>
                  <w:marRight w:val="0"/>
                  <w:marTop w:val="0"/>
                  <w:marBottom w:val="0"/>
                  <w:divBdr>
                    <w:top w:val="none" w:sz="0" w:space="0" w:color="auto"/>
                    <w:left w:val="none" w:sz="0" w:space="0" w:color="auto"/>
                    <w:bottom w:val="none" w:sz="0" w:space="0" w:color="auto"/>
                    <w:right w:val="none" w:sz="0" w:space="0" w:color="auto"/>
                  </w:divBdr>
                  <w:divsChild>
                    <w:div w:id="16361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93008">
      <w:bodyDiv w:val="1"/>
      <w:marLeft w:val="0"/>
      <w:marRight w:val="0"/>
      <w:marTop w:val="0"/>
      <w:marBottom w:val="0"/>
      <w:divBdr>
        <w:top w:val="none" w:sz="0" w:space="0" w:color="auto"/>
        <w:left w:val="none" w:sz="0" w:space="0" w:color="auto"/>
        <w:bottom w:val="none" w:sz="0" w:space="0" w:color="auto"/>
        <w:right w:val="none" w:sz="0" w:space="0" w:color="auto"/>
      </w:divBdr>
    </w:div>
    <w:div w:id="1732734665">
      <w:bodyDiv w:val="1"/>
      <w:marLeft w:val="0"/>
      <w:marRight w:val="0"/>
      <w:marTop w:val="0"/>
      <w:marBottom w:val="0"/>
      <w:divBdr>
        <w:top w:val="none" w:sz="0" w:space="0" w:color="auto"/>
        <w:left w:val="none" w:sz="0" w:space="0" w:color="auto"/>
        <w:bottom w:val="none" w:sz="0" w:space="0" w:color="auto"/>
        <w:right w:val="none" w:sz="0" w:space="0" w:color="auto"/>
      </w:divBdr>
    </w:div>
    <w:div w:id="1735273597">
      <w:bodyDiv w:val="1"/>
      <w:marLeft w:val="0"/>
      <w:marRight w:val="0"/>
      <w:marTop w:val="0"/>
      <w:marBottom w:val="0"/>
      <w:divBdr>
        <w:top w:val="none" w:sz="0" w:space="0" w:color="auto"/>
        <w:left w:val="none" w:sz="0" w:space="0" w:color="auto"/>
        <w:bottom w:val="none" w:sz="0" w:space="0" w:color="auto"/>
        <w:right w:val="none" w:sz="0" w:space="0" w:color="auto"/>
      </w:divBdr>
    </w:div>
    <w:div w:id="1756390010">
      <w:bodyDiv w:val="1"/>
      <w:marLeft w:val="0"/>
      <w:marRight w:val="0"/>
      <w:marTop w:val="0"/>
      <w:marBottom w:val="0"/>
      <w:divBdr>
        <w:top w:val="none" w:sz="0" w:space="0" w:color="auto"/>
        <w:left w:val="none" w:sz="0" w:space="0" w:color="auto"/>
        <w:bottom w:val="none" w:sz="0" w:space="0" w:color="auto"/>
        <w:right w:val="none" w:sz="0" w:space="0" w:color="auto"/>
      </w:divBdr>
    </w:div>
    <w:div w:id="1784032738">
      <w:bodyDiv w:val="1"/>
      <w:marLeft w:val="0"/>
      <w:marRight w:val="0"/>
      <w:marTop w:val="0"/>
      <w:marBottom w:val="0"/>
      <w:divBdr>
        <w:top w:val="none" w:sz="0" w:space="0" w:color="auto"/>
        <w:left w:val="none" w:sz="0" w:space="0" w:color="auto"/>
        <w:bottom w:val="none" w:sz="0" w:space="0" w:color="auto"/>
        <w:right w:val="none" w:sz="0" w:space="0" w:color="auto"/>
      </w:divBdr>
    </w:div>
    <w:div w:id="1787889512">
      <w:bodyDiv w:val="1"/>
      <w:marLeft w:val="0"/>
      <w:marRight w:val="0"/>
      <w:marTop w:val="0"/>
      <w:marBottom w:val="0"/>
      <w:divBdr>
        <w:top w:val="none" w:sz="0" w:space="0" w:color="auto"/>
        <w:left w:val="none" w:sz="0" w:space="0" w:color="auto"/>
        <w:bottom w:val="none" w:sz="0" w:space="0" w:color="auto"/>
        <w:right w:val="none" w:sz="0" w:space="0" w:color="auto"/>
      </w:divBdr>
      <w:divsChild>
        <w:div w:id="321013181">
          <w:marLeft w:val="0"/>
          <w:marRight w:val="0"/>
          <w:marTop w:val="0"/>
          <w:marBottom w:val="0"/>
          <w:divBdr>
            <w:top w:val="none" w:sz="0" w:space="0" w:color="auto"/>
            <w:left w:val="none" w:sz="0" w:space="0" w:color="auto"/>
            <w:bottom w:val="none" w:sz="0" w:space="0" w:color="auto"/>
            <w:right w:val="none" w:sz="0" w:space="0" w:color="auto"/>
          </w:divBdr>
          <w:divsChild>
            <w:div w:id="666052758">
              <w:marLeft w:val="0"/>
              <w:marRight w:val="0"/>
              <w:marTop w:val="0"/>
              <w:marBottom w:val="0"/>
              <w:divBdr>
                <w:top w:val="none" w:sz="0" w:space="0" w:color="auto"/>
                <w:left w:val="none" w:sz="0" w:space="0" w:color="auto"/>
                <w:bottom w:val="none" w:sz="0" w:space="0" w:color="auto"/>
                <w:right w:val="none" w:sz="0" w:space="0" w:color="auto"/>
              </w:divBdr>
              <w:divsChild>
                <w:div w:id="225341202">
                  <w:marLeft w:val="0"/>
                  <w:marRight w:val="0"/>
                  <w:marTop w:val="0"/>
                  <w:marBottom w:val="0"/>
                  <w:divBdr>
                    <w:top w:val="none" w:sz="0" w:space="0" w:color="auto"/>
                    <w:left w:val="none" w:sz="0" w:space="0" w:color="auto"/>
                    <w:bottom w:val="none" w:sz="0" w:space="0" w:color="auto"/>
                    <w:right w:val="none" w:sz="0" w:space="0" w:color="auto"/>
                  </w:divBdr>
                  <w:divsChild>
                    <w:div w:id="13830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54306">
          <w:marLeft w:val="0"/>
          <w:marRight w:val="0"/>
          <w:marTop w:val="0"/>
          <w:marBottom w:val="0"/>
          <w:divBdr>
            <w:top w:val="none" w:sz="0" w:space="0" w:color="auto"/>
            <w:left w:val="none" w:sz="0" w:space="0" w:color="auto"/>
            <w:bottom w:val="none" w:sz="0" w:space="0" w:color="auto"/>
            <w:right w:val="none" w:sz="0" w:space="0" w:color="auto"/>
          </w:divBdr>
          <w:divsChild>
            <w:div w:id="694114652">
              <w:marLeft w:val="0"/>
              <w:marRight w:val="0"/>
              <w:marTop w:val="0"/>
              <w:marBottom w:val="0"/>
              <w:divBdr>
                <w:top w:val="none" w:sz="0" w:space="0" w:color="auto"/>
                <w:left w:val="none" w:sz="0" w:space="0" w:color="auto"/>
                <w:bottom w:val="none" w:sz="0" w:space="0" w:color="auto"/>
                <w:right w:val="none" w:sz="0" w:space="0" w:color="auto"/>
              </w:divBdr>
              <w:divsChild>
                <w:div w:id="6947467">
                  <w:marLeft w:val="0"/>
                  <w:marRight w:val="0"/>
                  <w:marTop w:val="0"/>
                  <w:marBottom w:val="0"/>
                  <w:divBdr>
                    <w:top w:val="none" w:sz="0" w:space="0" w:color="auto"/>
                    <w:left w:val="none" w:sz="0" w:space="0" w:color="auto"/>
                    <w:bottom w:val="none" w:sz="0" w:space="0" w:color="auto"/>
                    <w:right w:val="none" w:sz="0" w:space="0" w:color="auto"/>
                  </w:divBdr>
                  <w:divsChild>
                    <w:div w:id="1814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8630">
      <w:bodyDiv w:val="1"/>
      <w:marLeft w:val="0"/>
      <w:marRight w:val="0"/>
      <w:marTop w:val="0"/>
      <w:marBottom w:val="0"/>
      <w:divBdr>
        <w:top w:val="none" w:sz="0" w:space="0" w:color="auto"/>
        <w:left w:val="none" w:sz="0" w:space="0" w:color="auto"/>
        <w:bottom w:val="none" w:sz="0" w:space="0" w:color="auto"/>
        <w:right w:val="none" w:sz="0" w:space="0" w:color="auto"/>
      </w:divBdr>
    </w:div>
    <w:div w:id="1816604574">
      <w:bodyDiv w:val="1"/>
      <w:marLeft w:val="0"/>
      <w:marRight w:val="0"/>
      <w:marTop w:val="0"/>
      <w:marBottom w:val="0"/>
      <w:divBdr>
        <w:top w:val="none" w:sz="0" w:space="0" w:color="auto"/>
        <w:left w:val="none" w:sz="0" w:space="0" w:color="auto"/>
        <w:bottom w:val="none" w:sz="0" w:space="0" w:color="auto"/>
        <w:right w:val="none" w:sz="0" w:space="0" w:color="auto"/>
      </w:divBdr>
      <w:divsChild>
        <w:div w:id="1399589903">
          <w:marLeft w:val="0"/>
          <w:marRight w:val="0"/>
          <w:marTop w:val="0"/>
          <w:marBottom w:val="0"/>
          <w:divBdr>
            <w:top w:val="none" w:sz="0" w:space="0" w:color="auto"/>
            <w:left w:val="none" w:sz="0" w:space="0" w:color="auto"/>
            <w:bottom w:val="none" w:sz="0" w:space="0" w:color="auto"/>
            <w:right w:val="none" w:sz="0" w:space="0" w:color="auto"/>
          </w:divBdr>
          <w:divsChild>
            <w:div w:id="141587329">
              <w:marLeft w:val="0"/>
              <w:marRight w:val="0"/>
              <w:marTop w:val="0"/>
              <w:marBottom w:val="0"/>
              <w:divBdr>
                <w:top w:val="none" w:sz="0" w:space="0" w:color="auto"/>
                <w:left w:val="none" w:sz="0" w:space="0" w:color="auto"/>
                <w:bottom w:val="none" w:sz="0" w:space="0" w:color="auto"/>
                <w:right w:val="none" w:sz="0" w:space="0" w:color="auto"/>
              </w:divBdr>
              <w:divsChild>
                <w:div w:id="305747344">
                  <w:marLeft w:val="0"/>
                  <w:marRight w:val="0"/>
                  <w:marTop w:val="0"/>
                  <w:marBottom w:val="0"/>
                  <w:divBdr>
                    <w:top w:val="none" w:sz="0" w:space="0" w:color="auto"/>
                    <w:left w:val="none" w:sz="0" w:space="0" w:color="auto"/>
                    <w:bottom w:val="none" w:sz="0" w:space="0" w:color="auto"/>
                    <w:right w:val="none" w:sz="0" w:space="0" w:color="auto"/>
                  </w:divBdr>
                  <w:divsChild>
                    <w:div w:id="10745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6811">
          <w:marLeft w:val="0"/>
          <w:marRight w:val="0"/>
          <w:marTop w:val="0"/>
          <w:marBottom w:val="0"/>
          <w:divBdr>
            <w:top w:val="none" w:sz="0" w:space="0" w:color="auto"/>
            <w:left w:val="none" w:sz="0" w:space="0" w:color="auto"/>
            <w:bottom w:val="none" w:sz="0" w:space="0" w:color="auto"/>
            <w:right w:val="none" w:sz="0" w:space="0" w:color="auto"/>
          </w:divBdr>
          <w:divsChild>
            <w:div w:id="1586527940">
              <w:marLeft w:val="0"/>
              <w:marRight w:val="0"/>
              <w:marTop w:val="0"/>
              <w:marBottom w:val="0"/>
              <w:divBdr>
                <w:top w:val="none" w:sz="0" w:space="0" w:color="auto"/>
                <w:left w:val="none" w:sz="0" w:space="0" w:color="auto"/>
                <w:bottom w:val="none" w:sz="0" w:space="0" w:color="auto"/>
                <w:right w:val="none" w:sz="0" w:space="0" w:color="auto"/>
              </w:divBdr>
              <w:divsChild>
                <w:div w:id="195583599">
                  <w:marLeft w:val="0"/>
                  <w:marRight w:val="0"/>
                  <w:marTop w:val="0"/>
                  <w:marBottom w:val="0"/>
                  <w:divBdr>
                    <w:top w:val="none" w:sz="0" w:space="0" w:color="auto"/>
                    <w:left w:val="none" w:sz="0" w:space="0" w:color="auto"/>
                    <w:bottom w:val="none" w:sz="0" w:space="0" w:color="auto"/>
                    <w:right w:val="none" w:sz="0" w:space="0" w:color="auto"/>
                  </w:divBdr>
                  <w:divsChild>
                    <w:div w:id="733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1691">
      <w:bodyDiv w:val="1"/>
      <w:marLeft w:val="0"/>
      <w:marRight w:val="0"/>
      <w:marTop w:val="0"/>
      <w:marBottom w:val="0"/>
      <w:divBdr>
        <w:top w:val="none" w:sz="0" w:space="0" w:color="auto"/>
        <w:left w:val="none" w:sz="0" w:space="0" w:color="auto"/>
        <w:bottom w:val="none" w:sz="0" w:space="0" w:color="auto"/>
        <w:right w:val="none" w:sz="0" w:space="0" w:color="auto"/>
      </w:divBdr>
    </w:div>
    <w:div w:id="1826313661">
      <w:bodyDiv w:val="1"/>
      <w:marLeft w:val="0"/>
      <w:marRight w:val="0"/>
      <w:marTop w:val="0"/>
      <w:marBottom w:val="0"/>
      <w:divBdr>
        <w:top w:val="none" w:sz="0" w:space="0" w:color="auto"/>
        <w:left w:val="none" w:sz="0" w:space="0" w:color="auto"/>
        <w:bottom w:val="none" w:sz="0" w:space="0" w:color="auto"/>
        <w:right w:val="none" w:sz="0" w:space="0" w:color="auto"/>
      </w:divBdr>
      <w:divsChild>
        <w:div w:id="489685297">
          <w:marLeft w:val="0"/>
          <w:marRight w:val="0"/>
          <w:marTop w:val="0"/>
          <w:marBottom w:val="0"/>
          <w:divBdr>
            <w:top w:val="none" w:sz="0" w:space="0" w:color="auto"/>
            <w:left w:val="none" w:sz="0" w:space="0" w:color="auto"/>
            <w:bottom w:val="none" w:sz="0" w:space="0" w:color="auto"/>
            <w:right w:val="none" w:sz="0" w:space="0" w:color="auto"/>
          </w:divBdr>
          <w:divsChild>
            <w:div w:id="55934655">
              <w:marLeft w:val="0"/>
              <w:marRight w:val="0"/>
              <w:marTop w:val="0"/>
              <w:marBottom w:val="0"/>
              <w:divBdr>
                <w:top w:val="none" w:sz="0" w:space="0" w:color="auto"/>
                <w:left w:val="none" w:sz="0" w:space="0" w:color="auto"/>
                <w:bottom w:val="none" w:sz="0" w:space="0" w:color="auto"/>
                <w:right w:val="none" w:sz="0" w:space="0" w:color="auto"/>
              </w:divBdr>
              <w:divsChild>
                <w:div w:id="732510152">
                  <w:marLeft w:val="0"/>
                  <w:marRight w:val="0"/>
                  <w:marTop w:val="0"/>
                  <w:marBottom w:val="0"/>
                  <w:divBdr>
                    <w:top w:val="none" w:sz="0" w:space="0" w:color="auto"/>
                    <w:left w:val="none" w:sz="0" w:space="0" w:color="auto"/>
                    <w:bottom w:val="none" w:sz="0" w:space="0" w:color="auto"/>
                    <w:right w:val="none" w:sz="0" w:space="0" w:color="auto"/>
                  </w:divBdr>
                  <w:divsChild>
                    <w:div w:id="1792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256">
          <w:marLeft w:val="0"/>
          <w:marRight w:val="0"/>
          <w:marTop w:val="0"/>
          <w:marBottom w:val="0"/>
          <w:divBdr>
            <w:top w:val="none" w:sz="0" w:space="0" w:color="auto"/>
            <w:left w:val="none" w:sz="0" w:space="0" w:color="auto"/>
            <w:bottom w:val="none" w:sz="0" w:space="0" w:color="auto"/>
            <w:right w:val="none" w:sz="0" w:space="0" w:color="auto"/>
          </w:divBdr>
          <w:divsChild>
            <w:div w:id="1993674963">
              <w:marLeft w:val="0"/>
              <w:marRight w:val="0"/>
              <w:marTop w:val="0"/>
              <w:marBottom w:val="0"/>
              <w:divBdr>
                <w:top w:val="none" w:sz="0" w:space="0" w:color="auto"/>
                <w:left w:val="none" w:sz="0" w:space="0" w:color="auto"/>
                <w:bottom w:val="none" w:sz="0" w:space="0" w:color="auto"/>
                <w:right w:val="none" w:sz="0" w:space="0" w:color="auto"/>
              </w:divBdr>
              <w:divsChild>
                <w:div w:id="457652057">
                  <w:marLeft w:val="0"/>
                  <w:marRight w:val="0"/>
                  <w:marTop w:val="0"/>
                  <w:marBottom w:val="0"/>
                  <w:divBdr>
                    <w:top w:val="none" w:sz="0" w:space="0" w:color="auto"/>
                    <w:left w:val="none" w:sz="0" w:space="0" w:color="auto"/>
                    <w:bottom w:val="none" w:sz="0" w:space="0" w:color="auto"/>
                    <w:right w:val="none" w:sz="0" w:space="0" w:color="auto"/>
                  </w:divBdr>
                  <w:divsChild>
                    <w:div w:id="12823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
    <w:div w:id="1845319419">
      <w:bodyDiv w:val="1"/>
      <w:marLeft w:val="0"/>
      <w:marRight w:val="0"/>
      <w:marTop w:val="0"/>
      <w:marBottom w:val="0"/>
      <w:divBdr>
        <w:top w:val="none" w:sz="0" w:space="0" w:color="auto"/>
        <w:left w:val="none" w:sz="0" w:space="0" w:color="auto"/>
        <w:bottom w:val="none" w:sz="0" w:space="0" w:color="auto"/>
        <w:right w:val="none" w:sz="0" w:space="0" w:color="auto"/>
      </w:divBdr>
    </w:div>
    <w:div w:id="1846161908">
      <w:bodyDiv w:val="1"/>
      <w:marLeft w:val="0"/>
      <w:marRight w:val="0"/>
      <w:marTop w:val="0"/>
      <w:marBottom w:val="0"/>
      <w:divBdr>
        <w:top w:val="none" w:sz="0" w:space="0" w:color="auto"/>
        <w:left w:val="none" w:sz="0" w:space="0" w:color="auto"/>
        <w:bottom w:val="none" w:sz="0" w:space="0" w:color="auto"/>
        <w:right w:val="none" w:sz="0" w:space="0" w:color="auto"/>
      </w:divBdr>
    </w:div>
    <w:div w:id="1855486398">
      <w:bodyDiv w:val="1"/>
      <w:marLeft w:val="0"/>
      <w:marRight w:val="0"/>
      <w:marTop w:val="0"/>
      <w:marBottom w:val="0"/>
      <w:divBdr>
        <w:top w:val="none" w:sz="0" w:space="0" w:color="auto"/>
        <w:left w:val="none" w:sz="0" w:space="0" w:color="auto"/>
        <w:bottom w:val="none" w:sz="0" w:space="0" w:color="auto"/>
        <w:right w:val="none" w:sz="0" w:space="0" w:color="auto"/>
      </w:divBdr>
    </w:div>
    <w:div w:id="1870335552">
      <w:bodyDiv w:val="1"/>
      <w:marLeft w:val="0"/>
      <w:marRight w:val="0"/>
      <w:marTop w:val="0"/>
      <w:marBottom w:val="0"/>
      <w:divBdr>
        <w:top w:val="none" w:sz="0" w:space="0" w:color="auto"/>
        <w:left w:val="none" w:sz="0" w:space="0" w:color="auto"/>
        <w:bottom w:val="none" w:sz="0" w:space="0" w:color="auto"/>
        <w:right w:val="none" w:sz="0" w:space="0" w:color="auto"/>
      </w:divBdr>
    </w:div>
    <w:div w:id="1924365885">
      <w:bodyDiv w:val="1"/>
      <w:marLeft w:val="0"/>
      <w:marRight w:val="0"/>
      <w:marTop w:val="0"/>
      <w:marBottom w:val="0"/>
      <w:divBdr>
        <w:top w:val="none" w:sz="0" w:space="0" w:color="auto"/>
        <w:left w:val="none" w:sz="0" w:space="0" w:color="auto"/>
        <w:bottom w:val="none" w:sz="0" w:space="0" w:color="auto"/>
        <w:right w:val="none" w:sz="0" w:space="0" w:color="auto"/>
      </w:divBdr>
    </w:div>
    <w:div w:id="1929729551">
      <w:bodyDiv w:val="1"/>
      <w:marLeft w:val="0"/>
      <w:marRight w:val="0"/>
      <w:marTop w:val="0"/>
      <w:marBottom w:val="0"/>
      <w:divBdr>
        <w:top w:val="none" w:sz="0" w:space="0" w:color="auto"/>
        <w:left w:val="none" w:sz="0" w:space="0" w:color="auto"/>
        <w:bottom w:val="none" w:sz="0" w:space="0" w:color="auto"/>
        <w:right w:val="none" w:sz="0" w:space="0" w:color="auto"/>
      </w:divBdr>
    </w:div>
    <w:div w:id="1943106770">
      <w:bodyDiv w:val="1"/>
      <w:marLeft w:val="0"/>
      <w:marRight w:val="0"/>
      <w:marTop w:val="0"/>
      <w:marBottom w:val="0"/>
      <w:divBdr>
        <w:top w:val="none" w:sz="0" w:space="0" w:color="auto"/>
        <w:left w:val="none" w:sz="0" w:space="0" w:color="auto"/>
        <w:bottom w:val="none" w:sz="0" w:space="0" w:color="auto"/>
        <w:right w:val="none" w:sz="0" w:space="0" w:color="auto"/>
      </w:divBdr>
      <w:divsChild>
        <w:div w:id="1837262373">
          <w:marLeft w:val="0"/>
          <w:marRight w:val="0"/>
          <w:marTop w:val="0"/>
          <w:marBottom w:val="0"/>
          <w:divBdr>
            <w:top w:val="none" w:sz="0" w:space="0" w:color="auto"/>
            <w:left w:val="none" w:sz="0" w:space="0" w:color="auto"/>
            <w:bottom w:val="none" w:sz="0" w:space="0" w:color="auto"/>
            <w:right w:val="none" w:sz="0" w:space="0" w:color="auto"/>
          </w:divBdr>
          <w:divsChild>
            <w:div w:id="369064721">
              <w:marLeft w:val="0"/>
              <w:marRight w:val="0"/>
              <w:marTop w:val="0"/>
              <w:marBottom w:val="0"/>
              <w:divBdr>
                <w:top w:val="none" w:sz="0" w:space="0" w:color="auto"/>
                <w:left w:val="none" w:sz="0" w:space="0" w:color="auto"/>
                <w:bottom w:val="none" w:sz="0" w:space="0" w:color="auto"/>
                <w:right w:val="none" w:sz="0" w:space="0" w:color="auto"/>
              </w:divBdr>
              <w:divsChild>
                <w:div w:id="1767966641">
                  <w:marLeft w:val="0"/>
                  <w:marRight w:val="0"/>
                  <w:marTop w:val="0"/>
                  <w:marBottom w:val="0"/>
                  <w:divBdr>
                    <w:top w:val="none" w:sz="0" w:space="0" w:color="auto"/>
                    <w:left w:val="none" w:sz="0" w:space="0" w:color="auto"/>
                    <w:bottom w:val="none" w:sz="0" w:space="0" w:color="auto"/>
                    <w:right w:val="none" w:sz="0" w:space="0" w:color="auto"/>
                  </w:divBdr>
                  <w:divsChild>
                    <w:div w:id="1766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1506">
          <w:marLeft w:val="0"/>
          <w:marRight w:val="0"/>
          <w:marTop w:val="0"/>
          <w:marBottom w:val="0"/>
          <w:divBdr>
            <w:top w:val="none" w:sz="0" w:space="0" w:color="auto"/>
            <w:left w:val="none" w:sz="0" w:space="0" w:color="auto"/>
            <w:bottom w:val="none" w:sz="0" w:space="0" w:color="auto"/>
            <w:right w:val="none" w:sz="0" w:space="0" w:color="auto"/>
          </w:divBdr>
          <w:divsChild>
            <w:div w:id="388308938">
              <w:marLeft w:val="0"/>
              <w:marRight w:val="0"/>
              <w:marTop w:val="0"/>
              <w:marBottom w:val="0"/>
              <w:divBdr>
                <w:top w:val="none" w:sz="0" w:space="0" w:color="auto"/>
                <w:left w:val="none" w:sz="0" w:space="0" w:color="auto"/>
                <w:bottom w:val="none" w:sz="0" w:space="0" w:color="auto"/>
                <w:right w:val="none" w:sz="0" w:space="0" w:color="auto"/>
              </w:divBdr>
              <w:divsChild>
                <w:div w:id="952056907">
                  <w:marLeft w:val="0"/>
                  <w:marRight w:val="0"/>
                  <w:marTop w:val="0"/>
                  <w:marBottom w:val="0"/>
                  <w:divBdr>
                    <w:top w:val="none" w:sz="0" w:space="0" w:color="auto"/>
                    <w:left w:val="none" w:sz="0" w:space="0" w:color="auto"/>
                    <w:bottom w:val="none" w:sz="0" w:space="0" w:color="auto"/>
                    <w:right w:val="none" w:sz="0" w:space="0" w:color="auto"/>
                  </w:divBdr>
                  <w:divsChild>
                    <w:div w:id="11782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09251">
      <w:bodyDiv w:val="1"/>
      <w:marLeft w:val="0"/>
      <w:marRight w:val="0"/>
      <w:marTop w:val="0"/>
      <w:marBottom w:val="0"/>
      <w:divBdr>
        <w:top w:val="none" w:sz="0" w:space="0" w:color="auto"/>
        <w:left w:val="none" w:sz="0" w:space="0" w:color="auto"/>
        <w:bottom w:val="none" w:sz="0" w:space="0" w:color="auto"/>
        <w:right w:val="none" w:sz="0" w:space="0" w:color="auto"/>
      </w:divBdr>
    </w:div>
    <w:div w:id="2012563230">
      <w:bodyDiv w:val="1"/>
      <w:marLeft w:val="0"/>
      <w:marRight w:val="0"/>
      <w:marTop w:val="0"/>
      <w:marBottom w:val="0"/>
      <w:divBdr>
        <w:top w:val="none" w:sz="0" w:space="0" w:color="auto"/>
        <w:left w:val="none" w:sz="0" w:space="0" w:color="auto"/>
        <w:bottom w:val="none" w:sz="0" w:space="0" w:color="auto"/>
        <w:right w:val="none" w:sz="0" w:space="0" w:color="auto"/>
      </w:divBdr>
    </w:div>
    <w:div w:id="2023310824">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74573490">
      <w:bodyDiv w:val="1"/>
      <w:marLeft w:val="0"/>
      <w:marRight w:val="0"/>
      <w:marTop w:val="0"/>
      <w:marBottom w:val="0"/>
      <w:divBdr>
        <w:top w:val="none" w:sz="0" w:space="0" w:color="auto"/>
        <w:left w:val="none" w:sz="0" w:space="0" w:color="auto"/>
        <w:bottom w:val="none" w:sz="0" w:space="0" w:color="auto"/>
        <w:right w:val="none" w:sz="0" w:space="0" w:color="auto"/>
      </w:divBdr>
    </w:div>
    <w:div w:id="2096048123">
      <w:bodyDiv w:val="1"/>
      <w:marLeft w:val="0"/>
      <w:marRight w:val="0"/>
      <w:marTop w:val="0"/>
      <w:marBottom w:val="0"/>
      <w:divBdr>
        <w:top w:val="none" w:sz="0" w:space="0" w:color="auto"/>
        <w:left w:val="none" w:sz="0" w:space="0" w:color="auto"/>
        <w:bottom w:val="none" w:sz="0" w:space="0" w:color="auto"/>
        <w:right w:val="none" w:sz="0" w:space="0" w:color="auto"/>
      </w:divBdr>
    </w:div>
    <w:div w:id="21221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95B2B-E137-994A-8911-6B90D4C4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12</Pages>
  <Words>2982</Words>
  <Characters>15808</Characters>
  <Application>Microsoft Office Word</Application>
  <DocSecurity>0</DocSecurity>
  <Lines>1317</Lines>
  <Paragraphs>80</Paragraphs>
  <ScaleCrop>false</ScaleCrop>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70</cp:revision>
  <dcterms:created xsi:type="dcterms:W3CDTF">2025-01-07T00:18:00Z</dcterms:created>
  <dcterms:modified xsi:type="dcterms:W3CDTF">2025-01-12T14:51:00Z</dcterms:modified>
</cp:coreProperties>
</file>