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540" w:rsidRDefault="00644540" w:rsidP="00644540">
      <w:pPr>
        <w:pStyle w:val="Sinespaciado"/>
        <w:jc w:val="center"/>
        <w:rPr>
          <w:rFonts w:ascii="Arial" w:hAnsi="Arial" w:cs="Arial"/>
          <w:sz w:val="32"/>
        </w:rPr>
      </w:pPr>
      <w:r>
        <w:rPr>
          <w:noProof/>
          <w:lang w:eastAsia="es-MX"/>
        </w:rPr>
        <w:drawing>
          <wp:anchor distT="0" distB="0" distL="114300" distR="114300" simplePos="0" relativeHeight="251597312" behindDoc="1" locked="0" layoutInCell="1" allowOverlap="1" wp14:anchorId="4B436939" wp14:editId="74288559">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596288" behindDoc="1" locked="0" layoutInCell="1" allowOverlap="1" wp14:anchorId="519098C6" wp14:editId="3341BE12">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4540" w:rsidRDefault="00644540" w:rsidP="004446FC">
      <w:pPr>
        <w:pStyle w:val="Sinespaciado"/>
        <w:rPr>
          <w:rFonts w:ascii="Arial" w:hAnsi="Arial" w:cs="Arial"/>
          <w:sz w:val="32"/>
        </w:rPr>
      </w:pPr>
    </w:p>
    <w:p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rsidR="00644540" w:rsidRPr="00644540" w:rsidRDefault="00644540" w:rsidP="00644540">
      <w:pPr>
        <w:pStyle w:val="Sinespaciado"/>
        <w:jc w:val="center"/>
        <w:rPr>
          <w:rFonts w:ascii="Arial" w:hAnsi="Arial" w:cs="Arial"/>
          <w:b/>
          <w:sz w:val="28"/>
        </w:rPr>
      </w:pPr>
      <w:r w:rsidRPr="00644540">
        <w:rPr>
          <w:rFonts w:ascii="Arial" w:hAnsi="Arial" w:cs="Arial"/>
          <w:b/>
          <w:sz w:val="32"/>
        </w:rPr>
        <w:t>ESCUELA SUPERIOR DE CÓMPUTO</w:t>
      </w:r>
    </w:p>
    <w:p w:rsidR="00644540" w:rsidRPr="00644540" w:rsidRDefault="00644540" w:rsidP="004446FC">
      <w:pPr>
        <w:rPr>
          <w:b/>
          <w:sz w:val="24"/>
        </w:rPr>
      </w:pPr>
    </w:p>
    <w:p w:rsidR="00644540" w:rsidRPr="004446FC" w:rsidRDefault="0062509C" w:rsidP="004446FC">
      <w:pPr>
        <w:jc w:val="center"/>
        <w:rPr>
          <w:rFonts w:ascii="Arial" w:hAnsi="Arial" w:cs="Arial"/>
          <w:b/>
          <w:sz w:val="32"/>
        </w:rPr>
      </w:pPr>
      <w:r>
        <w:rPr>
          <w:rFonts w:ascii="Arial" w:hAnsi="Arial" w:cs="Arial"/>
          <w:b/>
          <w:sz w:val="32"/>
        </w:rPr>
        <w:t>PROGRAMACIÓN ORIENTADA A OBJETOS</w:t>
      </w:r>
    </w:p>
    <w:p w:rsidR="004446FC" w:rsidRPr="00644540" w:rsidRDefault="00145C77" w:rsidP="004446FC">
      <w:pPr>
        <w:jc w:val="center"/>
        <w:rPr>
          <w:rFonts w:ascii="Arial" w:hAnsi="Arial" w:cs="Arial"/>
          <w:b/>
          <w:sz w:val="28"/>
        </w:rPr>
      </w:pPr>
      <w:r>
        <w:rPr>
          <w:rFonts w:ascii="Arial" w:hAnsi="Arial" w:cs="Arial"/>
          <w:b/>
          <w:sz w:val="28"/>
        </w:rPr>
        <w:t>2CM</w:t>
      </w:r>
      <w:r w:rsidR="0062509C">
        <w:rPr>
          <w:rFonts w:ascii="Arial" w:hAnsi="Arial" w:cs="Arial"/>
          <w:b/>
          <w:sz w:val="28"/>
        </w:rPr>
        <w:t>3</w:t>
      </w:r>
    </w:p>
    <w:p w:rsidR="004446FC" w:rsidRDefault="004446FC" w:rsidP="004446FC">
      <w:pPr>
        <w:jc w:val="center"/>
        <w:rPr>
          <w:rFonts w:ascii="Arial" w:hAnsi="Arial" w:cs="Arial"/>
          <w:b/>
          <w:sz w:val="28"/>
        </w:rPr>
      </w:pPr>
      <w:r w:rsidRPr="00644540">
        <w:rPr>
          <w:rFonts w:ascii="Arial" w:hAnsi="Arial" w:cs="Arial"/>
          <w:b/>
          <w:sz w:val="28"/>
        </w:rPr>
        <w:t xml:space="preserve">PROFESOR: </w:t>
      </w:r>
      <w:r w:rsidR="0062509C">
        <w:rPr>
          <w:rFonts w:ascii="Arial" w:hAnsi="Arial" w:cs="Arial"/>
          <w:b/>
          <w:sz w:val="28"/>
        </w:rPr>
        <w:t>TECLA PARRA ROBERTO</w:t>
      </w:r>
    </w:p>
    <w:p w:rsidR="00644540" w:rsidRPr="00644540" w:rsidRDefault="00644540" w:rsidP="00777545">
      <w:pPr>
        <w:rPr>
          <w:rFonts w:ascii="Arial" w:hAnsi="Arial" w:cs="Arial"/>
          <w:b/>
          <w:sz w:val="28"/>
        </w:rPr>
      </w:pPr>
    </w:p>
    <w:p w:rsidR="00644540" w:rsidRPr="00644540" w:rsidRDefault="00145C77" w:rsidP="00644540">
      <w:pPr>
        <w:jc w:val="center"/>
        <w:rPr>
          <w:rFonts w:ascii="Arial" w:hAnsi="Arial" w:cs="Arial"/>
          <w:b/>
          <w:sz w:val="28"/>
        </w:rPr>
      </w:pPr>
      <w:r>
        <w:rPr>
          <w:rFonts w:ascii="Arial" w:hAnsi="Arial" w:cs="Arial"/>
          <w:b/>
          <w:sz w:val="28"/>
        </w:rPr>
        <w:t>PRÁCTICA</w:t>
      </w:r>
      <w:r w:rsidR="00786DB9">
        <w:rPr>
          <w:rFonts w:ascii="Arial" w:hAnsi="Arial" w:cs="Arial"/>
          <w:b/>
          <w:sz w:val="28"/>
        </w:rPr>
        <w:t xml:space="preserve"> </w:t>
      </w:r>
      <w:r w:rsidR="00817F2E">
        <w:rPr>
          <w:rFonts w:ascii="Arial" w:hAnsi="Arial" w:cs="Arial"/>
          <w:b/>
          <w:sz w:val="28"/>
        </w:rPr>
        <w:t>9</w:t>
      </w:r>
      <w:r>
        <w:rPr>
          <w:rFonts w:ascii="Arial" w:hAnsi="Arial" w:cs="Arial"/>
          <w:b/>
          <w:sz w:val="28"/>
        </w:rPr>
        <w:t xml:space="preserve">  </w:t>
      </w:r>
      <w:r w:rsidR="00817F2E">
        <w:rPr>
          <w:rFonts w:ascii="Arial" w:hAnsi="Arial" w:cs="Arial"/>
          <w:b/>
          <w:sz w:val="28"/>
        </w:rPr>
        <w:t>RMI</w:t>
      </w:r>
      <w:r w:rsidR="003E1832">
        <w:rPr>
          <w:rFonts w:ascii="Arial" w:hAnsi="Arial" w:cs="Arial"/>
          <w:b/>
          <w:sz w:val="28"/>
        </w:rPr>
        <w:t xml:space="preserve"> (</w:t>
      </w:r>
      <w:r w:rsidR="00817F2E">
        <w:rPr>
          <w:rFonts w:ascii="Arial" w:hAnsi="Arial" w:cs="Arial"/>
          <w:b/>
          <w:sz w:val="28"/>
        </w:rPr>
        <w:t>CHATBOT</w:t>
      </w:r>
      <w:r w:rsidR="003E1832">
        <w:rPr>
          <w:rFonts w:ascii="Arial" w:hAnsi="Arial" w:cs="Arial"/>
          <w:b/>
          <w:sz w:val="28"/>
        </w:rPr>
        <w:t>)</w:t>
      </w:r>
    </w:p>
    <w:p w:rsidR="00644540" w:rsidRPr="00644540" w:rsidRDefault="00644540" w:rsidP="00644540">
      <w:pPr>
        <w:jc w:val="center"/>
        <w:rPr>
          <w:rFonts w:ascii="Arial" w:hAnsi="Arial" w:cs="Arial"/>
          <w:b/>
          <w:sz w:val="28"/>
        </w:rPr>
      </w:pPr>
    </w:p>
    <w:p w:rsidR="00644540" w:rsidRPr="00644540" w:rsidRDefault="00644540" w:rsidP="00644540">
      <w:pPr>
        <w:rPr>
          <w:rFonts w:ascii="Arial" w:hAnsi="Arial" w:cs="Arial"/>
          <w:b/>
          <w:sz w:val="28"/>
        </w:rPr>
      </w:pPr>
      <w:r w:rsidRPr="00644540">
        <w:rPr>
          <w:rFonts w:ascii="Arial" w:hAnsi="Arial" w:cs="Arial"/>
          <w:b/>
          <w:sz w:val="28"/>
        </w:rPr>
        <w:t xml:space="preserve">VÁZQUEZ </w:t>
      </w:r>
      <w:r>
        <w:rPr>
          <w:rFonts w:ascii="Arial" w:hAnsi="Arial" w:cs="Arial"/>
          <w:b/>
          <w:sz w:val="28"/>
        </w:rPr>
        <w:t xml:space="preserve">MORENO MARCOS OSWALDO  </w:t>
      </w:r>
      <w:r w:rsidRPr="00644540">
        <w:rPr>
          <w:rFonts w:ascii="Arial" w:hAnsi="Arial" w:cs="Arial"/>
          <w:b/>
          <w:sz w:val="28"/>
        </w:rPr>
        <w:tab/>
      </w:r>
      <w:r>
        <w:rPr>
          <w:rFonts w:ascii="Arial" w:hAnsi="Arial" w:cs="Arial"/>
          <w:b/>
          <w:sz w:val="28"/>
        </w:rPr>
        <w:t>2016601777</w:t>
      </w:r>
    </w:p>
    <w:p w:rsidR="00644540" w:rsidRDefault="00644540" w:rsidP="00777545">
      <w:pPr>
        <w:rPr>
          <w:rFonts w:ascii="Arial" w:hAnsi="Arial" w:cs="Arial"/>
          <w:b/>
          <w:sz w:val="28"/>
        </w:rPr>
      </w:pPr>
    </w:p>
    <w:p w:rsidR="00FF6B9B" w:rsidRDefault="00FF6B9B" w:rsidP="00644540">
      <w:pPr>
        <w:jc w:val="center"/>
        <w:rPr>
          <w:rFonts w:ascii="Arial" w:hAnsi="Arial" w:cs="Arial"/>
          <w:b/>
          <w:sz w:val="28"/>
        </w:rPr>
      </w:pPr>
    </w:p>
    <w:p w:rsidR="00FF6B9B" w:rsidRDefault="00FF6B9B"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7F15D8" w:rsidRDefault="00145C77" w:rsidP="00145C77">
      <w:pPr>
        <w:spacing w:before="240"/>
        <w:jc w:val="right"/>
        <w:rPr>
          <w:rFonts w:ascii="Arial" w:hAnsi="Arial" w:cs="Arial"/>
          <w:b/>
          <w:sz w:val="28"/>
          <w:szCs w:val="24"/>
          <w:lang w:val="es-ES"/>
        </w:rPr>
      </w:pPr>
      <w:r w:rsidRPr="00145C77">
        <w:rPr>
          <w:rFonts w:ascii="Arial" w:hAnsi="Arial" w:cs="Arial"/>
          <w:b/>
          <w:sz w:val="28"/>
          <w:szCs w:val="24"/>
          <w:lang w:val="es-ES"/>
        </w:rPr>
        <w:t xml:space="preserve">FECHA DE ENTREGA: </w:t>
      </w:r>
      <w:r w:rsidR="00817F2E">
        <w:rPr>
          <w:rFonts w:ascii="Arial" w:hAnsi="Arial" w:cs="Arial"/>
          <w:b/>
          <w:sz w:val="28"/>
          <w:szCs w:val="24"/>
          <w:lang w:val="es-ES"/>
        </w:rPr>
        <w:t>31</w:t>
      </w:r>
      <w:r w:rsidRPr="00145C77">
        <w:rPr>
          <w:rFonts w:ascii="Arial" w:hAnsi="Arial" w:cs="Arial"/>
          <w:b/>
          <w:sz w:val="28"/>
          <w:szCs w:val="24"/>
          <w:lang w:val="es-ES"/>
        </w:rPr>
        <w:t xml:space="preserve"> DE MA</w:t>
      </w:r>
      <w:r w:rsidR="00F32B98">
        <w:rPr>
          <w:rFonts w:ascii="Arial" w:hAnsi="Arial" w:cs="Arial"/>
          <w:b/>
          <w:sz w:val="28"/>
          <w:szCs w:val="24"/>
          <w:lang w:val="es-ES"/>
        </w:rPr>
        <w:t>YO</w:t>
      </w:r>
      <w:r w:rsidRPr="00145C77">
        <w:rPr>
          <w:rFonts w:ascii="Arial" w:hAnsi="Arial" w:cs="Arial"/>
          <w:b/>
          <w:sz w:val="28"/>
          <w:szCs w:val="24"/>
          <w:lang w:val="es-ES"/>
        </w:rPr>
        <w:t xml:space="preserve"> DE 2018</w:t>
      </w:r>
    </w:p>
    <w:p w:rsidR="00262CA7" w:rsidRDefault="00262CA7" w:rsidP="00262CA7">
      <w:pPr>
        <w:spacing w:before="240"/>
        <w:rPr>
          <w:rFonts w:ascii="Arial" w:hAnsi="Arial" w:cs="Arial"/>
          <w:b/>
          <w:sz w:val="28"/>
          <w:szCs w:val="24"/>
          <w:lang w:val="es-ES"/>
        </w:rPr>
      </w:pPr>
    </w:p>
    <w:p w:rsidR="00145C77" w:rsidRDefault="0062509C" w:rsidP="0062509C">
      <w:pPr>
        <w:spacing w:before="240"/>
        <w:jc w:val="center"/>
        <w:rPr>
          <w:rFonts w:ascii="Arial" w:hAnsi="Arial" w:cs="Arial"/>
          <w:b/>
          <w:sz w:val="28"/>
          <w:szCs w:val="24"/>
          <w:lang w:val="es-ES"/>
        </w:rPr>
      </w:pPr>
      <w:r>
        <w:rPr>
          <w:rFonts w:ascii="Arial" w:hAnsi="Arial" w:cs="Arial"/>
          <w:b/>
          <w:sz w:val="28"/>
          <w:szCs w:val="24"/>
          <w:lang w:val="es-ES"/>
        </w:rPr>
        <w:lastRenderedPageBreak/>
        <w:t>OBJETIVO</w:t>
      </w:r>
    </w:p>
    <w:p w:rsidR="00817F2E" w:rsidRPr="00817F2E" w:rsidRDefault="00817F2E" w:rsidP="00817F2E">
      <w:pPr>
        <w:jc w:val="both"/>
        <w:rPr>
          <w:rFonts w:ascii="Arial" w:hAnsi="Arial" w:cs="Arial"/>
          <w:sz w:val="24"/>
        </w:rPr>
      </w:pPr>
      <w:r w:rsidRPr="00817F2E">
        <w:rPr>
          <w:rFonts w:ascii="Arial" w:hAnsi="Arial" w:cs="Arial"/>
          <w:sz w:val="24"/>
        </w:rPr>
        <w:t xml:space="preserve">Codificar un programa que actué como un </w:t>
      </w:r>
      <w:proofErr w:type="spellStart"/>
      <w:r w:rsidRPr="00817F2E">
        <w:rPr>
          <w:rFonts w:ascii="Arial" w:hAnsi="Arial" w:cs="Arial"/>
          <w:sz w:val="24"/>
        </w:rPr>
        <w:t>ChatBot</w:t>
      </w:r>
      <w:proofErr w:type="spellEnd"/>
      <w:r w:rsidRPr="00817F2E">
        <w:rPr>
          <w:rFonts w:ascii="Arial" w:hAnsi="Arial" w:cs="Arial"/>
          <w:sz w:val="24"/>
        </w:rPr>
        <w:t xml:space="preserve"> con al menos 10 preguntas y respuestas predefinidas. El servidor debe tener un método remoto que reciba la pregunta como parámetro y que dicho método tenga como valor de retorno la respuesta.</w:t>
      </w:r>
    </w:p>
    <w:p w:rsidR="00817F2E" w:rsidRPr="00817F2E" w:rsidRDefault="00817F2E" w:rsidP="00817F2E">
      <w:pPr>
        <w:jc w:val="both"/>
        <w:rPr>
          <w:rFonts w:ascii="Arial" w:hAnsi="Arial" w:cs="Arial"/>
          <w:sz w:val="24"/>
        </w:rPr>
      </w:pPr>
      <w:r w:rsidRPr="00817F2E">
        <w:rPr>
          <w:rFonts w:ascii="Arial" w:hAnsi="Arial" w:cs="Arial"/>
          <w:sz w:val="24"/>
        </w:rPr>
        <w:t>Ejemplos de preguntas tipo y respuestas tipo:</w:t>
      </w:r>
    </w:p>
    <w:p w:rsidR="00817F2E" w:rsidRPr="00817F2E" w:rsidRDefault="00817F2E" w:rsidP="00817F2E">
      <w:pPr>
        <w:jc w:val="both"/>
        <w:rPr>
          <w:rFonts w:ascii="Arial" w:hAnsi="Arial" w:cs="Arial"/>
          <w:sz w:val="24"/>
        </w:rPr>
      </w:pPr>
      <w:r>
        <w:rPr>
          <w:rFonts w:ascii="Arial" w:hAnsi="Arial" w:cs="Arial"/>
          <w:sz w:val="24"/>
        </w:rPr>
        <w:t>¿</w:t>
      </w:r>
      <w:r w:rsidRPr="00817F2E">
        <w:rPr>
          <w:rFonts w:ascii="Arial" w:hAnsi="Arial" w:cs="Arial"/>
          <w:sz w:val="24"/>
        </w:rPr>
        <w:t>En qu</w:t>
      </w:r>
      <w:r>
        <w:rPr>
          <w:rFonts w:ascii="Arial" w:hAnsi="Arial" w:cs="Arial"/>
          <w:sz w:val="24"/>
        </w:rPr>
        <w:t xml:space="preserve">é </w:t>
      </w:r>
      <w:r w:rsidRPr="00817F2E">
        <w:rPr>
          <w:rFonts w:ascii="Arial" w:hAnsi="Arial" w:cs="Arial"/>
          <w:sz w:val="24"/>
        </w:rPr>
        <w:t>ciudad vives? D.F</w:t>
      </w:r>
    </w:p>
    <w:p w:rsidR="00817F2E" w:rsidRPr="00817F2E" w:rsidRDefault="00817F2E" w:rsidP="00817F2E">
      <w:pPr>
        <w:jc w:val="both"/>
        <w:rPr>
          <w:rFonts w:ascii="Arial" w:hAnsi="Arial" w:cs="Arial"/>
          <w:sz w:val="24"/>
        </w:rPr>
      </w:pPr>
      <w:r>
        <w:rPr>
          <w:rFonts w:ascii="Arial" w:hAnsi="Arial" w:cs="Arial"/>
          <w:sz w:val="24"/>
        </w:rPr>
        <w:t>¿</w:t>
      </w:r>
      <w:r w:rsidRPr="00817F2E">
        <w:rPr>
          <w:rFonts w:ascii="Arial" w:hAnsi="Arial" w:cs="Arial"/>
          <w:sz w:val="24"/>
        </w:rPr>
        <w:t>Cu</w:t>
      </w:r>
      <w:r>
        <w:rPr>
          <w:rFonts w:ascii="Arial" w:hAnsi="Arial" w:cs="Arial"/>
          <w:sz w:val="24"/>
        </w:rPr>
        <w:t>á</w:t>
      </w:r>
      <w:r w:rsidRPr="00817F2E">
        <w:rPr>
          <w:rFonts w:ascii="Arial" w:hAnsi="Arial" w:cs="Arial"/>
          <w:sz w:val="24"/>
        </w:rPr>
        <w:t>ntos años tienes? 20</w:t>
      </w:r>
    </w:p>
    <w:p w:rsidR="00817F2E" w:rsidRPr="00817F2E" w:rsidRDefault="00817F2E" w:rsidP="00817F2E">
      <w:pPr>
        <w:jc w:val="both"/>
        <w:rPr>
          <w:rFonts w:ascii="Arial" w:hAnsi="Arial" w:cs="Arial"/>
          <w:sz w:val="24"/>
        </w:rPr>
      </w:pPr>
      <w:r>
        <w:rPr>
          <w:rFonts w:ascii="Arial" w:hAnsi="Arial" w:cs="Arial"/>
          <w:sz w:val="24"/>
        </w:rPr>
        <w:t>¿</w:t>
      </w:r>
      <w:r w:rsidRPr="00817F2E">
        <w:rPr>
          <w:rFonts w:ascii="Arial" w:hAnsi="Arial" w:cs="Arial"/>
          <w:sz w:val="24"/>
        </w:rPr>
        <w:t>En qu</w:t>
      </w:r>
      <w:r>
        <w:rPr>
          <w:rFonts w:ascii="Arial" w:hAnsi="Arial" w:cs="Arial"/>
          <w:sz w:val="24"/>
        </w:rPr>
        <w:t xml:space="preserve">é </w:t>
      </w:r>
      <w:r w:rsidRPr="00817F2E">
        <w:rPr>
          <w:rFonts w:ascii="Arial" w:hAnsi="Arial" w:cs="Arial"/>
          <w:sz w:val="24"/>
        </w:rPr>
        <w:t xml:space="preserve"> escuela estudias? ESCOM</w:t>
      </w:r>
    </w:p>
    <w:p w:rsidR="00817F2E" w:rsidRDefault="00817F2E" w:rsidP="00817F2E">
      <w:pPr>
        <w:jc w:val="both"/>
      </w:pPr>
      <w:r>
        <w:rPr>
          <w:rFonts w:ascii="Arial" w:hAnsi="Arial" w:cs="Arial"/>
          <w:sz w:val="24"/>
        </w:rPr>
        <w:t>¿</w:t>
      </w:r>
      <w:r w:rsidRPr="00817F2E">
        <w:rPr>
          <w:rFonts w:ascii="Arial" w:hAnsi="Arial" w:cs="Arial"/>
          <w:sz w:val="24"/>
        </w:rPr>
        <w:t>Cu</w:t>
      </w:r>
      <w:r>
        <w:rPr>
          <w:rFonts w:ascii="Arial" w:hAnsi="Arial" w:cs="Arial"/>
          <w:sz w:val="24"/>
        </w:rPr>
        <w:t>á</w:t>
      </w:r>
      <w:r w:rsidRPr="00817F2E">
        <w:rPr>
          <w:rFonts w:ascii="Arial" w:hAnsi="Arial" w:cs="Arial"/>
          <w:sz w:val="24"/>
        </w:rPr>
        <w:t>ntas materias llevas? 6</w:t>
      </w:r>
    </w:p>
    <w:p w:rsidR="00423DE4" w:rsidRDefault="00452647" w:rsidP="00175C0F">
      <w:pPr>
        <w:spacing w:before="240"/>
        <w:jc w:val="center"/>
        <w:rPr>
          <w:rFonts w:ascii="Arial" w:hAnsi="Arial" w:cs="Arial"/>
          <w:b/>
          <w:sz w:val="28"/>
        </w:rPr>
      </w:pPr>
      <w:r>
        <w:rPr>
          <w:rFonts w:ascii="Arial" w:hAnsi="Arial" w:cs="Arial"/>
          <w:b/>
          <w:sz w:val="28"/>
        </w:rPr>
        <w:t xml:space="preserve"> </w:t>
      </w:r>
      <w:r w:rsidR="0062509C">
        <w:rPr>
          <w:rFonts w:ascii="Arial" w:hAnsi="Arial" w:cs="Arial"/>
          <w:b/>
          <w:sz w:val="28"/>
        </w:rPr>
        <w:t>DESARROLLO</w:t>
      </w:r>
    </w:p>
    <w:p w:rsidR="00817F2E" w:rsidRDefault="00817F2E" w:rsidP="00817F2E">
      <w:pPr>
        <w:spacing w:before="240"/>
        <w:jc w:val="both"/>
        <w:rPr>
          <w:rFonts w:ascii="Arial" w:hAnsi="Arial" w:cs="Arial"/>
          <w:sz w:val="24"/>
        </w:rPr>
      </w:pPr>
      <w:r>
        <w:rPr>
          <w:rFonts w:ascii="Arial" w:hAnsi="Arial" w:cs="Arial"/>
          <w:sz w:val="24"/>
        </w:rPr>
        <w:t>Primeramente</w:t>
      </w:r>
      <w:r w:rsidR="00731FF6">
        <w:rPr>
          <w:rFonts w:ascii="Arial" w:hAnsi="Arial" w:cs="Arial"/>
          <w:sz w:val="24"/>
        </w:rPr>
        <w:t>,</w:t>
      </w:r>
      <w:r>
        <w:rPr>
          <w:rFonts w:ascii="Arial" w:hAnsi="Arial" w:cs="Arial"/>
          <w:sz w:val="24"/>
        </w:rPr>
        <w:t xml:space="preserve"> cabe destacar que tendremos una parte que es el cliente, la interfaz la gráfica y la implementación, comenzaremos por describir la implementación a continuación.</w:t>
      </w:r>
    </w:p>
    <w:p w:rsidR="009663ED" w:rsidRDefault="00731FF6" w:rsidP="00B23988">
      <w:pPr>
        <w:spacing w:before="240"/>
        <w:jc w:val="both"/>
        <w:rPr>
          <w:rFonts w:ascii="Arial" w:hAnsi="Arial" w:cs="Arial"/>
          <w:sz w:val="24"/>
        </w:rPr>
      </w:pPr>
      <w:r>
        <w:rPr>
          <w:rFonts w:ascii="Arial" w:hAnsi="Arial" w:cs="Arial"/>
          <w:sz w:val="24"/>
        </w:rPr>
        <w:t xml:space="preserve">Comenzamos trayendo todas las librerías que vamos a usar, creando posteriormente nuestra clase publica </w:t>
      </w:r>
      <w:proofErr w:type="spellStart"/>
      <w:r>
        <w:rPr>
          <w:rFonts w:ascii="Arial" w:hAnsi="Arial" w:cs="Arial"/>
          <w:b/>
          <w:sz w:val="24"/>
        </w:rPr>
        <w:t>ChatBotClient</w:t>
      </w:r>
      <w:proofErr w:type="spellEnd"/>
      <w:r>
        <w:rPr>
          <w:rFonts w:ascii="Arial" w:hAnsi="Arial" w:cs="Arial"/>
          <w:sz w:val="24"/>
        </w:rPr>
        <w:t xml:space="preserve"> la cual va a ser mostrada en un JFrame  mediante un </w:t>
      </w:r>
      <w:proofErr w:type="spellStart"/>
      <w:r>
        <w:rPr>
          <w:rFonts w:ascii="Arial" w:hAnsi="Arial" w:cs="Arial"/>
          <w:sz w:val="24"/>
        </w:rPr>
        <w:t>ActionListener</w:t>
      </w:r>
      <w:proofErr w:type="spellEnd"/>
      <w:r>
        <w:rPr>
          <w:rFonts w:ascii="Arial" w:hAnsi="Arial" w:cs="Arial"/>
          <w:sz w:val="24"/>
        </w:rPr>
        <w:t xml:space="preserve">, su funcionamiento es de la siguiente manera, recibe la pregunta dentro de un </w:t>
      </w:r>
      <w:proofErr w:type="spellStart"/>
      <w:r>
        <w:rPr>
          <w:rFonts w:ascii="Arial" w:hAnsi="Arial" w:cs="Arial"/>
          <w:sz w:val="24"/>
        </w:rPr>
        <w:t>JTetxField</w:t>
      </w:r>
      <w:proofErr w:type="spellEnd"/>
      <w:r>
        <w:rPr>
          <w:rFonts w:ascii="Arial" w:hAnsi="Arial" w:cs="Arial"/>
          <w:sz w:val="24"/>
        </w:rPr>
        <w:t xml:space="preserve"> </w:t>
      </w:r>
      <w:r w:rsidR="00D65474">
        <w:rPr>
          <w:rFonts w:ascii="Arial" w:hAnsi="Arial" w:cs="Arial"/>
          <w:sz w:val="24"/>
        </w:rPr>
        <w:t xml:space="preserve">y la evalúa para que sea exactamente igual a cualquiera dentro del arreglo de preguntas para arrojar que sea </w:t>
      </w:r>
      <w:r w:rsidR="009663ED">
        <w:rPr>
          <w:rFonts w:ascii="Arial" w:hAnsi="Arial" w:cs="Arial"/>
          <w:sz w:val="24"/>
        </w:rPr>
        <w:t>correcta, de esta manera el botón tiene la acción de ser el validador de la cadena válida, de lo contrario lanza un mensaje de que no es posible.</w:t>
      </w:r>
    </w:p>
    <w:p w:rsidR="009663ED" w:rsidRPr="00B23988" w:rsidRDefault="009663ED" w:rsidP="009663ED">
      <w:pPr>
        <w:spacing w:before="240"/>
        <w:jc w:val="both"/>
        <w:rPr>
          <w:rFonts w:ascii="Arial" w:hAnsi="Arial" w:cs="Arial"/>
          <w:sz w:val="24"/>
        </w:rPr>
      </w:pPr>
      <w:r>
        <w:rPr>
          <w:rFonts w:ascii="Arial" w:hAnsi="Arial" w:cs="Arial"/>
          <w:sz w:val="24"/>
        </w:rPr>
        <w:t xml:space="preserve">Se declararon para esta práctica los siguientes componentes: </w:t>
      </w:r>
      <w:proofErr w:type="spellStart"/>
      <w:r>
        <w:rPr>
          <w:rFonts w:ascii="Arial" w:hAnsi="Arial" w:cs="Arial"/>
          <w:i/>
          <w:sz w:val="24"/>
        </w:rPr>
        <w:t>JLabel</w:t>
      </w:r>
      <w:proofErr w:type="spellEnd"/>
      <w:r>
        <w:rPr>
          <w:rFonts w:ascii="Arial" w:hAnsi="Arial" w:cs="Arial"/>
          <w:i/>
          <w:sz w:val="24"/>
        </w:rPr>
        <w:t xml:space="preserve">, </w:t>
      </w:r>
      <w:proofErr w:type="spellStart"/>
      <w:r>
        <w:rPr>
          <w:rFonts w:ascii="Arial" w:hAnsi="Arial" w:cs="Arial"/>
          <w:i/>
          <w:sz w:val="24"/>
        </w:rPr>
        <w:t>JButton</w:t>
      </w:r>
      <w:proofErr w:type="spellEnd"/>
      <w:r>
        <w:rPr>
          <w:rFonts w:ascii="Arial" w:hAnsi="Arial" w:cs="Arial"/>
          <w:i/>
          <w:sz w:val="24"/>
        </w:rPr>
        <w:t xml:space="preserve">, </w:t>
      </w:r>
      <w:proofErr w:type="spellStart"/>
      <w:r>
        <w:rPr>
          <w:rFonts w:ascii="Arial" w:hAnsi="Arial" w:cs="Arial"/>
          <w:i/>
          <w:sz w:val="24"/>
        </w:rPr>
        <w:t>JTextField</w:t>
      </w:r>
      <w:proofErr w:type="spellEnd"/>
      <w:r>
        <w:rPr>
          <w:rFonts w:ascii="Arial" w:hAnsi="Arial" w:cs="Arial"/>
          <w:i/>
          <w:sz w:val="24"/>
        </w:rPr>
        <w:t xml:space="preserve"> y una cadena, </w:t>
      </w:r>
      <w:r w:rsidRPr="009663ED">
        <w:rPr>
          <w:rFonts w:ascii="Arial" w:hAnsi="Arial" w:cs="Arial"/>
          <w:sz w:val="24"/>
        </w:rPr>
        <w:t>posteriormente contamos con un constructor en donde inicializamos</w:t>
      </w:r>
      <w:r>
        <w:rPr>
          <w:rFonts w:ascii="Arial" w:hAnsi="Arial" w:cs="Arial"/>
          <w:i/>
          <w:sz w:val="24"/>
        </w:rPr>
        <w:t xml:space="preserve"> </w:t>
      </w:r>
      <w:r w:rsidR="00B23988">
        <w:rPr>
          <w:rFonts w:ascii="Arial" w:hAnsi="Arial" w:cs="Arial"/>
          <w:i/>
          <w:sz w:val="24"/>
        </w:rPr>
        <w:t xml:space="preserve"> </w:t>
      </w:r>
      <w:r w:rsidR="00B23988">
        <w:rPr>
          <w:rFonts w:ascii="Arial" w:hAnsi="Arial" w:cs="Arial"/>
          <w:sz w:val="24"/>
        </w:rPr>
        <w:t>nuestras variables y dándole la acción al botón, siguiendo de la colocación de los elementos  y el título de nuestro entorno gráfico</w:t>
      </w:r>
    </w:p>
    <w:p w:rsidR="00817F2E" w:rsidRDefault="00817F2E" w:rsidP="00817F2E">
      <w:pPr>
        <w:spacing w:before="240"/>
        <w:jc w:val="center"/>
        <w:rPr>
          <w:rFonts w:ascii="Arial" w:hAnsi="Arial" w:cs="Arial"/>
          <w:sz w:val="24"/>
        </w:rPr>
      </w:pPr>
      <w:r>
        <w:rPr>
          <w:noProof/>
        </w:rPr>
        <w:lastRenderedPageBreak/>
        <w:drawing>
          <wp:inline distT="0" distB="0" distL="0" distR="0" wp14:anchorId="4812E5F9" wp14:editId="5A830890">
            <wp:extent cx="4391025" cy="403586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9" t="9660" r="54175" b="14873"/>
                    <a:stretch/>
                  </pic:blipFill>
                  <pic:spPr bwMode="auto">
                    <a:xfrm>
                      <a:off x="0" y="0"/>
                      <a:ext cx="4399508" cy="4043666"/>
                    </a:xfrm>
                    <a:prstGeom prst="rect">
                      <a:avLst/>
                    </a:prstGeom>
                    <a:ln>
                      <a:noFill/>
                    </a:ln>
                    <a:extLst>
                      <a:ext uri="{53640926-AAD7-44D8-BBD7-CCE9431645EC}">
                        <a14:shadowObscured xmlns:a14="http://schemas.microsoft.com/office/drawing/2010/main"/>
                      </a:ext>
                    </a:extLst>
                  </pic:spPr>
                </pic:pic>
              </a:graphicData>
            </a:graphic>
          </wp:inline>
        </w:drawing>
      </w:r>
    </w:p>
    <w:p w:rsidR="00817F2E" w:rsidRDefault="00817F2E" w:rsidP="00817F2E">
      <w:pPr>
        <w:spacing w:before="240"/>
        <w:jc w:val="center"/>
        <w:rPr>
          <w:rFonts w:ascii="Arial" w:hAnsi="Arial" w:cs="Arial"/>
          <w:sz w:val="24"/>
        </w:rPr>
      </w:pPr>
      <w:r>
        <w:rPr>
          <w:noProof/>
        </w:rPr>
        <w:lastRenderedPageBreak/>
        <w:drawing>
          <wp:inline distT="0" distB="0" distL="0" distR="0" wp14:anchorId="616737BE" wp14:editId="56BC21B1">
            <wp:extent cx="4162425" cy="4510822"/>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 t="9962" r="61304" b="15778"/>
                    <a:stretch/>
                  </pic:blipFill>
                  <pic:spPr bwMode="auto">
                    <a:xfrm>
                      <a:off x="0" y="0"/>
                      <a:ext cx="4170128" cy="4519170"/>
                    </a:xfrm>
                    <a:prstGeom prst="rect">
                      <a:avLst/>
                    </a:prstGeom>
                    <a:ln>
                      <a:noFill/>
                    </a:ln>
                    <a:extLst>
                      <a:ext uri="{53640926-AAD7-44D8-BBD7-CCE9431645EC}">
                        <a14:shadowObscured xmlns:a14="http://schemas.microsoft.com/office/drawing/2010/main"/>
                      </a:ext>
                    </a:extLst>
                  </pic:spPr>
                </pic:pic>
              </a:graphicData>
            </a:graphic>
          </wp:inline>
        </w:drawing>
      </w:r>
    </w:p>
    <w:p w:rsidR="00B23988" w:rsidRDefault="00B23988" w:rsidP="00B23988">
      <w:pPr>
        <w:spacing w:before="240"/>
        <w:jc w:val="both"/>
        <w:rPr>
          <w:rFonts w:ascii="Arial" w:hAnsi="Arial" w:cs="Arial"/>
          <w:sz w:val="24"/>
        </w:rPr>
      </w:pPr>
      <w:r>
        <w:rPr>
          <w:rFonts w:ascii="Arial" w:hAnsi="Arial" w:cs="Arial"/>
          <w:sz w:val="24"/>
        </w:rPr>
        <w:t xml:space="preserve">En la clase </w:t>
      </w:r>
      <w:proofErr w:type="spellStart"/>
      <w:r>
        <w:rPr>
          <w:rFonts w:ascii="Arial" w:hAnsi="Arial" w:cs="Arial"/>
          <w:sz w:val="24"/>
        </w:rPr>
        <w:t>actionPerformed</w:t>
      </w:r>
      <w:proofErr w:type="spellEnd"/>
      <w:r>
        <w:rPr>
          <w:rFonts w:ascii="Arial" w:hAnsi="Arial" w:cs="Arial"/>
          <w:sz w:val="24"/>
        </w:rPr>
        <w:t xml:space="preserve"> colocamos nuestro bloque try el cual recibe la cadena con el mensaje o mejor dicho la pregunta, de no colocar correctamente la pregunta, el bloque try lanza la excepción.</w:t>
      </w:r>
    </w:p>
    <w:p w:rsidR="00B23988" w:rsidRDefault="00B23988" w:rsidP="00B23988">
      <w:pPr>
        <w:spacing w:before="240"/>
        <w:jc w:val="both"/>
        <w:rPr>
          <w:rFonts w:ascii="Arial" w:hAnsi="Arial" w:cs="Arial"/>
          <w:sz w:val="24"/>
        </w:rPr>
      </w:pPr>
      <w:r>
        <w:rPr>
          <w:rFonts w:ascii="Arial" w:hAnsi="Arial" w:cs="Arial"/>
          <w:sz w:val="24"/>
        </w:rPr>
        <w:t xml:space="preserve">Por último, colocamos nuestra clase principal  que va a llamar a nuestro </w:t>
      </w:r>
      <w:proofErr w:type="spellStart"/>
      <w:r>
        <w:rPr>
          <w:rFonts w:ascii="Arial" w:hAnsi="Arial" w:cs="Arial"/>
          <w:sz w:val="24"/>
        </w:rPr>
        <w:t>ChatBotClient</w:t>
      </w:r>
      <w:proofErr w:type="spellEnd"/>
      <w:r>
        <w:rPr>
          <w:rFonts w:ascii="Arial" w:hAnsi="Arial" w:cs="Arial"/>
          <w:sz w:val="24"/>
        </w:rPr>
        <w:t>.</w:t>
      </w:r>
    </w:p>
    <w:p w:rsidR="00B23988" w:rsidRDefault="00B23988" w:rsidP="00B23988">
      <w:pPr>
        <w:spacing w:before="240"/>
        <w:jc w:val="both"/>
        <w:rPr>
          <w:rFonts w:ascii="Arial" w:hAnsi="Arial" w:cs="Arial"/>
          <w:sz w:val="24"/>
        </w:rPr>
      </w:pPr>
      <w:r>
        <w:rPr>
          <w:rFonts w:ascii="Arial" w:hAnsi="Arial" w:cs="Arial"/>
          <w:sz w:val="24"/>
        </w:rPr>
        <w:t xml:space="preserve">En este bloque de código colocamos nuestros arreglos de preguntas y respuestas  y posteriormente colocamos una clase hilo en donde va a recibir la validación de si la cadena es correcta y se encuentra dentro del arreglo, de no ser así arroja un mensaje de incorrecto, el hilo se usa para recorrer la cadena </w:t>
      </w:r>
    </w:p>
    <w:p w:rsidR="00B23988" w:rsidRDefault="00B23988" w:rsidP="00B23988">
      <w:pPr>
        <w:spacing w:before="240"/>
        <w:jc w:val="both"/>
        <w:rPr>
          <w:noProof/>
        </w:rPr>
      </w:pPr>
      <w:r>
        <w:rPr>
          <w:noProof/>
        </w:rPr>
        <w:lastRenderedPageBreak/>
        <w:drawing>
          <wp:inline distT="0" distB="0" distL="0" distR="0" wp14:anchorId="2B14593C" wp14:editId="583ECCCB">
            <wp:extent cx="5581650" cy="2773419"/>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 t="18880" r="17475" b="8340"/>
                    <a:stretch/>
                  </pic:blipFill>
                  <pic:spPr bwMode="auto">
                    <a:xfrm>
                      <a:off x="0" y="0"/>
                      <a:ext cx="5599337" cy="2782207"/>
                    </a:xfrm>
                    <a:prstGeom prst="rect">
                      <a:avLst/>
                    </a:prstGeom>
                    <a:ln>
                      <a:noFill/>
                    </a:ln>
                    <a:extLst>
                      <a:ext uri="{53640926-AAD7-44D8-BBD7-CCE9431645EC}">
                        <a14:shadowObscured xmlns:a14="http://schemas.microsoft.com/office/drawing/2010/main"/>
                      </a:ext>
                    </a:extLst>
                  </pic:spPr>
                </pic:pic>
              </a:graphicData>
            </a:graphic>
          </wp:inline>
        </w:drawing>
      </w:r>
      <w:r w:rsidRPr="00B23988">
        <w:rPr>
          <w:noProof/>
        </w:rPr>
        <w:t xml:space="preserve"> </w:t>
      </w:r>
      <w:r>
        <w:rPr>
          <w:noProof/>
        </w:rPr>
        <w:drawing>
          <wp:inline distT="0" distB="0" distL="0" distR="0" wp14:anchorId="349557EB" wp14:editId="60D6AEB3">
            <wp:extent cx="5572125" cy="1177745"/>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0978" r="25323" b="10948"/>
                    <a:stretch/>
                  </pic:blipFill>
                  <pic:spPr bwMode="auto">
                    <a:xfrm>
                      <a:off x="0" y="0"/>
                      <a:ext cx="5616407" cy="1187105"/>
                    </a:xfrm>
                    <a:prstGeom prst="rect">
                      <a:avLst/>
                    </a:prstGeom>
                    <a:ln>
                      <a:noFill/>
                    </a:ln>
                    <a:extLst>
                      <a:ext uri="{53640926-AAD7-44D8-BBD7-CCE9431645EC}">
                        <a14:shadowObscured xmlns:a14="http://schemas.microsoft.com/office/drawing/2010/main"/>
                      </a:ext>
                    </a:extLst>
                  </pic:spPr>
                </pic:pic>
              </a:graphicData>
            </a:graphic>
          </wp:inline>
        </w:drawing>
      </w:r>
    </w:p>
    <w:p w:rsidR="00B23988" w:rsidRDefault="00B23988" w:rsidP="00B23988">
      <w:pPr>
        <w:spacing w:before="240"/>
        <w:jc w:val="both"/>
        <w:rPr>
          <w:rFonts w:ascii="Arial" w:hAnsi="Arial" w:cs="Arial"/>
          <w:sz w:val="24"/>
        </w:rPr>
      </w:pPr>
      <w:r>
        <w:rPr>
          <w:rFonts w:ascii="Arial" w:hAnsi="Arial" w:cs="Arial"/>
          <w:sz w:val="24"/>
        </w:rPr>
        <w:t>Abrimos la terminal y</w:t>
      </w:r>
      <w:r w:rsidR="00EE4A31">
        <w:rPr>
          <w:rFonts w:ascii="Arial" w:hAnsi="Arial" w:cs="Arial"/>
          <w:sz w:val="24"/>
        </w:rPr>
        <w:t xml:space="preserve"> compilamos y</w:t>
      </w:r>
      <w:r>
        <w:rPr>
          <w:rFonts w:ascii="Arial" w:hAnsi="Arial" w:cs="Arial"/>
          <w:sz w:val="24"/>
        </w:rPr>
        <w:t xml:space="preserve"> ejecutamos los archivos .java de la siguiente manera</w:t>
      </w:r>
      <w:r w:rsidR="00EE4A31">
        <w:rPr>
          <w:rFonts w:ascii="Arial" w:hAnsi="Arial" w:cs="Arial"/>
          <w:sz w:val="24"/>
        </w:rPr>
        <w:t>:</w:t>
      </w:r>
    </w:p>
    <w:p w:rsidR="00EE4A31" w:rsidRPr="00EE4A31" w:rsidRDefault="00EE4A31" w:rsidP="00EE4A31">
      <w:pPr>
        <w:pStyle w:val="Textosinformato1"/>
        <w:rPr>
          <w:rFonts w:ascii="Arial" w:hAnsi="Arial" w:cs="Arial"/>
          <w:sz w:val="24"/>
          <w:szCs w:val="24"/>
          <w:lang w:val="es-MX"/>
        </w:rPr>
      </w:pPr>
      <w:r w:rsidRPr="00EE4A31">
        <w:rPr>
          <w:rFonts w:ascii="Arial" w:hAnsi="Arial" w:cs="Arial"/>
          <w:sz w:val="24"/>
          <w:szCs w:val="24"/>
          <w:lang w:val="es-MX"/>
        </w:rPr>
        <w:t xml:space="preserve">1.-Compilar primero los archivos con </w:t>
      </w:r>
      <w:proofErr w:type="spellStart"/>
      <w:r w:rsidRPr="00EE4A31">
        <w:rPr>
          <w:rFonts w:ascii="Arial" w:hAnsi="Arial" w:cs="Arial"/>
          <w:sz w:val="24"/>
          <w:szCs w:val="24"/>
          <w:lang w:val="es-MX"/>
        </w:rPr>
        <w:t>javac</w:t>
      </w:r>
      <w:proofErr w:type="spellEnd"/>
      <w:r w:rsidRPr="00EE4A31">
        <w:rPr>
          <w:rFonts w:ascii="Arial" w:hAnsi="Arial" w:cs="Arial"/>
          <w:sz w:val="24"/>
          <w:szCs w:val="24"/>
          <w:lang w:val="es-MX"/>
        </w:rPr>
        <w:t xml:space="preserve"> </w:t>
      </w:r>
    </w:p>
    <w:p w:rsidR="00EE4A31" w:rsidRPr="00EE4A31" w:rsidRDefault="00EE4A31" w:rsidP="00EE4A31">
      <w:pPr>
        <w:pStyle w:val="Textosinformato1"/>
        <w:rPr>
          <w:rFonts w:ascii="Arial" w:hAnsi="Arial" w:cs="Arial"/>
          <w:sz w:val="24"/>
          <w:szCs w:val="24"/>
          <w:lang w:val="es-MX"/>
        </w:rPr>
      </w:pPr>
      <w:r w:rsidRPr="00EE4A31">
        <w:rPr>
          <w:rFonts w:ascii="Arial" w:hAnsi="Arial" w:cs="Arial"/>
          <w:sz w:val="24"/>
          <w:szCs w:val="24"/>
          <w:lang w:val="es-MX"/>
        </w:rPr>
        <w:t xml:space="preserve">Y </w:t>
      </w:r>
    </w:p>
    <w:p w:rsidR="00EE4A31" w:rsidRPr="00EE4A31" w:rsidRDefault="00EE4A31" w:rsidP="00EE4A31">
      <w:pPr>
        <w:pStyle w:val="Textosinformato1"/>
        <w:rPr>
          <w:rFonts w:ascii="Arial" w:hAnsi="Arial" w:cs="Arial"/>
          <w:sz w:val="24"/>
          <w:szCs w:val="24"/>
          <w:lang w:val="es-MX"/>
        </w:rPr>
      </w:pPr>
      <w:r w:rsidRPr="00EE4A31">
        <w:rPr>
          <w:rFonts w:ascii="Arial" w:hAnsi="Arial" w:cs="Arial"/>
          <w:sz w:val="24"/>
          <w:szCs w:val="24"/>
          <w:lang w:val="es-MX"/>
        </w:rPr>
        <w:t xml:space="preserve">2.-Compilar el archivo de la clase que implementa la interfaz remota con el compilador </w:t>
      </w:r>
      <w:proofErr w:type="spellStart"/>
      <w:r w:rsidRPr="00EE4A31">
        <w:rPr>
          <w:rFonts w:ascii="Arial" w:hAnsi="Arial" w:cs="Arial"/>
          <w:sz w:val="24"/>
          <w:szCs w:val="24"/>
          <w:lang w:val="es-MX"/>
        </w:rPr>
        <w:t>rmic</w:t>
      </w:r>
      <w:proofErr w:type="spellEnd"/>
    </w:p>
    <w:p w:rsidR="00EE4A31" w:rsidRPr="00EE4A31" w:rsidRDefault="00EE4A31" w:rsidP="00EE4A31">
      <w:pPr>
        <w:pStyle w:val="Textosinformato1"/>
        <w:rPr>
          <w:rFonts w:ascii="Arial" w:hAnsi="Arial" w:cs="Arial"/>
          <w:sz w:val="24"/>
          <w:szCs w:val="24"/>
          <w:lang w:val="es-MX"/>
        </w:rPr>
      </w:pPr>
    </w:p>
    <w:p w:rsidR="00EE4A31" w:rsidRPr="00EE4A31" w:rsidRDefault="00EE4A31" w:rsidP="00EE4A31">
      <w:pPr>
        <w:pStyle w:val="Textosinformato1"/>
        <w:rPr>
          <w:rFonts w:ascii="Arial" w:hAnsi="Arial" w:cs="Arial"/>
          <w:sz w:val="24"/>
          <w:szCs w:val="24"/>
          <w:lang w:val="es-MX"/>
        </w:rPr>
      </w:pPr>
      <w:r w:rsidRPr="00EE4A31">
        <w:rPr>
          <w:rFonts w:ascii="Arial" w:hAnsi="Arial" w:cs="Arial"/>
          <w:sz w:val="24"/>
          <w:szCs w:val="24"/>
          <w:lang w:val="es-MX"/>
        </w:rPr>
        <w:t xml:space="preserve">3.-Ejecutar el programa </w:t>
      </w:r>
      <w:proofErr w:type="spellStart"/>
      <w:r w:rsidRPr="00EE4A31">
        <w:rPr>
          <w:rFonts w:ascii="Arial" w:hAnsi="Arial" w:cs="Arial"/>
          <w:sz w:val="24"/>
          <w:szCs w:val="24"/>
          <w:lang w:val="es-MX"/>
        </w:rPr>
        <w:t>rmiregistry</w:t>
      </w:r>
      <w:proofErr w:type="spellEnd"/>
    </w:p>
    <w:p w:rsidR="00EE4A31" w:rsidRPr="00EE4A31" w:rsidRDefault="00EE4A31" w:rsidP="00EE4A31">
      <w:pPr>
        <w:pStyle w:val="Textosinformato1"/>
        <w:rPr>
          <w:rFonts w:ascii="Arial" w:hAnsi="Arial" w:cs="Arial"/>
          <w:sz w:val="24"/>
          <w:szCs w:val="24"/>
          <w:lang w:val="es-MX"/>
        </w:rPr>
      </w:pPr>
      <w:r w:rsidRPr="00EE4A31">
        <w:rPr>
          <w:rFonts w:ascii="Arial" w:hAnsi="Arial" w:cs="Arial"/>
          <w:sz w:val="24"/>
          <w:szCs w:val="24"/>
          <w:lang w:val="es-MX"/>
        </w:rPr>
        <w:t xml:space="preserve">en LINUX con </w:t>
      </w:r>
      <w:proofErr w:type="spellStart"/>
      <w:r w:rsidRPr="00EE4A31">
        <w:rPr>
          <w:rFonts w:ascii="Arial" w:hAnsi="Arial" w:cs="Arial"/>
          <w:sz w:val="24"/>
          <w:szCs w:val="24"/>
          <w:lang w:val="es-MX"/>
        </w:rPr>
        <w:t>rmiregistry</w:t>
      </w:r>
      <w:proofErr w:type="spellEnd"/>
      <w:r w:rsidRPr="00EE4A31">
        <w:rPr>
          <w:rFonts w:ascii="Arial" w:hAnsi="Arial" w:cs="Arial"/>
          <w:sz w:val="24"/>
          <w:szCs w:val="24"/>
          <w:lang w:val="es-MX"/>
        </w:rPr>
        <w:t xml:space="preserve"> &amp;</w:t>
      </w:r>
    </w:p>
    <w:p w:rsidR="00EE4A31" w:rsidRPr="00EE4A31" w:rsidRDefault="00EE4A31" w:rsidP="00EE4A31">
      <w:pPr>
        <w:pStyle w:val="Textosinformato1"/>
        <w:rPr>
          <w:rFonts w:ascii="Arial" w:hAnsi="Arial" w:cs="Arial"/>
          <w:sz w:val="24"/>
          <w:szCs w:val="24"/>
          <w:lang w:val="es-MX"/>
        </w:rPr>
      </w:pPr>
      <w:r w:rsidRPr="00EE4A31">
        <w:rPr>
          <w:rFonts w:ascii="Arial" w:hAnsi="Arial" w:cs="Arial"/>
          <w:sz w:val="24"/>
          <w:szCs w:val="24"/>
          <w:lang w:val="es-MX"/>
        </w:rPr>
        <w:t xml:space="preserve">en WINDOWS con </w:t>
      </w:r>
      <w:proofErr w:type="spellStart"/>
      <w:r w:rsidRPr="00EE4A31">
        <w:rPr>
          <w:rFonts w:ascii="Arial" w:hAnsi="Arial" w:cs="Arial"/>
          <w:sz w:val="24"/>
          <w:szCs w:val="24"/>
          <w:lang w:val="es-MX"/>
        </w:rPr>
        <w:t>stardonde</w:t>
      </w:r>
      <w:proofErr w:type="spellEnd"/>
      <w:r w:rsidRPr="00EE4A31">
        <w:rPr>
          <w:rFonts w:ascii="Arial" w:hAnsi="Arial" w:cs="Arial"/>
          <w:sz w:val="24"/>
          <w:szCs w:val="24"/>
          <w:lang w:val="es-MX"/>
        </w:rPr>
        <w:t xml:space="preserve"> vives</w:t>
      </w:r>
    </w:p>
    <w:p w:rsidR="00EE4A31" w:rsidRPr="00EE4A31" w:rsidRDefault="00EE4A31" w:rsidP="00EE4A31">
      <w:pPr>
        <w:pStyle w:val="Textosinformato1"/>
        <w:rPr>
          <w:rFonts w:ascii="Arial" w:hAnsi="Arial" w:cs="Arial"/>
          <w:sz w:val="24"/>
          <w:szCs w:val="24"/>
          <w:lang w:val="es-MX"/>
        </w:rPr>
      </w:pPr>
    </w:p>
    <w:p w:rsidR="00EE4A31" w:rsidRPr="00EE4A31" w:rsidRDefault="00EE4A31" w:rsidP="00EE4A31">
      <w:pPr>
        <w:pStyle w:val="Textosinformato1"/>
        <w:rPr>
          <w:rFonts w:ascii="Arial" w:hAnsi="Arial" w:cs="Arial"/>
          <w:sz w:val="24"/>
          <w:szCs w:val="24"/>
          <w:lang w:val="es-MX"/>
        </w:rPr>
      </w:pPr>
      <w:r w:rsidRPr="00EE4A31">
        <w:rPr>
          <w:rFonts w:ascii="Arial" w:hAnsi="Arial" w:cs="Arial"/>
          <w:sz w:val="24"/>
          <w:szCs w:val="24"/>
          <w:lang w:val="es-MX"/>
        </w:rPr>
        <w:t xml:space="preserve">t </w:t>
      </w:r>
      <w:proofErr w:type="spellStart"/>
      <w:r w:rsidRPr="00EE4A31">
        <w:rPr>
          <w:rFonts w:ascii="Arial" w:hAnsi="Arial" w:cs="Arial"/>
          <w:sz w:val="24"/>
          <w:szCs w:val="24"/>
          <w:lang w:val="es-MX"/>
        </w:rPr>
        <w:t>rmiregistry</w:t>
      </w:r>
      <w:proofErr w:type="spellEnd"/>
    </w:p>
    <w:p w:rsidR="00EE4A31" w:rsidRPr="00EE4A31" w:rsidRDefault="00EE4A31" w:rsidP="00EE4A31">
      <w:pPr>
        <w:pStyle w:val="Textosinformato1"/>
        <w:rPr>
          <w:rFonts w:ascii="Arial" w:hAnsi="Arial" w:cs="Arial"/>
          <w:sz w:val="24"/>
          <w:szCs w:val="24"/>
          <w:lang w:val="es-MX"/>
        </w:rPr>
      </w:pPr>
    </w:p>
    <w:p w:rsidR="00EE4A31" w:rsidRPr="00EE4A31" w:rsidRDefault="00EE4A31" w:rsidP="00EE4A31">
      <w:pPr>
        <w:pStyle w:val="Textosinformato1"/>
        <w:rPr>
          <w:rFonts w:ascii="Arial" w:hAnsi="Arial" w:cs="Arial"/>
          <w:sz w:val="24"/>
          <w:szCs w:val="24"/>
          <w:lang w:val="es-MX"/>
        </w:rPr>
      </w:pPr>
      <w:r w:rsidRPr="00EE4A31">
        <w:rPr>
          <w:rFonts w:ascii="Arial" w:hAnsi="Arial" w:cs="Arial"/>
          <w:sz w:val="24"/>
          <w:szCs w:val="24"/>
          <w:lang w:val="es-MX"/>
        </w:rPr>
        <w:t xml:space="preserve">4.-Ejecutar un servidor y </w:t>
      </w:r>
    </w:p>
    <w:p w:rsidR="00EE4A31" w:rsidRPr="00EE4A31" w:rsidRDefault="00EE4A31" w:rsidP="00EE4A31">
      <w:pPr>
        <w:pStyle w:val="Textosinformato1"/>
        <w:rPr>
          <w:rFonts w:ascii="Arial" w:hAnsi="Arial" w:cs="Arial"/>
          <w:sz w:val="24"/>
          <w:szCs w:val="24"/>
          <w:lang w:val="es-MX"/>
        </w:rPr>
      </w:pPr>
      <w:r w:rsidRPr="00EE4A31">
        <w:rPr>
          <w:rFonts w:ascii="Arial" w:hAnsi="Arial" w:cs="Arial"/>
          <w:sz w:val="24"/>
          <w:szCs w:val="24"/>
          <w:lang w:val="es-MX"/>
        </w:rPr>
        <w:t>5.-Un cliente (o varios clientes en los problemas 3 y 4)</w:t>
      </w:r>
    </w:p>
    <w:p w:rsidR="00EE4A31" w:rsidRPr="00EE4A31" w:rsidRDefault="00EE4A31" w:rsidP="00EE4A31">
      <w:pPr>
        <w:spacing w:before="240"/>
        <w:jc w:val="both"/>
        <w:rPr>
          <w:rFonts w:ascii="Arial" w:hAnsi="Arial" w:cs="Arial"/>
          <w:sz w:val="24"/>
          <w:szCs w:val="24"/>
        </w:rPr>
      </w:pPr>
      <w:r w:rsidRPr="00EE4A31">
        <w:rPr>
          <w:rFonts w:ascii="Arial" w:hAnsi="Arial" w:cs="Arial"/>
          <w:sz w:val="24"/>
          <w:szCs w:val="24"/>
        </w:rPr>
        <w:t>java -</w:t>
      </w:r>
      <w:proofErr w:type="spellStart"/>
      <w:r w:rsidRPr="00EE4A31">
        <w:rPr>
          <w:rFonts w:ascii="Arial" w:hAnsi="Arial" w:cs="Arial"/>
          <w:sz w:val="24"/>
          <w:szCs w:val="24"/>
        </w:rPr>
        <w:t>Djava</w:t>
      </w:r>
      <w:proofErr w:type="spellEnd"/>
      <w:r w:rsidRPr="00EE4A31">
        <w:rPr>
          <w:rFonts w:ascii="Arial" w:hAnsi="Arial" w:cs="Arial"/>
          <w:sz w:val="24"/>
          <w:szCs w:val="24"/>
        </w:rPr>
        <w:t>.</w:t>
      </w:r>
      <w:r>
        <w:rPr>
          <w:rFonts w:ascii="Arial" w:hAnsi="Arial" w:cs="Arial"/>
          <w:sz w:val="24"/>
          <w:szCs w:val="24"/>
        </w:rPr>
        <w:t xml:space="preserve"> </w:t>
      </w:r>
      <w:proofErr w:type="spellStart"/>
      <w:r w:rsidRPr="00EE4A31">
        <w:rPr>
          <w:rFonts w:ascii="Arial" w:hAnsi="Arial" w:cs="Arial"/>
          <w:sz w:val="24"/>
          <w:szCs w:val="24"/>
        </w:rPr>
        <w:t>security.policy</w:t>
      </w:r>
      <w:proofErr w:type="spellEnd"/>
      <w:r w:rsidRPr="00EE4A31">
        <w:rPr>
          <w:rFonts w:ascii="Arial" w:hAnsi="Arial" w:cs="Arial"/>
          <w:sz w:val="24"/>
          <w:szCs w:val="24"/>
        </w:rPr>
        <w:t>=</w:t>
      </w:r>
      <w:proofErr w:type="spellStart"/>
      <w:r w:rsidRPr="00EE4A31">
        <w:rPr>
          <w:rFonts w:ascii="Arial" w:hAnsi="Arial" w:cs="Arial"/>
          <w:sz w:val="24"/>
          <w:szCs w:val="24"/>
        </w:rPr>
        <w:t>no.policy</w:t>
      </w:r>
      <w:proofErr w:type="spellEnd"/>
      <w:r w:rsidRPr="00EE4A31">
        <w:rPr>
          <w:rFonts w:ascii="Arial" w:hAnsi="Arial" w:cs="Arial"/>
          <w:sz w:val="24"/>
          <w:szCs w:val="24"/>
        </w:rPr>
        <w:t xml:space="preserve"> </w:t>
      </w:r>
      <w:proofErr w:type="spellStart"/>
      <w:r w:rsidRPr="00EE4A31">
        <w:rPr>
          <w:rFonts w:ascii="Arial" w:hAnsi="Arial" w:cs="Arial"/>
          <w:sz w:val="24"/>
          <w:szCs w:val="24"/>
        </w:rPr>
        <w:t>NombreClient</w:t>
      </w:r>
      <w:proofErr w:type="spellEnd"/>
    </w:p>
    <w:p w:rsidR="00817F2E" w:rsidRDefault="00817F2E" w:rsidP="007E5665">
      <w:pPr>
        <w:spacing w:after="200" w:line="276" w:lineRule="auto"/>
        <w:jc w:val="center"/>
        <w:rPr>
          <w:rFonts w:ascii="Arial" w:hAnsi="Arial" w:cs="Arial"/>
          <w:sz w:val="24"/>
        </w:rPr>
      </w:pPr>
    </w:p>
    <w:p w:rsidR="003221F5" w:rsidRDefault="003221F5" w:rsidP="007E5665">
      <w:pPr>
        <w:spacing w:after="200" w:line="276" w:lineRule="auto"/>
        <w:jc w:val="center"/>
        <w:rPr>
          <w:rFonts w:ascii="Arial" w:hAnsi="Arial" w:cs="Arial"/>
          <w:sz w:val="24"/>
        </w:rPr>
      </w:pPr>
    </w:p>
    <w:p w:rsidR="003221F5" w:rsidRDefault="003221F5" w:rsidP="007E5665">
      <w:pPr>
        <w:spacing w:after="200" w:line="276" w:lineRule="auto"/>
        <w:jc w:val="center"/>
        <w:rPr>
          <w:rFonts w:ascii="Arial" w:hAnsi="Arial" w:cs="Arial"/>
          <w:sz w:val="24"/>
        </w:rPr>
      </w:pPr>
    </w:p>
    <w:p w:rsidR="003E4BE7" w:rsidRPr="003221F5" w:rsidRDefault="0062509C" w:rsidP="003221F5">
      <w:pPr>
        <w:spacing w:after="200" w:line="276" w:lineRule="auto"/>
        <w:jc w:val="center"/>
        <w:rPr>
          <w:rFonts w:ascii="Arial" w:hAnsi="Arial" w:cs="Arial"/>
          <w:b/>
          <w:sz w:val="28"/>
          <w:szCs w:val="24"/>
        </w:rPr>
      </w:pPr>
      <w:r>
        <w:rPr>
          <w:rFonts w:ascii="Arial" w:hAnsi="Arial" w:cs="Arial"/>
          <w:b/>
          <w:sz w:val="28"/>
          <w:szCs w:val="24"/>
        </w:rPr>
        <w:lastRenderedPageBreak/>
        <w:t>CONCLUSIÓN</w:t>
      </w:r>
    </w:p>
    <w:p w:rsidR="00863DDB" w:rsidRDefault="00EE4A31" w:rsidP="00095E56">
      <w:pPr>
        <w:spacing w:after="200" w:line="276" w:lineRule="auto"/>
        <w:jc w:val="both"/>
        <w:rPr>
          <w:rFonts w:ascii="Arial" w:hAnsi="Arial" w:cs="Arial"/>
          <w:noProof/>
          <w:sz w:val="24"/>
        </w:rPr>
      </w:pPr>
      <w:r w:rsidRPr="00EE4A31">
        <w:rPr>
          <w:rFonts w:ascii="Arial" w:hAnsi="Arial" w:cs="Arial"/>
          <w:noProof/>
          <w:sz w:val="24"/>
        </w:rPr>
        <w:t>En conclusión fue una práctica bastante util para nuestro aprendizaje de conectar en red ciertos programas, aunque fue difícil para mí comprender el tema, con la ayuda de la práctica todo mejoró a mi favor y ahora me siento capaz de poder realizar cualquier problema que me sea planteado.</w:t>
      </w:r>
    </w:p>
    <w:p w:rsidR="003221F5" w:rsidRDefault="003221F5" w:rsidP="00E17303">
      <w:pPr>
        <w:spacing w:after="200" w:line="276" w:lineRule="auto"/>
        <w:jc w:val="center"/>
        <w:rPr>
          <w:rFonts w:ascii="Arial" w:hAnsi="Arial" w:cs="Arial"/>
          <w:sz w:val="28"/>
        </w:rPr>
      </w:pPr>
      <w:r>
        <w:rPr>
          <w:noProof/>
        </w:rPr>
        <w:drawing>
          <wp:inline distT="0" distB="0" distL="0" distR="0" wp14:anchorId="02EC51AD" wp14:editId="27CBF573">
            <wp:extent cx="5161697" cy="220980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97" t="28678" r="21079" b="30871"/>
                    <a:stretch/>
                  </pic:blipFill>
                  <pic:spPr bwMode="auto">
                    <a:xfrm>
                      <a:off x="0" y="0"/>
                      <a:ext cx="5183670" cy="2219207"/>
                    </a:xfrm>
                    <a:prstGeom prst="rect">
                      <a:avLst/>
                    </a:prstGeom>
                    <a:ln>
                      <a:noFill/>
                    </a:ln>
                    <a:extLst>
                      <a:ext uri="{53640926-AAD7-44D8-BBD7-CCE9431645EC}">
                        <a14:shadowObscured xmlns:a14="http://schemas.microsoft.com/office/drawing/2010/main"/>
                      </a:ext>
                    </a:extLst>
                  </pic:spPr>
                </pic:pic>
              </a:graphicData>
            </a:graphic>
          </wp:inline>
        </w:drawing>
      </w:r>
    </w:p>
    <w:p w:rsidR="003221F5" w:rsidRPr="00EE4A31" w:rsidRDefault="003221F5" w:rsidP="00E17303">
      <w:pPr>
        <w:spacing w:after="200" w:line="276" w:lineRule="auto"/>
        <w:jc w:val="center"/>
        <w:rPr>
          <w:rFonts w:ascii="Arial" w:hAnsi="Arial" w:cs="Arial"/>
          <w:sz w:val="28"/>
        </w:rPr>
      </w:pPr>
      <w:bookmarkStart w:id="0" w:name="_GoBack"/>
      <w:r>
        <w:rPr>
          <w:noProof/>
        </w:rPr>
        <w:drawing>
          <wp:inline distT="0" distB="0" distL="0" distR="0" wp14:anchorId="766FCFB9" wp14:editId="0688C000">
            <wp:extent cx="5124450" cy="2107093"/>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816" t="29885" r="21588" b="32381"/>
                    <a:stretch/>
                  </pic:blipFill>
                  <pic:spPr bwMode="auto">
                    <a:xfrm>
                      <a:off x="0" y="0"/>
                      <a:ext cx="5143032" cy="2114734"/>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3221F5" w:rsidRPr="00EE4A31" w:rsidSect="00FF2DDA">
      <w:footerReference w:type="default" r:id="rId16"/>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C8B" w:rsidRDefault="00436C8B" w:rsidP="0002233F">
      <w:pPr>
        <w:spacing w:after="0" w:line="240" w:lineRule="auto"/>
      </w:pPr>
      <w:r>
        <w:separator/>
      </w:r>
    </w:p>
  </w:endnote>
  <w:endnote w:type="continuationSeparator" w:id="0">
    <w:p w:rsidR="00436C8B" w:rsidRDefault="00436C8B"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rsidR="00385392" w:rsidRDefault="00385392">
        <w:pPr>
          <w:pStyle w:val="Piedepgina"/>
          <w:jc w:val="right"/>
        </w:pPr>
        <w:r>
          <w:fldChar w:fldCharType="begin"/>
        </w:r>
        <w:r>
          <w:instrText xml:space="preserve"> PAGE   \* MERGEFORMAT </w:instrText>
        </w:r>
        <w:r>
          <w:fldChar w:fldCharType="separate"/>
        </w:r>
        <w:r w:rsidR="00AA67FF">
          <w:rPr>
            <w:noProof/>
          </w:rPr>
          <w:t>20</w:t>
        </w:r>
        <w:r>
          <w:rPr>
            <w:noProof/>
          </w:rPr>
          <w:fldChar w:fldCharType="end"/>
        </w:r>
      </w:p>
    </w:sdtContent>
  </w:sdt>
  <w:p w:rsidR="00385392" w:rsidRDefault="003853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C8B" w:rsidRDefault="00436C8B" w:rsidP="0002233F">
      <w:pPr>
        <w:spacing w:after="0" w:line="240" w:lineRule="auto"/>
      </w:pPr>
      <w:r>
        <w:separator/>
      </w:r>
    </w:p>
  </w:footnote>
  <w:footnote w:type="continuationSeparator" w:id="0">
    <w:p w:rsidR="00436C8B" w:rsidRDefault="00436C8B"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75pt;height:.75pt;visibility:visible;mso-wrap-style:square" o:bullet="t">
        <v:imagedata r:id="rId1" o:title=""/>
      </v:shape>
    </w:pict>
  </w:numPicBullet>
  <w:numPicBullet w:numPicBulletId="1">
    <w:pict>
      <v:shape id="_x0000_i1069" type="#_x0000_t75" style="width:.75pt;height:.75pt;visibility:visible;mso-wrap-style:square" o:bullet="t">
        <v:imagedata r:id="rId2" o:title=""/>
      </v:shape>
    </w:pict>
  </w:numPicBullet>
  <w:abstractNum w:abstractNumId="0"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19"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DCF4875"/>
    <w:multiLevelType w:val="hybridMultilevel"/>
    <w:tmpl w:val="FCBA0E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3"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26"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F8D64E6"/>
    <w:multiLevelType w:val="hybridMultilevel"/>
    <w:tmpl w:val="44303A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C550A1"/>
    <w:multiLevelType w:val="hybridMultilevel"/>
    <w:tmpl w:val="61A0C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31"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0787FF0"/>
    <w:multiLevelType w:val="hybridMultilevel"/>
    <w:tmpl w:val="B2701B16"/>
    <w:lvl w:ilvl="0" w:tplc="080A000F">
      <w:start w:val="1"/>
      <w:numFmt w:val="decimal"/>
      <w:lvlText w:val="%1."/>
      <w:lvlJc w:val="left"/>
      <w:pPr>
        <w:ind w:left="720" w:hanging="360"/>
      </w:pPr>
    </w:lvl>
    <w:lvl w:ilvl="1" w:tplc="080A0019">
      <w:start w:val="1"/>
      <w:numFmt w:val="lowerLetter"/>
      <w:lvlText w:val="%2."/>
      <w:lvlJc w:val="left"/>
      <w:pPr>
        <w:ind w:left="1637"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30"/>
  </w:num>
  <w:num w:numId="2">
    <w:abstractNumId w:val="18"/>
  </w:num>
  <w:num w:numId="3">
    <w:abstractNumId w:val="9"/>
  </w:num>
  <w:num w:numId="4">
    <w:abstractNumId w:val="3"/>
  </w:num>
  <w:num w:numId="5">
    <w:abstractNumId w:val="24"/>
  </w:num>
  <w:num w:numId="6">
    <w:abstractNumId w:val="7"/>
  </w:num>
  <w:num w:numId="7">
    <w:abstractNumId w:val="4"/>
  </w:num>
  <w:num w:numId="8">
    <w:abstractNumId w:val="10"/>
  </w:num>
  <w:num w:numId="9">
    <w:abstractNumId w:val="0"/>
  </w:num>
  <w:num w:numId="10">
    <w:abstractNumId w:val="26"/>
  </w:num>
  <w:num w:numId="11">
    <w:abstractNumId w:val="1"/>
  </w:num>
  <w:num w:numId="12">
    <w:abstractNumId w:val="16"/>
  </w:num>
  <w:num w:numId="13">
    <w:abstractNumId w:val="11"/>
  </w:num>
  <w:num w:numId="14">
    <w:abstractNumId w:val="2"/>
  </w:num>
  <w:num w:numId="15">
    <w:abstractNumId w:val="31"/>
  </w:num>
  <w:num w:numId="16">
    <w:abstractNumId w:val="6"/>
  </w:num>
  <w:num w:numId="17">
    <w:abstractNumId w:val="29"/>
  </w:num>
  <w:num w:numId="18">
    <w:abstractNumId w:val="14"/>
  </w:num>
  <w:num w:numId="19">
    <w:abstractNumId w:val="20"/>
  </w:num>
  <w:num w:numId="20">
    <w:abstractNumId w:val="13"/>
  </w:num>
  <w:num w:numId="21">
    <w:abstractNumId w:val="15"/>
  </w:num>
  <w:num w:numId="22">
    <w:abstractNumId w:val="25"/>
  </w:num>
  <w:num w:numId="23">
    <w:abstractNumId w:val="12"/>
  </w:num>
  <w:num w:numId="24">
    <w:abstractNumId w:val="19"/>
  </w:num>
  <w:num w:numId="25">
    <w:abstractNumId w:val="17"/>
  </w:num>
  <w:num w:numId="26">
    <w:abstractNumId w:val="23"/>
  </w:num>
  <w:num w:numId="27">
    <w:abstractNumId w:val="5"/>
  </w:num>
  <w:num w:numId="28">
    <w:abstractNumId w:val="33"/>
  </w:num>
  <w:num w:numId="29">
    <w:abstractNumId w:val="22"/>
  </w:num>
  <w:num w:numId="30">
    <w:abstractNumId w:val="8"/>
  </w:num>
  <w:num w:numId="31">
    <w:abstractNumId w:val="32"/>
  </w:num>
  <w:num w:numId="32">
    <w:abstractNumId w:val="28"/>
  </w:num>
  <w:num w:numId="33">
    <w:abstractNumId w:val="21"/>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319B8"/>
    <w:rsid w:val="00044C1A"/>
    <w:rsid w:val="00066D18"/>
    <w:rsid w:val="000712D9"/>
    <w:rsid w:val="00071C1D"/>
    <w:rsid w:val="00074361"/>
    <w:rsid w:val="0009547E"/>
    <w:rsid w:val="00095E56"/>
    <w:rsid w:val="00096EDA"/>
    <w:rsid w:val="0009791C"/>
    <w:rsid w:val="000A4F95"/>
    <w:rsid w:val="000B6926"/>
    <w:rsid w:val="000E7B31"/>
    <w:rsid w:val="000F3080"/>
    <w:rsid w:val="000F6685"/>
    <w:rsid w:val="001079BC"/>
    <w:rsid w:val="00121049"/>
    <w:rsid w:val="00145C77"/>
    <w:rsid w:val="00150D10"/>
    <w:rsid w:val="001709DC"/>
    <w:rsid w:val="001752DA"/>
    <w:rsid w:val="00175C0F"/>
    <w:rsid w:val="00175E83"/>
    <w:rsid w:val="001A0CC6"/>
    <w:rsid w:val="001D4003"/>
    <w:rsid w:val="001D47B1"/>
    <w:rsid w:val="001E5E28"/>
    <w:rsid w:val="001F0D47"/>
    <w:rsid w:val="001F3520"/>
    <w:rsid w:val="001F764B"/>
    <w:rsid w:val="002046CE"/>
    <w:rsid w:val="002207D4"/>
    <w:rsid w:val="00235925"/>
    <w:rsid w:val="00246E0B"/>
    <w:rsid w:val="002543B9"/>
    <w:rsid w:val="00262CA7"/>
    <w:rsid w:val="00264849"/>
    <w:rsid w:val="0027314B"/>
    <w:rsid w:val="00273796"/>
    <w:rsid w:val="002775C9"/>
    <w:rsid w:val="00286D7D"/>
    <w:rsid w:val="002A2B07"/>
    <w:rsid w:val="002C07D5"/>
    <w:rsid w:val="002C08C5"/>
    <w:rsid w:val="002F78AF"/>
    <w:rsid w:val="0030218A"/>
    <w:rsid w:val="00306845"/>
    <w:rsid w:val="00311C52"/>
    <w:rsid w:val="00316747"/>
    <w:rsid w:val="00317A31"/>
    <w:rsid w:val="003221F5"/>
    <w:rsid w:val="00324622"/>
    <w:rsid w:val="00331464"/>
    <w:rsid w:val="003364C9"/>
    <w:rsid w:val="00350143"/>
    <w:rsid w:val="003513E8"/>
    <w:rsid w:val="00356D87"/>
    <w:rsid w:val="003570C0"/>
    <w:rsid w:val="00385392"/>
    <w:rsid w:val="003B6CEE"/>
    <w:rsid w:val="003D00F6"/>
    <w:rsid w:val="003D3D17"/>
    <w:rsid w:val="003E1832"/>
    <w:rsid w:val="003E47EC"/>
    <w:rsid w:val="003E4880"/>
    <w:rsid w:val="003E4BE7"/>
    <w:rsid w:val="003F0A3F"/>
    <w:rsid w:val="003F1A97"/>
    <w:rsid w:val="003F7C59"/>
    <w:rsid w:val="0041172B"/>
    <w:rsid w:val="0041678A"/>
    <w:rsid w:val="00422A2D"/>
    <w:rsid w:val="00423DE4"/>
    <w:rsid w:val="00423F96"/>
    <w:rsid w:val="00436C8B"/>
    <w:rsid w:val="004446FC"/>
    <w:rsid w:val="00445CEB"/>
    <w:rsid w:val="00452647"/>
    <w:rsid w:val="0045476A"/>
    <w:rsid w:val="00465353"/>
    <w:rsid w:val="00465850"/>
    <w:rsid w:val="00474576"/>
    <w:rsid w:val="004A0F56"/>
    <w:rsid w:val="004A5FC7"/>
    <w:rsid w:val="004B34F6"/>
    <w:rsid w:val="004D1B1D"/>
    <w:rsid w:val="004D3172"/>
    <w:rsid w:val="004E3AE6"/>
    <w:rsid w:val="004F37DE"/>
    <w:rsid w:val="004F3F68"/>
    <w:rsid w:val="004F7DE1"/>
    <w:rsid w:val="00514E07"/>
    <w:rsid w:val="00524B14"/>
    <w:rsid w:val="00527436"/>
    <w:rsid w:val="00544CDF"/>
    <w:rsid w:val="0055534B"/>
    <w:rsid w:val="005556AB"/>
    <w:rsid w:val="00571C2C"/>
    <w:rsid w:val="0059495A"/>
    <w:rsid w:val="005B208F"/>
    <w:rsid w:val="005E4FD8"/>
    <w:rsid w:val="005E7B29"/>
    <w:rsid w:val="006001F7"/>
    <w:rsid w:val="00600926"/>
    <w:rsid w:val="00600B45"/>
    <w:rsid w:val="00601332"/>
    <w:rsid w:val="00604C29"/>
    <w:rsid w:val="0060500C"/>
    <w:rsid w:val="0061713B"/>
    <w:rsid w:val="0062509C"/>
    <w:rsid w:val="00636032"/>
    <w:rsid w:val="006367B8"/>
    <w:rsid w:val="00644540"/>
    <w:rsid w:val="00665073"/>
    <w:rsid w:val="00670207"/>
    <w:rsid w:val="00670637"/>
    <w:rsid w:val="00683113"/>
    <w:rsid w:val="00692171"/>
    <w:rsid w:val="00694E7E"/>
    <w:rsid w:val="006A4A31"/>
    <w:rsid w:val="006C1C0B"/>
    <w:rsid w:val="006D3300"/>
    <w:rsid w:val="006E343C"/>
    <w:rsid w:val="006E3E02"/>
    <w:rsid w:val="006F128A"/>
    <w:rsid w:val="006F3FDC"/>
    <w:rsid w:val="00707C3E"/>
    <w:rsid w:val="00714771"/>
    <w:rsid w:val="0071660C"/>
    <w:rsid w:val="00720B28"/>
    <w:rsid w:val="00721F0F"/>
    <w:rsid w:val="00731FF6"/>
    <w:rsid w:val="007610AE"/>
    <w:rsid w:val="00765B93"/>
    <w:rsid w:val="00766C5F"/>
    <w:rsid w:val="007676D5"/>
    <w:rsid w:val="00777545"/>
    <w:rsid w:val="00786DB9"/>
    <w:rsid w:val="0079184B"/>
    <w:rsid w:val="00793951"/>
    <w:rsid w:val="007A31BF"/>
    <w:rsid w:val="007A3A14"/>
    <w:rsid w:val="007C0423"/>
    <w:rsid w:val="007C4B70"/>
    <w:rsid w:val="007C72D6"/>
    <w:rsid w:val="007D2B52"/>
    <w:rsid w:val="007D7333"/>
    <w:rsid w:val="007D7CA9"/>
    <w:rsid w:val="007E5665"/>
    <w:rsid w:val="007F15D8"/>
    <w:rsid w:val="007F6E23"/>
    <w:rsid w:val="007F7279"/>
    <w:rsid w:val="00807CA4"/>
    <w:rsid w:val="00810DE6"/>
    <w:rsid w:val="00817F2E"/>
    <w:rsid w:val="00826877"/>
    <w:rsid w:val="00834EE3"/>
    <w:rsid w:val="00840B0B"/>
    <w:rsid w:val="00840F82"/>
    <w:rsid w:val="00863DDB"/>
    <w:rsid w:val="00881EC9"/>
    <w:rsid w:val="008A39A2"/>
    <w:rsid w:val="008E717B"/>
    <w:rsid w:val="008F13F8"/>
    <w:rsid w:val="008F47AC"/>
    <w:rsid w:val="008F4F32"/>
    <w:rsid w:val="0092568F"/>
    <w:rsid w:val="00946F2E"/>
    <w:rsid w:val="0096012F"/>
    <w:rsid w:val="00963103"/>
    <w:rsid w:val="009663ED"/>
    <w:rsid w:val="00966CE2"/>
    <w:rsid w:val="00981B35"/>
    <w:rsid w:val="00985FE1"/>
    <w:rsid w:val="009B347F"/>
    <w:rsid w:val="009C5D68"/>
    <w:rsid w:val="009E04B2"/>
    <w:rsid w:val="009E53FC"/>
    <w:rsid w:val="00A02841"/>
    <w:rsid w:val="00A124CF"/>
    <w:rsid w:val="00A34420"/>
    <w:rsid w:val="00A7354A"/>
    <w:rsid w:val="00A73FF8"/>
    <w:rsid w:val="00A8529E"/>
    <w:rsid w:val="00A85F6A"/>
    <w:rsid w:val="00AA108E"/>
    <w:rsid w:val="00AA67FF"/>
    <w:rsid w:val="00AB3DB9"/>
    <w:rsid w:val="00AB6A05"/>
    <w:rsid w:val="00AC34B5"/>
    <w:rsid w:val="00AD23B9"/>
    <w:rsid w:val="00AD2C76"/>
    <w:rsid w:val="00AE4ECE"/>
    <w:rsid w:val="00AE711A"/>
    <w:rsid w:val="00AF0896"/>
    <w:rsid w:val="00B00459"/>
    <w:rsid w:val="00B1056C"/>
    <w:rsid w:val="00B1494D"/>
    <w:rsid w:val="00B23988"/>
    <w:rsid w:val="00B448BF"/>
    <w:rsid w:val="00B503CA"/>
    <w:rsid w:val="00B5249A"/>
    <w:rsid w:val="00B61284"/>
    <w:rsid w:val="00B7367A"/>
    <w:rsid w:val="00B74615"/>
    <w:rsid w:val="00BA4D29"/>
    <w:rsid w:val="00BA6B20"/>
    <w:rsid w:val="00BA7261"/>
    <w:rsid w:val="00BC06A9"/>
    <w:rsid w:val="00BC3200"/>
    <w:rsid w:val="00BD07B8"/>
    <w:rsid w:val="00BF0B32"/>
    <w:rsid w:val="00C07A70"/>
    <w:rsid w:val="00C13F65"/>
    <w:rsid w:val="00C15562"/>
    <w:rsid w:val="00C239A9"/>
    <w:rsid w:val="00C320BD"/>
    <w:rsid w:val="00C336B3"/>
    <w:rsid w:val="00C44E6A"/>
    <w:rsid w:val="00C45300"/>
    <w:rsid w:val="00C61671"/>
    <w:rsid w:val="00C65FEA"/>
    <w:rsid w:val="00CA6E78"/>
    <w:rsid w:val="00CB0C24"/>
    <w:rsid w:val="00CB77FC"/>
    <w:rsid w:val="00CC06F9"/>
    <w:rsid w:val="00CD40EF"/>
    <w:rsid w:val="00CD473E"/>
    <w:rsid w:val="00CF35EF"/>
    <w:rsid w:val="00D04954"/>
    <w:rsid w:val="00D07F46"/>
    <w:rsid w:val="00D1619E"/>
    <w:rsid w:val="00D24791"/>
    <w:rsid w:val="00D26090"/>
    <w:rsid w:val="00D354DD"/>
    <w:rsid w:val="00D4617F"/>
    <w:rsid w:val="00D65474"/>
    <w:rsid w:val="00D8238D"/>
    <w:rsid w:val="00DA1111"/>
    <w:rsid w:val="00DB2C9D"/>
    <w:rsid w:val="00DB7A3C"/>
    <w:rsid w:val="00DC63E4"/>
    <w:rsid w:val="00DD06F1"/>
    <w:rsid w:val="00DF581A"/>
    <w:rsid w:val="00E010FA"/>
    <w:rsid w:val="00E02759"/>
    <w:rsid w:val="00E17018"/>
    <w:rsid w:val="00E17303"/>
    <w:rsid w:val="00E17E96"/>
    <w:rsid w:val="00E372A0"/>
    <w:rsid w:val="00E443BF"/>
    <w:rsid w:val="00E60B89"/>
    <w:rsid w:val="00E62739"/>
    <w:rsid w:val="00E66FC6"/>
    <w:rsid w:val="00E72981"/>
    <w:rsid w:val="00E73B62"/>
    <w:rsid w:val="00E872B8"/>
    <w:rsid w:val="00EA1F38"/>
    <w:rsid w:val="00EA5C2F"/>
    <w:rsid w:val="00EA6A79"/>
    <w:rsid w:val="00EB0073"/>
    <w:rsid w:val="00ED1B20"/>
    <w:rsid w:val="00EE47CC"/>
    <w:rsid w:val="00EE4A31"/>
    <w:rsid w:val="00EE51B4"/>
    <w:rsid w:val="00EF6EDC"/>
    <w:rsid w:val="00F01465"/>
    <w:rsid w:val="00F02E6A"/>
    <w:rsid w:val="00F047C8"/>
    <w:rsid w:val="00F057F3"/>
    <w:rsid w:val="00F1434F"/>
    <w:rsid w:val="00F236D9"/>
    <w:rsid w:val="00F275BD"/>
    <w:rsid w:val="00F32B98"/>
    <w:rsid w:val="00F410C2"/>
    <w:rsid w:val="00F425FF"/>
    <w:rsid w:val="00F42667"/>
    <w:rsid w:val="00F44248"/>
    <w:rsid w:val="00F45DF2"/>
    <w:rsid w:val="00F712C7"/>
    <w:rsid w:val="00F7388C"/>
    <w:rsid w:val="00F743E2"/>
    <w:rsid w:val="00FA5C6E"/>
    <w:rsid w:val="00FB2D1D"/>
    <w:rsid w:val="00FB2E3C"/>
    <w:rsid w:val="00FE2E90"/>
    <w:rsid w:val="00FF0BD0"/>
    <w:rsid w:val="00FF20C5"/>
    <w:rsid w:val="00FF2DDA"/>
    <w:rsid w:val="00FF6B9B"/>
    <w:rsid w:val="00FF6F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B9C8D"/>
  <w15:docId w15:val="{BDC69012-3696-4516-88B1-BFB6A2B0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3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paragraph" w:customStyle="1" w:styleId="Textosinformato1">
    <w:name w:val="Texto sin formato1"/>
    <w:basedOn w:val="Normal"/>
    <w:rsid w:val="00175C0F"/>
    <w:pPr>
      <w:suppressAutoHyphens/>
      <w:spacing w:after="0" w:line="100" w:lineRule="atLeast"/>
    </w:pPr>
    <w:rPr>
      <w:rFonts w:ascii="Consolas" w:eastAsia="Calibri" w:hAnsi="Consolas" w:cs="Consolas"/>
      <w:kern w:val="1"/>
      <w:sz w:val="21"/>
      <w:szCs w:val="21"/>
      <w:lang w:val="en-US"/>
    </w:rPr>
  </w:style>
  <w:style w:type="character" w:styleId="Mencinsinresolver">
    <w:name w:val="Unresolved Mention"/>
    <w:basedOn w:val="Fuentedeprrafopredeter"/>
    <w:uiPriority w:val="99"/>
    <w:semiHidden/>
    <w:unhideWhenUsed/>
    <w:rsid w:val="003E4BE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97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1</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2</b:RefOrder>
  </b:Source>
</b:Sources>
</file>

<file path=customXml/itemProps1.xml><?xml version="1.0" encoding="utf-8"?>
<ds:datastoreItem xmlns:ds="http://schemas.openxmlformats.org/officeDocument/2006/customXml" ds:itemID="{DDB914C9-CBF9-4D3B-9ABF-162797F2D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471</Words>
  <Characters>2594</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2</cp:revision>
  <cp:lastPrinted>2017-09-01T02:10:00Z</cp:lastPrinted>
  <dcterms:created xsi:type="dcterms:W3CDTF">2018-05-31T02:58:00Z</dcterms:created>
  <dcterms:modified xsi:type="dcterms:W3CDTF">2018-05-31T02:58:00Z</dcterms:modified>
</cp:coreProperties>
</file>