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11/06/2024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Marcos vinicius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23H2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 11</w:t>
      </w:r>
      <w:r w:rsidDel="00000000" w:rsidR="00000000" w:rsidRPr="00000000">
        <w:rPr>
          <w:rtl w:val="0"/>
        </w:rPr>
        <w:t xml:space="preserve"> 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Felipe Santo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Nome do Engenheiro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Nome do Engenheiro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Marcos Vinicius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Tutor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