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828BE" w14:textId="2181D912" w:rsidR="008251BF" w:rsidRPr="008251BF" w:rsidRDefault="008251BF" w:rsidP="003F48DA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bookmarkStart w:id="0" w:name="_Hlk225418535"/>
      <w:r w:rsidRPr="008251BF">
        <w:rPr>
          <w:rFonts w:ascii="Times New Roman" w:hAnsi="Times New Roman" w:cs="Times New Roman"/>
          <w:b/>
          <w:bCs/>
          <w:sz w:val="36"/>
          <w:szCs w:val="36"/>
          <w:u w:val="single"/>
        </w:rPr>
        <w:t>COSMETICS DEVELOPMENT LAB + BRAND</w:t>
      </w:r>
    </w:p>
    <w:p w14:paraId="51AA4F82" w14:textId="62C40901" w:rsidR="008251BF" w:rsidRDefault="008251BF" w:rsidP="008251B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8251BF">
        <w:rPr>
          <w:rFonts w:ascii="Times New Roman" w:hAnsi="Times New Roman" w:cs="Times New Roman"/>
          <w:sz w:val="32"/>
          <w:szCs w:val="32"/>
          <w:u w:val="single"/>
        </w:rPr>
        <w:t xml:space="preserve">Executive Summary </w:t>
      </w:r>
    </w:p>
    <w:p w14:paraId="2D409521" w14:textId="54DD4E1C" w:rsidR="00157F5C" w:rsidRPr="00157F5C" w:rsidRDefault="00157F5C" w:rsidP="00157F5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57F5C">
        <w:rPr>
          <w:rFonts w:ascii="Times New Roman" w:hAnsi="Times New Roman" w:cs="Times New Roman"/>
          <w:sz w:val="32"/>
          <w:szCs w:val="32"/>
        </w:rPr>
        <w:t>Itta Cosmetics is a Kenya-based cosmetics brand focused on developing high-performance makeup products tailored for melanin-rich skin in tropical climates.</w:t>
      </w:r>
    </w:p>
    <w:p w14:paraId="75C60F52" w14:textId="2A6E7FBA" w:rsidR="00157F5C" w:rsidRPr="00157F5C" w:rsidRDefault="00157F5C" w:rsidP="00157F5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57F5C">
        <w:rPr>
          <w:rFonts w:ascii="Times New Roman" w:hAnsi="Times New Roman" w:cs="Times New Roman"/>
          <w:sz w:val="32"/>
          <w:szCs w:val="32"/>
        </w:rPr>
        <w:t>The business addresses a clear gap in the market, where existing products</w:t>
      </w:r>
      <w:r w:rsidR="00CB1190">
        <w:rPr>
          <w:rFonts w:ascii="Times New Roman" w:hAnsi="Times New Roman" w:cs="Times New Roman"/>
          <w:sz w:val="32"/>
          <w:szCs w:val="32"/>
        </w:rPr>
        <w:t xml:space="preserve"> </w:t>
      </w:r>
      <w:r w:rsidRPr="00157F5C">
        <w:rPr>
          <w:rFonts w:ascii="Times New Roman" w:hAnsi="Times New Roman" w:cs="Times New Roman"/>
          <w:sz w:val="32"/>
          <w:szCs w:val="32"/>
        </w:rPr>
        <w:t>largely designed for non-tropical environments</w:t>
      </w:r>
      <w:r w:rsidR="00CB1190">
        <w:rPr>
          <w:rFonts w:ascii="Times New Roman" w:hAnsi="Times New Roman" w:cs="Times New Roman"/>
          <w:sz w:val="32"/>
          <w:szCs w:val="32"/>
        </w:rPr>
        <w:t xml:space="preserve"> </w:t>
      </w:r>
      <w:r w:rsidRPr="00157F5C">
        <w:rPr>
          <w:rFonts w:ascii="Times New Roman" w:hAnsi="Times New Roman" w:cs="Times New Roman"/>
          <w:sz w:val="32"/>
          <w:szCs w:val="32"/>
        </w:rPr>
        <w:t>fail to perform effectively under conditions of heat, humidity, and increased oil production. Common challenges include poor wear time, oxidation, inaccurate undertone matching, and reduced compatibility with oily skin types.</w:t>
      </w:r>
    </w:p>
    <w:p w14:paraId="17ECA117" w14:textId="31D716CD" w:rsidR="00157F5C" w:rsidRPr="00157F5C" w:rsidRDefault="00157F5C" w:rsidP="00157F5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57F5C">
        <w:rPr>
          <w:rFonts w:ascii="Times New Roman" w:hAnsi="Times New Roman" w:cs="Times New Roman"/>
          <w:sz w:val="32"/>
          <w:szCs w:val="32"/>
        </w:rPr>
        <w:t>Itta Cosmetics aims to solve these issues through the development of climate-adapted formulations, beginning with a flagship liquid foundation designed for long-lasting wear, oil control, and accurate shade representation.</w:t>
      </w:r>
    </w:p>
    <w:p w14:paraId="72A51ABA" w14:textId="23928872" w:rsidR="00157F5C" w:rsidRPr="00157F5C" w:rsidRDefault="00157F5C" w:rsidP="00157F5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57F5C">
        <w:rPr>
          <w:rFonts w:ascii="Times New Roman" w:hAnsi="Times New Roman" w:cs="Times New Roman"/>
          <w:sz w:val="32"/>
          <w:szCs w:val="32"/>
        </w:rPr>
        <w:t>The business will adopt a lean, development-focused approach, combining product innovation with in-house formulation capabilities. Over time, this will expand into a broader product line and potential laboratory services for other cosmetic brands.</w:t>
      </w:r>
    </w:p>
    <w:p w14:paraId="0A6B30AD" w14:textId="4E6BA73E" w:rsidR="008251BF" w:rsidRPr="00157F5C" w:rsidRDefault="00157F5C" w:rsidP="00157F5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57F5C">
        <w:rPr>
          <w:rFonts w:ascii="Times New Roman" w:hAnsi="Times New Roman" w:cs="Times New Roman"/>
          <w:sz w:val="32"/>
          <w:szCs w:val="32"/>
        </w:rPr>
        <w:lastRenderedPageBreak/>
        <w:t>Currently at an early development stage, the concept is positioned for refinement and growth through strategic collaboration, including the potential onboarding of a co-founder to support execution and scale</w:t>
      </w:r>
      <w:r w:rsidR="001A6C08">
        <w:rPr>
          <w:rFonts w:ascii="Times New Roman" w:hAnsi="Times New Roman" w:cs="Times New Roman"/>
          <w:sz w:val="32"/>
          <w:szCs w:val="32"/>
        </w:rPr>
        <w:t>.</w:t>
      </w:r>
    </w:p>
    <w:p w14:paraId="64932B9F" w14:textId="77777777" w:rsidR="008251BF" w:rsidRDefault="008251BF" w:rsidP="008251BF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1D1A19FD" w14:textId="77777777" w:rsidR="008251BF" w:rsidRDefault="008251BF" w:rsidP="008251BF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487F6671" w14:textId="77777777" w:rsidR="008251BF" w:rsidRDefault="008251BF" w:rsidP="008251BF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75A6B341" w14:textId="77777777" w:rsidR="008251BF" w:rsidRDefault="008251BF" w:rsidP="008251BF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515E197B" w14:textId="77777777" w:rsidR="008251BF" w:rsidRDefault="008251BF" w:rsidP="008251BF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206462BD" w14:textId="77777777" w:rsidR="008251BF" w:rsidRDefault="008251BF" w:rsidP="008251BF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389DD52C" w14:textId="77777777" w:rsidR="008251BF" w:rsidRDefault="008251BF" w:rsidP="008251BF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38F91CC8" w14:textId="77777777" w:rsidR="008251BF" w:rsidRDefault="008251BF" w:rsidP="008251BF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5E483DDE" w14:textId="77777777" w:rsidR="008251BF" w:rsidRDefault="008251BF" w:rsidP="008251BF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34401F20" w14:textId="77777777" w:rsidR="008251BF" w:rsidRDefault="008251BF" w:rsidP="008251BF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08F9C02E" w14:textId="77777777" w:rsidR="008251BF" w:rsidRDefault="008251BF" w:rsidP="008251BF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081E60AD" w14:textId="77777777" w:rsidR="008251BF" w:rsidRDefault="008251BF" w:rsidP="008251BF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1E5BDBB1" w14:textId="77777777" w:rsidR="008251BF" w:rsidRDefault="008251BF" w:rsidP="008251BF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79417D2A" w14:textId="77777777" w:rsidR="00157F5C" w:rsidRDefault="00157F5C" w:rsidP="008251BF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5965ECAB" w14:textId="77777777" w:rsidR="008251BF" w:rsidRDefault="008251BF" w:rsidP="008251BF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3258708F" w14:textId="77777777" w:rsidR="008251BF" w:rsidRDefault="008251BF" w:rsidP="008251BF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38D05873" w14:textId="5B36FB0E" w:rsidR="008251BF" w:rsidRDefault="008251BF" w:rsidP="008251B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8251BF">
        <w:rPr>
          <w:rFonts w:ascii="Times New Roman" w:hAnsi="Times New Roman" w:cs="Times New Roman"/>
          <w:sz w:val="32"/>
          <w:szCs w:val="32"/>
          <w:u w:val="single"/>
        </w:rPr>
        <w:lastRenderedPageBreak/>
        <w:t>Business Overview</w:t>
      </w:r>
    </w:p>
    <w:p w14:paraId="661EBDC0" w14:textId="5F4C0B4F" w:rsidR="008251BF" w:rsidRDefault="008251BF" w:rsidP="008251B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637D">
        <w:rPr>
          <w:rFonts w:ascii="Times New Roman" w:hAnsi="Times New Roman" w:cs="Times New Roman"/>
          <w:b/>
          <w:bCs/>
          <w:sz w:val="32"/>
          <w:szCs w:val="32"/>
        </w:rPr>
        <w:t>Business Name:</w:t>
      </w:r>
      <w:r>
        <w:rPr>
          <w:rFonts w:ascii="Times New Roman" w:hAnsi="Times New Roman" w:cs="Times New Roman"/>
          <w:sz w:val="32"/>
          <w:szCs w:val="32"/>
        </w:rPr>
        <w:t xml:space="preserve"> Itta Cosmetics</w:t>
      </w:r>
    </w:p>
    <w:p w14:paraId="70CD001D" w14:textId="77777777" w:rsidR="007D5F63" w:rsidRDefault="007D5F63" w:rsidP="008251B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5F63">
        <w:rPr>
          <w:rFonts w:ascii="Times New Roman" w:hAnsi="Times New Roman" w:cs="Times New Roman"/>
          <w:b/>
          <w:bCs/>
          <w:sz w:val="32"/>
          <w:szCs w:val="32"/>
        </w:rPr>
        <w:t>Concept</w:t>
      </w:r>
      <w:r w:rsidR="008251BF" w:rsidRPr="0020637D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8251B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D27C03B" w14:textId="0E024643" w:rsidR="007D5F63" w:rsidRDefault="007D5F63" w:rsidP="008251B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5F63">
        <w:rPr>
          <w:rFonts w:ascii="Times New Roman" w:hAnsi="Times New Roman" w:cs="Times New Roman"/>
          <w:sz w:val="32"/>
          <w:szCs w:val="32"/>
        </w:rPr>
        <w:t>Itta Cosmetics is a Kenya-based cosmetics brand and development initiative focused on creating original formulations tailored for melanin-rich skin in tropical climates.</w:t>
      </w:r>
    </w:p>
    <w:p w14:paraId="79E35D57" w14:textId="3548A1CF" w:rsidR="007D5F63" w:rsidRDefault="007D5F63" w:rsidP="008251B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D5F63">
        <w:rPr>
          <w:rFonts w:ascii="Times New Roman" w:hAnsi="Times New Roman" w:cs="Times New Roman"/>
          <w:sz w:val="32"/>
          <w:szCs w:val="32"/>
        </w:rPr>
        <w:t>The business aims to address performance gaps in existing makeup products by developing high-performance, climate-resistant formulations specifically suited to African consumers.</w:t>
      </w:r>
    </w:p>
    <w:p w14:paraId="1E965507" w14:textId="121E4A29" w:rsidR="00CB1359" w:rsidRDefault="00CB1359" w:rsidP="008251B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B1359">
        <w:rPr>
          <w:rFonts w:ascii="Times New Roman" w:hAnsi="Times New Roman" w:cs="Times New Roman"/>
          <w:sz w:val="32"/>
          <w:szCs w:val="32"/>
        </w:rPr>
        <w:t>The brand will launch with a hero product and progressively expand into a full product line, supported by in-house formulation capabilities.</w:t>
      </w:r>
    </w:p>
    <w:p w14:paraId="702B9320" w14:textId="2F0FB5CD" w:rsidR="00DD4F7A" w:rsidRDefault="0020637D" w:rsidP="008251B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637D">
        <w:rPr>
          <w:rFonts w:ascii="Times New Roman" w:hAnsi="Times New Roman" w:cs="Times New Roman"/>
          <w:b/>
          <w:bCs/>
          <w:sz w:val="32"/>
          <w:szCs w:val="32"/>
        </w:rPr>
        <w:t>Location: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D4F7A">
        <w:rPr>
          <w:rFonts w:ascii="Times New Roman" w:hAnsi="Times New Roman" w:cs="Times New Roman"/>
          <w:sz w:val="32"/>
          <w:szCs w:val="32"/>
        </w:rPr>
        <w:t>Nairobi.</w:t>
      </w:r>
    </w:p>
    <w:p w14:paraId="54922824" w14:textId="18102DB6" w:rsidR="00DD4F7A" w:rsidRDefault="00DD4F7A" w:rsidP="008251B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D4F7A">
        <w:rPr>
          <w:rFonts w:ascii="Times New Roman" w:hAnsi="Times New Roman" w:cs="Times New Roman"/>
          <w:b/>
          <w:bCs/>
          <w:sz w:val="32"/>
          <w:szCs w:val="32"/>
        </w:rPr>
        <w:t>Stage: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B1359" w:rsidRPr="00CB1359">
        <w:rPr>
          <w:rFonts w:ascii="Times New Roman" w:hAnsi="Times New Roman" w:cs="Times New Roman"/>
          <w:sz w:val="32"/>
          <w:szCs w:val="32"/>
        </w:rPr>
        <w:t>Early-stage concept, moving into development and validation</w:t>
      </w:r>
      <w:r w:rsidR="00CB1359">
        <w:rPr>
          <w:rFonts w:ascii="Times New Roman" w:hAnsi="Times New Roman" w:cs="Times New Roman"/>
          <w:sz w:val="32"/>
          <w:szCs w:val="32"/>
        </w:rPr>
        <w:t>.</w:t>
      </w:r>
    </w:p>
    <w:p w14:paraId="504945DD" w14:textId="77777777" w:rsidR="00CB1359" w:rsidRDefault="00CB1359" w:rsidP="008251BF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EB23B7F" w14:textId="65A135EC" w:rsidR="00DD4F7A" w:rsidRDefault="00DD4F7A" w:rsidP="00DD4F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DD4F7A">
        <w:rPr>
          <w:rFonts w:ascii="Times New Roman" w:hAnsi="Times New Roman" w:cs="Times New Roman"/>
          <w:sz w:val="32"/>
          <w:szCs w:val="32"/>
          <w:u w:val="single"/>
        </w:rPr>
        <w:t>The Problem</w:t>
      </w:r>
    </w:p>
    <w:p w14:paraId="7D9740FE" w14:textId="465560EE" w:rsidR="00DD4F7A" w:rsidRDefault="00CB1359" w:rsidP="00DD4F7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B1359">
        <w:rPr>
          <w:rFonts w:ascii="Times New Roman" w:hAnsi="Times New Roman" w:cs="Times New Roman"/>
          <w:b/>
          <w:bCs/>
          <w:sz w:val="32"/>
          <w:szCs w:val="32"/>
        </w:rPr>
        <w:t>Key Consumer Challenges</w:t>
      </w:r>
      <w:r w:rsidR="00DD4F7A" w:rsidRPr="00DD4F7A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14:paraId="20A045BA" w14:textId="152EDDB9" w:rsidR="00DD4F7A" w:rsidRDefault="00DD4F7A" w:rsidP="00DD4F7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D4F7A">
        <w:rPr>
          <w:rFonts w:ascii="Times New Roman" w:hAnsi="Times New Roman" w:cs="Times New Roman"/>
          <w:sz w:val="32"/>
          <w:szCs w:val="32"/>
        </w:rPr>
        <w:t xml:space="preserve">Climate and </w:t>
      </w:r>
      <w:r>
        <w:rPr>
          <w:rFonts w:ascii="Times New Roman" w:hAnsi="Times New Roman" w:cs="Times New Roman"/>
          <w:sz w:val="32"/>
          <w:szCs w:val="32"/>
        </w:rPr>
        <w:t>W</w:t>
      </w:r>
      <w:r w:rsidRPr="00DD4F7A">
        <w:rPr>
          <w:rFonts w:ascii="Times New Roman" w:hAnsi="Times New Roman" w:cs="Times New Roman"/>
          <w:sz w:val="32"/>
          <w:szCs w:val="32"/>
        </w:rPr>
        <w:t xml:space="preserve">ear </w:t>
      </w:r>
      <w:r>
        <w:rPr>
          <w:rFonts w:ascii="Times New Roman" w:hAnsi="Times New Roman" w:cs="Times New Roman"/>
          <w:sz w:val="32"/>
          <w:szCs w:val="32"/>
        </w:rPr>
        <w:t>issues</w:t>
      </w:r>
    </w:p>
    <w:p w14:paraId="2FD8DD95" w14:textId="77777777" w:rsidR="00DD4F7A" w:rsidRPr="00CB1359" w:rsidRDefault="00DD4F7A" w:rsidP="00CB1359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B1359">
        <w:rPr>
          <w:rFonts w:ascii="Times New Roman" w:hAnsi="Times New Roman" w:cs="Times New Roman"/>
          <w:sz w:val="32"/>
          <w:szCs w:val="32"/>
        </w:rPr>
        <w:t>Make-up melts in heat and humidity.</w:t>
      </w:r>
    </w:p>
    <w:p w14:paraId="5BEA0845" w14:textId="77777777" w:rsidR="00DD4F7A" w:rsidRPr="00CB1359" w:rsidRDefault="00DD4F7A" w:rsidP="00CB1359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B1359">
        <w:rPr>
          <w:rFonts w:ascii="Times New Roman" w:hAnsi="Times New Roman" w:cs="Times New Roman"/>
          <w:sz w:val="32"/>
          <w:szCs w:val="32"/>
        </w:rPr>
        <w:t>Reduced wear time due to heat and oil production.</w:t>
      </w:r>
    </w:p>
    <w:p w14:paraId="6D777455" w14:textId="7E6FF6AA" w:rsidR="00DD4F7A" w:rsidRPr="00CB1359" w:rsidRDefault="00CB1359" w:rsidP="00CB1359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B1359">
        <w:rPr>
          <w:rFonts w:ascii="Times New Roman" w:hAnsi="Times New Roman" w:cs="Times New Roman"/>
          <w:sz w:val="32"/>
          <w:szCs w:val="32"/>
        </w:rPr>
        <w:t>Foundation separation and fading throughout the day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76B2565" w14:textId="5702DE3C" w:rsidR="00DD4F7A" w:rsidRDefault="00DD4F7A" w:rsidP="00DD4F7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Skin Compatibility issues</w:t>
      </w:r>
      <w:r w:rsidRPr="00DD4F7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19D6275" w14:textId="055BA430" w:rsidR="00DD4F7A" w:rsidRPr="00CB1359" w:rsidRDefault="00DD4F7A" w:rsidP="00CB1359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B1359">
        <w:rPr>
          <w:rFonts w:ascii="Times New Roman" w:hAnsi="Times New Roman" w:cs="Times New Roman"/>
          <w:sz w:val="32"/>
          <w:szCs w:val="32"/>
        </w:rPr>
        <w:t>Oxidation leading to darker</w:t>
      </w:r>
      <w:r w:rsidR="00CB1359" w:rsidRPr="00CB1359">
        <w:rPr>
          <w:rFonts w:ascii="Times New Roman" w:hAnsi="Times New Roman" w:cs="Times New Roman"/>
          <w:sz w:val="32"/>
          <w:szCs w:val="32"/>
        </w:rPr>
        <w:t xml:space="preserve"> or </w:t>
      </w:r>
      <w:r w:rsidRPr="00CB1359">
        <w:rPr>
          <w:rFonts w:ascii="Times New Roman" w:hAnsi="Times New Roman" w:cs="Times New Roman"/>
          <w:sz w:val="32"/>
          <w:szCs w:val="32"/>
        </w:rPr>
        <w:t>orange tones.</w:t>
      </w:r>
    </w:p>
    <w:p w14:paraId="36610DEF" w14:textId="1187DA44" w:rsidR="00DD4F7A" w:rsidRPr="00CB1359" w:rsidRDefault="00DD4F7A" w:rsidP="00CB1359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B1359">
        <w:rPr>
          <w:rFonts w:ascii="Times New Roman" w:hAnsi="Times New Roman" w:cs="Times New Roman"/>
          <w:sz w:val="32"/>
          <w:szCs w:val="32"/>
        </w:rPr>
        <w:t>Ashy appearance on deeper skin tones.</w:t>
      </w:r>
    </w:p>
    <w:p w14:paraId="10905517" w14:textId="07442040" w:rsidR="00DD4F7A" w:rsidRDefault="00CB1359" w:rsidP="00CB1359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B1359">
        <w:rPr>
          <w:rFonts w:ascii="Times New Roman" w:hAnsi="Times New Roman" w:cs="Times New Roman"/>
          <w:sz w:val="32"/>
          <w:szCs w:val="32"/>
        </w:rPr>
        <w:t>Inaccurate undertone matching</w:t>
      </w:r>
      <w:r w:rsidR="00DD4F7A" w:rsidRPr="00CB1359">
        <w:rPr>
          <w:rFonts w:ascii="Times New Roman" w:hAnsi="Times New Roman" w:cs="Times New Roman"/>
          <w:sz w:val="32"/>
          <w:szCs w:val="32"/>
        </w:rPr>
        <w:t>.</w:t>
      </w:r>
    </w:p>
    <w:p w14:paraId="7B657AF0" w14:textId="77777777" w:rsidR="0023528C" w:rsidRPr="00CB1359" w:rsidRDefault="0023528C" w:rsidP="0023528C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1208876" w14:textId="2A8769CB" w:rsidR="00CB1359" w:rsidRPr="00CB1359" w:rsidRDefault="00CB1359" w:rsidP="00CB135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B1359">
        <w:rPr>
          <w:rFonts w:ascii="Times New Roman" w:hAnsi="Times New Roman" w:cs="Times New Roman"/>
          <w:sz w:val="32"/>
          <w:szCs w:val="32"/>
        </w:rPr>
        <w:t>Skin Type Constraints</w:t>
      </w:r>
    </w:p>
    <w:p w14:paraId="48059778" w14:textId="450EBAC9" w:rsidR="00DD4F7A" w:rsidRPr="0023528C" w:rsidRDefault="00553B3F" w:rsidP="0023528C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3528C">
        <w:rPr>
          <w:rFonts w:ascii="Times New Roman" w:hAnsi="Times New Roman" w:cs="Times New Roman"/>
          <w:sz w:val="32"/>
          <w:szCs w:val="32"/>
        </w:rPr>
        <w:t>Oily skin combined with humidity reduces performance.</w:t>
      </w:r>
    </w:p>
    <w:p w14:paraId="0DB53BB3" w14:textId="46796191" w:rsidR="00553B3F" w:rsidRDefault="0023528C" w:rsidP="0023528C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3528C">
        <w:rPr>
          <w:rFonts w:ascii="Times New Roman" w:hAnsi="Times New Roman" w:cs="Times New Roman"/>
          <w:sz w:val="32"/>
          <w:szCs w:val="32"/>
        </w:rPr>
        <w:t>Insufficient oil and shine control</w:t>
      </w:r>
    </w:p>
    <w:p w14:paraId="11C1D05C" w14:textId="77777777" w:rsidR="0023528C" w:rsidRPr="0023528C" w:rsidRDefault="0023528C" w:rsidP="0023528C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28E5B99" w14:textId="120F0EC9" w:rsidR="00553B3F" w:rsidRDefault="0023528C" w:rsidP="00DD4F7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3528C">
        <w:rPr>
          <w:rFonts w:ascii="Times New Roman" w:hAnsi="Times New Roman" w:cs="Times New Roman"/>
          <w:b/>
          <w:bCs/>
          <w:sz w:val="32"/>
          <w:szCs w:val="32"/>
        </w:rPr>
        <w:t>Why Current Products Fail</w:t>
      </w:r>
      <w:r w:rsidR="00553B3F" w:rsidRPr="00553B3F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E67BA48" w14:textId="77777777" w:rsidR="0023528C" w:rsidRDefault="0023528C" w:rsidP="00553B3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3528C">
        <w:rPr>
          <w:rFonts w:ascii="Times New Roman" w:hAnsi="Times New Roman" w:cs="Times New Roman"/>
          <w:sz w:val="32"/>
          <w:szCs w:val="32"/>
        </w:rPr>
        <w:t>Most formulations are designed for cooler, non-tropical climates</w:t>
      </w:r>
    </w:p>
    <w:p w14:paraId="0184B46D" w14:textId="42F0793C" w:rsidR="00553B3F" w:rsidRDefault="00553B3F" w:rsidP="00553B3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Heat and humidity accelerate oil production and product breakdown. </w:t>
      </w:r>
    </w:p>
    <w:p w14:paraId="141C96BE" w14:textId="27CFB67D" w:rsidR="0023528C" w:rsidRDefault="0023528C" w:rsidP="00553B3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3528C">
        <w:rPr>
          <w:rFonts w:ascii="Times New Roman" w:hAnsi="Times New Roman" w:cs="Times New Roman"/>
          <w:sz w:val="32"/>
          <w:szCs w:val="32"/>
        </w:rPr>
        <w:t>Sweat and sebum interfere with product adhesion and longevity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2AF7E8B" w14:textId="7378A2EA" w:rsidR="0023528C" w:rsidRDefault="0023528C" w:rsidP="0023528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3528C">
        <w:rPr>
          <w:rFonts w:ascii="Times New Roman" w:hAnsi="Times New Roman" w:cs="Times New Roman"/>
          <w:sz w:val="32"/>
          <w:szCs w:val="32"/>
        </w:rPr>
        <w:t>Undertone systems are not optimized for melanin-rich skin diversity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1CA71C0" w14:textId="20A78D04" w:rsidR="0023528C" w:rsidRDefault="0023528C" w:rsidP="0023528C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3528C">
        <w:rPr>
          <w:rFonts w:ascii="Times New Roman" w:hAnsi="Times New Roman" w:cs="Times New Roman"/>
          <w:sz w:val="32"/>
          <w:szCs w:val="32"/>
        </w:rPr>
        <w:t>As a result, consumers are forced to compromise on performance, shade accuracy, or comfort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DD4B66E" w14:textId="77777777" w:rsidR="0023528C" w:rsidRPr="0023528C" w:rsidRDefault="0023528C" w:rsidP="0023528C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432AE3E" w14:textId="6BB0F593" w:rsidR="00553B3F" w:rsidRDefault="00553B3F" w:rsidP="00553B3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553B3F">
        <w:rPr>
          <w:rFonts w:ascii="Times New Roman" w:hAnsi="Times New Roman" w:cs="Times New Roman"/>
          <w:sz w:val="32"/>
          <w:szCs w:val="32"/>
          <w:u w:val="single"/>
        </w:rPr>
        <w:t>The Solution:</w:t>
      </w:r>
    </w:p>
    <w:p w14:paraId="3F2E7884" w14:textId="43034C71" w:rsidR="0023528C" w:rsidRPr="0023528C" w:rsidRDefault="0023528C" w:rsidP="0023528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3528C">
        <w:rPr>
          <w:rFonts w:ascii="Times New Roman" w:hAnsi="Times New Roman" w:cs="Times New Roman"/>
          <w:sz w:val="32"/>
          <w:szCs w:val="32"/>
        </w:rPr>
        <w:t>Itta Cosmetics will develop climate-adapted cosmetic formulations specifically engineered for tropical environments and melanin-rich skin.</w:t>
      </w:r>
    </w:p>
    <w:p w14:paraId="2A4EBA3D" w14:textId="34368200" w:rsidR="00553B3F" w:rsidRDefault="0023528C" w:rsidP="00553B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3528C">
        <w:rPr>
          <w:rFonts w:ascii="Times New Roman" w:hAnsi="Times New Roman" w:cs="Times New Roman"/>
          <w:sz w:val="32"/>
          <w:szCs w:val="32"/>
        </w:rPr>
        <w:lastRenderedPageBreak/>
        <w:t>Core Solution Features</w:t>
      </w:r>
      <w:r w:rsidR="00553B3F">
        <w:rPr>
          <w:rFonts w:ascii="Times New Roman" w:hAnsi="Times New Roman" w:cs="Times New Roman"/>
          <w:sz w:val="32"/>
          <w:szCs w:val="32"/>
        </w:rPr>
        <w:t>:</w:t>
      </w:r>
    </w:p>
    <w:p w14:paraId="31AF0BC7" w14:textId="77777777" w:rsidR="0023528C" w:rsidRDefault="0023528C" w:rsidP="00553B3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3528C">
        <w:rPr>
          <w:rFonts w:ascii="Times New Roman" w:hAnsi="Times New Roman" w:cs="Times New Roman"/>
          <w:sz w:val="32"/>
          <w:szCs w:val="32"/>
        </w:rPr>
        <w:t>Heat-resistant formulations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02B9C6A" w14:textId="405FAE50" w:rsidR="00553B3F" w:rsidRDefault="00553B3F" w:rsidP="00553B3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Humidity-proof wear performance.</w:t>
      </w:r>
    </w:p>
    <w:p w14:paraId="2A2CC625" w14:textId="77777777" w:rsidR="0023528C" w:rsidRDefault="0023528C" w:rsidP="00553B3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3528C">
        <w:rPr>
          <w:rFonts w:ascii="Times New Roman" w:hAnsi="Times New Roman" w:cs="Times New Roman"/>
          <w:sz w:val="32"/>
          <w:szCs w:val="32"/>
        </w:rPr>
        <w:t>Advanced oil-control systems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C87A2A9" w14:textId="77777777" w:rsidR="0023528C" w:rsidRDefault="0023528C" w:rsidP="00553B3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3528C">
        <w:rPr>
          <w:rFonts w:ascii="Times New Roman" w:hAnsi="Times New Roman" w:cs="Times New Roman"/>
          <w:sz w:val="32"/>
          <w:szCs w:val="32"/>
        </w:rPr>
        <w:t>Accurate undertone matching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D24CE91" w14:textId="68AC7EC1" w:rsidR="00553B3F" w:rsidRDefault="00553B3F" w:rsidP="00553B3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Long lasting breathable matte finish.</w:t>
      </w:r>
    </w:p>
    <w:p w14:paraId="49015F39" w14:textId="121B1E88" w:rsidR="00553B3F" w:rsidRDefault="0023528C" w:rsidP="00553B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3528C">
        <w:rPr>
          <w:rFonts w:ascii="Times New Roman" w:hAnsi="Times New Roman" w:cs="Times New Roman"/>
          <w:b/>
          <w:bCs/>
          <w:sz w:val="32"/>
          <w:szCs w:val="32"/>
        </w:rPr>
        <w:t>What Makes This Solution Different</w:t>
      </w:r>
      <w:r w:rsidR="00553B3F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9CF83B1" w14:textId="570FADAA" w:rsidR="0023528C" w:rsidRPr="0023528C" w:rsidRDefault="0023528C" w:rsidP="0023528C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3528C">
        <w:rPr>
          <w:rFonts w:ascii="Times New Roman" w:hAnsi="Times New Roman" w:cs="Times New Roman"/>
          <w:sz w:val="32"/>
          <w:szCs w:val="32"/>
        </w:rPr>
        <w:t>Designed specifically for African climates, not adapted from foreign markets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8FBE083" w14:textId="0844EB9D" w:rsidR="0023528C" w:rsidRPr="0023528C" w:rsidRDefault="0023528C" w:rsidP="0023528C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3528C">
        <w:rPr>
          <w:rFonts w:ascii="Times New Roman" w:hAnsi="Times New Roman" w:cs="Times New Roman"/>
          <w:sz w:val="32"/>
          <w:szCs w:val="32"/>
        </w:rPr>
        <w:t>Focus on performance-first formulation, not just aesthetics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1E0D8CF" w14:textId="5712D367" w:rsidR="0023528C" w:rsidRPr="0023528C" w:rsidRDefault="0023528C" w:rsidP="0023528C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3528C">
        <w:rPr>
          <w:rFonts w:ascii="Times New Roman" w:hAnsi="Times New Roman" w:cs="Times New Roman"/>
          <w:sz w:val="32"/>
          <w:szCs w:val="32"/>
        </w:rPr>
        <w:t>Built around melanin-rich skin needs from the start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A6EA443" w14:textId="734271C0" w:rsidR="001770B3" w:rsidRDefault="0023528C" w:rsidP="0023528C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3528C">
        <w:rPr>
          <w:rFonts w:ascii="Times New Roman" w:hAnsi="Times New Roman" w:cs="Times New Roman"/>
          <w:sz w:val="32"/>
          <w:szCs w:val="32"/>
        </w:rPr>
        <w:t>Combines local relevance with scientific formulation approach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C5CBEC0" w14:textId="68E01482" w:rsidR="0023528C" w:rsidRPr="0023528C" w:rsidRDefault="0023528C" w:rsidP="0023528C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3528C">
        <w:rPr>
          <w:rFonts w:ascii="Times New Roman" w:hAnsi="Times New Roman" w:cs="Times New Roman"/>
          <w:sz w:val="32"/>
          <w:szCs w:val="32"/>
        </w:rPr>
        <w:t xml:space="preserve">This positions Itta Cosmetics as a </w:t>
      </w:r>
      <w:r w:rsidRPr="0023528C">
        <w:rPr>
          <w:rFonts w:ascii="Times New Roman" w:hAnsi="Times New Roman" w:cs="Times New Roman"/>
          <w:b/>
          <w:bCs/>
          <w:sz w:val="32"/>
          <w:szCs w:val="32"/>
        </w:rPr>
        <w:t>solution-driven brand</w:t>
      </w:r>
      <w:r w:rsidRPr="0023528C">
        <w:rPr>
          <w:rFonts w:ascii="Times New Roman" w:hAnsi="Times New Roman" w:cs="Times New Roman"/>
          <w:sz w:val="32"/>
          <w:szCs w:val="32"/>
        </w:rPr>
        <w:t>, not just another makeup line</w:t>
      </w:r>
    </w:p>
    <w:p w14:paraId="55AABD50" w14:textId="77777777" w:rsidR="001770B3" w:rsidRDefault="001770B3" w:rsidP="00553B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228EE8D" w14:textId="570DE958" w:rsidR="00553B3F" w:rsidRDefault="001770B3" w:rsidP="001770B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1770B3">
        <w:rPr>
          <w:rFonts w:ascii="Times New Roman" w:hAnsi="Times New Roman" w:cs="Times New Roman"/>
          <w:sz w:val="32"/>
          <w:szCs w:val="32"/>
          <w:u w:val="single"/>
        </w:rPr>
        <w:t>Products:</w:t>
      </w:r>
    </w:p>
    <w:p w14:paraId="3F2AFA9A" w14:textId="0483B004" w:rsidR="001770B3" w:rsidRDefault="001770B3" w:rsidP="001770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770B3">
        <w:rPr>
          <w:rFonts w:ascii="Times New Roman" w:hAnsi="Times New Roman" w:cs="Times New Roman"/>
          <w:b/>
          <w:bCs/>
          <w:sz w:val="32"/>
          <w:szCs w:val="32"/>
        </w:rPr>
        <w:t xml:space="preserve">Initial </w:t>
      </w:r>
      <w:r w:rsidR="00684BEF">
        <w:rPr>
          <w:rFonts w:ascii="Times New Roman" w:hAnsi="Times New Roman" w:cs="Times New Roman"/>
          <w:b/>
          <w:bCs/>
          <w:sz w:val="32"/>
          <w:szCs w:val="32"/>
        </w:rPr>
        <w:t>P</w:t>
      </w:r>
      <w:r w:rsidRPr="001770B3">
        <w:rPr>
          <w:rFonts w:ascii="Times New Roman" w:hAnsi="Times New Roman" w:cs="Times New Roman"/>
          <w:b/>
          <w:bCs/>
          <w:sz w:val="32"/>
          <w:szCs w:val="32"/>
        </w:rPr>
        <w:t>roduct</w:t>
      </w:r>
      <w:r w:rsidR="00684BEF">
        <w:rPr>
          <w:rFonts w:ascii="Times New Roman" w:hAnsi="Times New Roman" w:cs="Times New Roman"/>
          <w:b/>
          <w:bCs/>
          <w:sz w:val="32"/>
          <w:szCs w:val="32"/>
        </w:rPr>
        <w:t xml:space="preserve"> Line</w:t>
      </w:r>
      <w:r w:rsidRPr="001770B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C3B3CEA" w14:textId="55FC027F" w:rsidR="001770B3" w:rsidRDefault="001770B3" w:rsidP="001770B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Liquid Foundation.</w:t>
      </w:r>
    </w:p>
    <w:p w14:paraId="086936D2" w14:textId="5204F9FA" w:rsidR="001770B3" w:rsidRDefault="001770B3" w:rsidP="001770B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Highlighter.</w:t>
      </w:r>
    </w:p>
    <w:p w14:paraId="4C15610F" w14:textId="70CB30BF" w:rsidR="001770B3" w:rsidRDefault="001770B3" w:rsidP="001770B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Blush.</w:t>
      </w:r>
    </w:p>
    <w:p w14:paraId="08002F2D" w14:textId="30BED738" w:rsidR="001770B3" w:rsidRDefault="00684BEF" w:rsidP="001770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4BEF">
        <w:rPr>
          <w:rFonts w:ascii="Times New Roman" w:hAnsi="Times New Roman" w:cs="Times New Roman"/>
          <w:b/>
          <w:bCs/>
          <w:sz w:val="32"/>
          <w:szCs w:val="32"/>
        </w:rPr>
        <w:t>Flagship Product: Climate-Resistant Liquid Foundation</w:t>
      </w:r>
      <w:r w:rsidR="001770B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9B9F278" w14:textId="640E05CC" w:rsidR="00684BEF" w:rsidRPr="00684BEF" w:rsidRDefault="00684BEF" w:rsidP="001770B3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EF">
        <w:rPr>
          <w:rFonts w:ascii="Times New Roman" w:hAnsi="Times New Roman" w:cs="Times New Roman"/>
          <w:sz w:val="32"/>
          <w:szCs w:val="32"/>
        </w:rPr>
        <w:lastRenderedPageBreak/>
        <w:t>A high-performance foundation designed for hot, humid environments and melanin-rich skin tones.</w:t>
      </w:r>
    </w:p>
    <w:p w14:paraId="44BC2CCC" w14:textId="23CF6410" w:rsidR="001770B3" w:rsidRDefault="001770B3" w:rsidP="001770B3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Key Performance Goals</w:t>
      </w:r>
    </w:p>
    <w:p w14:paraId="03D6C2DA" w14:textId="2E76CF45" w:rsidR="001770B3" w:rsidRDefault="001770B3" w:rsidP="001770B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Sweat and humid resistance.</w:t>
      </w:r>
    </w:p>
    <w:p w14:paraId="6B9AD8AA" w14:textId="0F93105E" w:rsidR="001770B3" w:rsidRDefault="001770B3" w:rsidP="001770B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Oil control &amp; Shine </w:t>
      </w:r>
      <w:r w:rsidR="00684BEF">
        <w:rPr>
          <w:rFonts w:ascii="Times New Roman" w:hAnsi="Times New Roman" w:cs="Times New Roman"/>
          <w:sz w:val="32"/>
          <w:szCs w:val="32"/>
        </w:rPr>
        <w:t>r</w:t>
      </w:r>
      <w:r>
        <w:rPr>
          <w:rFonts w:ascii="Times New Roman" w:hAnsi="Times New Roman" w:cs="Times New Roman"/>
          <w:sz w:val="32"/>
          <w:szCs w:val="32"/>
        </w:rPr>
        <w:t>eduction.</w:t>
      </w:r>
    </w:p>
    <w:p w14:paraId="4E4D48B0" w14:textId="4EF552C5" w:rsidR="00684BEF" w:rsidRDefault="00684BEF" w:rsidP="001770B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EF">
        <w:rPr>
          <w:rFonts w:ascii="Times New Roman" w:hAnsi="Times New Roman" w:cs="Times New Roman"/>
          <w:sz w:val="32"/>
          <w:szCs w:val="32"/>
        </w:rPr>
        <w:t>Accurate undertone matching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9708B7F" w14:textId="42A1A53F" w:rsidR="001770B3" w:rsidRDefault="001770B3" w:rsidP="001770B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Oxidation resistance.</w:t>
      </w:r>
    </w:p>
    <w:p w14:paraId="6550862C" w14:textId="34753971" w:rsidR="001770B3" w:rsidRDefault="00684BEF" w:rsidP="00684BE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EF">
        <w:rPr>
          <w:rFonts w:ascii="Times New Roman" w:hAnsi="Times New Roman" w:cs="Times New Roman"/>
          <w:sz w:val="32"/>
          <w:szCs w:val="32"/>
        </w:rPr>
        <w:t>Long-lasting wear in tropical conditions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0D85C22" w14:textId="77777777" w:rsidR="00684BEF" w:rsidRPr="00684BEF" w:rsidRDefault="00684BEF" w:rsidP="00684BEF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</w:p>
    <w:p w14:paraId="14D1CE58" w14:textId="3CA1281C" w:rsidR="001770B3" w:rsidRPr="001770B3" w:rsidRDefault="001770B3" w:rsidP="001770B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1770B3">
        <w:rPr>
          <w:rFonts w:ascii="Times New Roman" w:hAnsi="Times New Roman" w:cs="Times New Roman"/>
          <w:sz w:val="32"/>
          <w:szCs w:val="32"/>
          <w:u w:val="single"/>
        </w:rPr>
        <w:t>Target Market</w:t>
      </w:r>
    </w:p>
    <w:p w14:paraId="728A739B" w14:textId="49AB65CF" w:rsidR="001770B3" w:rsidRDefault="00684BE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Primary</w:t>
      </w:r>
      <w:r w:rsidR="001770B3" w:rsidRPr="001770B3">
        <w:rPr>
          <w:rFonts w:ascii="Times New Roman" w:hAnsi="Times New Roman" w:cs="Times New Roman"/>
          <w:b/>
          <w:bCs/>
          <w:sz w:val="32"/>
          <w:szCs w:val="32"/>
        </w:rPr>
        <w:t xml:space="preserve"> customers:</w:t>
      </w:r>
    </w:p>
    <w:p w14:paraId="4089F4A7" w14:textId="50832F7E" w:rsidR="00684BEF" w:rsidRDefault="00684BEF" w:rsidP="00684BEF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EF">
        <w:rPr>
          <w:rFonts w:ascii="Times New Roman" w:hAnsi="Times New Roman" w:cs="Times New Roman"/>
          <w:sz w:val="32"/>
          <w:szCs w:val="32"/>
        </w:rPr>
        <w:t>Women aged 18–70+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F28774C" w14:textId="79FB62FF" w:rsidR="00684BEF" w:rsidRDefault="00684BEF" w:rsidP="00684BEF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EF">
        <w:rPr>
          <w:rFonts w:ascii="Times New Roman" w:hAnsi="Times New Roman" w:cs="Times New Roman"/>
          <w:sz w:val="32"/>
          <w:szCs w:val="32"/>
        </w:rPr>
        <w:t>Individuals with melanin-rich skin tones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F9FFB39" w14:textId="7D183C4C" w:rsidR="00684BEF" w:rsidRDefault="00684BEF" w:rsidP="00684BEF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EF">
        <w:rPr>
          <w:rFonts w:ascii="Times New Roman" w:hAnsi="Times New Roman" w:cs="Times New Roman"/>
          <w:sz w:val="32"/>
          <w:szCs w:val="32"/>
        </w:rPr>
        <w:t>Consumers with oily to combination skin types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4D7EAF5" w14:textId="78D8BECB" w:rsidR="00684BEF" w:rsidRPr="00684BEF" w:rsidRDefault="00684BEF" w:rsidP="00684BEF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EF">
        <w:rPr>
          <w:rFonts w:ascii="Times New Roman" w:hAnsi="Times New Roman" w:cs="Times New Roman"/>
          <w:sz w:val="32"/>
          <w:szCs w:val="32"/>
        </w:rPr>
        <w:t>Professionals, students, and active individuals requiring long-wear makeup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2F078C0" w14:textId="77777777" w:rsidR="00684BEF" w:rsidRDefault="00684BE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4BEF">
        <w:rPr>
          <w:rFonts w:ascii="Times New Roman" w:hAnsi="Times New Roman" w:cs="Times New Roman"/>
          <w:b/>
          <w:bCs/>
          <w:sz w:val="32"/>
          <w:szCs w:val="32"/>
        </w:rPr>
        <w:t>Geographic Focus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39552FB" w14:textId="56319531" w:rsidR="00FA3C0A" w:rsidRDefault="00684BE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EF">
        <w:rPr>
          <w:rFonts w:ascii="Times New Roman" w:hAnsi="Times New Roman" w:cs="Times New Roman"/>
          <w:sz w:val="32"/>
          <w:szCs w:val="32"/>
        </w:rPr>
        <w:t>Urban markets, starting in Nairobi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4488865" w14:textId="67DF8BAD" w:rsidR="00684BEF" w:rsidRDefault="00684BE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EF">
        <w:rPr>
          <w:rFonts w:ascii="Times New Roman" w:hAnsi="Times New Roman" w:cs="Times New Roman"/>
          <w:sz w:val="32"/>
          <w:szCs w:val="32"/>
        </w:rPr>
        <w:t>Expansion into other major cities within Kenya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888765C" w14:textId="77777777" w:rsidR="00684BEF" w:rsidRDefault="00684BEF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51916B68" w14:textId="45D09CBE" w:rsidR="00FA3C0A" w:rsidRDefault="00FA3C0A" w:rsidP="00FA3C0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FA3C0A">
        <w:rPr>
          <w:rFonts w:ascii="Times New Roman" w:hAnsi="Times New Roman" w:cs="Times New Roman"/>
          <w:sz w:val="32"/>
          <w:szCs w:val="32"/>
          <w:u w:val="single"/>
        </w:rPr>
        <w:t>Business Model</w:t>
      </w:r>
    </w:p>
    <w:p w14:paraId="040F8866" w14:textId="77777777" w:rsidR="00684BEF" w:rsidRDefault="00684BE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4BEF">
        <w:rPr>
          <w:rFonts w:ascii="Times New Roman" w:hAnsi="Times New Roman" w:cs="Times New Roman"/>
          <w:b/>
          <w:bCs/>
          <w:sz w:val="32"/>
          <w:szCs w:val="32"/>
        </w:rPr>
        <w:lastRenderedPageBreak/>
        <w:t>Revenue Generation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A92A642" w14:textId="17011C4D" w:rsidR="00684BEF" w:rsidRDefault="00684BE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EF">
        <w:rPr>
          <w:rFonts w:ascii="Times New Roman" w:hAnsi="Times New Roman" w:cs="Times New Roman"/>
          <w:sz w:val="32"/>
          <w:szCs w:val="32"/>
        </w:rPr>
        <w:t>Direct sale of cosmetic products to consumers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5D220EB" w14:textId="773DC469" w:rsidR="00684BEF" w:rsidRDefault="00684BE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EF">
        <w:rPr>
          <w:rFonts w:ascii="Times New Roman" w:hAnsi="Times New Roman" w:cs="Times New Roman"/>
          <w:sz w:val="32"/>
          <w:szCs w:val="32"/>
        </w:rPr>
        <w:t>Retail and online distribution channels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5A2C8FC" w14:textId="2876A487" w:rsidR="00FA3C0A" w:rsidRDefault="00FA3C0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A3C0A">
        <w:rPr>
          <w:rFonts w:ascii="Times New Roman" w:hAnsi="Times New Roman" w:cs="Times New Roman"/>
          <w:b/>
          <w:bCs/>
          <w:sz w:val="32"/>
          <w:szCs w:val="32"/>
        </w:rPr>
        <w:t>Future Income streams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EB64132" w14:textId="191F58EE" w:rsidR="00FA3C0A" w:rsidRDefault="00684BEF" w:rsidP="00FA3C0A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EF">
        <w:rPr>
          <w:rFonts w:ascii="Times New Roman" w:hAnsi="Times New Roman" w:cs="Times New Roman"/>
          <w:sz w:val="32"/>
          <w:szCs w:val="32"/>
        </w:rPr>
        <w:t>Expansion into additional cosmetic product categories</w:t>
      </w:r>
      <w:r w:rsidR="00FA3C0A">
        <w:rPr>
          <w:rFonts w:ascii="Times New Roman" w:hAnsi="Times New Roman" w:cs="Times New Roman"/>
          <w:sz w:val="32"/>
          <w:szCs w:val="32"/>
        </w:rPr>
        <w:t>.</w:t>
      </w:r>
    </w:p>
    <w:p w14:paraId="2EB3F433" w14:textId="6201E0B2" w:rsidR="00FA3C0A" w:rsidRDefault="00684BEF" w:rsidP="00FA3C0A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EF">
        <w:rPr>
          <w:rFonts w:ascii="Times New Roman" w:hAnsi="Times New Roman" w:cs="Times New Roman"/>
          <w:sz w:val="32"/>
          <w:szCs w:val="32"/>
        </w:rPr>
        <w:t>Contract formulation and product development for other beauty brands</w:t>
      </w:r>
      <w:r w:rsidR="00FA3C0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A6817D6" w14:textId="6E1AD593" w:rsidR="00F36E19" w:rsidRPr="00F36E19" w:rsidRDefault="00684BEF" w:rsidP="00F36E19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EF">
        <w:rPr>
          <w:rFonts w:ascii="Times New Roman" w:hAnsi="Times New Roman" w:cs="Times New Roman"/>
          <w:sz w:val="32"/>
          <w:szCs w:val="32"/>
        </w:rPr>
        <w:t>Small-batch manufacturing services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6C9B304" w14:textId="052D4ECB" w:rsidR="00FA3C0A" w:rsidRDefault="00684BEF" w:rsidP="00F36E19">
      <w:pPr>
        <w:pStyle w:val="ListParagraph"/>
        <w:numPr>
          <w:ilvl w:val="1"/>
          <w:numId w:val="2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EF">
        <w:rPr>
          <w:rFonts w:ascii="Times New Roman" w:hAnsi="Times New Roman" w:cs="Times New Roman"/>
          <w:sz w:val="32"/>
          <w:szCs w:val="32"/>
        </w:rPr>
        <w:t>This creates both product-based and service-based income streams</w:t>
      </w:r>
      <w:r w:rsidR="00F36E19">
        <w:rPr>
          <w:rFonts w:ascii="Times New Roman" w:hAnsi="Times New Roman" w:cs="Times New Roman"/>
          <w:sz w:val="32"/>
          <w:szCs w:val="32"/>
        </w:rPr>
        <w:t>.</w:t>
      </w:r>
    </w:p>
    <w:p w14:paraId="18591CAA" w14:textId="77777777" w:rsidR="00F36E19" w:rsidRPr="00F36E19" w:rsidRDefault="00F36E19" w:rsidP="00F36E19">
      <w:pPr>
        <w:pStyle w:val="ListParagraph"/>
        <w:spacing w:line="360" w:lineRule="auto"/>
        <w:ind w:left="1440"/>
        <w:rPr>
          <w:rFonts w:ascii="Times New Roman" w:hAnsi="Times New Roman" w:cs="Times New Roman"/>
          <w:sz w:val="32"/>
          <w:szCs w:val="32"/>
        </w:rPr>
      </w:pPr>
    </w:p>
    <w:p w14:paraId="6A0FAFB7" w14:textId="27DFF0B0" w:rsidR="00FA3C0A" w:rsidRDefault="00FA3C0A" w:rsidP="00FA3C0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FA3C0A">
        <w:rPr>
          <w:rFonts w:ascii="Times New Roman" w:hAnsi="Times New Roman" w:cs="Times New Roman"/>
          <w:sz w:val="32"/>
          <w:szCs w:val="32"/>
          <w:u w:val="single"/>
        </w:rPr>
        <w:t>Operations Plan</w:t>
      </w:r>
    </w:p>
    <w:p w14:paraId="78476B7F" w14:textId="017F5A2B" w:rsidR="00F36E19" w:rsidRDefault="00F36E19" w:rsidP="00F36E1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36E19">
        <w:rPr>
          <w:rFonts w:ascii="Times New Roman" w:hAnsi="Times New Roman" w:cs="Times New Roman"/>
          <w:b/>
          <w:bCs/>
          <w:sz w:val="32"/>
          <w:szCs w:val="32"/>
        </w:rPr>
        <w:t>Production Setup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370CF0C" w14:textId="1A418B45" w:rsidR="00F36E19" w:rsidRPr="00F36E19" w:rsidRDefault="00F36E19" w:rsidP="00F36E1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36E19">
        <w:rPr>
          <w:rFonts w:ascii="Times New Roman" w:hAnsi="Times New Roman" w:cs="Times New Roman"/>
          <w:sz w:val="32"/>
          <w:szCs w:val="32"/>
        </w:rPr>
        <w:t>The laboratory will include</w:t>
      </w:r>
      <w:r w:rsidRPr="00F36E19">
        <w:rPr>
          <w:rFonts w:ascii="Times New Roman" w:hAnsi="Times New Roman" w:cs="Times New Roman"/>
          <w:sz w:val="32"/>
          <w:szCs w:val="32"/>
        </w:rPr>
        <w:t>:</w:t>
      </w:r>
    </w:p>
    <w:p w14:paraId="3A4005C3" w14:textId="5681B853" w:rsidR="00542DC6" w:rsidRDefault="00827CF6" w:rsidP="00542DC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Raw Materials Storage.</w:t>
      </w:r>
    </w:p>
    <w:p w14:paraId="00EE8F8D" w14:textId="3EBF287E" w:rsidR="00542DC6" w:rsidRDefault="00827CF6" w:rsidP="00542DC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Formulating and Mixing Areas.</w:t>
      </w:r>
    </w:p>
    <w:p w14:paraId="3548BECA" w14:textId="6199DDE2" w:rsidR="00542DC6" w:rsidRDefault="00827CF6" w:rsidP="00542DC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Filling and Packaging Section.</w:t>
      </w:r>
    </w:p>
    <w:p w14:paraId="09852E62" w14:textId="6AAB5E35" w:rsidR="00827CF6" w:rsidRDefault="00827CF6" w:rsidP="00542DC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Microbiolog</w:t>
      </w:r>
      <w:r w:rsidR="00F36E19">
        <w:rPr>
          <w:rFonts w:ascii="Times New Roman" w:hAnsi="Times New Roman" w:cs="Times New Roman"/>
          <w:sz w:val="32"/>
          <w:szCs w:val="32"/>
        </w:rPr>
        <w:t xml:space="preserve">ical </w:t>
      </w:r>
      <w:r>
        <w:rPr>
          <w:rFonts w:ascii="Times New Roman" w:hAnsi="Times New Roman" w:cs="Times New Roman"/>
          <w:sz w:val="32"/>
          <w:szCs w:val="32"/>
        </w:rPr>
        <w:t>Testing Space.</w:t>
      </w:r>
    </w:p>
    <w:p w14:paraId="55BBDA68" w14:textId="77E9B6B8" w:rsidR="00827CF6" w:rsidRDefault="00827CF6" w:rsidP="00542DC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Finished Products</w:t>
      </w:r>
      <w:r w:rsidR="00F36E19">
        <w:rPr>
          <w:rFonts w:ascii="Times New Roman" w:hAnsi="Times New Roman" w:cs="Times New Roman"/>
          <w:sz w:val="32"/>
          <w:szCs w:val="32"/>
        </w:rPr>
        <w:t xml:space="preserve"> Storage.</w:t>
      </w:r>
    </w:p>
    <w:p w14:paraId="7B7E9F77" w14:textId="77777777" w:rsidR="00F36E19" w:rsidRDefault="00F36E19" w:rsidP="00F36E19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ACD84E0" w14:textId="449F45A5" w:rsidR="00F36E19" w:rsidRPr="00F36E19" w:rsidRDefault="00F36E19" w:rsidP="00F36E1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36E19">
        <w:rPr>
          <w:rFonts w:ascii="Times New Roman" w:hAnsi="Times New Roman" w:cs="Times New Roman"/>
          <w:b/>
          <w:bCs/>
          <w:sz w:val="32"/>
          <w:szCs w:val="32"/>
        </w:rPr>
        <w:t>Initial Requirements</w:t>
      </w:r>
      <w:r w:rsidRPr="00F36E1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4CE72C6" w14:textId="0AD55518" w:rsidR="00F36E19" w:rsidRDefault="00F36E19" w:rsidP="00F36E1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36E19">
        <w:rPr>
          <w:rFonts w:ascii="Times New Roman" w:hAnsi="Times New Roman" w:cs="Times New Roman"/>
          <w:sz w:val="32"/>
          <w:szCs w:val="32"/>
        </w:rPr>
        <w:lastRenderedPageBreak/>
        <w:t xml:space="preserve">Equipment (Estimated Total: </w:t>
      </w:r>
      <w:proofErr w:type="spellStart"/>
      <w:r w:rsidRPr="00F36E19">
        <w:rPr>
          <w:rFonts w:ascii="Times New Roman" w:hAnsi="Times New Roman" w:cs="Times New Roman"/>
          <w:sz w:val="32"/>
          <w:szCs w:val="32"/>
        </w:rPr>
        <w:t>KSh</w:t>
      </w:r>
      <w:proofErr w:type="spellEnd"/>
      <w:r w:rsidRPr="00F36E19">
        <w:rPr>
          <w:rFonts w:ascii="Times New Roman" w:hAnsi="Times New Roman" w:cs="Times New Roman"/>
          <w:sz w:val="32"/>
          <w:szCs w:val="32"/>
        </w:rPr>
        <w:t xml:space="preserve"> 80,000)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4788A8D6" w14:textId="6FCF6256" w:rsidR="00F36E19" w:rsidRDefault="00F36E19" w:rsidP="00F36E19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36E19">
        <w:rPr>
          <w:rFonts w:ascii="Times New Roman" w:hAnsi="Times New Roman" w:cs="Times New Roman"/>
          <w:sz w:val="32"/>
          <w:szCs w:val="32"/>
        </w:rPr>
        <w:t>Precision digital scale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BC1CE7A" w14:textId="27981B77" w:rsidR="00F36E19" w:rsidRDefault="00F36E19" w:rsidP="00F36E19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36E19">
        <w:rPr>
          <w:rFonts w:ascii="Times New Roman" w:hAnsi="Times New Roman" w:cs="Times New Roman"/>
          <w:sz w:val="32"/>
          <w:szCs w:val="32"/>
        </w:rPr>
        <w:t>Hot plate with magnetic stirrer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57AE48A" w14:textId="102D1BD4" w:rsidR="00F36E19" w:rsidRDefault="00F36E19" w:rsidP="00F36E19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36E19">
        <w:rPr>
          <w:rFonts w:ascii="Times New Roman" w:hAnsi="Times New Roman" w:cs="Times New Roman"/>
          <w:sz w:val="32"/>
          <w:szCs w:val="32"/>
        </w:rPr>
        <w:t>Hand homogenizer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CF715D6" w14:textId="64B2B1A1" w:rsidR="00F36E19" w:rsidRDefault="00F36E19" w:rsidP="00F36E19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36E19">
        <w:rPr>
          <w:rFonts w:ascii="Times New Roman" w:hAnsi="Times New Roman" w:cs="Times New Roman"/>
          <w:sz w:val="32"/>
          <w:szCs w:val="32"/>
        </w:rPr>
        <w:t>Thermometer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632D2EB" w14:textId="6E107B74" w:rsidR="00F36E19" w:rsidRDefault="00F36E19" w:rsidP="00F36E19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36E19">
        <w:rPr>
          <w:rFonts w:ascii="Times New Roman" w:hAnsi="Times New Roman" w:cs="Times New Roman"/>
          <w:sz w:val="32"/>
          <w:szCs w:val="32"/>
        </w:rPr>
        <w:t>pH meter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2E7E948" w14:textId="4C140813" w:rsidR="00F36E19" w:rsidRDefault="00F36E19" w:rsidP="00F36E19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36E19">
        <w:rPr>
          <w:rFonts w:ascii="Times New Roman" w:hAnsi="Times New Roman" w:cs="Times New Roman"/>
          <w:sz w:val="32"/>
          <w:szCs w:val="32"/>
        </w:rPr>
        <w:t>Stainless steel lab tools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418E39B" w14:textId="6EFD6A6F" w:rsidR="00F36E19" w:rsidRDefault="00F36E19" w:rsidP="00F36E19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36E19">
        <w:rPr>
          <w:rFonts w:ascii="Times New Roman" w:hAnsi="Times New Roman" w:cs="Times New Roman"/>
          <w:sz w:val="32"/>
          <w:szCs w:val="32"/>
        </w:rPr>
        <w:t>Manual filling machine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8D872A8" w14:textId="04FA5460" w:rsidR="00F36E19" w:rsidRDefault="00F36E19" w:rsidP="00F36E19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36E19">
        <w:rPr>
          <w:rFonts w:ascii="Times New Roman" w:hAnsi="Times New Roman" w:cs="Times New Roman"/>
          <w:sz w:val="32"/>
          <w:szCs w:val="32"/>
        </w:rPr>
        <w:t>Bottle sealing machine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C60D067" w14:textId="20D6E416" w:rsidR="00F36E19" w:rsidRDefault="00F36E19" w:rsidP="00F36E19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36E19">
        <w:rPr>
          <w:rFonts w:ascii="Times New Roman" w:hAnsi="Times New Roman" w:cs="Times New Roman"/>
          <w:sz w:val="32"/>
          <w:szCs w:val="32"/>
        </w:rPr>
        <w:t>Worktable and sanitation setup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92B753B" w14:textId="2269F5A6" w:rsidR="00F36E19" w:rsidRDefault="00F36E19" w:rsidP="00F36E1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36E19">
        <w:rPr>
          <w:rFonts w:ascii="Times New Roman" w:hAnsi="Times New Roman" w:cs="Times New Roman"/>
          <w:sz w:val="32"/>
          <w:szCs w:val="32"/>
        </w:rPr>
        <w:t xml:space="preserve">Raw Materials (Estimated: </w:t>
      </w:r>
      <w:proofErr w:type="spellStart"/>
      <w:r w:rsidRPr="00F36E19">
        <w:rPr>
          <w:rFonts w:ascii="Times New Roman" w:hAnsi="Times New Roman" w:cs="Times New Roman"/>
          <w:sz w:val="32"/>
          <w:szCs w:val="32"/>
        </w:rPr>
        <w:t>KSh</w:t>
      </w:r>
      <w:proofErr w:type="spellEnd"/>
      <w:r w:rsidRPr="00F36E19">
        <w:rPr>
          <w:rFonts w:ascii="Times New Roman" w:hAnsi="Times New Roman" w:cs="Times New Roman"/>
          <w:sz w:val="32"/>
          <w:szCs w:val="32"/>
        </w:rPr>
        <w:t xml:space="preserve"> 120,000 – 150,000)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16BE026F" w14:textId="42C843D1" w:rsidR="00F36E19" w:rsidRDefault="00F36E19" w:rsidP="00F36E19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36E19">
        <w:rPr>
          <w:rFonts w:ascii="Times New Roman" w:hAnsi="Times New Roman" w:cs="Times New Roman"/>
          <w:sz w:val="32"/>
          <w:szCs w:val="32"/>
        </w:rPr>
        <w:t>Oils and silicones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B37CE4F" w14:textId="32B3A291" w:rsidR="00F36E19" w:rsidRDefault="00F36E19" w:rsidP="00F36E19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36E19">
        <w:rPr>
          <w:rFonts w:ascii="Times New Roman" w:hAnsi="Times New Roman" w:cs="Times New Roman"/>
          <w:sz w:val="32"/>
          <w:szCs w:val="32"/>
        </w:rPr>
        <w:t>Pigments and coverage agents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4B40AF8" w14:textId="32F51F83" w:rsidR="00F36E19" w:rsidRDefault="00F36E19" w:rsidP="00F36E19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36E19">
        <w:rPr>
          <w:rFonts w:ascii="Times New Roman" w:hAnsi="Times New Roman" w:cs="Times New Roman"/>
          <w:sz w:val="32"/>
          <w:szCs w:val="32"/>
        </w:rPr>
        <w:t>Functional additives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4AC664F" w14:textId="73F1E946" w:rsidR="00F36E19" w:rsidRDefault="00F36E19" w:rsidP="00F36E19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36E19">
        <w:rPr>
          <w:rFonts w:ascii="Times New Roman" w:hAnsi="Times New Roman" w:cs="Times New Roman"/>
          <w:sz w:val="32"/>
          <w:szCs w:val="32"/>
        </w:rPr>
        <w:t>Shade development materials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7D75688" w14:textId="0484CC41" w:rsidR="00F36E19" w:rsidRDefault="00F36E19" w:rsidP="00F36E19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36E19">
        <w:rPr>
          <w:rFonts w:ascii="Times New Roman" w:hAnsi="Times New Roman" w:cs="Times New Roman"/>
          <w:sz w:val="32"/>
          <w:szCs w:val="32"/>
        </w:rPr>
        <w:t>Liquids and waxes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0FBD936" w14:textId="5F04FD63" w:rsidR="00F36E19" w:rsidRDefault="00F36E19" w:rsidP="00F36E1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36E19">
        <w:rPr>
          <w:rFonts w:ascii="Times New Roman" w:hAnsi="Times New Roman" w:cs="Times New Roman"/>
          <w:sz w:val="32"/>
          <w:szCs w:val="32"/>
        </w:rPr>
        <w:t>Regulatory Requirements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1E213A6A" w14:textId="09525476" w:rsidR="00F36E19" w:rsidRPr="00F36E19" w:rsidRDefault="00F36E19" w:rsidP="00F36E19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36E19">
        <w:rPr>
          <w:rFonts w:ascii="Times New Roman" w:hAnsi="Times New Roman" w:cs="Times New Roman"/>
          <w:sz w:val="32"/>
          <w:szCs w:val="32"/>
        </w:rPr>
        <w:t>Certification from Kenya Bureau of Standards</w:t>
      </w:r>
      <w:r w:rsidRPr="00F36E19">
        <w:rPr>
          <w:rFonts w:ascii="Times New Roman" w:hAnsi="Times New Roman" w:cs="Times New Roman"/>
          <w:sz w:val="32"/>
          <w:szCs w:val="32"/>
        </w:rPr>
        <w:t>.</w:t>
      </w:r>
    </w:p>
    <w:p w14:paraId="3BF03FCF" w14:textId="287D6E7D" w:rsidR="00F36E19" w:rsidRPr="00F36E19" w:rsidRDefault="00F36E19" w:rsidP="00F36E19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36E19">
        <w:rPr>
          <w:rFonts w:ascii="Times New Roman" w:hAnsi="Times New Roman" w:cs="Times New Roman"/>
          <w:sz w:val="32"/>
          <w:szCs w:val="32"/>
        </w:rPr>
        <w:t>Approval from Pharmacy and Poisons Board</w:t>
      </w:r>
      <w:r w:rsidRPr="00F36E19">
        <w:rPr>
          <w:rFonts w:ascii="Times New Roman" w:hAnsi="Times New Roman" w:cs="Times New Roman"/>
          <w:sz w:val="32"/>
          <w:szCs w:val="32"/>
        </w:rPr>
        <w:t>.</w:t>
      </w:r>
    </w:p>
    <w:p w14:paraId="6FE84A83" w14:textId="255F941F" w:rsidR="00F36E19" w:rsidRPr="00F36E19" w:rsidRDefault="00F36E19" w:rsidP="00F36E1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36E19">
        <w:rPr>
          <w:rFonts w:ascii="Times New Roman" w:hAnsi="Times New Roman" w:cs="Times New Roman"/>
          <w:sz w:val="32"/>
          <w:szCs w:val="32"/>
        </w:rPr>
        <w:t>Team (Initial Phase)</w:t>
      </w:r>
      <w:r w:rsidRPr="00F36E19">
        <w:rPr>
          <w:rFonts w:ascii="Times New Roman" w:hAnsi="Times New Roman" w:cs="Times New Roman"/>
          <w:sz w:val="32"/>
          <w:szCs w:val="32"/>
        </w:rPr>
        <w:t>:</w:t>
      </w:r>
    </w:p>
    <w:p w14:paraId="04DDFCB7" w14:textId="19DA89E1" w:rsidR="00827CF6" w:rsidRDefault="007D5F63" w:rsidP="00827CF6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Cosmetic Chemist/Formulator.</w:t>
      </w:r>
    </w:p>
    <w:p w14:paraId="3DDCF900" w14:textId="0EA37491" w:rsidR="007D5F63" w:rsidRDefault="007D5F63" w:rsidP="00827CF6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Microbiologist for safety testing.</w:t>
      </w:r>
    </w:p>
    <w:p w14:paraId="49B1D60A" w14:textId="40A89F4A" w:rsidR="007D5F63" w:rsidRDefault="007D5F63" w:rsidP="00827CF6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Quality Control Officer.</w:t>
      </w:r>
    </w:p>
    <w:p w14:paraId="6F85B1C5" w14:textId="62A720F7" w:rsidR="007D5F63" w:rsidRDefault="007D5F63" w:rsidP="00827CF6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Production Technician.</w:t>
      </w:r>
    </w:p>
    <w:p w14:paraId="6088114E" w14:textId="77777777" w:rsidR="007D5F63" w:rsidRDefault="007D5F63" w:rsidP="007D5F63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ADF7A96" w14:textId="3F2EC9D9" w:rsidR="007D5F63" w:rsidRDefault="007D5F63" w:rsidP="0031082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310825">
        <w:rPr>
          <w:rFonts w:ascii="Times New Roman" w:hAnsi="Times New Roman" w:cs="Times New Roman"/>
          <w:sz w:val="32"/>
          <w:szCs w:val="32"/>
          <w:u w:val="single"/>
        </w:rPr>
        <w:t>Growth Vision</w:t>
      </w:r>
    </w:p>
    <w:p w14:paraId="2C1B71E6" w14:textId="082A5217" w:rsidR="00310825" w:rsidRDefault="00310825" w:rsidP="0031082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10825">
        <w:rPr>
          <w:rFonts w:ascii="Times New Roman" w:hAnsi="Times New Roman" w:cs="Times New Roman"/>
          <w:sz w:val="32"/>
          <w:szCs w:val="32"/>
        </w:rPr>
        <w:t>The long-term vision is to establish Itta Cosmetics as a leading cosmetics brand in Kenya, with in-house formulation capabilities and a strong focus on products designed for melanin-rich skin and tropical climates.</w:t>
      </w:r>
    </w:p>
    <w:p w14:paraId="29D6E0DD" w14:textId="6F01338A" w:rsidR="00310825" w:rsidRDefault="00310825" w:rsidP="0031082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10825">
        <w:rPr>
          <w:rFonts w:ascii="Times New Roman" w:hAnsi="Times New Roman" w:cs="Times New Roman"/>
          <w:sz w:val="32"/>
          <w:szCs w:val="32"/>
        </w:rPr>
        <w:t>Over time, the business aims to expand its product range, scale production, and potentially offer formulation and development services to other beauty brands.</w:t>
      </w:r>
    </w:p>
    <w:p w14:paraId="40FA5502" w14:textId="1645C03A" w:rsidR="00310825" w:rsidRDefault="00310825" w:rsidP="0031082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10825">
        <w:rPr>
          <w:rFonts w:ascii="Times New Roman" w:hAnsi="Times New Roman" w:cs="Times New Roman"/>
          <w:sz w:val="32"/>
          <w:szCs w:val="32"/>
        </w:rPr>
        <w:t>The growth direction will be refined further through strategic collaboration and partnerships.</w:t>
      </w:r>
    </w:p>
    <w:p w14:paraId="5A2AD662" w14:textId="77777777" w:rsidR="00310825" w:rsidRDefault="00310825" w:rsidP="00310825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3234705" w14:textId="0BCAF9C8" w:rsidR="00310825" w:rsidRDefault="00310825" w:rsidP="0031082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310825">
        <w:rPr>
          <w:rFonts w:ascii="Times New Roman" w:hAnsi="Times New Roman" w:cs="Times New Roman"/>
          <w:sz w:val="32"/>
          <w:szCs w:val="32"/>
          <w:u w:val="single"/>
        </w:rPr>
        <w:t>Funding Request</w:t>
      </w:r>
    </w:p>
    <w:p w14:paraId="4B5C1829" w14:textId="693ECED4" w:rsidR="00310825" w:rsidRDefault="00310825" w:rsidP="0031082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10825">
        <w:rPr>
          <w:rFonts w:ascii="Times New Roman" w:hAnsi="Times New Roman" w:cs="Times New Roman"/>
          <w:sz w:val="32"/>
          <w:szCs w:val="32"/>
        </w:rPr>
        <w:t>At this stage, the focus is on refining the concept, validating the product, and determining the most effective business structure.</w:t>
      </w:r>
    </w:p>
    <w:p w14:paraId="4D36DBFB" w14:textId="60FC4ECA" w:rsidR="00310825" w:rsidRDefault="00310825" w:rsidP="0031082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10825">
        <w:rPr>
          <w:rFonts w:ascii="Times New Roman" w:hAnsi="Times New Roman" w:cs="Times New Roman"/>
          <w:sz w:val="32"/>
          <w:szCs w:val="32"/>
        </w:rPr>
        <w:t>Funding requirements will be defined in collaboration with a potential co-founder, based on the agreed scope of development, production scale, and operational setup.</w:t>
      </w:r>
    </w:p>
    <w:p w14:paraId="0005B1F5" w14:textId="4BED5BDF" w:rsidR="00310825" w:rsidRDefault="00310825" w:rsidP="0031082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10825">
        <w:rPr>
          <w:rFonts w:ascii="Times New Roman" w:hAnsi="Times New Roman" w:cs="Times New Roman"/>
          <w:sz w:val="32"/>
          <w:szCs w:val="32"/>
        </w:rPr>
        <w:lastRenderedPageBreak/>
        <w:t>Initial estimates indicate a lean startup model is possible, with further investment dependent on growth strategy.</w:t>
      </w:r>
    </w:p>
    <w:p w14:paraId="18603B34" w14:textId="77777777" w:rsidR="00310825" w:rsidRDefault="00310825" w:rsidP="00310825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4ED0C51" w14:textId="5F3A51A5" w:rsidR="00310825" w:rsidRDefault="00310825" w:rsidP="0031082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310825">
        <w:rPr>
          <w:rFonts w:ascii="Times New Roman" w:hAnsi="Times New Roman" w:cs="Times New Roman"/>
          <w:sz w:val="32"/>
          <w:szCs w:val="32"/>
          <w:u w:val="single"/>
        </w:rPr>
        <w:t>Founder Advantage</w:t>
      </w:r>
    </w:p>
    <w:p w14:paraId="0C14F25E" w14:textId="555ADA3E" w:rsidR="00310825" w:rsidRDefault="00157F5C" w:rsidP="0031082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57F5C">
        <w:rPr>
          <w:rFonts w:ascii="Times New Roman" w:hAnsi="Times New Roman" w:cs="Times New Roman"/>
          <w:sz w:val="32"/>
          <w:szCs w:val="32"/>
        </w:rPr>
        <w:t>The founder brings a clear, research-driven understanding of the gaps in the Kenyan cosmetics market, particularly in relation to product performance for melanin-rich skin in tropical climates.</w:t>
      </w:r>
    </w:p>
    <w:p w14:paraId="0687BB2E" w14:textId="5B516B10" w:rsidR="00157F5C" w:rsidRDefault="00157F5C" w:rsidP="0031082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57F5C">
        <w:rPr>
          <w:rFonts w:ascii="Times New Roman" w:hAnsi="Times New Roman" w:cs="Times New Roman"/>
          <w:sz w:val="32"/>
          <w:szCs w:val="32"/>
        </w:rPr>
        <w:t>This concept is built on:</w:t>
      </w:r>
    </w:p>
    <w:p w14:paraId="597F611C" w14:textId="4B0AF8AD" w:rsidR="00157F5C" w:rsidRPr="00157F5C" w:rsidRDefault="00157F5C" w:rsidP="00157F5C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57F5C">
        <w:rPr>
          <w:rFonts w:ascii="Times New Roman" w:hAnsi="Times New Roman" w:cs="Times New Roman"/>
          <w:sz w:val="32"/>
          <w:szCs w:val="32"/>
        </w:rPr>
        <w:t>Direct observation of real consumer challenges, not assumptions</w:t>
      </w:r>
      <w:r w:rsidRPr="00157F5C">
        <w:rPr>
          <w:rFonts w:ascii="Times New Roman" w:hAnsi="Times New Roman" w:cs="Times New Roman"/>
          <w:sz w:val="32"/>
          <w:szCs w:val="32"/>
        </w:rPr>
        <w:t>.</w:t>
      </w:r>
    </w:p>
    <w:p w14:paraId="466CD693" w14:textId="0991E67C" w:rsidR="00157F5C" w:rsidRPr="00157F5C" w:rsidRDefault="00157F5C" w:rsidP="00157F5C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57F5C">
        <w:rPr>
          <w:rFonts w:ascii="Times New Roman" w:hAnsi="Times New Roman" w:cs="Times New Roman"/>
          <w:sz w:val="32"/>
          <w:szCs w:val="32"/>
        </w:rPr>
        <w:t>A focused approach to solving specific performance issues such as heat resistance, oxidation, and undertone accuracy</w:t>
      </w:r>
      <w:r w:rsidRPr="00157F5C">
        <w:rPr>
          <w:rFonts w:ascii="Times New Roman" w:hAnsi="Times New Roman" w:cs="Times New Roman"/>
          <w:sz w:val="32"/>
          <w:szCs w:val="32"/>
        </w:rPr>
        <w:t>.</w:t>
      </w:r>
    </w:p>
    <w:p w14:paraId="6D0E356C" w14:textId="78BCC42E" w:rsidR="00157F5C" w:rsidRDefault="00157F5C" w:rsidP="00157F5C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57F5C">
        <w:rPr>
          <w:rFonts w:ascii="Times New Roman" w:hAnsi="Times New Roman" w:cs="Times New Roman"/>
          <w:sz w:val="32"/>
          <w:szCs w:val="32"/>
        </w:rPr>
        <w:t>A commitment to developing original formulations, rather than relying on private labeling</w:t>
      </w:r>
      <w:r w:rsidRPr="00157F5C">
        <w:rPr>
          <w:rFonts w:ascii="Times New Roman" w:hAnsi="Times New Roman" w:cs="Times New Roman"/>
          <w:sz w:val="32"/>
          <w:szCs w:val="32"/>
        </w:rPr>
        <w:t>.</w:t>
      </w:r>
    </w:p>
    <w:p w14:paraId="2B96B06E" w14:textId="711B103F" w:rsidR="00157F5C" w:rsidRDefault="00157F5C" w:rsidP="00157F5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57F5C">
        <w:rPr>
          <w:rFonts w:ascii="Times New Roman" w:hAnsi="Times New Roman" w:cs="Times New Roman"/>
          <w:sz w:val="32"/>
          <w:szCs w:val="32"/>
        </w:rPr>
        <w:t>While not a cosmetic chemist, the founder has taken deliberate steps to understand:</w:t>
      </w:r>
    </w:p>
    <w:p w14:paraId="00C1F909" w14:textId="4BD95CB1" w:rsidR="00157F5C" w:rsidRDefault="00157F5C" w:rsidP="00157F5C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57F5C">
        <w:rPr>
          <w:rFonts w:ascii="Times New Roman" w:hAnsi="Times New Roman" w:cs="Times New Roman"/>
          <w:sz w:val="32"/>
          <w:szCs w:val="32"/>
        </w:rPr>
        <w:t>The cosmetic product development process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A831AC4" w14:textId="7E5E2203" w:rsidR="00157F5C" w:rsidRDefault="00157F5C" w:rsidP="00157F5C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57F5C">
        <w:rPr>
          <w:rFonts w:ascii="Times New Roman" w:hAnsi="Times New Roman" w:cs="Times New Roman"/>
          <w:sz w:val="32"/>
          <w:szCs w:val="32"/>
        </w:rPr>
        <w:t>The role of ingredients in formulation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0550759" w14:textId="0CA8AFD1" w:rsidR="00157F5C" w:rsidRDefault="00157F5C" w:rsidP="00157F5C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57F5C">
        <w:rPr>
          <w:rFonts w:ascii="Times New Roman" w:hAnsi="Times New Roman" w:cs="Times New Roman"/>
          <w:sz w:val="32"/>
          <w:szCs w:val="32"/>
        </w:rPr>
        <w:t>The relationship between skin type, climate, and product performance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E11F25E" w14:textId="7AD2DFE5" w:rsidR="00157F5C" w:rsidRDefault="00157F5C" w:rsidP="00157F5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57F5C">
        <w:rPr>
          <w:rFonts w:ascii="Times New Roman" w:hAnsi="Times New Roman" w:cs="Times New Roman"/>
          <w:sz w:val="32"/>
          <w:szCs w:val="32"/>
        </w:rPr>
        <w:t>This positions the founder to:</w:t>
      </w:r>
    </w:p>
    <w:p w14:paraId="00051E56" w14:textId="5732B38A" w:rsidR="00157F5C" w:rsidRDefault="00157F5C" w:rsidP="00157F5C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57F5C">
        <w:rPr>
          <w:rFonts w:ascii="Times New Roman" w:hAnsi="Times New Roman" w:cs="Times New Roman"/>
          <w:sz w:val="32"/>
          <w:szCs w:val="32"/>
        </w:rPr>
        <w:t>Effectively lead product development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05E2809" w14:textId="4D7D9997" w:rsidR="00157F5C" w:rsidRDefault="00157F5C" w:rsidP="00157F5C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57F5C">
        <w:rPr>
          <w:rFonts w:ascii="Times New Roman" w:hAnsi="Times New Roman" w:cs="Times New Roman"/>
          <w:sz w:val="32"/>
          <w:szCs w:val="32"/>
        </w:rPr>
        <w:lastRenderedPageBreak/>
        <w:t>Collaborate with technical experts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6C9AE07" w14:textId="7442ECDE" w:rsidR="00157F5C" w:rsidRDefault="00157F5C" w:rsidP="00157F5C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57F5C">
        <w:rPr>
          <w:rFonts w:ascii="Times New Roman" w:hAnsi="Times New Roman" w:cs="Times New Roman"/>
          <w:sz w:val="32"/>
          <w:szCs w:val="32"/>
        </w:rPr>
        <w:t>Maintain a strong focus on the end-user throughout the process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D2F04B4" w14:textId="20039544" w:rsidR="00157F5C" w:rsidRDefault="00157F5C" w:rsidP="00157F5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57F5C">
        <w:rPr>
          <w:rFonts w:ascii="Times New Roman" w:hAnsi="Times New Roman" w:cs="Times New Roman"/>
          <w:sz w:val="32"/>
          <w:szCs w:val="32"/>
        </w:rPr>
        <w:t>Above all, the founder is driven by a clear vision:</w:t>
      </w:r>
    </w:p>
    <w:p w14:paraId="4F51D63D" w14:textId="03605A03" w:rsidR="00157F5C" w:rsidRPr="00157F5C" w:rsidRDefault="00157F5C" w:rsidP="00157F5C">
      <w:pPr>
        <w:spacing w:line="36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157F5C">
        <w:rPr>
          <w:rFonts w:ascii="Times New Roman" w:hAnsi="Times New Roman" w:cs="Times New Roman"/>
          <w:sz w:val="32"/>
          <w:szCs w:val="32"/>
        </w:rPr>
        <w:t>To build a cosmetics brand that delivers high-performance products specifically designed for African consumers, rather than adapting solutions from other markets.</w:t>
      </w:r>
      <w:bookmarkEnd w:id="0"/>
    </w:p>
    <w:sectPr w:rsidR="00157F5C" w:rsidRPr="00157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5CA"/>
    <w:multiLevelType w:val="hybridMultilevel"/>
    <w:tmpl w:val="A81CE3DE"/>
    <w:lvl w:ilvl="0" w:tplc="743A52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65EA4"/>
    <w:multiLevelType w:val="hybridMultilevel"/>
    <w:tmpl w:val="6C92B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60CAB"/>
    <w:multiLevelType w:val="hybridMultilevel"/>
    <w:tmpl w:val="EFFAE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460C2"/>
    <w:multiLevelType w:val="hybridMultilevel"/>
    <w:tmpl w:val="6422DE54"/>
    <w:lvl w:ilvl="0" w:tplc="6C8460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A6326"/>
    <w:multiLevelType w:val="hybridMultilevel"/>
    <w:tmpl w:val="93B87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32552"/>
    <w:multiLevelType w:val="hybridMultilevel"/>
    <w:tmpl w:val="80F810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DE72EA"/>
    <w:multiLevelType w:val="hybridMultilevel"/>
    <w:tmpl w:val="A1303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F315D6"/>
    <w:multiLevelType w:val="hybridMultilevel"/>
    <w:tmpl w:val="EC1A5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8534E0"/>
    <w:multiLevelType w:val="hybridMultilevel"/>
    <w:tmpl w:val="535EC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4D7020"/>
    <w:multiLevelType w:val="hybridMultilevel"/>
    <w:tmpl w:val="A552B574"/>
    <w:lvl w:ilvl="0" w:tplc="2C1696B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F0499"/>
    <w:multiLevelType w:val="hybridMultilevel"/>
    <w:tmpl w:val="0CE4DDD0"/>
    <w:lvl w:ilvl="0" w:tplc="696CD71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5A1B47"/>
    <w:multiLevelType w:val="hybridMultilevel"/>
    <w:tmpl w:val="41BC2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C2EBE"/>
    <w:multiLevelType w:val="hybridMultilevel"/>
    <w:tmpl w:val="36EC63BE"/>
    <w:lvl w:ilvl="0" w:tplc="4ED6DFF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440EE8"/>
    <w:multiLevelType w:val="hybridMultilevel"/>
    <w:tmpl w:val="2E34D98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A0274E"/>
    <w:multiLevelType w:val="hybridMultilevel"/>
    <w:tmpl w:val="689C98B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AC23635"/>
    <w:multiLevelType w:val="hybridMultilevel"/>
    <w:tmpl w:val="89F03D3E"/>
    <w:lvl w:ilvl="0" w:tplc="C714D6C2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2A607D"/>
    <w:multiLevelType w:val="hybridMultilevel"/>
    <w:tmpl w:val="81DEA6A0"/>
    <w:lvl w:ilvl="0" w:tplc="6E786AD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59671C"/>
    <w:multiLevelType w:val="hybridMultilevel"/>
    <w:tmpl w:val="CE6A3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DE64B6"/>
    <w:multiLevelType w:val="hybridMultilevel"/>
    <w:tmpl w:val="05968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C53397"/>
    <w:multiLevelType w:val="hybridMultilevel"/>
    <w:tmpl w:val="D15AE670"/>
    <w:lvl w:ilvl="0" w:tplc="74CE8E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B84002"/>
    <w:multiLevelType w:val="hybridMultilevel"/>
    <w:tmpl w:val="C054F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2CF"/>
    <w:multiLevelType w:val="hybridMultilevel"/>
    <w:tmpl w:val="24DA058E"/>
    <w:lvl w:ilvl="0" w:tplc="6C92881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165868"/>
    <w:multiLevelType w:val="hybridMultilevel"/>
    <w:tmpl w:val="33C6993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B16E7BE2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2225B8"/>
    <w:multiLevelType w:val="hybridMultilevel"/>
    <w:tmpl w:val="8F9489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6230A02"/>
    <w:multiLevelType w:val="hybridMultilevel"/>
    <w:tmpl w:val="258CF628"/>
    <w:lvl w:ilvl="0" w:tplc="B36225D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B26BD5"/>
    <w:multiLevelType w:val="hybridMultilevel"/>
    <w:tmpl w:val="3C001CE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B401E8"/>
    <w:multiLevelType w:val="hybridMultilevel"/>
    <w:tmpl w:val="F222A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572A0D"/>
    <w:multiLevelType w:val="hybridMultilevel"/>
    <w:tmpl w:val="05A00690"/>
    <w:lvl w:ilvl="0" w:tplc="C928A82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D51E3E"/>
    <w:multiLevelType w:val="hybridMultilevel"/>
    <w:tmpl w:val="6F7AF6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50223C1"/>
    <w:multiLevelType w:val="hybridMultilevel"/>
    <w:tmpl w:val="1812A9EC"/>
    <w:lvl w:ilvl="0" w:tplc="38B8545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420BDF"/>
    <w:multiLevelType w:val="hybridMultilevel"/>
    <w:tmpl w:val="7A8E0438"/>
    <w:lvl w:ilvl="0" w:tplc="FAF87FD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CE22EEA"/>
    <w:multiLevelType w:val="hybridMultilevel"/>
    <w:tmpl w:val="F62A6E60"/>
    <w:lvl w:ilvl="0" w:tplc="B16E7BE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272326">
    <w:abstractNumId w:val="18"/>
  </w:num>
  <w:num w:numId="2" w16cid:durableId="260918232">
    <w:abstractNumId w:val="15"/>
  </w:num>
  <w:num w:numId="3" w16cid:durableId="1455054855">
    <w:abstractNumId w:val="19"/>
  </w:num>
  <w:num w:numId="4" w16cid:durableId="674649523">
    <w:abstractNumId w:val="30"/>
  </w:num>
  <w:num w:numId="5" w16cid:durableId="1105881880">
    <w:abstractNumId w:val="16"/>
  </w:num>
  <w:num w:numId="6" w16cid:durableId="735392792">
    <w:abstractNumId w:val="0"/>
  </w:num>
  <w:num w:numId="7" w16cid:durableId="1834567099">
    <w:abstractNumId w:val="4"/>
  </w:num>
  <w:num w:numId="8" w16cid:durableId="2081782326">
    <w:abstractNumId w:val="10"/>
  </w:num>
  <w:num w:numId="9" w16cid:durableId="1283730325">
    <w:abstractNumId w:val="3"/>
  </w:num>
  <w:num w:numId="10" w16cid:durableId="1444306298">
    <w:abstractNumId w:val="24"/>
  </w:num>
  <w:num w:numId="11" w16cid:durableId="380904283">
    <w:abstractNumId w:val="9"/>
  </w:num>
  <w:num w:numId="12" w16cid:durableId="1386375305">
    <w:abstractNumId w:val="12"/>
  </w:num>
  <w:num w:numId="13" w16cid:durableId="1015957755">
    <w:abstractNumId w:val="29"/>
  </w:num>
  <w:num w:numId="14" w16cid:durableId="1558321788">
    <w:abstractNumId w:val="21"/>
  </w:num>
  <w:num w:numId="15" w16cid:durableId="620309184">
    <w:abstractNumId w:val="5"/>
  </w:num>
  <w:num w:numId="16" w16cid:durableId="281814506">
    <w:abstractNumId w:val="28"/>
  </w:num>
  <w:num w:numId="17" w16cid:durableId="532231769">
    <w:abstractNumId w:val="14"/>
  </w:num>
  <w:num w:numId="18" w16cid:durableId="618222149">
    <w:abstractNumId w:val="26"/>
  </w:num>
  <w:num w:numId="19" w16cid:durableId="910693596">
    <w:abstractNumId w:val="23"/>
  </w:num>
  <w:num w:numId="20" w16cid:durableId="90668354">
    <w:abstractNumId w:val="7"/>
  </w:num>
  <w:num w:numId="21" w16cid:durableId="319426285">
    <w:abstractNumId w:val="20"/>
  </w:num>
  <w:num w:numId="22" w16cid:durableId="58014681">
    <w:abstractNumId w:val="6"/>
  </w:num>
  <w:num w:numId="23" w16cid:durableId="1067193554">
    <w:abstractNumId w:val="22"/>
  </w:num>
  <w:num w:numId="24" w16cid:durableId="1453592511">
    <w:abstractNumId w:val="13"/>
  </w:num>
  <w:num w:numId="25" w16cid:durableId="1414662116">
    <w:abstractNumId w:val="25"/>
  </w:num>
  <w:num w:numId="26" w16cid:durableId="1196581906">
    <w:abstractNumId w:val="27"/>
  </w:num>
  <w:num w:numId="27" w16cid:durableId="992492346">
    <w:abstractNumId w:val="31"/>
  </w:num>
  <w:num w:numId="28" w16cid:durableId="1943414856">
    <w:abstractNumId w:val="2"/>
  </w:num>
  <w:num w:numId="29" w16cid:durableId="1448239184">
    <w:abstractNumId w:val="8"/>
  </w:num>
  <w:num w:numId="30" w16cid:durableId="860976052">
    <w:abstractNumId w:val="11"/>
  </w:num>
  <w:num w:numId="31" w16cid:durableId="1515683409">
    <w:abstractNumId w:val="1"/>
  </w:num>
  <w:num w:numId="32" w16cid:durableId="20090132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98"/>
    <w:rsid w:val="000C6C3A"/>
    <w:rsid w:val="00130060"/>
    <w:rsid w:val="00157F5C"/>
    <w:rsid w:val="00176AB5"/>
    <w:rsid w:val="001770B3"/>
    <w:rsid w:val="00187298"/>
    <w:rsid w:val="001A6C08"/>
    <w:rsid w:val="0020637D"/>
    <w:rsid w:val="0023528C"/>
    <w:rsid w:val="00294D6C"/>
    <w:rsid w:val="002F79E1"/>
    <w:rsid w:val="00310825"/>
    <w:rsid w:val="00351495"/>
    <w:rsid w:val="003A46B0"/>
    <w:rsid w:val="003A4F65"/>
    <w:rsid w:val="003C74F6"/>
    <w:rsid w:val="003D3EB5"/>
    <w:rsid w:val="003F48DA"/>
    <w:rsid w:val="004303FB"/>
    <w:rsid w:val="004D277B"/>
    <w:rsid w:val="005411C2"/>
    <w:rsid w:val="00542DC6"/>
    <w:rsid w:val="00553B3F"/>
    <w:rsid w:val="005C5D2B"/>
    <w:rsid w:val="00634929"/>
    <w:rsid w:val="00684BEF"/>
    <w:rsid w:val="006C707B"/>
    <w:rsid w:val="006D7DED"/>
    <w:rsid w:val="00730063"/>
    <w:rsid w:val="00763C25"/>
    <w:rsid w:val="007C2214"/>
    <w:rsid w:val="007D5F63"/>
    <w:rsid w:val="007E241D"/>
    <w:rsid w:val="008251BF"/>
    <w:rsid w:val="00827CF6"/>
    <w:rsid w:val="008C5B95"/>
    <w:rsid w:val="009175B6"/>
    <w:rsid w:val="00A47FFA"/>
    <w:rsid w:val="00B9418E"/>
    <w:rsid w:val="00BA5015"/>
    <w:rsid w:val="00BD3029"/>
    <w:rsid w:val="00BF3B98"/>
    <w:rsid w:val="00BF73B6"/>
    <w:rsid w:val="00C53228"/>
    <w:rsid w:val="00CB1190"/>
    <w:rsid w:val="00CB1359"/>
    <w:rsid w:val="00CE49C4"/>
    <w:rsid w:val="00D44AAD"/>
    <w:rsid w:val="00D776F7"/>
    <w:rsid w:val="00DD4F7A"/>
    <w:rsid w:val="00EA6A08"/>
    <w:rsid w:val="00EB16DE"/>
    <w:rsid w:val="00ED252A"/>
    <w:rsid w:val="00F36E19"/>
    <w:rsid w:val="00FA3C0A"/>
    <w:rsid w:val="00FB1AC5"/>
    <w:rsid w:val="00FD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E28704"/>
  <w15:chartTrackingRefBased/>
  <w15:docId w15:val="{A161B41C-E1F4-4B32-83A4-DC8291A64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29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51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1115</Words>
  <Characters>6359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Clayton County Public Schools</Company>
  <LinksUpToDate>false</LinksUpToDate>
  <CharactersWithSpaces>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christine</dc:creator>
  <cp:keywords/>
  <dc:description/>
  <cp:lastModifiedBy>Robby Bob</cp:lastModifiedBy>
  <cp:revision>2</cp:revision>
  <cp:lastPrinted>2026-03-24T12:22:00Z</cp:lastPrinted>
  <dcterms:created xsi:type="dcterms:W3CDTF">2026-03-26T08:56:00Z</dcterms:created>
  <dcterms:modified xsi:type="dcterms:W3CDTF">2026-03-26T08:56:00Z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21f808a2-61af-4f0e-a16a-75e0dc71492c</vt:lpwstr>
  </property>
</Properties>
</file>