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FF0000"/>
          <w:spacing w:val="0"/>
          <w:position w:val="0"/>
          <w:sz w:val="36"/>
          <w:shd w:fill="auto" w:val="clear"/>
        </w:rPr>
        <w:t xml:space="preserve">voice-to-text-converter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Creating a simple voice-to-text converter using Python can be achieved by using the `speech_recognition` library. This library allows you to convert speech into text from audio input.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Below is an example project with code that will take audio from the microphone and output the recognized text: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FF0000"/>
          <w:spacing w:val="0"/>
          <w:position w:val="0"/>
          <w:sz w:val="28"/>
          <w:shd w:fill="auto" w:val="clear"/>
        </w:rPr>
        <w:t xml:space="preserve">### Prerequisites: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1. Install the `speech_recognition` library: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```bash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pip install SpeechRecognition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```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2. Install PyAudio (required for microphone input):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```bash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pip install pyaudio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```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FF0000"/>
          <w:spacing w:val="0"/>
          <w:position w:val="0"/>
          <w:sz w:val="28"/>
          <w:shd w:fill="auto" w:val="clear"/>
        </w:rPr>
        <w:t xml:space="preserve">### Code for Voice-to-Text Converter: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```python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import speech_recognition as sr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# Initialize recognizer class (for recognizing the speech)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recognizer = sr.Recognizer()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# Function to capture speech from the microphone and convert it to text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def voice_to_text():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# Use the default microphone as the audio source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with sr.Microphone() as source: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print("Please say something...")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recognizer.adjust_for_ambient_noise(source)  # Adjusting for ambient noise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audio = recognizer.listen(source)  # Listen to the source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    # Recognize the speech using Google's speech recognition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    print("Recognizing...")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    text = recognizer.recognize_google(audio)  # Use Google's speech-to-text API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    print(f"You said: {text}")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except sr.UnknownValueError: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    print("Sorry, I could not understand the audio")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except sr.RequestError: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          print("Sorry, the speech recognition service is unavailable")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# Call the function to start voice-to-text conversion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voice_to_text()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FF0000"/>
          <w:spacing w:val="0"/>
          <w:position w:val="0"/>
          <w:sz w:val="28"/>
          <w:shd w:fill="auto" w:val="clear"/>
        </w:rPr>
        <w:t xml:space="preserve">### How the Code Works: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1. The script uses `speech_recognition` to access the microphone.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2. It waits for you to speak and records the audio.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3. The audio is then processed and sent to Google's free speech recognition API for conversion into text.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4. The text is printed out as the output.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FF0000"/>
          <w:spacing w:val="0"/>
          <w:position w:val="0"/>
          <w:sz w:val="28"/>
          <w:shd w:fill="auto" w:val="clear"/>
        </w:rPr>
        <w:t xml:space="preserve">### Output: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After you speak into your microphone, the output should look like: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Please say something...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Recognizing...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You said: Hello, how are you today?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FF0000"/>
          <w:spacing w:val="0"/>
          <w:position w:val="0"/>
          <w:sz w:val="28"/>
          <w:shd w:fill="auto" w:val="clear"/>
        </w:rPr>
        <w:t xml:space="preserve">### Notes</w:t>
      </w: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- This example uses Google's API, which requires an internet connection.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- For more complex systems, you might want to add features like error handling, custom audio file recognition, or offline recognition with local libraries like `vosk`.</w:t>
      </w:r>
    </w:p>
    <w:p>
      <w:pPr>
        <w:spacing w:before="0" w:after="200" w:line="276"/>
        <w:ind w:right="0" w:left="0" w:firstLine="0"/>
        <w:jc w:val="left"/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