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E26" w:rsidRDefault="00A67F9F" w:rsidP="00A67F9F">
      <w:pPr>
        <w:jc w:val="center"/>
        <w:rPr>
          <w:b/>
        </w:rPr>
      </w:pPr>
      <w:r>
        <w:rPr>
          <w:b/>
        </w:rPr>
        <w:t>Пространства имен и препроцессоры</w:t>
      </w:r>
    </w:p>
    <w:p w:rsidR="00A67F9F" w:rsidRDefault="00A67F9F" w:rsidP="00A67F9F">
      <w:pPr>
        <w:jc w:val="both"/>
      </w:pPr>
    </w:p>
    <w:p w:rsidR="00A67F9F" w:rsidRDefault="00A67F9F" w:rsidP="00A67F9F">
      <w:pPr>
        <w:jc w:val="both"/>
      </w:pPr>
      <w:r w:rsidRPr="00A67F9F">
        <w:t xml:space="preserve">Пространства имен часто используются в программировании на C# двумя способами. </w:t>
      </w:r>
    </w:p>
    <w:p w:rsidR="00A67F9F" w:rsidRDefault="00A67F9F" w:rsidP="00A67F9F">
      <w:pPr>
        <w:jc w:val="both"/>
      </w:pPr>
      <w:r w:rsidRPr="00A67F9F">
        <w:t>Первый способ — .NET использует пространства имен для упорядочения множества ее классов следующим образом:</w:t>
      </w:r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056396">
        <w:rPr>
          <w:rFonts w:ascii="Courier New" w:hAnsi="Courier New" w:cs="Courier New"/>
          <w:sz w:val="24"/>
          <w:lang w:val="en-US"/>
        </w:rPr>
        <w:t>System.Console.WriteLine</w:t>
      </w:r>
      <w:proofErr w:type="spellEnd"/>
      <w:proofErr w:type="gramEnd"/>
      <w:r w:rsidRPr="00056396">
        <w:rPr>
          <w:rFonts w:ascii="Courier New" w:hAnsi="Courier New" w:cs="Courier New"/>
          <w:sz w:val="24"/>
          <w:lang w:val="en-US"/>
        </w:rPr>
        <w:t>("Hello World!");</w:t>
      </w:r>
    </w:p>
    <w:p w:rsidR="00A67F9F" w:rsidRDefault="00A67F9F" w:rsidP="00A67F9F">
      <w:pPr>
        <w:jc w:val="both"/>
        <w:rPr>
          <w:lang w:val="en-US"/>
        </w:rPr>
      </w:pPr>
    </w:p>
    <w:p w:rsidR="00A67F9F" w:rsidRDefault="00A67F9F" w:rsidP="00A67F9F">
      <w:pPr>
        <w:jc w:val="both"/>
      </w:pPr>
      <w:r>
        <w:rPr>
          <w:lang w:val="en-US"/>
        </w:rPr>
        <w:t>System</w:t>
      </w:r>
      <w:r w:rsidRPr="00A67F9F">
        <w:t xml:space="preserve"> </w:t>
      </w:r>
      <w:r>
        <w:t xml:space="preserve">в данном примере является пространством имен, а </w:t>
      </w:r>
      <w:r>
        <w:rPr>
          <w:lang w:val="en-US"/>
        </w:rPr>
        <w:t>Console</w:t>
      </w:r>
      <w:r>
        <w:t xml:space="preserve"> классом в нем.</w:t>
      </w:r>
    </w:p>
    <w:p w:rsidR="00A67F9F" w:rsidRDefault="00A67F9F" w:rsidP="00A67F9F">
      <w:pPr>
        <w:jc w:val="both"/>
      </w:pPr>
      <w:r>
        <w:t xml:space="preserve">Можно обойтись без использования пространства имен благодаря ключевому слову </w:t>
      </w:r>
      <w:r>
        <w:rPr>
          <w:lang w:val="en-US"/>
        </w:rPr>
        <w:t>using</w:t>
      </w:r>
      <w:r>
        <w:t>:</w:t>
      </w:r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using System;</w:t>
      </w:r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  <w:lang w:val="en-US"/>
        </w:rPr>
      </w:pPr>
      <w:proofErr w:type="spellStart"/>
      <w:r w:rsidRPr="00056396">
        <w:rPr>
          <w:rFonts w:ascii="Courier New" w:hAnsi="Courier New" w:cs="Courier New"/>
          <w:sz w:val="24"/>
          <w:lang w:val="en-US"/>
        </w:rPr>
        <w:t>Console.WriteLine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>("Hello");</w:t>
      </w:r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  <w:lang w:val="en-US"/>
        </w:rPr>
      </w:pPr>
      <w:proofErr w:type="spellStart"/>
      <w:r w:rsidRPr="00056396">
        <w:rPr>
          <w:rFonts w:ascii="Courier New" w:hAnsi="Courier New" w:cs="Courier New"/>
          <w:sz w:val="24"/>
          <w:lang w:val="en-US"/>
        </w:rPr>
        <w:t>Console.WriteLine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>("World!");</w:t>
      </w:r>
    </w:p>
    <w:p w:rsidR="00A67F9F" w:rsidRDefault="00A67F9F" w:rsidP="00A67F9F">
      <w:pPr>
        <w:jc w:val="both"/>
        <w:rPr>
          <w:lang w:val="en-US"/>
        </w:rPr>
      </w:pPr>
    </w:p>
    <w:p w:rsidR="00A67F9F" w:rsidRDefault="00A67F9F" w:rsidP="00A67F9F">
      <w:pPr>
        <w:jc w:val="both"/>
      </w:pPr>
      <w:r w:rsidRPr="00A67F9F">
        <w:t>Второй способ — объявление собствен</w:t>
      </w:r>
      <w:r>
        <w:t>ных пространств имен поможет</w:t>
      </w:r>
      <w:r w:rsidRPr="00A67F9F">
        <w:t xml:space="preserve"> контролировать область имен классов и методов в более крупных проектах. </w:t>
      </w:r>
      <w:r>
        <w:t xml:space="preserve">Для этого следует использовать </w:t>
      </w:r>
      <w:r>
        <w:rPr>
          <w:lang w:val="en-US"/>
        </w:rPr>
        <w:t xml:space="preserve">namespace </w:t>
      </w:r>
      <w:r>
        <w:t>для объявления пространства имен:</w:t>
      </w:r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namespace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SampleNamespace</w:t>
      </w:r>
      <w:proofErr w:type="spellEnd"/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{</w:t>
      </w:r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class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SampleClass</w:t>
      </w:r>
      <w:proofErr w:type="spellEnd"/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{</w:t>
      </w:r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public void </w:t>
      </w:r>
      <w:proofErr w:type="spellStart"/>
      <w:proofErr w:type="gramStart"/>
      <w:r w:rsidRPr="00056396">
        <w:rPr>
          <w:rFonts w:ascii="Courier New" w:hAnsi="Courier New" w:cs="Courier New"/>
          <w:sz w:val="24"/>
          <w:lang w:val="en-US"/>
        </w:rPr>
        <w:t>SampleMethod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56396">
        <w:rPr>
          <w:rFonts w:ascii="Courier New" w:hAnsi="Courier New" w:cs="Courier New"/>
          <w:sz w:val="24"/>
          <w:lang w:val="en-US"/>
        </w:rPr>
        <w:t>)</w:t>
      </w:r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{</w:t>
      </w:r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056396">
        <w:rPr>
          <w:rFonts w:ascii="Courier New" w:hAnsi="Courier New" w:cs="Courier New"/>
          <w:sz w:val="24"/>
          <w:lang w:val="en-US"/>
        </w:rPr>
        <w:t>System.Console.WriteLine</w:t>
      </w:r>
      <w:proofErr w:type="spellEnd"/>
      <w:proofErr w:type="gramEnd"/>
      <w:r w:rsidRPr="00056396">
        <w:rPr>
          <w:rFonts w:ascii="Courier New" w:hAnsi="Courier New" w:cs="Courier New"/>
          <w:sz w:val="24"/>
          <w:lang w:val="en-US"/>
        </w:rPr>
        <w:t>(</w:t>
      </w:r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      "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SampleMethod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 xml:space="preserve"> inside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SampleNamespace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>");</w:t>
      </w:r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</w:t>
      </w:r>
      <w:r w:rsidRPr="00056396">
        <w:rPr>
          <w:rFonts w:ascii="Courier New" w:hAnsi="Courier New" w:cs="Courier New"/>
          <w:sz w:val="24"/>
        </w:rPr>
        <w:t>}</w:t>
      </w:r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</w:rPr>
      </w:pPr>
      <w:r w:rsidRPr="00056396">
        <w:rPr>
          <w:rFonts w:ascii="Courier New" w:hAnsi="Courier New" w:cs="Courier New"/>
          <w:sz w:val="24"/>
        </w:rPr>
        <w:t xml:space="preserve">    }</w:t>
      </w:r>
    </w:p>
    <w:p w:rsidR="00A67F9F" w:rsidRPr="00056396" w:rsidRDefault="00A67F9F" w:rsidP="00A67F9F">
      <w:pPr>
        <w:jc w:val="both"/>
        <w:rPr>
          <w:rFonts w:ascii="Courier New" w:hAnsi="Courier New" w:cs="Courier New"/>
          <w:sz w:val="24"/>
        </w:rPr>
      </w:pPr>
      <w:r w:rsidRPr="00056396">
        <w:rPr>
          <w:rFonts w:ascii="Courier New" w:hAnsi="Courier New" w:cs="Courier New"/>
          <w:sz w:val="24"/>
        </w:rPr>
        <w:t>}</w:t>
      </w:r>
    </w:p>
    <w:p w:rsidR="003119C2" w:rsidRPr="003119C2" w:rsidRDefault="003119C2" w:rsidP="00A67F9F">
      <w:pPr>
        <w:jc w:val="both"/>
        <w:rPr>
          <w:b/>
        </w:rPr>
      </w:pPr>
      <w:r w:rsidRPr="003119C2">
        <w:rPr>
          <w:b/>
        </w:rPr>
        <w:lastRenderedPageBreak/>
        <w:t>Свойства пространств имен:</w:t>
      </w:r>
    </w:p>
    <w:p w:rsidR="003119C2" w:rsidRDefault="003119C2" w:rsidP="003119C2">
      <w:pPr>
        <w:pStyle w:val="a3"/>
        <w:numPr>
          <w:ilvl w:val="0"/>
          <w:numId w:val="1"/>
        </w:numPr>
        <w:jc w:val="both"/>
      </w:pPr>
      <w:r>
        <w:t>Они помогают упорядочивать проекты с большим объемом кода.</w:t>
      </w:r>
    </w:p>
    <w:p w:rsidR="003119C2" w:rsidRDefault="003119C2" w:rsidP="003119C2">
      <w:pPr>
        <w:pStyle w:val="a3"/>
        <w:numPr>
          <w:ilvl w:val="0"/>
          <w:numId w:val="1"/>
        </w:numPr>
        <w:jc w:val="both"/>
      </w:pPr>
      <w:r>
        <w:t xml:space="preserve">Они разделяются </w:t>
      </w:r>
      <w:proofErr w:type="gramStart"/>
      <w:r>
        <w:t>оператором .</w:t>
      </w:r>
      <w:proofErr w:type="gramEnd"/>
      <w:r>
        <w:t xml:space="preserve"> (точка).</w:t>
      </w:r>
    </w:p>
    <w:p w:rsidR="003119C2" w:rsidRDefault="003119C2" w:rsidP="003119C2">
      <w:pPr>
        <w:pStyle w:val="a3"/>
        <w:numPr>
          <w:ilvl w:val="0"/>
          <w:numId w:val="1"/>
        </w:numPr>
        <w:jc w:val="both"/>
      </w:pPr>
      <w:r>
        <w:t xml:space="preserve">Директива </w:t>
      </w:r>
      <w:proofErr w:type="spellStart"/>
      <w:r>
        <w:t>using</w:t>
      </w:r>
      <w:proofErr w:type="spellEnd"/>
      <w:r>
        <w:t xml:space="preserve"> позволяет не указывать название пространства имен для каждого класса.</w:t>
      </w:r>
    </w:p>
    <w:p w:rsidR="003119C2" w:rsidRPr="00A67F9F" w:rsidRDefault="003119C2" w:rsidP="003119C2">
      <w:pPr>
        <w:pStyle w:val="a3"/>
        <w:numPr>
          <w:ilvl w:val="0"/>
          <w:numId w:val="1"/>
        </w:numPr>
        <w:jc w:val="both"/>
      </w:pPr>
      <w:r>
        <w:t xml:space="preserve">Пространство имен </w:t>
      </w:r>
      <w:proofErr w:type="spellStart"/>
      <w:r>
        <w:t>global</w:t>
      </w:r>
      <w:proofErr w:type="spellEnd"/>
      <w:r>
        <w:t xml:space="preserve"> является корневым: </w:t>
      </w:r>
      <w:proofErr w:type="spellStart"/>
      <w:proofErr w:type="gramStart"/>
      <w:r>
        <w:t>global</w:t>
      </w:r>
      <w:proofErr w:type="spellEnd"/>
      <w:r>
        <w:t>::</w:t>
      </w:r>
      <w:proofErr w:type="spellStart"/>
      <w:proofErr w:type="gramEnd"/>
      <w:r>
        <w:t>System</w:t>
      </w:r>
      <w:proofErr w:type="spellEnd"/>
      <w:r>
        <w:t xml:space="preserve"> всегда будет ссылаться на пространство имен </w:t>
      </w:r>
      <w:proofErr w:type="spellStart"/>
      <w:r>
        <w:t>System</w:t>
      </w:r>
      <w:proofErr w:type="spellEnd"/>
      <w:r>
        <w:t xml:space="preserve"> в .NET.</w:t>
      </w:r>
    </w:p>
    <w:p w:rsidR="003119C2" w:rsidRDefault="003119C2" w:rsidP="003119C2">
      <w:pPr>
        <w:jc w:val="both"/>
        <w:rPr>
          <w:b/>
        </w:rPr>
      </w:pPr>
    </w:p>
    <w:p w:rsidR="00AA71C4" w:rsidRDefault="00AA71C4" w:rsidP="00AA71C4">
      <w:pPr>
        <w:jc w:val="both"/>
        <w:rPr>
          <w:b/>
        </w:rPr>
      </w:pPr>
      <w:r>
        <w:rPr>
          <w:b/>
        </w:rPr>
        <w:t xml:space="preserve">Директивы препроцессора </w:t>
      </w:r>
      <w:r>
        <w:rPr>
          <w:b/>
          <w:lang w:val="en-US"/>
        </w:rPr>
        <w:t>C</w:t>
      </w:r>
      <w:r w:rsidRPr="00AA71C4">
        <w:rPr>
          <w:b/>
        </w:rPr>
        <w:t>#</w:t>
      </w:r>
      <w:r w:rsidRPr="003119C2">
        <w:rPr>
          <w:b/>
        </w:rPr>
        <w:t>:</w:t>
      </w:r>
    </w:p>
    <w:p w:rsidR="00AA71C4" w:rsidRDefault="00AA71C4" w:rsidP="00AA71C4">
      <w:pPr>
        <w:jc w:val="both"/>
      </w:pPr>
      <w:r>
        <w:t>С помощью директив препроцессора любой раздел кода С# можно компилировать ус­ловно. Директивы препроцессора — это специальные инструкции для компилятора, которые начинаются с символа # (и, в отличие от других конструкций С#, должны полностью располагаться в одной строке). Логически они выполняются перед основ­ной компиляцией.</w:t>
      </w:r>
    </w:p>
    <w:p w:rsidR="00AA71C4" w:rsidRDefault="00AA71C4" w:rsidP="00AA71C4">
      <w:pPr>
        <w:jc w:val="both"/>
      </w:pPr>
      <w:r w:rsidRPr="00AA71C4">
        <w:rPr>
          <w:b/>
        </w:rPr>
        <w:t>Директива #</w:t>
      </w:r>
      <w:proofErr w:type="spellStart"/>
      <w:r w:rsidRPr="00AA71C4">
        <w:rPr>
          <w:b/>
        </w:rPr>
        <w:t>region</w:t>
      </w:r>
      <w:proofErr w:type="spellEnd"/>
      <w:r w:rsidRPr="00AA71C4">
        <w:rPr>
          <w:b/>
        </w:rPr>
        <w:t xml:space="preserve"> </w:t>
      </w:r>
      <w:r w:rsidRPr="00AA71C4">
        <w:t xml:space="preserve">позволяет указать блок кода, который можно разворачивать и сворачивать с помощью функции структурирования в редакторе кода </w:t>
      </w:r>
      <w:proofErr w:type="spellStart"/>
      <w:r w:rsidRPr="00AA71C4">
        <w:t>Visual</w:t>
      </w:r>
      <w:proofErr w:type="spellEnd"/>
      <w:r w:rsidRPr="00AA71C4">
        <w:t xml:space="preserve"> </w:t>
      </w:r>
      <w:proofErr w:type="spellStart"/>
      <w:r w:rsidRPr="00AA71C4">
        <w:t>Studio</w:t>
      </w:r>
      <w:proofErr w:type="spellEnd"/>
      <w:r w:rsidRPr="00AA71C4">
        <w:t>.</w:t>
      </w:r>
    </w:p>
    <w:p w:rsidR="00AA71C4" w:rsidRPr="00056396" w:rsidRDefault="00AA71C4" w:rsidP="00056396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62500" cy="1781175"/>
            <wp:effectExtent l="0" t="0" r="0" b="9525"/>
            <wp:docPr id="1" name="Рисунок 1" descr="http://www.nookery.ru/wp-content/uploads/2018/05/%D0%B4%D0%B8%D1%80%D0%B5%D0%BA%D1%82%D0%B8%D0%B2%D0%B0-region-500x1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nookery.ru/wp-content/uploads/2018/05/%D0%B4%D0%B8%D1%80%D0%B5%D0%BA%D1%82%D0%B8%D0%B2%D0%B0-region-500x187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6396">
        <w:br/>
        <w:t xml:space="preserve">Рисунок 1 – Пример использования </w:t>
      </w:r>
      <w:r w:rsidR="00056396">
        <w:rPr>
          <w:lang w:val="en-US"/>
        </w:rPr>
        <w:t>#region</w:t>
      </w:r>
    </w:p>
    <w:p w:rsidR="00056396" w:rsidRDefault="00056396" w:rsidP="00AA71C4">
      <w:pPr>
        <w:jc w:val="both"/>
        <w:rPr>
          <w:b/>
        </w:rPr>
      </w:pPr>
    </w:p>
    <w:p w:rsidR="00AA71C4" w:rsidRPr="00AA71C4" w:rsidRDefault="00AA71C4" w:rsidP="00AA71C4">
      <w:pPr>
        <w:jc w:val="both"/>
        <w:rPr>
          <w:b/>
        </w:rPr>
      </w:pPr>
      <w:r w:rsidRPr="00AA71C4">
        <w:rPr>
          <w:b/>
        </w:rPr>
        <w:t>Директива #</w:t>
      </w:r>
      <w:proofErr w:type="spellStart"/>
      <w:r w:rsidRPr="00AA71C4">
        <w:rPr>
          <w:b/>
        </w:rPr>
        <w:t>if</w:t>
      </w:r>
      <w:proofErr w:type="spellEnd"/>
      <w:r w:rsidRPr="00AA71C4">
        <w:rPr>
          <w:b/>
        </w:rPr>
        <w:t xml:space="preserve"> #</w:t>
      </w:r>
      <w:proofErr w:type="spellStart"/>
      <w:r w:rsidRPr="00AA71C4">
        <w:rPr>
          <w:b/>
        </w:rPr>
        <w:t>endif</w:t>
      </w:r>
      <w:proofErr w:type="spellEnd"/>
    </w:p>
    <w:p w:rsidR="00AA71C4" w:rsidRDefault="00AA71C4" w:rsidP="00AA71C4">
      <w:pPr>
        <w:jc w:val="both"/>
      </w:pPr>
    </w:p>
    <w:p w:rsidR="00AA71C4" w:rsidRDefault="00AA71C4" w:rsidP="00AA71C4">
      <w:pPr>
        <w:jc w:val="both"/>
      </w:pPr>
      <w:r>
        <w:t>При обнаружении компилятором C# директивы #</w:t>
      </w:r>
      <w:proofErr w:type="spellStart"/>
      <w:proofErr w:type="gramStart"/>
      <w:r>
        <w:t>if</w:t>
      </w:r>
      <w:proofErr w:type="spellEnd"/>
      <w:r>
        <w:t xml:space="preserve"> ,</w:t>
      </w:r>
      <w:proofErr w:type="gramEnd"/>
      <w:r>
        <w:t xml:space="preserve"> за которой далее следует директива #</w:t>
      </w:r>
      <w:proofErr w:type="spellStart"/>
      <w:r>
        <w:t>endif</w:t>
      </w:r>
      <w:proofErr w:type="spellEnd"/>
      <w:r>
        <w:t xml:space="preserve"> , компиляция кода между двумя директивами выполняется только в том случае, если определен указанный символ.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using System;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namespace ConsoleApp20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{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class Program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{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static void Main(</w:t>
      </w:r>
      <w:proofErr w:type="gramStart"/>
      <w:r w:rsidRPr="00056396">
        <w:rPr>
          <w:rFonts w:ascii="Courier New" w:hAnsi="Courier New" w:cs="Courier New"/>
          <w:sz w:val="24"/>
          <w:lang w:val="en-US"/>
        </w:rPr>
        <w:t>string[</w:t>
      </w:r>
      <w:proofErr w:type="gramEnd"/>
      <w:r w:rsidRPr="00056396">
        <w:rPr>
          <w:rFonts w:ascii="Courier New" w:hAnsi="Courier New" w:cs="Courier New"/>
          <w:sz w:val="24"/>
          <w:lang w:val="en-US"/>
        </w:rPr>
        <w:t xml:space="preserve">]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>)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{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    #if true //false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Console.WriteLine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>("nookery.ru 1");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    #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endif</w:t>
      </w:r>
      <w:proofErr w:type="spellEnd"/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Console.WriteLine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>("nookery.ru 2");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Console.ReadKey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>();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    //nookery.ru 1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    //nookery.ru 2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</w:t>
      </w:r>
      <w:r w:rsidRPr="00056396">
        <w:rPr>
          <w:rFonts w:ascii="Courier New" w:hAnsi="Courier New" w:cs="Courier New"/>
          <w:sz w:val="24"/>
        </w:rPr>
        <w:t>}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</w:rPr>
      </w:pPr>
      <w:r w:rsidRPr="00056396">
        <w:rPr>
          <w:rFonts w:ascii="Courier New" w:hAnsi="Courier New" w:cs="Courier New"/>
          <w:sz w:val="24"/>
        </w:rPr>
        <w:t xml:space="preserve">    }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</w:rPr>
      </w:pPr>
      <w:r w:rsidRPr="00056396">
        <w:rPr>
          <w:rFonts w:ascii="Courier New" w:hAnsi="Courier New" w:cs="Courier New"/>
          <w:sz w:val="24"/>
        </w:rPr>
        <w:t>}</w:t>
      </w:r>
    </w:p>
    <w:p w:rsidR="00AA71C4" w:rsidRDefault="00AA71C4" w:rsidP="00AA71C4">
      <w:pPr>
        <w:jc w:val="both"/>
      </w:pPr>
      <w:r w:rsidRPr="00AA71C4">
        <w:t>Оператор #</w:t>
      </w:r>
      <w:proofErr w:type="spellStart"/>
      <w:proofErr w:type="gramStart"/>
      <w:r w:rsidRPr="00AA71C4">
        <w:t>if</w:t>
      </w:r>
      <w:proofErr w:type="spellEnd"/>
      <w:r w:rsidRPr="00AA71C4">
        <w:t xml:space="preserve"> ,</w:t>
      </w:r>
      <w:proofErr w:type="gramEnd"/>
      <w:r w:rsidRPr="00AA71C4">
        <w:t xml:space="preserve"> вместе с операторами # </w:t>
      </w:r>
      <w:proofErr w:type="spellStart"/>
      <w:r w:rsidRPr="00AA71C4">
        <w:t>else</w:t>
      </w:r>
      <w:proofErr w:type="spellEnd"/>
      <w:r w:rsidRPr="00AA71C4">
        <w:t xml:space="preserve">, </w:t>
      </w:r>
      <w:r>
        <w:t>#</w:t>
      </w:r>
      <w:proofErr w:type="spellStart"/>
      <w:r>
        <w:t>elif</w:t>
      </w:r>
      <w:proofErr w:type="spellEnd"/>
      <w:r>
        <w:t>, #</w:t>
      </w:r>
      <w:proofErr w:type="spellStart"/>
      <w:r>
        <w:t>endif</w:t>
      </w:r>
      <w:proofErr w:type="spellEnd"/>
      <w:r>
        <w:t>, #</w:t>
      </w:r>
      <w:proofErr w:type="spellStart"/>
      <w:r>
        <w:t>define</w:t>
      </w:r>
      <w:proofErr w:type="spellEnd"/>
      <w:r>
        <w:t xml:space="preserve"> и #</w:t>
      </w:r>
      <w:proofErr w:type="spellStart"/>
      <w:r>
        <w:t>undef</w:t>
      </w:r>
      <w:proofErr w:type="spellEnd"/>
      <w:r w:rsidRPr="00AA71C4">
        <w:t>, позволяет включать или исключать код на основе существования одного или нескольких символов.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#define MYTEST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using System;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public class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MyClass</w:t>
      </w:r>
      <w:proofErr w:type="spellEnd"/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{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static void </w:t>
      </w:r>
      <w:proofErr w:type="gramStart"/>
      <w:r w:rsidRPr="00056396">
        <w:rPr>
          <w:rFonts w:ascii="Courier New" w:hAnsi="Courier New" w:cs="Courier New"/>
          <w:sz w:val="24"/>
          <w:lang w:val="en-US"/>
        </w:rPr>
        <w:t>Main(</w:t>
      </w:r>
      <w:proofErr w:type="gramEnd"/>
      <w:r w:rsidRPr="00056396">
        <w:rPr>
          <w:rFonts w:ascii="Courier New" w:hAnsi="Courier New" w:cs="Courier New"/>
          <w:sz w:val="24"/>
          <w:lang w:val="en-US"/>
        </w:rPr>
        <w:t>)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{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#if (DEBUG &amp;</w:t>
      </w:r>
      <w:proofErr w:type="gramStart"/>
      <w:r w:rsidRPr="00056396">
        <w:rPr>
          <w:rFonts w:ascii="Courier New" w:hAnsi="Courier New" w:cs="Courier New"/>
          <w:sz w:val="24"/>
          <w:lang w:val="en-US"/>
        </w:rPr>
        <w:t>&amp; !MYTEST</w:t>
      </w:r>
      <w:proofErr w:type="gramEnd"/>
      <w:r w:rsidRPr="00056396">
        <w:rPr>
          <w:rFonts w:ascii="Courier New" w:hAnsi="Courier New" w:cs="Courier New"/>
          <w:sz w:val="24"/>
          <w:lang w:val="en-US"/>
        </w:rPr>
        <w:t>)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Console.WriteLine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>("DEBUG is defined");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#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elif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056396">
        <w:rPr>
          <w:rFonts w:ascii="Courier New" w:hAnsi="Courier New" w:cs="Courier New"/>
          <w:sz w:val="24"/>
          <w:lang w:val="en-US"/>
        </w:rPr>
        <w:t>(!DEBUG</w:t>
      </w:r>
      <w:proofErr w:type="gramEnd"/>
      <w:r w:rsidRPr="00056396">
        <w:rPr>
          <w:rFonts w:ascii="Courier New" w:hAnsi="Courier New" w:cs="Courier New"/>
          <w:sz w:val="24"/>
          <w:lang w:val="en-US"/>
        </w:rPr>
        <w:t xml:space="preserve"> &amp;&amp; MYTEST)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Console.WriteLine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>("MYTEST is defined");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#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elif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 xml:space="preserve"> (DEBUG &amp;&amp; MYTEST)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Console.WriteLine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 xml:space="preserve">("DEBUG and MYTEST are defined");  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#else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Console.WriteLine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>("DEBUG and MYTEST are not defined");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</w:rPr>
      </w:pPr>
      <w:r w:rsidRPr="00056396">
        <w:rPr>
          <w:rFonts w:ascii="Courier New" w:hAnsi="Courier New" w:cs="Courier New"/>
          <w:sz w:val="24"/>
        </w:rPr>
        <w:t>#</w:t>
      </w:r>
      <w:proofErr w:type="spellStart"/>
      <w:r w:rsidRPr="00056396">
        <w:rPr>
          <w:rFonts w:ascii="Courier New" w:hAnsi="Courier New" w:cs="Courier New"/>
          <w:sz w:val="24"/>
        </w:rPr>
        <w:t>endif</w:t>
      </w:r>
      <w:proofErr w:type="spellEnd"/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</w:rPr>
      </w:pPr>
      <w:r w:rsidRPr="00056396">
        <w:rPr>
          <w:rFonts w:ascii="Courier New" w:hAnsi="Courier New" w:cs="Courier New"/>
          <w:sz w:val="24"/>
        </w:rPr>
        <w:t xml:space="preserve">    }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</w:rPr>
      </w:pPr>
      <w:r w:rsidRPr="00056396">
        <w:rPr>
          <w:rFonts w:ascii="Courier New" w:hAnsi="Courier New" w:cs="Courier New"/>
          <w:sz w:val="24"/>
        </w:rPr>
        <w:t>}</w:t>
      </w:r>
    </w:p>
    <w:p w:rsidR="00AA71C4" w:rsidRDefault="00AA71C4" w:rsidP="00AA71C4">
      <w:pPr>
        <w:jc w:val="both"/>
      </w:pPr>
      <w:r w:rsidRPr="00AA71C4">
        <w:rPr>
          <w:b/>
        </w:rPr>
        <w:t>#</w:t>
      </w:r>
      <w:proofErr w:type="spellStart"/>
      <w:r w:rsidRPr="00AA71C4">
        <w:rPr>
          <w:b/>
        </w:rPr>
        <w:t>warning</w:t>
      </w:r>
      <w:proofErr w:type="spellEnd"/>
      <w:r w:rsidRPr="00AA71C4">
        <w:t xml:space="preserve"> позволяет создать предупреждение первого уровня из определенного места в коде.</w:t>
      </w:r>
    </w:p>
    <w:p w:rsidR="00056396" w:rsidRPr="00056396" w:rsidRDefault="00AA71C4" w:rsidP="00056396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286125" cy="3057241"/>
            <wp:effectExtent l="0" t="0" r="0" b="0"/>
            <wp:docPr id="2" name="Рисунок 2" descr="http://www.nookery.ru/wp-content/uploads/2018/05/warn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nookery.ru/wp-content/uploads/2018/05/warning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545" cy="306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6396">
        <w:br/>
      </w:r>
      <w:r w:rsidR="00056396">
        <w:t xml:space="preserve">Рисунок </w:t>
      </w:r>
      <w:r w:rsidR="00056396">
        <w:rPr>
          <w:lang w:val="en-US"/>
        </w:rPr>
        <w:t>2</w:t>
      </w:r>
      <w:r w:rsidR="00056396">
        <w:t xml:space="preserve"> – Пример использования </w:t>
      </w:r>
      <w:r w:rsidR="00056396">
        <w:rPr>
          <w:lang w:val="en-US"/>
        </w:rPr>
        <w:t>#</w:t>
      </w:r>
      <w:r w:rsidR="00056396">
        <w:rPr>
          <w:lang w:val="en-US"/>
        </w:rPr>
        <w:t>warning</w:t>
      </w:r>
    </w:p>
    <w:p w:rsidR="00AA71C4" w:rsidRDefault="00AA71C4" w:rsidP="00AA71C4">
      <w:pPr>
        <w:jc w:val="both"/>
      </w:pPr>
    </w:p>
    <w:p w:rsidR="00AA71C4" w:rsidRDefault="00AA71C4" w:rsidP="00AA71C4">
      <w:pPr>
        <w:jc w:val="both"/>
      </w:pPr>
      <w:r w:rsidRPr="00AA71C4">
        <w:rPr>
          <w:b/>
        </w:rPr>
        <w:t>#</w:t>
      </w:r>
      <w:proofErr w:type="spellStart"/>
      <w:r w:rsidRPr="00AA71C4">
        <w:rPr>
          <w:b/>
        </w:rPr>
        <w:t>error</w:t>
      </w:r>
      <w:proofErr w:type="spellEnd"/>
      <w:r w:rsidRPr="00AA71C4">
        <w:t xml:space="preserve"> позволяет создать ошибку из определенного места в коде.</w:t>
      </w:r>
    </w:p>
    <w:p w:rsidR="00056396" w:rsidRPr="00056396" w:rsidRDefault="00AA71C4" w:rsidP="00056396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743200" cy="3314364"/>
            <wp:effectExtent l="0" t="0" r="0" b="635"/>
            <wp:docPr id="3" name="Рисунок 3" descr="http://www.nookery.ru/wp-content/uploads/2018/05/err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ww.nookery.ru/wp-content/uploads/2018/05/error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65" cy="333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6396">
        <w:br/>
      </w:r>
      <w:r w:rsidR="00056396">
        <w:t xml:space="preserve">Рисунок </w:t>
      </w:r>
      <w:r w:rsidR="00056396">
        <w:rPr>
          <w:lang w:val="en-US"/>
        </w:rPr>
        <w:t>3</w:t>
      </w:r>
      <w:r w:rsidR="00056396">
        <w:t xml:space="preserve"> – Пример использования </w:t>
      </w:r>
      <w:r w:rsidR="00056396">
        <w:rPr>
          <w:lang w:val="en-US"/>
        </w:rPr>
        <w:t>#</w:t>
      </w:r>
      <w:r w:rsidR="00056396">
        <w:rPr>
          <w:lang w:val="en-US"/>
        </w:rPr>
        <w:t>error</w:t>
      </w:r>
    </w:p>
    <w:p w:rsidR="00AA71C4" w:rsidRDefault="00AA71C4" w:rsidP="00AA71C4">
      <w:pPr>
        <w:jc w:val="both"/>
      </w:pPr>
    </w:p>
    <w:p w:rsidR="00AA71C4" w:rsidRDefault="00AA71C4" w:rsidP="00AA71C4">
      <w:pPr>
        <w:jc w:val="both"/>
      </w:pPr>
      <w:r w:rsidRPr="00AA71C4">
        <w:t xml:space="preserve">Директива </w:t>
      </w:r>
      <w:r w:rsidRPr="00AA71C4">
        <w:rPr>
          <w:b/>
        </w:rPr>
        <w:t>#</w:t>
      </w:r>
      <w:proofErr w:type="spellStart"/>
      <w:r w:rsidRPr="00AA71C4">
        <w:rPr>
          <w:b/>
        </w:rPr>
        <w:t>line</w:t>
      </w:r>
      <w:proofErr w:type="spellEnd"/>
      <w:r w:rsidRPr="00AA71C4">
        <w:t xml:space="preserve"> позволяет изменять номер строки компилятора и при необходимости имя файла, в который будут выводиться ошибки и предупреждения. В этом примере показано, как включить в отчет два предупреждения, связанные с номерами строк.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static void Main(</w:t>
      </w:r>
      <w:proofErr w:type="gramStart"/>
      <w:r w:rsidRPr="00056396">
        <w:rPr>
          <w:rFonts w:ascii="Courier New" w:hAnsi="Courier New" w:cs="Courier New"/>
          <w:sz w:val="24"/>
          <w:lang w:val="en-US"/>
        </w:rPr>
        <w:t>string[</w:t>
      </w:r>
      <w:proofErr w:type="gramEnd"/>
      <w:r w:rsidRPr="00056396">
        <w:rPr>
          <w:rFonts w:ascii="Courier New" w:hAnsi="Courier New" w:cs="Courier New"/>
          <w:sz w:val="24"/>
          <w:lang w:val="en-US"/>
        </w:rPr>
        <w:t xml:space="preserve">]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>)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{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Console.WriteLine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 xml:space="preserve">("Normal line #1."); // Set break point here.  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#line hidden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Console.WriteLine</w:t>
      </w:r>
      <w:proofErr w:type="spellEnd"/>
      <w:r w:rsidRPr="00056396">
        <w:rPr>
          <w:rFonts w:ascii="Courier New" w:hAnsi="Courier New" w:cs="Courier New"/>
          <w:sz w:val="24"/>
          <w:lang w:val="en-US"/>
        </w:rPr>
        <w:t>("Hidden line.");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>#line default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  <w:lang w:val="en-US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56396">
        <w:rPr>
          <w:rFonts w:ascii="Courier New" w:hAnsi="Courier New" w:cs="Courier New"/>
          <w:sz w:val="24"/>
          <w:lang w:val="en-US"/>
        </w:rPr>
        <w:t>Consol</w:t>
      </w:r>
      <w:r w:rsidR="00056396" w:rsidRPr="00056396">
        <w:rPr>
          <w:rFonts w:ascii="Courier New" w:hAnsi="Courier New" w:cs="Courier New"/>
          <w:sz w:val="24"/>
          <w:lang w:val="en-US"/>
        </w:rPr>
        <w:t>e.WriteLine</w:t>
      </w:r>
      <w:proofErr w:type="spellEnd"/>
      <w:r w:rsidR="00056396" w:rsidRPr="00056396">
        <w:rPr>
          <w:rFonts w:ascii="Courier New" w:hAnsi="Courier New" w:cs="Courier New"/>
          <w:sz w:val="24"/>
          <w:lang w:val="en-US"/>
        </w:rPr>
        <w:t>("Normal line #2.");</w:t>
      </w:r>
    </w:p>
    <w:p w:rsidR="00AA71C4" w:rsidRPr="00056396" w:rsidRDefault="00AA71C4" w:rsidP="00AA71C4">
      <w:pPr>
        <w:jc w:val="both"/>
        <w:rPr>
          <w:rFonts w:ascii="Courier New" w:hAnsi="Courier New" w:cs="Courier New"/>
          <w:sz w:val="24"/>
        </w:rPr>
      </w:pPr>
      <w:r w:rsidRPr="00056396">
        <w:rPr>
          <w:rFonts w:ascii="Courier New" w:hAnsi="Courier New" w:cs="Courier New"/>
          <w:sz w:val="24"/>
          <w:lang w:val="en-US"/>
        </w:rPr>
        <w:t xml:space="preserve">        </w:t>
      </w:r>
      <w:r w:rsidRPr="00056396">
        <w:rPr>
          <w:rFonts w:ascii="Courier New" w:hAnsi="Courier New" w:cs="Courier New"/>
          <w:sz w:val="24"/>
        </w:rPr>
        <w:t>}</w:t>
      </w:r>
    </w:p>
    <w:p w:rsidR="00056396" w:rsidRPr="00AA71C4" w:rsidRDefault="00056396" w:rsidP="00AA71C4">
      <w:pPr>
        <w:jc w:val="both"/>
      </w:pPr>
    </w:p>
    <w:p w:rsidR="00A67F9F" w:rsidRPr="00A67F9F" w:rsidRDefault="00A67F9F">
      <w:pPr>
        <w:rPr>
          <w:b/>
        </w:rPr>
      </w:pPr>
      <w:r w:rsidRPr="00A67F9F">
        <w:rPr>
          <w:b/>
        </w:rPr>
        <w:br w:type="page"/>
      </w:r>
    </w:p>
    <w:p w:rsidR="00A67F9F" w:rsidRDefault="00A67F9F" w:rsidP="00A67F9F">
      <w:pPr>
        <w:jc w:val="center"/>
        <w:rPr>
          <w:b/>
        </w:rPr>
      </w:pPr>
      <w:r>
        <w:rPr>
          <w:b/>
        </w:rPr>
        <w:lastRenderedPageBreak/>
        <w:t xml:space="preserve">Пространство имен </w:t>
      </w:r>
      <w:r>
        <w:rPr>
          <w:b/>
          <w:lang w:val="en-US"/>
        </w:rPr>
        <w:t>System</w:t>
      </w:r>
    </w:p>
    <w:p w:rsidR="00AE5D56" w:rsidRDefault="00AE5D56" w:rsidP="00A67F9F">
      <w:pPr>
        <w:jc w:val="both"/>
      </w:pPr>
    </w:p>
    <w:p w:rsidR="00A67F9F" w:rsidRPr="00AE5D56" w:rsidRDefault="00AE5D56" w:rsidP="00A67F9F">
      <w:pPr>
        <w:jc w:val="both"/>
      </w:pPr>
      <w:r w:rsidRPr="00AE5D56">
        <w:t xml:space="preserve">Пространство имен </w:t>
      </w:r>
      <w:proofErr w:type="spellStart"/>
      <w:r w:rsidRPr="00AE5D56">
        <w:rPr>
          <w:b/>
        </w:rPr>
        <w:t>System</w:t>
      </w:r>
      <w:proofErr w:type="spellEnd"/>
      <w:r w:rsidRPr="00AE5D56">
        <w:t xml:space="preserve"> содержит фундаментальные и базовые классы, определяющие часто используемые типы значений и ссылочных данных, события и обработчики событий, интерфейсы, атрибуты и исключения обработки.</w:t>
      </w:r>
    </w:p>
    <w:p w:rsidR="00AE5D56" w:rsidRDefault="00AE5D56" w:rsidP="00A67F9F">
      <w:pPr>
        <w:jc w:val="both"/>
      </w:pPr>
      <w:r w:rsidRPr="00AE5D56">
        <w:t xml:space="preserve">Внутри пространства имен </w:t>
      </w:r>
      <w:proofErr w:type="spellStart"/>
      <w:r w:rsidRPr="00AE5D56">
        <w:t>System</w:t>
      </w:r>
      <w:proofErr w:type="spellEnd"/>
      <w:r w:rsidRPr="00AE5D56">
        <w:t xml:space="preserve"> содержится множество полезных типов, позволяющих иметь дело с внутренними данными, математическими вычислениями, генерированием случайных чисел, переменными среды и сборкой мусора, а также ряд наиболее часто применяемых исключений и атрибутов.</w:t>
      </w:r>
    </w:p>
    <w:p w:rsidR="00AE5D56" w:rsidRPr="00AE5D56" w:rsidRDefault="00AE5D56" w:rsidP="00A67F9F">
      <w:pPr>
        <w:jc w:val="both"/>
      </w:pPr>
    </w:p>
    <w:p w:rsidR="00AE5D56" w:rsidRPr="00AE5D56" w:rsidRDefault="00AE5D56" w:rsidP="00AE5D56">
      <w:pPr>
        <w:jc w:val="both"/>
        <w:rPr>
          <w:b/>
        </w:rPr>
      </w:pPr>
      <w:r w:rsidRPr="00AE5D56">
        <w:rPr>
          <w:b/>
        </w:rPr>
        <w:t xml:space="preserve">Роль корневого пространства </w:t>
      </w:r>
      <w:proofErr w:type="spellStart"/>
      <w:r w:rsidRPr="00AE5D56">
        <w:rPr>
          <w:b/>
        </w:rPr>
        <w:t>Microsoft</w:t>
      </w:r>
      <w:proofErr w:type="spellEnd"/>
    </w:p>
    <w:p w:rsidR="00AE5D56" w:rsidRDefault="00AE5D56" w:rsidP="00AE5D56">
      <w:pPr>
        <w:jc w:val="both"/>
      </w:pPr>
    </w:p>
    <w:p w:rsidR="00AE5D56" w:rsidRDefault="00AE5D56" w:rsidP="00AE5D56">
      <w:pPr>
        <w:jc w:val="both"/>
      </w:pPr>
      <w:r>
        <w:rPr>
          <w:lang w:val="en-US"/>
        </w:rPr>
        <w:t>System</w:t>
      </w:r>
      <w:r w:rsidRPr="00AE5D56">
        <w:t xml:space="preserve"> </w:t>
      </w:r>
      <w:r>
        <w:t xml:space="preserve">содержит в себе огромный перечень пространств имен, из чего можно сделать вывод, </w:t>
      </w:r>
      <w:r>
        <w:t xml:space="preserve">что пространство имен </w:t>
      </w:r>
      <w:proofErr w:type="spellStart"/>
      <w:r>
        <w:t>System</w:t>
      </w:r>
      <w:proofErr w:type="spellEnd"/>
      <w:r>
        <w:t xml:space="preserve"> является корневым для приличного количества вложенных пространств имен (таких как System.IO, </w:t>
      </w:r>
      <w:proofErr w:type="spellStart"/>
      <w:r>
        <w:t>System.Data</w:t>
      </w:r>
      <w:proofErr w:type="spellEnd"/>
      <w:r>
        <w:t xml:space="preserve"> и т.д.). Как оказывается, однако, помимо </w:t>
      </w:r>
      <w:proofErr w:type="spellStart"/>
      <w:r>
        <w:t>System</w:t>
      </w:r>
      <w:proofErr w:type="spellEnd"/>
      <w:r>
        <w:t xml:space="preserve"> в библиотеке базовых классов предлагается еще и ряд других корневых пространств имен наивысшего уровня, наиболее полезным из которых является пространство имен </w:t>
      </w:r>
      <w:proofErr w:type="spellStart"/>
      <w:r>
        <w:t>Microsoft</w:t>
      </w:r>
      <w:proofErr w:type="spellEnd"/>
      <w:r>
        <w:t>.</w:t>
      </w:r>
    </w:p>
    <w:p w:rsidR="00AE5D56" w:rsidRDefault="00AE5D56" w:rsidP="00AE5D56">
      <w:pPr>
        <w:jc w:val="both"/>
      </w:pPr>
    </w:p>
    <w:p w:rsidR="00AE5D56" w:rsidRPr="00AE5D56" w:rsidRDefault="00AE5D56" w:rsidP="00AE5D56">
      <w:pPr>
        <w:jc w:val="both"/>
      </w:pPr>
      <w:r>
        <w:t xml:space="preserve">В любом пространстве имен, которое находится внутри пространства имен </w:t>
      </w:r>
      <w:proofErr w:type="spellStart"/>
      <w:r>
        <w:t>Microsoft</w:t>
      </w:r>
      <w:proofErr w:type="spellEnd"/>
      <w:r>
        <w:t xml:space="preserve"> (как, например, </w:t>
      </w:r>
      <w:proofErr w:type="spellStart"/>
      <w:r>
        <w:t>Microsoft</w:t>
      </w:r>
      <w:proofErr w:type="spellEnd"/>
      <w:r>
        <w:t xml:space="preserve">. </w:t>
      </w:r>
      <w:proofErr w:type="spellStart"/>
      <w:r>
        <w:t>CSharp</w:t>
      </w:r>
      <w:proofErr w:type="spellEnd"/>
      <w:r>
        <w:t xml:space="preserve">, </w:t>
      </w:r>
      <w:proofErr w:type="spellStart"/>
      <w:r>
        <w:t>Microsoft</w:t>
      </w:r>
      <w:proofErr w:type="spellEnd"/>
      <w:r>
        <w:t xml:space="preserve">. </w:t>
      </w:r>
      <w:proofErr w:type="spellStart"/>
      <w:r>
        <w:t>ManagementConsole</w:t>
      </w:r>
      <w:proofErr w:type="spellEnd"/>
      <w:r>
        <w:t xml:space="preserve"> и </w:t>
      </w:r>
      <w:proofErr w:type="spellStart"/>
      <w:proofErr w:type="gramStart"/>
      <w:r>
        <w:t>Microsoft</w:t>
      </w:r>
      <w:proofErr w:type="spellEnd"/>
      <w:r>
        <w:t xml:space="preserve"> .Win</w:t>
      </w:r>
      <w:proofErr w:type="gramEnd"/>
      <w:r>
        <w:t xml:space="preserve">32), содержатся типы, применяемые для взаимодействия исключительно с теми службами, которые свойственны только лишь операционной системе </w:t>
      </w:r>
      <w:proofErr w:type="spellStart"/>
      <w:r>
        <w:t>Windows</w:t>
      </w:r>
      <w:proofErr w:type="spellEnd"/>
      <w:r>
        <w:t xml:space="preserve">. Из-за этого не следует предполагать, что данные типы могут с тем же успехом применяться и в других поддерживающих .NET операционных системах вроде </w:t>
      </w:r>
      <w:proofErr w:type="spellStart"/>
      <w:r>
        <w:t>МаcOS</w:t>
      </w:r>
      <w:proofErr w:type="spellEnd"/>
      <w:r>
        <w:t xml:space="preserve"> X.</w:t>
      </w:r>
    </w:p>
    <w:p w:rsidR="00A67F9F" w:rsidRPr="00A67F9F" w:rsidRDefault="00A67F9F" w:rsidP="00A67F9F">
      <w:pPr>
        <w:jc w:val="both"/>
      </w:pPr>
      <w:bookmarkStart w:id="0" w:name="_GoBack"/>
      <w:bookmarkEnd w:id="0"/>
    </w:p>
    <w:sectPr w:rsidR="00A67F9F" w:rsidRPr="00A67F9F" w:rsidSect="00AE5D56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5D56" w:rsidRDefault="00AE5D56" w:rsidP="00AE5D56">
      <w:pPr>
        <w:spacing w:line="240" w:lineRule="auto"/>
      </w:pPr>
      <w:r>
        <w:separator/>
      </w:r>
    </w:p>
  </w:endnote>
  <w:endnote w:type="continuationSeparator" w:id="0">
    <w:p w:rsidR="00AE5D56" w:rsidRDefault="00AE5D56" w:rsidP="00AE5D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5D56" w:rsidRDefault="00AE5D56" w:rsidP="00AE5D56">
      <w:pPr>
        <w:spacing w:line="240" w:lineRule="auto"/>
      </w:pPr>
      <w:r>
        <w:separator/>
      </w:r>
    </w:p>
  </w:footnote>
  <w:footnote w:type="continuationSeparator" w:id="0">
    <w:p w:rsidR="00AE5D56" w:rsidRDefault="00AE5D56" w:rsidP="00AE5D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1723381"/>
      <w:docPartObj>
        <w:docPartGallery w:val="Page Numbers (Top of Page)"/>
        <w:docPartUnique/>
      </w:docPartObj>
    </w:sdtPr>
    <w:sdtContent>
      <w:p w:rsidR="00AE5D56" w:rsidRDefault="00AE5D5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:rsidR="00AE5D56" w:rsidRDefault="00AE5D5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EE6AF5"/>
    <w:multiLevelType w:val="hybridMultilevel"/>
    <w:tmpl w:val="09D6B6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C97"/>
    <w:rsid w:val="00056396"/>
    <w:rsid w:val="003119C2"/>
    <w:rsid w:val="004E3C97"/>
    <w:rsid w:val="00A67F9F"/>
    <w:rsid w:val="00AA71C4"/>
    <w:rsid w:val="00AE1E26"/>
    <w:rsid w:val="00AE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FD239"/>
  <w15:chartTrackingRefBased/>
  <w15:docId w15:val="{F552AB6B-D028-4DD5-B9BA-9D383905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19C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E5D56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E5D56"/>
  </w:style>
  <w:style w:type="paragraph" w:styleId="a6">
    <w:name w:val="footer"/>
    <w:basedOn w:val="a"/>
    <w:link w:val="a7"/>
    <w:uiPriority w:val="99"/>
    <w:unhideWhenUsed/>
    <w:rsid w:val="00AE5D5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E5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1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Коробков</dc:creator>
  <cp:keywords/>
  <dc:description/>
  <cp:lastModifiedBy>Евгений Коробков</cp:lastModifiedBy>
  <cp:revision>3</cp:revision>
  <dcterms:created xsi:type="dcterms:W3CDTF">2020-10-19T07:23:00Z</dcterms:created>
  <dcterms:modified xsi:type="dcterms:W3CDTF">2020-10-19T08:03:00Z</dcterms:modified>
</cp:coreProperties>
</file>