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91A" w:rsidRDefault="005D21B3" w:rsidP="005D21B3">
      <w:pPr>
        <w:pStyle w:val="1"/>
      </w:pPr>
      <w:r>
        <w:t>Лабораторная работа №3</w:t>
      </w:r>
      <w:r w:rsidR="0030291A" w:rsidRPr="0030291A">
        <w:t xml:space="preserve"> </w:t>
      </w:r>
    </w:p>
    <w:p w:rsidR="005D21B3" w:rsidRPr="005D21B3" w:rsidRDefault="005D21B3" w:rsidP="005D21B3">
      <w:pPr>
        <w:pStyle w:val="1"/>
        <w:numPr>
          <w:ilvl w:val="0"/>
          <w:numId w:val="0"/>
        </w:numPr>
      </w:pPr>
      <w:r>
        <w:t>Часть 1 Исследование методов измерений по топографическим картам. Исследование инструментальных методов получения координатных данных.</w:t>
      </w:r>
    </w:p>
    <w:p w:rsidR="005D21B3" w:rsidRDefault="005D21B3" w:rsidP="005D21B3">
      <w:pPr>
        <w:pStyle w:val="2"/>
      </w:pPr>
      <w:r>
        <w:t xml:space="preserve">Цель работы </w:t>
      </w:r>
    </w:p>
    <w:p w:rsidR="005E3FDE" w:rsidRDefault="005E3FDE" w:rsidP="005E3FDE">
      <w:r w:rsidRPr="005E3FDE">
        <w:sym w:font="Symbol" w:char="F02D"/>
      </w:r>
      <w:r w:rsidRPr="005E3FDE">
        <w:t xml:space="preserve"> закрепить знания о системах координат (плоских </w:t>
      </w:r>
      <w:r>
        <w:t>прямоугольных, географических);</w:t>
      </w:r>
    </w:p>
    <w:p w:rsidR="005D21B3" w:rsidRDefault="005E3FDE" w:rsidP="005E3FDE">
      <w:r w:rsidRPr="005E3FDE">
        <w:sym w:font="Symbol" w:char="F02D"/>
      </w:r>
      <w:r w:rsidRPr="005E3FDE">
        <w:t xml:space="preserve"> исследовать инструментальные методы получения координатных данных.</w:t>
      </w:r>
    </w:p>
    <w:p w:rsidR="005E3FDE" w:rsidRDefault="005E3FDE" w:rsidP="005E3FDE"/>
    <w:p w:rsidR="005E3FDE" w:rsidRPr="005D21B3" w:rsidRDefault="005E3FDE" w:rsidP="005E3FDE">
      <w:pPr>
        <w:pStyle w:val="2"/>
      </w:pPr>
      <w:r>
        <w:t>Ход работы</w:t>
      </w:r>
    </w:p>
    <w:p w:rsidR="00264FA7" w:rsidRDefault="00264FA7" w:rsidP="00264FA7">
      <w:pPr>
        <w:rPr>
          <w:rFonts w:cs="Times New Roman"/>
          <w:u w:val="single"/>
        </w:rPr>
      </w:pPr>
      <w:r w:rsidRPr="00CA54F2">
        <w:rPr>
          <w:rFonts w:cs="Times New Roman"/>
          <w:u w:val="single"/>
        </w:rPr>
        <w:t>Задание 1</w:t>
      </w:r>
    </w:p>
    <w:p w:rsidR="00264FA7" w:rsidRPr="009A64F1" w:rsidRDefault="00264FA7" w:rsidP="00264FA7">
      <w:pPr>
        <w:rPr>
          <w:rFonts w:cs="Times New Roman"/>
        </w:rPr>
      </w:pPr>
      <w:r w:rsidRPr="009A64F1">
        <w:rPr>
          <w:rFonts w:cs="Times New Roman"/>
        </w:rPr>
        <w:t xml:space="preserve">Номера </w:t>
      </w:r>
      <w:r>
        <w:rPr>
          <w:rFonts w:cs="Times New Roman"/>
        </w:rPr>
        <w:t>в таблице</w:t>
      </w:r>
      <w:r w:rsidRPr="009A64F1">
        <w:rPr>
          <w:rFonts w:cs="Times New Roman"/>
        </w:rPr>
        <w:t xml:space="preserve"> соответствуют номерам без скобочек </w:t>
      </w:r>
      <w:r>
        <w:rPr>
          <w:rFonts w:cs="Times New Roman"/>
        </w:rPr>
        <w:t>на рисунке 3.1</w:t>
      </w:r>
    </w:p>
    <w:tbl>
      <w:tblPr>
        <w:tblStyle w:val="a6"/>
        <w:tblW w:w="10724" w:type="dxa"/>
        <w:tblInd w:w="-998" w:type="dxa"/>
        <w:tblLook w:val="04A0" w:firstRow="1" w:lastRow="0" w:firstColumn="1" w:lastColumn="0" w:noHBand="0" w:noVBand="1"/>
      </w:tblPr>
      <w:tblGrid>
        <w:gridCol w:w="566"/>
        <w:gridCol w:w="2133"/>
        <w:gridCol w:w="3926"/>
        <w:gridCol w:w="2049"/>
        <w:gridCol w:w="2050"/>
      </w:tblGrid>
      <w:tr w:rsidR="00264FA7" w:rsidTr="00EE1263">
        <w:trPr>
          <w:trHeight w:val="551"/>
        </w:trPr>
        <w:tc>
          <w:tcPr>
            <w:tcW w:w="566" w:type="dxa"/>
            <w:vMerge w:val="restart"/>
          </w:tcPr>
          <w:p w:rsidR="00264FA7" w:rsidRPr="00A55113" w:rsidRDefault="00264FA7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№</w:t>
            </w:r>
          </w:p>
        </w:tc>
        <w:tc>
          <w:tcPr>
            <w:tcW w:w="2133" w:type="dxa"/>
            <w:vMerge w:val="restart"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Название</w:t>
            </w:r>
          </w:p>
        </w:tc>
        <w:tc>
          <w:tcPr>
            <w:tcW w:w="3926" w:type="dxa"/>
            <w:vMerge w:val="restart"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Географические координаты</w:t>
            </w:r>
          </w:p>
        </w:tc>
        <w:tc>
          <w:tcPr>
            <w:tcW w:w="4099" w:type="dxa"/>
            <w:gridSpan w:val="2"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Прямоугольные координаты</w:t>
            </w:r>
          </w:p>
        </w:tc>
      </w:tr>
      <w:tr w:rsidR="00264FA7" w:rsidTr="00EE1263">
        <w:trPr>
          <w:trHeight w:val="551"/>
        </w:trPr>
        <w:tc>
          <w:tcPr>
            <w:tcW w:w="566" w:type="dxa"/>
            <w:vMerge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133" w:type="dxa"/>
            <w:vMerge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3926" w:type="dxa"/>
            <w:vMerge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49" w:type="dxa"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Полные</w:t>
            </w:r>
          </w:p>
        </w:tc>
        <w:tc>
          <w:tcPr>
            <w:tcW w:w="2050" w:type="dxa"/>
          </w:tcPr>
          <w:p w:rsidR="00264FA7" w:rsidRDefault="00264FA7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Сокращенные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Октябрьское</w:t>
            </w:r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55’20’’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17</w:t>
            </w:r>
            <w:r>
              <w:rPr>
                <w:rFonts w:cs="Times New Roman"/>
                <w:lang w:val="en-US"/>
              </w:rPr>
              <w:t xml:space="preserve">’40’’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X=5030600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Y=6650600</w:t>
            </w:r>
            <w:bookmarkStart w:id="0" w:name="_GoBack"/>
            <w:bookmarkEnd w:id="0"/>
          </w:p>
        </w:tc>
        <w:tc>
          <w:tcPr>
            <w:tcW w:w="2050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30600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50600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Алмазное</w:t>
            </w:r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50’40’’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18</w:t>
            </w:r>
            <w:r>
              <w:rPr>
                <w:rFonts w:cs="Times New Roman"/>
                <w:lang w:val="en-US"/>
              </w:rPr>
              <w:t xml:space="preserve">’50’’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X=5029300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Y=6644500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29300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44500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Советский</w:t>
            </w:r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56’10’’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19</w:t>
            </w:r>
            <w:r>
              <w:rPr>
                <w:rFonts w:cs="Times New Roman"/>
                <w:lang w:val="en-US"/>
              </w:rPr>
              <w:t xml:space="preserve">’00’’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X=5025800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Y=6651800</w:t>
            </w:r>
          </w:p>
        </w:tc>
        <w:tc>
          <w:tcPr>
            <w:tcW w:w="2050" w:type="dxa"/>
          </w:tcPr>
          <w:p w:rsidR="00264FA7" w:rsidRPr="00A55113" w:rsidRDefault="00E574C5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8</w:t>
            </w:r>
            <w:r w:rsidR="00264FA7">
              <w:rPr>
                <w:rFonts w:cs="Times New Roman"/>
              </w:rPr>
              <w:t>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51800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Раздольное</w:t>
            </w:r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51’30’’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19</w:t>
            </w:r>
            <w:r>
              <w:rPr>
                <w:rFonts w:cs="Times New Roman"/>
                <w:lang w:val="en-US"/>
              </w:rPr>
              <w:t xml:space="preserve">’10’’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X=5026300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Y=6645700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26300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45700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Чернозёмное</w:t>
            </w:r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50’10’’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16</w:t>
            </w:r>
            <w:r>
              <w:rPr>
                <w:rFonts w:cs="Times New Roman"/>
                <w:lang w:val="en-US"/>
              </w:rPr>
              <w:t xml:space="preserve">’40’’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X=5032500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Y=6643800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32500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43800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Ермолаевка</w:t>
            </w:r>
            <w:proofErr w:type="spellEnd"/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56’50’’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15</w:t>
            </w:r>
            <w:r>
              <w:rPr>
                <w:rFonts w:cs="Times New Roman"/>
                <w:lang w:val="en-US"/>
              </w:rPr>
              <w:t xml:space="preserve">’00’’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X=5033200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Y=6652600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33200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52600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Некрасовка</w:t>
            </w:r>
            <w:proofErr w:type="spellEnd"/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58’50’’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14</w:t>
            </w:r>
            <w:r>
              <w:rPr>
                <w:rFonts w:cs="Times New Roman"/>
                <w:lang w:val="en-US"/>
              </w:rPr>
              <w:t xml:space="preserve">’30’’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X=5036100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Y=6654900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36100</w:t>
            </w:r>
          </w:p>
          <w:p w:rsidR="00264FA7" w:rsidRPr="00B30F4F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54900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2133" w:type="dxa"/>
          </w:tcPr>
          <w:p w:rsidR="00264FA7" w:rsidRPr="00B30F4F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Родники</w:t>
            </w:r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51’10’’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13</w:t>
            </w:r>
            <w:r>
              <w:rPr>
                <w:rFonts w:cs="Times New Roman"/>
                <w:lang w:val="en-US"/>
              </w:rPr>
              <w:t xml:space="preserve">’50’’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X=5038400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Y=6644800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38400</w:t>
            </w:r>
          </w:p>
          <w:p w:rsidR="00264FA7" w:rsidRPr="00B30F4F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44800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Барсово</w:t>
            </w:r>
            <w:proofErr w:type="spellEnd"/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55’10’’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12</w:t>
            </w:r>
            <w:r>
              <w:rPr>
                <w:rFonts w:cs="Times New Roman"/>
                <w:lang w:val="en-US"/>
              </w:rPr>
              <w:t xml:space="preserve">’50’’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X=5040400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Y=6650400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40400</w:t>
            </w:r>
          </w:p>
          <w:p w:rsidR="00264FA7" w:rsidRPr="00B30F4F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50400</w:t>
            </w:r>
          </w:p>
        </w:tc>
      </w:tr>
      <w:tr w:rsidR="00264FA7" w:rsidTr="00EE1263">
        <w:trPr>
          <w:trHeight w:val="528"/>
        </w:trPr>
        <w:tc>
          <w:tcPr>
            <w:tcW w:w="56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2133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Новоивановка</w:t>
            </w:r>
          </w:p>
        </w:tc>
        <w:tc>
          <w:tcPr>
            <w:tcW w:w="3926" w:type="dxa"/>
          </w:tcPr>
          <w:p w:rsidR="00264FA7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34</w:t>
            </w:r>
            <w:r>
              <w:rPr>
                <w:rFonts w:cs="Times New Roman"/>
                <w:lang w:val="en-US"/>
              </w:rPr>
              <w:sym w:font="Symbol" w:char="F0B0"/>
            </w:r>
            <w:r>
              <w:rPr>
                <w:rFonts w:cs="Times New Roman"/>
                <w:lang w:val="en-US"/>
              </w:rPr>
              <w:t>48’40’’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вд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  <w:r>
              <w:rPr>
                <w:rFonts w:cs="Times New Roman"/>
              </w:rPr>
              <w:sym w:font="Symbol" w:char="F0B0"/>
            </w:r>
            <w:r>
              <w:rPr>
                <w:rFonts w:cs="Times New Roman"/>
              </w:rPr>
              <w:t>14</w:t>
            </w:r>
            <w:r>
              <w:rPr>
                <w:rFonts w:cs="Times New Roman"/>
                <w:lang w:val="en-US"/>
              </w:rPr>
              <w:t xml:space="preserve">’50’’ </w:t>
            </w:r>
            <w:proofErr w:type="spellStart"/>
            <w:r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49" w:type="dxa"/>
          </w:tcPr>
          <w:p w:rsidR="00264FA7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X=5036600</w:t>
            </w:r>
          </w:p>
          <w:p w:rsidR="00264FA7" w:rsidRPr="00A55113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Y=6641500</w:t>
            </w:r>
          </w:p>
        </w:tc>
        <w:tc>
          <w:tcPr>
            <w:tcW w:w="2050" w:type="dxa"/>
          </w:tcPr>
          <w:p w:rsidR="00264FA7" w:rsidRPr="00A55113" w:rsidRDefault="00264FA7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36600</w:t>
            </w:r>
          </w:p>
          <w:p w:rsidR="00264FA7" w:rsidRPr="00B30F4F" w:rsidRDefault="00264FA7" w:rsidP="00EE1263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41500</w:t>
            </w:r>
          </w:p>
        </w:tc>
      </w:tr>
    </w:tbl>
    <w:p w:rsidR="00264FA7" w:rsidRDefault="00264FA7" w:rsidP="00264FA7">
      <w:pPr>
        <w:jc w:val="center"/>
        <w:rPr>
          <w:rFonts w:cs="Times New Roman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267436AA" wp14:editId="5361DF77">
            <wp:extent cx="4815664" cy="8566099"/>
            <wp:effectExtent l="0" t="0" r="4445" b="6985"/>
            <wp:docPr id="1" name="Рисунок 1" descr="https://sun9-31.userapi.com/impg/ErUn9yxUEmEwIajzDxC5V4V9VQjdv8JgT5lMug/1QbfbMLXMkk.jpg?size=899x1600&amp;quality=96&amp;proxy=1&amp;sign=39ef81000d8f9817ece42934f7fe3ba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1.userapi.com/impg/ErUn9yxUEmEwIajzDxC5V4V9VQjdv8JgT5lMug/1QbfbMLXMkk.jpg?size=899x1600&amp;quality=96&amp;proxy=1&amp;sign=39ef81000d8f9817ece42934f7fe3ba8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610" cy="861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FA7" w:rsidRPr="00AF60A0" w:rsidRDefault="00264FA7" w:rsidP="00264FA7">
      <w:pPr>
        <w:jc w:val="center"/>
        <w:rPr>
          <w:rFonts w:cs="Times New Roman"/>
        </w:rPr>
      </w:pPr>
      <w:r w:rsidRPr="009A64F1">
        <w:rPr>
          <w:rFonts w:cs="Times New Roman"/>
        </w:rPr>
        <w:t>Рисунок 3.1 –</w:t>
      </w:r>
      <w:r>
        <w:rPr>
          <w:rFonts w:cs="Times New Roman"/>
        </w:rPr>
        <w:t xml:space="preserve"> Карта к заданию 1</w:t>
      </w:r>
    </w:p>
    <w:p w:rsidR="00264FA7" w:rsidRDefault="00264FA7" w:rsidP="00264FA7">
      <w:pPr>
        <w:rPr>
          <w:rFonts w:cs="Times New Roman"/>
          <w:u w:val="single"/>
        </w:rPr>
      </w:pPr>
      <w:r>
        <w:rPr>
          <w:rFonts w:cs="Times New Roman"/>
          <w:u w:val="single"/>
        </w:rPr>
        <w:lastRenderedPageBreak/>
        <w:t>Задание 2</w:t>
      </w:r>
    </w:p>
    <w:p w:rsidR="00264FA7" w:rsidRPr="00DA4D85" w:rsidRDefault="00264FA7" w:rsidP="00264FA7">
      <w:pPr>
        <w:rPr>
          <w:rFonts w:cs="Times New Roman"/>
        </w:rPr>
      </w:pPr>
      <w:r w:rsidRPr="00DA4D85">
        <w:rPr>
          <w:rFonts w:cs="Times New Roman"/>
        </w:rPr>
        <w:t>Точк</w:t>
      </w:r>
      <w:r>
        <w:rPr>
          <w:rFonts w:cs="Times New Roman"/>
        </w:rPr>
        <w:t>и на карте обозначены карандашом и стрелками</w:t>
      </w:r>
    </w:p>
    <w:tbl>
      <w:tblPr>
        <w:tblStyle w:val="a6"/>
        <w:tblW w:w="9776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1559"/>
        <w:gridCol w:w="1564"/>
        <w:gridCol w:w="1555"/>
        <w:gridCol w:w="1559"/>
        <w:gridCol w:w="1559"/>
      </w:tblGrid>
      <w:tr w:rsidR="00264FA7" w:rsidTr="00EE1263">
        <w:tc>
          <w:tcPr>
            <w:tcW w:w="1129" w:type="dxa"/>
          </w:tcPr>
          <w:p w:rsidR="00264FA7" w:rsidRDefault="00264FA7" w:rsidP="00EE1263">
            <w:pPr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Номер</w:t>
            </w:r>
          </w:p>
          <w:p w:rsidR="00264FA7" w:rsidRPr="0028116E" w:rsidRDefault="00264FA7" w:rsidP="00EE1263">
            <w:pPr>
              <w:rPr>
                <w:rFonts w:cs="Times New Roman"/>
                <w:b/>
                <w:sz w:val="20"/>
              </w:rPr>
            </w:pPr>
            <w:r w:rsidRPr="0028116E">
              <w:rPr>
                <w:rFonts w:cs="Times New Roman"/>
                <w:b/>
                <w:sz w:val="20"/>
              </w:rPr>
              <w:t>Вариант</w:t>
            </w:r>
            <w:r>
              <w:rPr>
                <w:rFonts w:cs="Times New Roman"/>
                <w:b/>
                <w:sz w:val="20"/>
              </w:rPr>
              <w:t>а</w:t>
            </w:r>
          </w:p>
        </w:tc>
        <w:tc>
          <w:tcPr>
            <w:tcW w:w="851" w:type="dxa"/>
          </w:tcPr>
          <w:p w:rsidR="00264FA7" w:rsidRPr="0028116E" w:rsidRDefault="00264FA7" w:rsidP="00EE1263">
            <w:pPr>
              <w:rPr>
                <w:rFonts w:cs="Times New Roman"/>
                <w:b/>
                <w:sz w:val="20"/>
              </w:rPr>
            </w:pPr>
            <w:r>
              <w:rPr>
                <w:rFonts w:cs="Times New Roman"/>
                <w:b/>
                <w:sz w:val="20"/>
              </w:rPr>
              <w:t>Номер</w:t>
            </w:r>
            <w:r w:rsidRPr="0028116E">
              <w:rPr>
                <w:rFonts w:cs="Times New Roman"/>
                <w:b/>
                <w:sz w:val="20"/>
              </w:rPr>
              <w:t xml:space="preserve"> карты</w:t>
            </w:r>
          </w:p>
        </w:tc>
        <w:tc>
          <w:tcPr>
            <w:tcW w:w="1559" w:type="dxa"/>
          </w:tcPr>
          <w:p w:rsidR="00264FA7" w:rsidRDefault="00264FA7" w:rsidP="00EE1263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т. 1</w:t>
            </w:r>
          </w:p>
        </w:tc>
        <w:tc>
          <w:tcPr>
            <w:tcW w:w="1564" w:type="dxa"/>
          </w:tcPr>
          <w:p w:rsidR="00264FA7" w:rsidRDefault="00264FA7" w:rsidP="00EE1263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т. 2</w:t>
            </w:r>
          </w:p>
        </w:tc>
        <w:tc>
          <w:tcPr>
            <w:tcW w:w="1555" w:type="dxa"/>
          </w:tcPr>
          <w:p w:rsidR="00264FA7" w:rsidRDefault="00264FA7" w:rsidP="00EE1263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т. 3</w:t>
            </w:r>
          </w:p>
        </w:tc>
        <w:tc>
          <w:tcPr>
            <w:tcW w:w="1559" w:type="dxa"/>
          </w:tcPr>
          <w:p w:rsidR="00264FA7" w:rsidRDefault="00264FA7" w:rsidP="00EE1263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т. 4</w:t>
            </w:r>
          </w:p>
        </w:tc>
        <w:tc>
          <w:tcPr>
            <w:tcW w:w="1559" w:type="dxa"/>
          </w:tcPr>
          <w:p w:rsidR="00264FA7" w:rsidRDefault="00264FA7" w:rsidP="00EE1263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т. 5</w:t>
            </w:r>
          </w:p>
        </w:tc>
      </w:tr>
      <w:tr w:rsidR="00264FA7" w:rsidTr="00EE1263">
        <w:tc>
          <w:tcPr>
            <w:tcW w:w="1129" w:type="dxa"/>
          </w:tcPr>
          <w:p w:rsidR="00264FA7" w:rsidRPr="0028116E" w:rsidRDefault="00264FA7" w:rsidP="00EE1263">
            <w:pPr>
              <w:rPr>
                <w:rFonts w:cs="Times New Roman"/>
                <w:szCs w:val="28"/>
                <w:lang w:val="en-US"/>
              </w:rPr>
            </w:pPr>
            <w:r w:rsidRPr="0028116E">
              <w:rPr>
                <w:rFonts w:cs="Times New Roman"/>
                <w:szCs w:val="28"/>
                <w:lang w:val="en-US"/>
              </w:rPr>
              <w:t>29</w:t>
            </w:r>
          </w:p>
        </w:tc>
        <w:tc>
          <w:tcPr>
            <w:tcW w:w="851" w:type="dxa"/>
          </w:tcPr>
          <w:p w:rsidR="00264FA7" w:rsidRPr="0028116E" w:rsidRDefault="00264FA7" w:rsidP="00EE1263">
            <w:pPr>
              <w:rPr>
                <w:rFonts w:cs="Times New Roman"/>
                <w:szCs w:val="28"/>
                <w:lang w:val="en-US"/>
              </w:rPr>
            </w:pPr>
            <w:r w:rsidRPr="0028116E"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1559" w:type="dxa"/>
          </w:tcPr>
          <w:p w:rsidR="00264FA7" w:rsidRPr="0028116E" w:rsidRDefault="00264FA7" w:rsidP="00EE126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51°13</w:t>
            </w:r>
            <w:r w:rsidRPr="0028116E">
              <w:rPr>
                <w:rFonts w:cs="Times New Roman"/>
                <w:szCs w:val="28"/>
              </w:rPr>
              <w:t xml:space="preserve">´35´´ </w:t>
            </w:r>
            <w:r>
              <w:rPr>
                <w:rFonts w:cs="Times New Roman"/>
                <w:szCs w:val="28"/>
              </w:rPr>
              <w:t>31°19</w:t>
            </w:r>
            <w:r w:rsidRPr="0028116E">
              <w:rPr>
                <w:rFonts w:cs="Times New Roman"/>
                <w:szCs w:val="28"/>
              </w:rPr>
              <w:t>´55´´</w:t>
            </w:r>
          </w:p>
        </w:tc>
        <w:tc>
          <w:tcPr>
            <w:tcW w:w="1564" w:type="dxa"/>
          </w:tcPr>
          <w:p w:rsidR="00264FA7" w:rsidRPr="0028116E" w:rsidRDefault="00264FA7" w:rsidP="00EE126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51°19´45´´ 31°2</w:t>
            </w:r>
            <w:r w:rsidRPr="0028116E">
              <w:rPr>
                <w:rFonts w:cs="Times New Roman"/>
                <w:szCs w:val="28"/>
              </w:rPr>
              <w:t>3´55´´</w:t>
            </w:r>
          </w:p>
        </w:tc>
        <w:tc>
          <w:tcPr>
            <w:tcW w:w="1555" w:type="dxa"/>
          </w:tcPr>
          <w:p w:rsidR="00264FA7" w:rsidRPr="0028116E" w:rsidRDefault="00264FA7" w:rsidP="00EE126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51°12</w:t>
            </w:r>
            <w:r w:rsidRPr="0028116E">
              <w:rPr>
                <w:rFonts w:cs="Times New Roman"/>
                <w:szCs w:val="28"/>
              </w:rPr>
              <w:t>´25´´ 31°</w:t>
            </w:r>
            <w:r>
              <w:rPr>
                <w:rFonts w:cs="Times New Roman"/>
                <w:szCs w:val="28"/>
              </w:rPr>
              <w:t>21</w:t>
            </w:r>
            <w:r w:rsidRPr="0028116E">
              <w:rPr>
                <w:rFonts w:cs="Times New Roman"/>
                <w:szCs w:val="28"/>
              </w:rPr>
              <w:t>´50´´</w:t>
            </w:r>
          </w:p>
        </w:tc>
        <w:tc>
          <w:tcPr>
            <w:tcW w:w="1559" w:type="dxa"/>
          </w:tcPr>
          <w:p w:rsidR="00264FA7" w:rsidRPr="0028116E" w:rsidRDefault="00264FA7" w:rsidP="00EE126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51°19´30´´ 31°19</w:t>
            </w:r>
            <w:r w:rsidRPr="0028116E">
              <w:rPr>
                <w:rFonts w:cs="Times New Roman"/>
                <w:szCs w:val="28"/>
              </w:rPr>
              <w:t>´55´´</w:t>
            </w:r>
          </w:p>
        </w:tc>
        <w:tc>
          <w:tcPr>
            <w:tcW w:w="1559" w:type="dxa"/>
          </w:tcPr>
          <w:p w:rsidR="00264FA7" w:rsidRPr="0028116E" w:rsidRDefault="00264FA7" w:rsidP="00EE126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51°12´50´´ 31°20</w:t>
            </w:r>
            <w:r w:rsidRPr="0028116E">
              <w:rPr>
                <w:rFonts w:cs="Times New Roman"/>
                <w:szCs w:val="28"/>
              </w:rPr>
              <w:t>´35´´</w:t>
            </w:r>
          </w:p>
        </w:tc>
      </w:tr>
    </w:tbl>
    <w:p w:rsidR="00264FA7" w:rsidRDefault="00264FA7" w:rsidP="00264FA7">
      <w:pPr>
        <w:jc w:val="center"/>
        <w:rPr>
          <w:rFonts w:cs="Times New Roman"/>
          <w:b/>
        </w:rPr>
      </w:pPr>
    </w:p>
    <w:p w:rsidR="00264FA7" w:rsidRDefault="00264FA7" w:rsidP="00264FA7">
      <w:pPr>
        <w:jc w:val="center"/>
        <w:rPr>
          <w:rFonts w:cs="Times New Roman"/>
          <w:b/>
        </w:rPr>
      </w:pPr>
      <w:r>
        <w:rPr>
          <w:noProof/>
          <w:lang w:eastAsia="ru-RU"/>
        </w:rPr>
        <w:drawing>
          <wp:inline distT="0" distB="0" distL="0" distR="0" wp14:anchorId="6CC6AB8C" wp14:editId="1CB01977">
            <wp:extent cx="3878028" cy="6898234"/>
            <wp:effectExtent l="0" t="0" r="8255" b="0"/>
            <wp:docPr id="2" name="Рисунок 2" descr="https://sun9-41.userapi.com/impg/HxXDT5gRGdvJmd9S2R1rpgQnqb8gVUlTfv-5cg/fiO8FI0H5so.jpg?size=899x1600&amp;quality=96&amp;proxy=1&amp;sign=550b0e804ce9a6f4e4a588171b0751b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41.userapi.com/impg/HxXDT5gRGdvJmd9S2R1rpgQnqb8gVUlTfv-5cg/fiO8FI0H5so.jpg?size=899x1600&amp;quality=96&amp;proxy=1&amp;sign=550b0e804ce9a6f4e4a588171b0751b5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012" cy="696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FA7" w:rsidRDefault="00264FA7" w:rsidP="00264FA7">
      <w:pPr>
        <w:jc w:val="center"/>
        <w:rPr>
          <w:rFonts w:cs="Times New Roman"/>
        </w:rPr>
      </w:pPr>
      <w:r>
        <w:rPr>
          <w:rFonts w:cs="Times New Roman"/>
        </w:rPr>
        <w:t>Рисунок 3.2</w:t>
      </w:r>
      <w:r w:rsidRPr="009A64F1">
        <w:rPr>
          <w:rFonts w:cs="Times New Roman"/>
        </w:rPr>
        <w:t xml:space="preserve"> –</w:t>
      </w:r>
      <w:r>
        <w:rPr>
          <w:rFonts w:cs="Times New Roman"/>
        </w:rPr>
        <w:t xml:space="preserve"> Карта к заданию 2</w:t>
      </w:r>
    </w:p>
    <w:p w:rsidR="001D0DB8" w:rsidRDefault="001D0DB8" w:rsidP="001D0DB8">
      <w:pPr>
        <w:pStyle w:val="1"/>
        <w:numPr>
          <w:ilvl w:val="0"/>
          <w:numId w:val="0"/>
        </w:numPr>
      </w:pPr>
      <w:r>
        <w:lastRenderedPageBreak/>
        <w:t>Вывод</w:t>
      </w:r>
      <w:r w:rsidR="0070784B">
        <w:t>ы</w:t>
      </w:r>
    </w:p>
    <w:p w:rsidR="001D0DB8" w:rsidRDefault="001D0DB8" w:rsidP="001D0DB8">
      <w:r>
        <w:t xml:space="preserve">В ходе выполнения лабораторной работы были исследованы инструментальные методы </w:t>
      </w:r>
      <w:r w:rsidRPr="005E3FDE">
        <w:t>получения координатных данных</w:t>
      </w:r>
      <w:r>
        <w:t>, а также закреплены знания о системах координат (плоских прямоугольных, географических);</w:t>
      </w:r>
    </w:p>
    <w:p w:rsidR="001D0DB8" w:rsidRPr="001D0DB8" w:rsidRDefault="001D0DB8" w:rsidP="001D0DB8"/>
    <w:sectPr w:rsidR="001D0DB8" w:rsidRPr="001D0DB8" w:rsidSect="007628D7">
      <w:headerReference w:type="default" r:id="rId10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1AB" w:rsidRDefault="00B731AB">
      <w:pPr>
        <w:spacing w:line="240" w:lineRule="auto"/>
      </w:pPr>
      <w:r>
        <w:separator/>
      </w:r>
    </w:p>
  </w:endnote>
  <w:endnote w:type="continuationSeparator" w:id="0">
    <w:p w:rsidR="00B731AB" w:rsidRDefault="00B731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1AB" w:rsidRDefault="00B731AB">
      <w:pPr>
        <w:spacing w:line="240" w:lineRule="auto"/>
      </w:pPr>
      <w:r>
        <w:separator/>
      </w:r>
    </w:p>
  </w:footnote>
  <w:footnote w:type="continuationSeparator" w:id="0">
    <w:p w:rsidR="00B731AB" w:rsidRDefault="00B731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4C12">
          <w:rPr>
            <w:noProof/>
          </w:rPr>
          <w:t>4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7A661C96"/>
    <w:lvl w:ilvl="0">
      <w:start w:val="3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11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A7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0DB8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4FA7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91A"/>
    <w:rsid w:val="00302BEF"/>
    <w:rsid w:val="003106A0"/>
    <w:rsid w:val="00310A02"/>
    <w:rsid w:val="00316C8B"/>
    <w:rsid w:val="00320C3C"/>
    <w:rsid w:val="00320D35"/>
    <w:rsid w:val="003258CA"/>
    <w:rsid w:val="00343655"/>
    <w:rsid w:val="00372100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3745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21B3"/>
    <w:rsid w:val="005D5879"/>
    <w:rsid w:val="005E2BBF"/>
    <w:rsid w:val="005E3FDE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0784B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1726"/>
    <w:rsid w:val="007628D7"/>
    <w:rsid w:val="00764344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31AB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4C12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574C5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0CAA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883FA0"/>
  <w15:chartTrackingRefBased/>
  <w15:docId w15:val="{DE9D8A1E-6866-41F7-AB86-6A60B823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61726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0291A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D21B3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30291A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5D21B3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B6A0A-6BD8-4D78-9DFD-800F61F85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28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8</cp:revision>
  <cp:lastPrinted>2019-12-09T10:24:00Z</cp:lastPrinted>
  <dcterms:created xsi:type="dcterms:W3CDTF">2020-12-22T12:25:00Z</dcterms:created>
  <dcterms:modified xsi:type="dcterms:W3CDTF">2020-12-24T21:17:00Z</dcterms:modified>
</cp:coreProperties>
</file>