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96673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5450" w:rsidRDefault="004B5450">
          <w:pPr>
            <w:pStyle w:val="a9"/>
          </w:pPr>
          <w:r>
            <w:t>Оглавление</w:t>
          </w:r>
        </w:p>
        <w:p w:rsidR="004B5450" w:rsidRDefault="004B5450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96270" w:history="1">
            <w:r w:rsidRPr="00686262">
              <w:rPr>
                <w:rStyle w:val="aa"/>
                <w:noProof/>
              </w:rPr>
              <w:t>6.1 Изобразите форму немодулированных и модулированных сигналов передачи данных и назовите временные параметры сигналов.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450" w:rsidRDefault="00342E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6996271" w:history="1">
            <w:r w:rsidR="004B5450" w:rsidRPr="00686262">
              <w:rPr>
                <w:rStyle w:val="aa"/>
                <w:noProof/>
              </w:rPr>
              <w:t>6.2 В каких единицах измеряется скорость передачи сигналов и скорость передачи информации? Как они соотносятся друг с другом?</w:t>
            </w:r>
            <w:r w:rsidR="004B5450">
              <w:rPr>
                <w:noProof/>
                <w:webHidden/>
              </w:rPr>
              <w:tab/>
            </w:r>
            <w:r w:rsidR="004B5450">
              <w:rPr>
                <w:noProof/>
                <w:webHidden/>
              </w:rPr>
              <w:fldChar w:fldCharType="begin"/>
            </w:r>
            <w:r w:rsidR="004B5450">
              <w:rPr>
                <w:noProof/>
                <w:webHidden/>
              </w:rPr>
              <w:instrText xml:space="preserve"> PAGEREF _Toc66996271 \h </w:instrText>
            </w:r>
            <w:r w:rsidR="004B5450">
              <w:rPr>
                <w:noProof/>
                <w:webHidden/>
              </w:rPr>
            </w:r>
            <w:r w:rsidR="004B5450">
              <w:rPr>
                <w:noProof/>
                <w:webHidden/>
              </w:rPr>
              <w:fldChar w:fldCharType="separate"/>
            </w:r>
            <w:r w:rsidR="004B5450">
              <w:rPr>
                <w:noProof/>
                <w:webHidden/>
              </w:rPr>
              <w:t>3</w:t>
            </w:r>
            <w:r w:rsidR="004B5450">
              <w:rPr>
                <w:noProof/>
                <w:webHidden/>
              </w:rPr>
              <w:fldChar w:fldCharType="end"/>
            </w:r>
          </w:hyperlink>
        </w:p>
        <w:p w:rsidR="004B5450" w:rsidRDefault="00342E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6996272" w:history="1">
            <w:r w:rsidR="004B5450" w:rsidRPr="00686262">
              <w:rPr>
                <w:rStyle w:val="aa"/>
                <w:noProof/>
              </w:rPr>
              <w:t>6.3 Изобразите спектр периодической последовательности видеоимпульсов различной скважности?</w:t>
            </w:r>
            <w:r w:rsidR="004B5450">
              <w:rPr>
                <w:noProof/>
                <w:webHidden/>
              </w:rPr>
              <w:tab/>
            </w:r>
            <w:r w:rsidR="004B5450">
              <w:rPr>
                <w:noProof/>
                <w:webHidden/>
              </w:rPr>
              <w:fldChar w:fldCharType="begin"/>
            </w:r>
            <w:r w:rsidR="004B5450">
              <w:rPr>
                <w:noProof/>
                <w:webHidden/>
              </w:rPr>
              <w:instrText xml:space="preserve"> PAGEREF _Toc66996272 \h </w:instrText>
            </w:r>
            <w:r w:rsidR="004B5450">
              <w:rPr>
                <w:noProof/>
                <w:webHidden/>
              </w:rPr>
            </w:r>
            <w:r w:rsidR="004B5450">
              <w:rPr>
                <w:noProof/>
                <w:webHidden/>
              </w:rPr>
              <w:fldChar w:fldCharType="separate"/>
            </w:r>
            <w:r w:rsidR="004B5450">
              <w:rPr>
                <w:noProof/>
                <w:webHidden/>
              </w:rPr>
              <w:t>4</w:t>
            </w:r>
            <w:r w:rsidR="004B5450">
              <w:rPr>
                <w:noProof/>
                <w:webHidden/>
              </w:rPr>
              <w:fldChar w:fldCharType="end"/>
            </w:r>
          </w:hyperlink>
        </w:p>
        <w:p w:rsidR="004B5450" w:rsidRDefault="00342E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6996273" w:history="1">
            <w:r w:rsidR="004B5450" w:rsidRPr="00686262">
              <w:rPr>
                <w:rStyle w:val="aa"/>
                <w:noProof/>
              </w:rPr>
              <w:t>6.4 На каких частотах будут спектральные компоненты периодической последовательности прямоугольных импульсов вида 1:5, передаваемой со скоростью 64 кБод?</w:t>
            </w:r>
            <w:r w:rsidR="004B5450">
              <w:rPr>
                <w:noProof/>
                <w:webHidden/>
              </w:rPr>
              <w:tab/>
            </w:r>
            <w:r w:rsidR="004B5450">
              <w:rPr>
                <w:noProof/>
                <w:webHidden/>
              </w:rPr>
              <w:fldChar w:fldCharType="begin"/>
            </w:r>
            <w:r w:rsidR="004B5450">
              <w:rPr>
                <w:noProof/>
                <w:webHidden/>
              </w:rPr>
              <w:instrText xml:space="preserve"> PAGEREF _Toc66996273 \h </w:instrText>
            </w:r>
            <w:r w:rsidR="004B5450">
              <w:rPr>
                <w:noProof/>
                <w:webHidden/>
              </w:rPr>
            </w:r>
            <w:r w:rsidR="004B5450">
              <w:rPr>
                <w:noProof/>
                <w:webHidden/>
              </w:rPr>
              <w:fldChar w:fldCharType="separate"/>
            </w:r>
            <w:r w:rsidR="004B5450">
              <w:rPr>
                <w:noProof/>
                <w:webHidden/>
              </w:rPr>
              <w:t>5</w:t>
            </w:r>
            <w:r w:rsidR="004B5450">
              <w:rPr>
                <w:noProof/>
                <w:webHidden/>
              </w:rPr>
              <w:fldChar w:fldCharType="end"/>
            </w:r>
          </w:hyperlink>
        </w:p>
        <w:p w:rsidR="004B5450" w:rsidRDefault="00342E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6996274" w:history="1">
            <w:r w:rsidR="004B5450" w:rsidRPr="00686262">
              <w:rPr>
                <w:rStyle w:val="aa"/>
                <w:noProof/>
              </w:rPr>
              <w:t>6.5 Охарактеризуйте закономерности спектров одиночных импульсов различной формы.</w:t>
            </w:r>
            <w:r w:rsidR="004B5450">
              <w:rPr>
                <w:noProof/>
                <w:webHidden/>
              </w:rPr>
              <w:tab/>
            </w:r>
            <w:r w:rsidR="004B5450">
              <w:rPr>
                <w:noProof/>
                <w:webHidden/>
              </w:rPr>
              <w:fldChar w:fldCharType="begin"/>
            </w:r>
            <w:r w:rsidR="004B5450">
              <w:rPr>
                <w:noProof/>
                <w:webHidden/>
              </w:rPr>
              <w:instrText xml:space="preserve"> PAGEREF _Toc66996274 \h </w:instrText>
            </w:r>
            <w:r w:rsidR="004B5450">
              <w:rPr>
                <w:noProof/>
                <w:webHidden/>
              </w:rPr>
            </w:r>
            <w:r w:rsidR="004B5450">
              <w:rPr>
                <w:noProof/>
                <w:webHidden/>
              </w:rPr>
              <w:fldChar w:fldCharType="separate"/>
            </w:r>
            <w:r w:rsidR="004B5450">
              <w:rPr>
                <w:noProof/>
                <w:webHidden/>
              </w:rPr>
              <w:t>5</w:t>
            </w:r>
            <w:r w:rsidR="004B5450">
              <w:rPr>
                <w:noProof/>
                <w:webHidden/>
              </w:rPr>
              <w:fldChar w:fldCharType="end"/>
            </w:r>
          </w:hyperlink>
        </w:p>
        <w:p w:rsidR="004B5450" w:rsidRDefault="00342E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6996275" w:history="1">
            <w:r w:rsidR="004B5450" w:rsidRPr="00686262">
              <w:rPr>
                <w:rStyle w:val="aa"/>
                <w:noProof/>
              </w:rPr>
              <w:t>6.6 Охарактеризуйте закономерности спектров периодических немодулированных и модулированных сигналов.</w:t>
            </w:r>
            <w:r w:rsidR="004B5450">
              <w:rPr>
                <w:noProof/>
                <w:webHidden/>
              </w:rPr>
              <w:tab/>
            </w:r>
            <w:r w:rsidR="004B5450">
              <w:rPr>
                <w:noProof/>
                <w:webHidden/>
              </w:rPr>
              <w:fldChar w:fldCharType="begin"/>
            </w:r>
            <w:r w:rsidR="004B5450">
              <w:rPr>
                <w:noProof/>
                <w:webHidden/>
              </w:rPr>
              <w:instrText xml:space="preserve"> PAGEREF _Toc66996275 \h </w:instrText>
            </w:r>
            <w:r w:rsidR="004B5450">
              <w:rPr>
                <w:noProof/>
                <w:webHidden/>
              </w:rPr>
            </w:r>
            <w:r w:rsidR="004B5450">
              <w:rPr>
                <w:noProof/>
                <w:webHidden/>
              </w:rPr>
              <w:fldChar w:fldCharType="separate"/>
            </w:r>
            <w:r w:rsidR="004B5450">
              <w:rPr>
                <w:noProof/>
                <w:webHidden/>
              </w:rPr>
              <w:t>6</w:t>
            </w:r>
            <w:r w:rsidR="004B5450">
              <w:rPr>
                <w:noProof/>
                <w:webHidden/>
              </w:rPr>
              <w:fldChar w:fldCharType="end"/>
            </w:r>
          </w:hyperlink>
        </w:p>
        <w:p w:rsidR="004B5450" w:rsidRDefault="00342E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6996276" w:history="1">
            <w:r w:rsidR="004B5450" w:rsidRPr="00686262">
              <w:rPr>
                <w:rStyle w:val="aa"/>
                <w:noProof/>
              </w:rPr>
              <w:t>6.7 Рассчитайте спектры модулированных АМ- и ФМ-сигналов при заданной скорости манипуляции, несущей частоте и виде импульсной последовательности.</w:t>
            </w:r>
            <w:r w:rsidR="004B5450">
              <w:rPr>
                <w:noProof/>
                <w:webHidden/>
              </w:rPr>
              <w:tab/>
            </w:r>
            <w:r w:rsidR="004B5450">
              <w:rPr>
                <w:noProof/>
                <w:webHidden/>
              </w:rPr>
              <w:fldChar w:fldCharType="begin"/>
            </w:r>
            <w:r w:rsidR="004B5450">
              <w:rPr>
                <w:noProof/>
                <w:webHidden/>
              </w:rPr>
              <w:instrText xml:space="preserve"> PAGEREF _Toc66996276 \h </w:instrText>
            </w:r>
            <w:r w:rsidR="004B5450">
              <w:rPr>
                <w:noProof/>
                <w:webHidden/>
              </w:rPr>
            </w:r>
            <w:r w:rsidR="004B5450">
              <w:rPr>
                <w:noProof/>
                <w:webHidden/>
              </w:rPr>
              <w:fldChar w:fldCharType="separate"/>
            </w:r>
            <w:r w:rsidR="004B5450">
              <w:rPr>
                <w:noProof/>
                <w:webHidden/>
              </w:rPr>
              <w:t>6</w:t>
            </w:r>
            <w:r w:rsidR="004B5450">
              <w:rPr>
                <w:noProof/>
                <w:webHidden/>
              </w:rPr>
              <w:fldChar w:fldCharType="end"/>
            </w:r>
          </w:hyperlink>
        </w:p>
        <w:p w:rsidR="004B5450" w:rsidRDefault="00342E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6996277" w:history="1">
            <w:r w:rsidR="004B5450" w:rsidRPr="00686262">
              <w:rPr>
                <w:rStyle w:val="aa"/>
                <w:noProof/>
              </w:rPr>
              <w:t>6.8 Объясните особенности спектров при частотной модуляции сигналов.</w:t>
            </w:r>
            <w:r w:rsidR="004B5450">
              <w:rPr>
                <w:noProof/>
                <w:webHidden/>
              </w:rPr>
              <w:tab/>
            </w:r>
            <w:r w:rsidR="004B5450">
              <w:rPr>
                <w:noProof/>
                <w:webHidden/>
              </w:rPr>
              <w:fldChar w:fldCharType="begin"/>
            </w:r>
            <w:r w:rsidR="004B5450">
              <w:rPr>
                <w:noProof/>
                <w:webHidden/>
              </w:rPr>
              <w:instrText xml:space="preserve"> PAGEREF _Toc66996277 \h </w:instrText>
            </w:r>
            <w:r w:rsidR="004B5450">
              <w:rPr>
                <w:noProof/>
                <w:webHidden/>
              </w:rPr>
            </w:r>
            <w:r w:rsidR="004B5450">
              <w:rPr>
                <w:noProof/>
                <w:webHidden/>
              </w:rPr>
              <w:fldChar w:fldCharType="separate"/>
            </w:r>
            <w:r w:rsidR="004B5450">
              <w:rPr>
                <w:noProof/>
                <w:webHidden/>
              </w:rPr>
              <w:t>7</w:t>
            </w:r>
            <w:r w:rsidR="004B5450">
              <w:rPr>
                <w:noProof/>
                <w:webHidden/>
              </w:rPr>
              <w:fldChar w:fldCharType="end"/>
            </w:r>
          </w:hyperlink>
        </w:p>
        <w:p w:rsidR="004B5450" w:rsidRDefault="00342E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6996278" w:history="1">
            <w:r w:rsidR="004B5450" w:rsidRPr="00686262">
              <w:rPr>
                <w:rStyle w:val="aa"/>
                <w:noProof/>
              </w:rPr>
              <w:t>6.9 В чем состоит особенность спектров модулированных сигналов при низкой несущей частоте по отношению к модулирующей?</w:t>
            </w:r>
            <w:r w:rsidR="004B5450">
              <w:rPr>
                <w:noProof/>
                <w:webHidden/>
              </w:rPr>
              <w:tab/>
            </w:r>
            <w:r w:rsidR="004B5450">
              <w:rPr>
                <w:noProof/>
                <w:webHidden/>
              </w:rPr>
              <w:fldChar w:fldCharType="begin"/>
            </w:r>
            <w:r w:rsidR="004B5450">
              <w:rPr>
                <w:noProof/>
                <w:webHidden/>
              </w:rPr>
              <w:instrText xml:space="preserve"> PAGEREF _Toc66996278 \h </w:instrText>
            </w:r>
            <w:r w:rsidR="004B5450">
              <w:rPr>
                <w:noProof/>
                <w:webHidden/>
              </w:rPr>
            </w:r>
            <w:r w:rsidR="004B5450">
              <w:rPr>
                <w:noProof/>
                <w:webHidden/>
              </w:rPr>
              <w:fldChar w:fldCharType="separate"/>
            </w:r>
            <w:r w:rsidR="004B5450">
              <w:rPr>
                <w:noProof/>
                <w:webHidden/>
              </w:rPr>
              <w:t>7</w:t>
            </w:r>
            <w:r w:rsidR="004B5450">
              <w:rPr>
                <w:noProof/>
                <w:webHidden/>
              </w:rPr>
              <w:fldChar w:fldCharType="end"/>
            </w:r>
          </w:hyperlink>
        </w:p>
        <w:p w:rsidR="004B5450" w:rsidRDefault="00342E1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6996279" w:history="1">
            <w:r w:rsidR="004B5450" w:rsidRPr="00686262">
              <w:rPr>
                <w:rStyle w:val="aa"/>
                <w:noProof/>
              </w:rPr>
              <w:t>6.10 Почему нельзя передавать немодулированные сигналы данных по телефонным каналам тональной частоты?</w:t>
            </w:r>
            <w:r w:rsidR="004B5450">
              <w:rPr>
                <w:noProof/>
                <w:webHidden/>
              </w:rPr>
              <w:tab/>
            </w:r>
            <w:r w:rsidR="004B5450">
              <w:rPr>
                <w:noProof/>
                <w:webHidden/>
              </w:rPr>
              <w:fldChar w:fldCharType="begin"/>
            </w:r>
            <w:r w:rsidR="004B5450">
              <w:rPr>
                <w:noProof/>
                <w:webHidden/>
              </w:rPr>
              <w:instrText xml:space="preserve"> PAGEREF _Toc66996279 \h </w:instrText>
            </w:r>
            <w:r w:rsidR="004B5450">
              <w:rPr>
                <w:noProof/>
                <w:webHidden/>
              </w:rPr>
            </w:r>
            <w:r w:rsidR="004B5450">
              <w:rPr>
                <w:noProof/>
                <w:webHidden/>
              </w:rPr>
              <w:fldChar w:fldCharType="separate"/>
            </w:r>
            <w:r w:rsidR="004B5450">
              <w:rPr>
                <w:noProof/>
                <w:webHidden/>
              </w:rPr>
              <w:t>7</w:t>
            </w:r>
            <w:r w:rsidR="004B5450">
              <w:rPr>
                <w:noProof/>
                <w:webHidden/>
              </w:rPr>
              <w:fldChar w:fldCharType="end"/>
            </w:r>
          </w:hyperlink>
        </w:p>
        <w:p w:rsidR="004B5450" w:rsidRDefault="004B5450">
          <w:r>
            <w:rPr>
              <w:b/>
              <w:bCs/>
            </w:rPr>
            <w:fldChar w:fldCharType="end"/>
          </w:r>
        </w:p>
      </w:sdtContent>
    </w:sdt>
    <w:p w:rsidR="004B5450" w:rsidRDefault="004B5450" w:rsidP="004B5450"/>
    <w:p w:rsidR="004B5450" w:rsidRDefault="004B5450" w:rsidP="004B5450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:rsidR="00620D4C" w:rsidRPr="002F79A3" w:rsidRDefault="00620D4C" w:rsidP="002F79A3">
      <w:pPr>
        <w:pStyle w:val="2"/>
      </w:pPr>
      <w:bookmarkStart w:id="0" w:name="_Toc66996270"/>
      <w:r w:rsidRPr="002F79A3">
        <w:lastRenderedPageBreak/>
        <w:t>6.1 Изобразите форму немодулированных и модулированных сигналов передачи данных и назовите временные параметры сигналов.</w:t>
      </w:r>
      <w:bookmarkEnd w:id="0"/>
      <w:r w:rsidRPr="002F79A3">
        <w:t xml:space="preserve"> </w:t>
      </w:r>
    </w:p>
    <w:p w:rsidR="007F1630" w:rsidRPr="002F79A3" w:rsidRDefault="00AA1C76" w:rsidP="002F79A3">
      <w:pPr>
        <w:spacing w:line="240" w:lineRule="atLeast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Различают абсолютную (ФМ) и относительную (ОФМ) фазовую модуляцию. ОФМ носит также название дифференциальная фазовая модуляция (ДФМ) При абсолютной двухпозиционной фазовой манипуляции (англ. обозначение BPSK - </w:t>
      </w:r>
      <w:proofErr w:type="spellStart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Binary</w:t>
      </w:r>
      <w:proofErr w:type="spellEnd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Phase</w:t>
      </w:r>
      <w:proofErr w:type="spellEnd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Shift</w:t>
      </w:r>
      <w:proofErr w:type="spellEnd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Keying</w:t>
      </w:r>
      <w:proofErr w:type="spellEnd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) фаза модулированного колебания при значении входного сигнала равного уровню логического "0" совпадает со значением фазы опорного (несущего) напряжения (</w:t>
      </w:r>
      <w:proofErr w:type="spellStart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Δφ</w:t>
      </w:r>
      <w:proofErr w:type="spellEnd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=0 ), а при поступлении "1" – меняется на противоположную (</w:t>
      </w:r>
      <w:proofErr w:type="spellStart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Δφ</w:t>
      </w:r>
      <w:proofErr w:type="spellEnd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=1800). То есть, фаза модулированного колебания меняется всякий раз при изменении значения входного сигнала. В случае дифференциальной фазовой манипуляции ДФМ (англ. </w:t>
      </w:r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DPSK</w:t>
      </w:r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- </w:t>
      </w:r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Differential</w:t>
      </w:r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Phase</w:t>
      </w:r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Shift</w:t>
      </w:r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Keying</w:t>
      </w:r>
      <w:proofErr w:type="spellEnd"/>
      <w:r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), фаза текущего колебания изменяется не по отношению к опорному колебанию, а по отношению к фазе предыдущей посылки</w:t>
      </w:r>
      <w:r w:rsidR="007F1630" w:rsidRPr="002F79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.(ЛЕКЦ)</w:t>
      </w:r>
    </w:p>
    <w:p w:rsidR="00414769" w:rsidRPr="002F79A3" w:rsidRDefault="00414769" w:rsidP="002F79A3">
      <w:pPr>
        <w:spacing w:line="240" w:lineRule="atLeast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F79A3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38C5962D" wp14:editId="34C016D6">
            <wp:extent cx="398145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531" cy="39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30" w:rsidRPr="002F79A3" w:rsidRDefault="007F163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Важной характеристикой сети является пропускная способность, которая непосредственно зависит от модулирования сигнала. Применение модуляции сигнала позволяет существенно увеличить пропускную способность канала связи.</w:t>
      </w:r>
    </w:p>
    <w:p w:rsidR="007F1630" w:rsidRPr="002F79A3" w:rsidRDefault="007F163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 xml:space="preserve">Цифровой сигнал называется немодулированным, если переходы из одного состояния в другие определяются скачками напряжения в носителе сигнала. Немодулированный сигнал занимает весь канал связи. Примером такого сигнала является сигнал в сети </w:t>
      </w:r>
      <w:proofErr w:type="spellStart"/>
      <w:r w:rsidRPr="002F79A3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2F79A3">
        <w:rPr>
          <w:rFonts w:ascii="Times New Roman" w:hAnsi="Times New Roman" w:cs="Times New Roman"/>
          <w:sz w:val="28"/>
          <w:szCs w:val="28"/>
        </w:rPr>
        <w:t>, цифровой сигнал обмена данными с монитором, принтером, клавиатурой и т.д.</w:t>
      </w:r>
    </w:p>
    <w:p w:rsidR="007F1630" w:rsidRPr="002F79A3" w:rsidRDefault="007F163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lastRenderedPageBreak/>
        <w:t>Если же переход между дискретными состояниями определяется изменением какой-либо характеристики наложенного несущего сигнала (высокочастотного колебания напряжения), то в этом случае сигнал является модулированным. Различают несколько видов модуляции, например:</w:t>
      </w:r>
    </w:p>
    <w:p w:rsidR="007F1630" w:rsidRPr="002F79A3" w:rsidRDefault="007F1630" w:rsidP="002F79A3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амплитудную модуляцию – различия в сигналах определяются разностью амплитуд при постоянной частоте;</w:t>
      </w:r>
    </w:p>
    <w:p w:rsidR="007F1630" w:rsidRPr="002F79A3" w:rsidRDefault="007F1630" w:rsidP="002F79A3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частотную модуляцию – различия в сигналах определяются разницей частот при постоянной амплитуде;</w:t>
      </w:r>
    </w:p>
    <w:p w:rsidR="007F1630" w:rsidRPr="002F79A3" w:rsidRDefault="007F1630" w:rsidP="002F79A3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фазовую модуляцию – различия в сигналах определяются резкими изменениями фаз синусоидального сигнала при постоянных амплитуде и частоте.</w:t>
      </w:r>
    </w:p>
    <w:p w:rsidR="007F1630" w:rsidRPr="002F79A3" w:rsidRDefault="007F163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F1630" w:rsidRDefault="007F163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Модуляция позволяет организовать несколько каналов связи по одному кабелю, при этом помехи этих каналов друг другу практически отсутствуют. Для размещения на одной линии нескольких каналов связи используются методы мультиплексирования.</w:t>
      </w:r>
    </w:p>
    <w:p w:rsidR="001D2515" w:rsidRPr="002F79A3" w:rsidRDefault="001D2515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К временным параметрам сигнала относится длительность единичного элемента </w:t>
      </w:r>
      <w:r>
        <w:sym w:font="Symbol" w:char="F074"/>
      </w:r>
      <w:r>
        <w:t xml:space="preserve">0, для периодической последовательности единичных элементов – период 31 Т и скважность </w:t>
      </w:r>
      <w:r>
        <w:sym w:font="Symbol" w:char="F061"/>
      </w:r>
      <w:r>
        <w:t>=Т/</w:t>
      </w:r>
      <w:r>
        <w:sym w:font="Symbol" w:char="F074"/>
      </w:r>
      <w:r>
        <w:t>0 (рисунок 2.2). Количество единичных элементов В, передаваемых в единицу времени, называется скоростью манипуляции. Эта величина получила размерность Бод.</w:t>
      </w:r>
      <w:bookmarkStart w:id="1" w:name="_GoBack"/>
      <w:bookmarkEnd w:id="1"/>
    </w:p>
    <w:p w:rsidR="00414769" w:rsidRPr="002F79A3" w:rsidRDefault="00414769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2D728" wp14:editId="3A29848B">
            <wp:extent cx="5940425" cy="3093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69" w:rsidRPr="002F79A3" w:rsidRDefault="00620D4C" w:rsidP="002F79A3">
      <w:pPr>
        <w:pStyle w:val="2"/>
      </w:pPr>
      <w:bookmarkStart w:id="2" w:name="_Toc66996271"/>
      <w:r w:rsidRPr="002F79A3">
        <w:t>6.2 В каких единицах измеряется скорость передачи сигналов и скорость передачи информации? Как они соотносятся друг с другом?</w:t>
      </w:r>
      <w:bookmarkEnd w:id="2"/>
    </w:p>
    <w:p w:rsidR="00620D4C" w:rsidRPr="002F79A3" w:rsidRDefault="00414769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Скорость передачи сигналов</w:t>
      </w:r>
      <w:r w:rsidR="00620D4C" w:rsidRPr="002F79A3">
        <w:rPr>
          <w:rFonts w:ascii="Times New Roman" w:hAnsi="Times New Roman" w:cs="Times New Roman"/>
          <w:sz w:val="28"/>
          <w:szCs w:val="28"/>
        </w:rPr>
        <w:t xml:space="preserve"> </w:t>
      </w:r>
      <w:r w:rsidRPr="002F79A3">
        <w:rPr>
          <w:rFonts w:ascii="Times New Roman" w:hAnsi="Times New Roman" w:cs="Times New Roman"/>
          <w:sz w:val="28"/>
          <w:szCs w:val="28"/>
        </w:rPr>
        <w:t>– в Бодах</w:t>
      </w:r>
    </w:p>
    <w:p w:rsidR="00414769" w:rsidRPr="002F79A3" w:rsidRDefault="00414769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Скорость передачи информации – в Битах</w:t>
      </w:r>
    </w:p>
    <w:p w:rsidR="00414769" w:rsidRPr="002F79A3" w:rsidRDefault="00414769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lastRenderedPageBreak/>
        <w:t>Бод - это уже количество бит в секунду, независимо от их значения (данные или контроль канала).</w:t>
      </w:r>
    </w:p>
    <w:p w:rsidR="00414769" w:rsidRPr="002F79A3" w:rsidRDefault="00414769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Информационная скорость измеряется в битах в секунду и в общем случае не совпадает со скоростью в бодах. Она может быть как выше, так и ниже скорости изменения информационного параметра, измеряемого в бодах. Это соотношение зависит от числа состояний сигнала. Например, если сигнал имеет более двух различимых состояний, то при равных тактах и соответствующем методе кодирования информационная скорость в битах в секунду может быть выше, чем скорость изменения информационного сигнала в бодах.</w:t>
      </w:r>
    </w:p>
    <w:p w:rsidR="00414769" w:rsidRPr="002F79A3" w:rsidRDefault="00414769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20D4C" w:rsidRPr="002F79A3" w:rsidRDefault="00620D4C" w:rsidP="002F79A3">
      <w:pPr>
        <w:pStyle w:val="2"/>
      </w:pPr>
      <w:bookmarkStart w:id="3" w:name="_Toc66996272"/>
      <w:r w:rsidRPr="002F79A3">
        <w:t>6.3 Изобразите спектр периодической последовательности видеоимпульсов различной скважности?</w:t>
      </w:r>
      <w:bookmarkEnd w:id="3"/>
      <w:r w:rsidRPr="002F79A3">
        <w:t xml:space="preserve"> </w:t>
      </w:r>
    </w:p>
    <w:p w:rsidR="00D7780F" w:rsidRPr="002F79A3" w:rsidRDefault="00D7780F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При увеличении скважности (т.е. при уменьшении длительности импульса при фиксированном периоде повторения) значение огибающей на нулевой частоте уменьшается.</w:t>
      </w:r>
    </w:p>
    <w:p w:rsidR="00D7780F" w:rsidRPr="002F79A3" w:rsidRDefault="00D7780F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входной сигнал </w:t>
      </w: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00" cy="219075"/>
            <wp:effectExtent l="0" t="0" r="0" b="9525"/>
            <wp:docPr id="15" name="Рисунок 15" descr="s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(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представляет собой периодическую последовательность прямоугольных импульсов амплитуды </w:t>
      </w: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875" cy="161925"/>
            <wp:effectExtent l="0" t="0" r="9525" b="9525"/>
            <wp:docPr id="14" name="Рисунок 14" descr="A 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=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следующих с периодом </w:t>
      </w: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25" cy="142875"/>
            <wp:effectExtent l="0" t="0" r="9525" b="9525"/>
            <wp:docPr id="13" name="Рисунок 13" descr="T =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 =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секунды и различной скважностью </w:t>
      </w: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95400" cy="200025"/>
            <wp:effectExtent l="0" t="0" r="0" b="9525"/>
            <wp:docPr id="12" name="Рисунок 12" descr="Q = 5, 2, 1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Q = 5, 2, 1.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 рисунке 3а показаны временные осциллограммы указанных сигналов, их амплитудные спектры </w:t>
      </w: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125" cy="219075"/>
            <wp:effectExtent l="0" t="0" r="9525" b="9525"/>
            <wp:docPr id="11" name="Рисунок 11" descr="|S(\omega_n)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|S(\omega_n)|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(рисунок 3б), а также непрерывные огибающие </w:t>
      </w: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" cy="219075"/>
            <wp:effectExtent l="0" t="0" r="0" b="9525"/>
            <wp:docPr id="10" name="Рисунок 10" descr="S(\omeg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(\omega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спектров (пунктирная линия).</w:t>
      </w:r>
    </w:p>
    <w:p w:rsidR="00D7780F" w:rsidRPr="002F79A3" w:rsidRDefault="00D7780F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можно видеть из рисунка 3, при увеличении скважности сигнала, длительность импульсов </w:t>
      </w: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00" cy="219075"/>
            <wp:effectExtent l="0" t="0" r="0" b="9525"/>
            <wp:docPr id="9" name="Рисунок 9" descr="s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(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уменьшается, огибающая спектра </w:t>
      </w: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" cy="219075"/>
            <wp:effectExtent l="0" t="0" r="0" b="9525"/>
            <wp:docPr id="8" name="Рисунок 8" descr="S(\omeg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(\omega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расширяется и уменьшается по амплитуде (пунктирная линия). В результате, в пределах главного лепестка увеличивается количество гармоник спектра </w:t>
      </w: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125" cy="219075"/>
            <wp:effectExtent l="0" t="0" r="9525" b="9525"/>
            <wp:docPr id="7" name="Рисунок 7" descr="|S(\omega_n)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|S(\omega_n)|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7780F" w:rsidRPr="002F79A3" w:rsidRDefault="00D7780F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DC0A2A" wp14:editId="23D0F5B5">
            <wp:extent cx="5940425" cy="530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4C" w:rsidRPr="002F79A3" w:rsidRDefault="00620D4C" w:rsidP="002F79A3">
      <w:pPr>
        <w:pStyle w:val="2"/>
      </w:pPr>
      <w:bookmarkStart w:id="4" w:name="_Toc66996273"/>
      <w:r w:rsidRPr="002F79A3">
        <w:t xml:space="preserve">6.4 На каких частотах будут спектральные компоненты периодической последовательности прямоугольных импульсов вида 1:5, передаваемой со скоростью 64 </w:t>
      </w:r>
      <w:proofErr w:type="spellStart"/>
      <w:r w:rsidRPr="002F79A3">
        <w:t>кБод</w:t>
      </w:r>
      <w:proofErr w:type="spellEnd"/>
      <w:r w:rsidRPr="002F79A3">
        <w:t>?</w:t>
      </w:r>
      <w:bookmarkEnd w:id="4"/>
      <w:r w:rsidRPr="002F79A3">
        <w:t xml:space="preserve"> </w:t>
      </w:r>
    </w:p>
    <w:p w:rsidR="00D7780F" w:rsidRPr="002F79A3" w:rsidRDefault="00D7780F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C6A9C" w:rsidRPr="002F79A3" w:rsidRDefault="00620D4C" w:rsidP="002F79A3">
      <w:pPr>
        <w:pStyle w:val="2"/>
      </w:pPr>
      <w:bookmarkStart w:id="5" w:name="_Toc66996274"/>
      <w:r w:rsidRPr="002F79A3">
        <w:t>6.5 Охарактеризуйте закономерности спектров одиночных импульсов различной формы.</w:t>
      </w:r>
      <w:bookmarkEnd w:id="5"/>
      <w:r w:rsidRPr="002F79A3">
        <w:t xml:space="preserve"> </w:t>
      </w:r>
    </w:p>
    <w:p w:rsidR="008E7C10" w:rsidRPr="002F79A3" w:rsidRDefault="008E7C10" w:rsidP="002F79A3">
      <w:pPr>
        <w:pStyle w:val="a4"/>
        <w:spacing w:line="240" w:lineRule="atLeast"/>
        <w:jc w:val="both"/>
        <w:rPr>
          <w:color w:val="000000"/>
          <w:sz w:val="28"/>
          <w:szCs w:val="28"/>
        </w:rPr>
      </w:pPr>
      <w:r w:rsidRPr="002F79A3">
        <w:rPr>
          <w:color w:val="000000"/>
          <w:sz w:val="28"/>
          <w:szCs w:val="28"/>
        </w:rPr>
        <w:t>Для одиночных импульсов различной формы выполняются следующие закономерности:</w:t>
      </w:r>
    </w:p>
    <w:p w:rsidR="008E7C10" w:rsidRPr="002F79A3" w:rsidRDefault="008E7C10" w:rsidP="002F79A3">
      <w:pPr>
        <w:pStyle w:val="a4"/>
        <w:numPr>
          <w:ilvl w:val="0"/>
          <w:numId w:val="2"/>
        </w:numPr>
        <w:spacing w:line="240" w:lineRule="atLeast"/>
        <w:jc w:val="both"/>
        <w:rPr>
          <w:color w:val="000000"/>
          <w:sz w:val="28"/>
          <w:szCs w:val="28"/>
        </w:rPr>
      </w:pPr>
      <w:r w:rsidRPr="002F79A3">
        <w:rPr>
          <w:color w:val="000000"/>
          <w:sz w:val="28"/>
          <w:szCs w:val="28"/>
        </w:rPr>
        <w:t>Спектры являются сплошными (непрерывными) и имеют один и тот же характер: основная энергия сосредоточена вблизи нулевой частоты; при увеличении частоты спектральная функция уменьшается.</w:t>
      </w:r>
    </w:p>
    <w:p w:rsidR="008E7C10" w:rsidRPr="002F79A3" w:rsidRDefault="008E7C10" w:rsidP="002F79A3">
      <w:pPr>
        <w:pStyle w:val="a4"/>
        <w:numPr>
          <w:ilvl w:val="0"/>
          <w:numId w:val="2"/>
        </w:numPr>
        <w:spacing w:line="240" w:lineRule="atLeast"/>
        <w:jc w:val="both"/>
        <w:rPr>
          <w:color w:val="000000"/>
          <w:sz w:val="28"/>
          <w:szCs w:val="28"/>
        </w:rPr>
      </w:pPr>
      <w:r w:rsidRPr="002F79A3">
        <w:rPr>
          <w:color w:val="000000"/>
          <w:sz w:val="28"/>
          <w:szCs w:val="28"/>
        </w:rPr>
        <w:t xml:space="preserve">Спектры бесконечно широкие, однако практически можно говорить о конечной ширине спектра, если отсечь высокие частоты, которые переносят незначительную часть энергии. Поэтому вводится понятие эффективной (активной) полосы частот спектра, в пределах которой </w:t>
      </w:r>
      <w:r w:rsidRPr="002F79A3">
        <w:rPr>
          <w:color w:val="000000"/>
          <w:sz w:val="28"/>
          <w:szCs w:val="28"/>
        </w:rPr>
        <w:lastRenderedPageBreak/>
        <w:t>сосредоточена основная доля энергии импульса (обычно 95 % полной энергии).</w:t>
      </w:r>
    </w:p>
    <w:p w:rsidR="008E7C10" w:rsidRPr="002F79A3" w:rsidRDefault="008E7C10" w:rsidP="002F79A3">
      <w:pPr>
        <w:pStyle w:val="a4"/>
        <w:numPr>
          <w:ilvl w:val="0"/>
          <w:numId w:val="2"/>
        </w:numPr>
        <w:spacing w:line="240" w:lineRule="atLeast"/>
        <w:jc w:val="both"/>
        <w:rPr>
          <w:color w:val="000000"/>
          <w:sz w:val="28"/>
          <w:szCs w:val="28"/>
        </w:rPr>
      </w:pPr>
      <w:r w:rsidRPr="002F79A3">
        <w:rPr>
          <w:color w:val="000000"/>
          <w:sz w:val="28"/>
          <w:szCs w:val="28"/>
        </w:rPr>
        <w:t>Основная часть энергии импульса расположена в полосе частот от 0 до </w:t>
      </w:r>
      <w:r w:rsidRPr="002F79A3">
        <w:rPr>
          <w:noProof/>
          <w:color w:val="000000"/>
          <w:sz w:val="28"/>
          <w:szCs w:val="28"/>
        </w:rPr>
        <w:drawing>
          <wp:inline distT="0" distB="0" distL="0" distR="0">
            <wp:extent cx="457200" cy="390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color w:val="000000"/>
          <w:sz w:val="28"/>
          <w:szCs w:val="28"/>
        </w:rPr>
        <w:t>.</w:t>
      </w:r>
    </w:p>
    <w:p w:rsidR="008E7C10" w:rsidRPr="002F79A3" w:rsidRDefault="008E7C10" w:rsidP="002F79A3">
      <w:pPr>
        <w:pStyle w:val="a4"/>
        <w:numPr>
          <w:ilvl w:val="0"/>
          <w:numId w:val="2"/>
        </w:numPr>
        <w:spacing w:line="240" w:lineRule="atLeast"/>
        <w:jc w:val="both"/>
        <w:rPr>
          <w:color w:val="000000"/>
          <w:sz w:val="28"/>
          <w:szCs w:val="28"/>
        </w:rPr>
      </w:pPr>
      <w:r w:rsidRPr="002F79A3">
        <w:rPr>
          <w:color w:val="000000"/>
          <w:sz w:val="28"/>
          <w:szCs w:val="28"/>
        </w:rPr>
        <w:t>Чем более плавный характер имеет форма импульса, тем быстрее спадает энергия с увеличением частоты, тем более « компактно » она сосредотачивается в диапазоне от нуля до частоты </w:t>
      </w:r>
      <w:r w:rsidRPr="002F79A3">
        <w:rPr>
          <w:noProof/>
          <w:color w:val="000000"/>
          <w:sz w:val="28"/>
          <w:szCs w:val="28"/>
        </w:rPr>
        <w:drawing>
          <wp:inline distT="0" distB="0" distL="0" distR="0">
            <wp:extent cx="457200" cy="390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9A3">
        <w:rPr>
          <w:color w:val="000000"/>
          <w:sz w:val="28"/>
          <w:szCs w:val="28"/>
        </w:rPr>
        <w:t>, т.е. наибольшее влияние на форму вершины импульса оказывают низкочастотные составляющие спектральной функции, в то время как наиболее резко меняющиеся его части (фронт, срез) определяются высокочастотными составляющими спектра.</w:t>
      </w:r>
    </w:p>
    <w:p w:rsidR="008E7C10" w:rsidRPr="002F79A3" w:rsidRDefault="008E7C10" w:rsidP="002F79A3">
      <w:pPr>
        <w:pStyle w:val="a4"/>
        <w:numPr>
          <w:ilvl w:val="0"/>
          <w:numId w:val="2"/>
        </w:numPr>
        <w:spacing w:line="240" w:lineRule="atLeast"/>
        <w:jc w:val="both"/>
        <w:rPr>
          <w:color w:val="000000"/>
          <w:sz w:val="28"/>
          <w:szCs w:val="28"/>
        </w:rPr>
      </w:pPr>
      <w:r w:rsidRPr="002F79A3">
        <w:rPr>
          <w:color w:val="000000"/>
          <w:sz w:val="28"/>
          <w:szCs w:val="28"/>
        </w:rPr>
        <w:t>Всегда линейчатый спектр периодических импульсов вписывается в спектр одиночного импульса этой же формы (форма огибающей спектра периодических импульсов совпадает с формой спектра одиночного импульса).</w:t>
      </w:r>
    </w:p>
    <w:p w:rsidR="008E7C10" w:rsidRPr="002F79A3" w:rsidRDefault="008E7C1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20D4C" w:rsidRPr="002F79A3" w:rsidRDefault="00620D4C" w:rsidP="002F79A3">
      <w:pPr>
        <w:pStyle w:val="2"/>
      </w:pPr>
      <w:bookmarkStart w:id="6" w:name="_Toc66996275"/>
      <w:r w:rsidRPr="002F79A3">
        <w:t>6.6 Охарактеризуйте закономерности спектров периодических немодулированных и модулированных сигналов.</w:t>
      </w:r>
      <w:bookmarkEnd w:id="6"/>
      <w:r w:rsidRPr="002F79A3">
        <w:t xml:space="preserve"> </w:t>
      </w:r>
    </w:p>
    <w:p w:rsidR="00321ACC" w:rsidRPr="002F79A3" w:rsidRDefault="00321ACC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CE79B" wp14:editId="69161801">
            <wp:extent cx="5940425" cy="26174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4C" w:rsidRDefault="00620D4C" w:rsidP="002F79A3">
      <w:pPr>
        <w:pStyle w:val="2"/>
      </w:pPr>
      <w:bookmarkStart w:id="7" w:name="_Toc66996276"/>
      <w:r w:rsidRPr="002F79A3">
        <w:t>6.7 Рассчитайте спектры модулированных АМ- и ФМ-сигналов при заданной скорости манипуляции, несущей частоте и виде импульсной последовательности.</w:t>
      </w:r>
      <w:bookmarkEnd w:id="7"/>
      <w:r w:rsidRPr="002F79A3">
        <w:t xml:space="preserve"> </w:t>
      </w:r>
    </w:p>
    <w:p w:rsidR="002F79A3" w:rsidRDefault="002F79A3" w:rsidP="002F79A3"/>
    <w:p w:rsidR="002F79A3" w:rsidRDefault="002F79A3" w:rsidP="002F79A3"/>
    <w:p w:rsidR="002F79A3" w:rsidRPr="002F79A3" w:rsidRDefault="002F79A3" w:rsidP="002F79A3"/>
    <w:p w:rsidR="00620D4C" w:rsidRPr="002F79A3" w:rsidRDefault="00620D4C" w:rsidP="002F79A3">
      <w:pPr>
        <w:pStyle w:val="2"/>
      </w:pPr>
      <w:bookmarkStart w:id="8" w:name="_Toc66996277"/>
      <w:r w:rsidRPr="002F79A3">
        <w:lastRenderedPageBreak/>
        <w:t>6.8 Объясните особенности спектров при частотной модуляции сигналов.</w:t>
      </w:r>
      <w:bookmarkEnd w:id="8"/>
      <w:r w:rsidRPr="002F79A3">
        <w:t xml:space="preserve"> </w:t>
      </w:r>
    </w:p>
    <w:p w:rsidR="00321ACC" w:rsidRPr="002F79A3" w:rsidRDefault="00321ACC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Частотная модуляция — процесс изменения частоты несущего сигнала в соответствии с мгновенными значениями модулирующего сигнала.</w:t>
      </w:r>
    </w:p>
    <w:p w:rsidR="00247A20" w:rsidRPr="002F79A3" w:rsidRDefault="00247A2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При частотной модуляции амплитуда модулированного напряжения остается постоянной, а частота изменяется в соответствии с законом изменения модулирующего сигнала.</w:t>
      </w:r>
    </w:p>
    <w:p w:rsidR="00247A20" w:rsidRPr="002F79A3" w:rsidRDefault="00247A2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можно добиться отсутствия составляющей несущего сигнала или сделать ее амплитуду значительно меньше амплитуд информационных составляющих без дополнительных технических усложнений модулятора.</w:t>
      </w:r>
    </w:p>
    <w:p w:rsidR="00620D4C" w:rsidRDefault="00620D4C" w:rsidP="002F79A3">
      <w:pPr>
        <w:pStyle w:val="2"/>
      </w:pPr>
      <w:bookmarkStart w:id="9" w:name="_Toc66996278"/>
      <w:r w:rsidRPr="002F79A3">
        <w:t>6.9 В чем состоит особенность спектров модулированных сигналов при низкой несущей частоте по отношению к модулирующей?</w:t>
      </w:r>
      <w:bookmarkEnd w:id="9"/>
    </w:p>
    <w:p w:rsidR="002F79A3" w:rsidRDefault="002F79A3" w:rsidP="002F79A3"/>
    <w:p w:rsidR="002F79A3" w:rsidRPr="002F79A3" w:rsidRDefault="002F79A3" w:rsidP="002F79A3"/>
    <w:p w:rsidR="002F79A3" w:rsidRPr="002F79A3" w:rsidRDefault="002F79A3" w:rsidP="002F79A3"/>
    <w:p w:rsidR="00304CF0" w:rsidRPr="002F79A3" w:rsidRDefault="00620D4C" w:rsidP="002F79A3">
      <w:pPr>
        <w:pStyle w:val="2"/>
      </w:pPr>
      <w:r w:rsidRPr="002F79A3">
        <w:t xml:space="preserve"> </w:t>
      </w:r>
      <w:bookmarkStart w:id="10" w:name="_Toc66996279"/>
      <w:r w:rsidRPr="002F79A3">
        <w:t>6.10 Почему нельзя передавать немодулированные сигналы данных по телефонным каналам тональной частоты?</w:t>
      </w:r>
      <w:bookmarkEnd w:id="10"/>
    </w:p>
    <w:p w:rsidR="00247A20" w:rsidRPr="002F79A3" w:rsidRDefault="00247A2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 xml:space="preserve">Из-за </w:t>
      </w:r>
      <w:proofErr w:type="spellStart"/>
      <w:r w:rsidRPr="002F79A3">
        <w:rPr>
          <w:rFonts w:ascii="Times New Roman" w:hAnsi="Times New Roman" w:cs="Times New Roman"/>
          <w:sz w:val="28"/>
          <w:szCs w:val="28"/>
        </w:rPr>
        <w:t>скачов</w:t>
      </w:r>
      <w:proofErr w:type="spellEnd"/>
      <w:r w:rsidRPr="002F79A3">
        <w:rPr>
          <w:rFonts w:ascii="Times New Roman" w:hAnsi="Times New Roman" w:cs="Times New Roman"/>
          <w:sz w:val="28"/>
          <w:szCs w:val="28"/>
        </w:rPr>
        <w:t>.</w:t>
      </w:r>
    </w:p>
    <w:p w:rsidR="00247A20" w:rsidRPr="002F79A3" w:rsidRDefault="00247A20" w:rsidP="002F79A3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F79A3">
        <w:rPr>
          <w:rFonts w:ascii="Times New Roman" w:hAnsi="Times New Roman" w:cs="Times New Roman"/>
          <w:sz w:val="28"/>
          <w:szCs w:val="28"/>
        </w:rPr>
        <w:t>Применение модуляции сигнала позволяет существенно увеличить пропускную способность канала связи. Цифровой сигнал называется немодулированным, если переходы из одного состояния в другие определяются скачками напряжения в носителе сигнала</w:t>
      </w:r>
    </w:p>
    <w:sectPr w:rsidR="00247A20" w:rsidRPr="002F79A3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E17" w:rsidRDefault="00342E17" w:rsidP="002F79A3">
      <w:pPr>
        <w:spacing w:after="0" w:line="240" w:lineRule="auto"/>
      </w:pPr>
      <w:r>
        <w:separator/>
      </w:r>
    </w:p>
  </w:endnote>
  <w:endnote w:type="continuationSeparator" w:id="0">
    <w:p w:rsidR="00342E17" w:rsidRDefault="00342E17" w:rsidP="002F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E17" w:rsidRDefault="00342E17" w:rsidP="002F79A3">
      <w:pPr>
        <w:spacing w:after="0" w:line="240" w:lineRule="auto"/>
      </w:pPr>
      <w:r>
        <w:separator/>
      </w:r>
    </w:p>
  </w:footnote>
  <w:footnote w:type="continuationSeparator" w:id="0">
    <w:p w:rsidR="00342E17" w:rsidRDefault="00342E17" w:rsidP="002F7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30932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F79A3" w:rsidRPr="002F79A3" w:rsidRDefault="002F79A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79A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79A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79A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79A3">
          <w:rPr>
            <w:rFonts w:ascii="Times New Roman" w:hAnsi="Times New Roman" w:cs="Times New Roman"/>
            <w:sz w:val="28"/>
            <w:szCs w:val="28"/>
          </w:rPr>
          <w:t>2</w:t>
        </w:r>
        <w:r w:rsidRPr="002F79A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F79A3" w:rsidRDefault="002F79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949BE"/>
    <w:multiLevelType w:val="multilevel"/>
    <w:tmpl w:val="6502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D32DA"/>
    <w:multiLevelType w:val="hybridMultilevel"/>
    <w:tmpl w:val="6A581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6E8DC">
      <w:numFmt w:val="bullet"/>
      <w:lvlText w:val="·"/>
      <w:lvlJc w:val="left"/>
      <w:pPr>
        <w:ind w:left="1500" w:hanging="42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4C"/>
    <w:rsid w:val="001D2515"/>
    <w:rsid w:val="00247A20"/>
    <w:rsid w:val="002F79A3"/>
    <w:rsid w:val="00304CF0"/>
    <w:rsid w:val="003149E2"/>
    <w:rsid w:val="00321ACC"/>
    <w:rsid w:val="00342E17"/>
    <w:rsid w:val="00414769"/>
    <w:rsid w:val="004B5450"/>
    <w:rsid w:val="004F030F"/>
    <w:rsid w:val="00620D4C"/>
    <w:rsid w:val="007F1630"/>
    <w:rsid w:val="008E7C10"/>
    <w:rsid w:val="00AA1C76"/>
    <w:rsid w:val="00BC6A9C"/>
    <w:rsid w:val="00D7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D5C3"/>
  <w15:chartTrackingRefBased/>
  <w15:docId w15:val="{EBF45B80-E98E-49C5-9D5E-F0C1C96A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ата (заголовок)"/>
    <w:basedOn w:val="a"/>
    <w:link w:val="10"/>
    <w:uiPriority w:val="9"/>
    <w:qFormat/>
    <w:rsid w:val="004F030F"/>
    <w:pPr>
      <w:spacing w:before="100" w:beforeAutospacing="1" w:after="100" w:afterAutospacing="1" w:line="240" w:lineRule="auto"/>
      <w:jc w:val="right"/>
      <w:outlineLvl w:val="0"/>
    </w:pPr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F79A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ата (заголовок) Знак"/>
    <w:basedOn w:val="a0"/>
    <w:link w:val="1"/>
    <w:uiPriority w:val="9"/>
    <w:rsid w:val="004F030F"/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paragraph" w:styleId="a3">
    <w:name w:val="List Paragraph"/>
    <w:basedOn w:val="a"/>
    <w:uiPriority w:val="34"/>
    <w:qFormat/>
    <w:rsid w:val="007F163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F7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79A3"/>
  </w:style>
  <w:style w:type="paragraph" w:styleId="a7">
    <w:name w:val="footer"/>
    <w:basedOn w:val="a"/>
    <w:link w:val="a8"/>
    <w:uiPriority w:val="99"/>
    <w:unhideWhenUsed/>
    <w:rsid w:val="002F7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79A3"/>
  </w:style>
  <w:style w:type="character" w:customStyle="1" w:styleId="20">
    <w:name w:val="Заголовок 2 Знак"/>
    <w:basedOn w:val="a0"/>
    <w:link w:val="2"/>
    <w:uiPriority w:val="9"/>
    <w:rsid w:val="002F79A3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4B5450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B545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B5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C22D-5797-4951-B7D5-95183D2C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2021-03-18T16:29:00Z</dcterms:created>
  <dcterms:modified xsi:type="dcterms:W3CDTF">2021-03-25T16:40:00Z</dcterms:modified>
</cp:coreProperties>
</file>