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84" w:rsidRPr="001B06CE" w:rsidRDefault="00964D14" w:rsidP="00AE3FDD">
      <w:pPr>
        <w:rPr>
          <w:rFonts w:ascii="Garamond" w:hAnsi="Garamond" w:cs="Garamond"/>
          <w:b/>
          <w:color w:val="0070C0"/>
          <w:sz w:val="30"/>
          <w:szCs w:val="30"/>
        </w:rPr>
      </w:pPr>
      <w:r>
        <w:rPr>
          <w:rFonts w:ascii="Garamond" w:hAnsi="Garamond" w:cs="Garamond"/>
          <w:b/>
          <w:color w:val="0070C0"/>
          <w:sz w:val="30"/>
          <w:szCs w:val="30"/>
        </w:rPr>
        <w:t>CONCLAVE DELLA CONOSCENZA</w:t>
      </w:r>
    </w:p>
    <w:p w:rsidR="00501EE4" w:rsidRDefault="00501EE4" w:rsidP="00FD2008">
      <w:pPr>
        <w:spacing w:after="0"/>
        <w:rPr>
          <w:rFonts w:ascii="Garamond" w:hAnsi="Garamond" w:cs="Garamond"/>
          <w:sz w:val="24"/>
          <w:szCs w:val="24"/>
        </w:rPr>
      </w:pPr>
    </w:p>
    <w:p w:rsidR="00A73953" w:rsidRDefault="00501EE4" w:rsidP="00FD2008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 xml:space="preserve">Unirsi </w:t>
      </w:r>
      <w:r w:rsidR="00FA0786">
        <w:rPr>
          <w:rFonts w:ascii="Garamond" w:hAnsi="Garamond" w:cs="Garamond"/>
          <w:b/>
          <w:sz w:val="24"/>
          <w:szCs w:val="24"/>
        </w:rPr>
        <w:t>al Conclave della Conoscenza</w:t>
      </w:r>
      <w:r>
        <w:rPr>
          <w:rFonts w:ascii="Garamond" w:hAnsi="Garamond" w:cs="Garamond"/>
          <w:b/>
          <w:sz w:val="24"/>
          <w:szCs w:val="24"/>
        </w:rPr>
        <w:t>:</w:t>
      </w:r>
      <w:r w:rsidR="00FD2008">
        <w:rPr>
          <w:rFonts w:ascii="Garamond" w:hAnsi="Garamond" w:cs="Garamond"/>
          <w:sz w:val="24"/>
          <w:szCs w:val="24"/>
        </w:rPr>
        <w:t xml:space="preserve"> </w:t>
      </w:r>
    </w:p>
    <w:p w:rsidR="00A73953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D51C20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Benefici del personaggio:</w:t>
      </w:r>
      <w:r>
        <w:rPr>
          <w:rFonts w:ascii="Garamond" w:hAnsi="Garamond" w:cs="Garamond"/>
          <w:sz w:val="24"/>
          <w:szCs w:val="24"/>
        </w:rPr>
        <w:t xml:space="preserve"> </w:t>
      </w: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 w:rsidRPr="004504B4">
        <w:rPr>
          <w:rFonts w:ascii="Garamond" w:hAnsi="Garamond" w:cs="Garamond"/>
          <w:b/>
          <w:sz w:val="24"/>
          <w:szCs w:val="24"/>
        </w:rPr>
        <w:t xml:space="preserve">Tipico membro: </w:t>
      </w: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217AAE" w:rsidRDefault="004504B4" w:rsidP="00FD2008">
      <w:pPr>
        <w:rPr>
          <w:rFonts w:ascii="Garamond" w:hAnsi="Garamond" w:cs="Garamond"/>
          <w:sz w:val="24"/>
          <w:szCs w:val="24"/>
        </w:rPr>
      </w:pPr>
      <w:r w:rsidRPr="004504B4">
        <w:rPr>
          <w:rFonts w:ascii="Garamond" w:hAnsi="Garamond" w:cs="Garamond"/>
          <w:b/>
          <w:sz w:val="24"/>
          <w:szCs w:val="24"/>
        </w:rPr>
        <w:t>Classi di prestigio:</w:t>
      </w:r>
      <w:r>
        <w:rPr>
          <w:rFonts w:ascii="Garamond" w:hAnsi="Garamond" w:cs="Garamond"/>
          <w:sz w:val="24"/>
          <w:szCs w:val="24"/>
        </w:rPr>
        <w:t xml:space="preserve"> </w:t>
      </w:r>
    </w:p>
    <w:p w:rsidR="00217AAE" w:rsidRDefault="00217AAE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4504B4" w:rsidRPr="004504B4" w:rsidRDefault="00217AAE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Sapere della gilda:</w:t>
      </w:r>
      <w:r w:rsidR="00D6405A">
        <w:rPr>
          <w:rFonts w:ascii="Garamond" w:hAnsi="Garamond" w:cs="Garamond"/>
          <w:sz w:val="24"/>
          <w:szCs w:val="24"/>
        </w:rPr>
        <w:t xml:space="preserve"> </w:t>
      </w:r>
    </w:p>
    <w:p w:rsidR="001B06CE" w:rsidRDefault="001B06CE"/>
    <w:p w:rsidR="001B06CE" w:rsidRDefault="001B06CE">
      <w:r>
        <w:br w:type="page"/>
      </w:r>
    </w:p>
    <w:p w:rsidR="00D50F3E" w:rsidRDefault="00964D14" w:rsidP="00F22C60">
      <w:pPr>
        <w:pStyle w:val="Paragrafoelenco"/>
        <w:numPr>
          <w:ilvl w:val="0"/>
          <w:numId w:val="2"/>
        </w:numPr>
      </w:pPr>
      <w:r>
        <w:lastRenderedPageBreak/>
        <w:t>TIPO: Collegio di maghi</w:t>
      </w:r>
    </w:p>
    <w:p w:rsidR="00732B1C" w:rsidRDefault="00CA78F7" w:rsidP="00F22C60">
      <w:pPr>
        <w:pStyle w:val="Paragrafoelenco"/>
        <w:numPr>
          <w:ilvl w:val="0"/>
          <w:numId w:val="2"/>
        </w:numPr>
      </w:pPr>
      <w:r>
        <w:t xml:space="preserve">QG: Settore </w:t>
      </w:r>
      <w:r w:rsidR="00964D14">
        <w:t>4/2</w:t>
      </w:r>
    </w:p>
    <w:p w:rsidR="00D50F3E" w:rsidRDefault="00CA78F7" w:rsidP="00F22C60">
      <w:pPr>
        <w:pStyle w:val="Paragrafoelenco"/>
        <w:numPr>
          <w:ilvl w:val="0"/>
          <w:numId w:val="2"/>
        </w:numPr>
      </w:pPr>
      <w:r>
        <w:t xml:space="preserve">ALLINEAMENTO: </w:t>
      </w:r>
      <w:r w:rsidR="00964D14">
        <w:t>LB</w:t>
      </w:r>
    </w:p>
    <w:p w:rsidR="00D50F3E" w:rsidRDefault="00D50F3E" w:rsidP="00F22C60">
      <w:pPr>
        <w:pStyle w:val="Paragrafoelenco"/>
        <w:numPr>
          <w:ilvl w:val="0"/>
          <w:numId w:val="2"/>
        </w:numPr>
      </w:pPr>
      <w:r>
        <w:t>DIME</w:t>
      </w:r>
      <w:r w:rsidR="00964D14">
        <w:t>NSIONI: Grande</w:t>
      </w:r>
    </w:p>
    <w:p w:rsidR="004802E2" w:rsidRDefault="00CE1C8A" w:rsidP="004802E2">
      <w:pPr>
        <w:pStyle w:val="Paragrafoelenco"/>
        <w:numPr>
          <w:ilvl w:val="0"/>
          <w:numId w:val="2"/>
        </w:numPr>
      </w:pPr>
      <w:r>
        <w:t xml:space="preserve">POPOLAZIONE, </w:t>
      </w:r>
      <w:r w:rsidR="005B3A9A">
        <w:t>RISORE</w:t>
      </w:r>
      <w:r>
        <w:t xml:space="preserve"> E DEMOGRAFIA</w:t>
      </w:r>
      <w:r w:rsidR="005B3A9A">
        <w:t>: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Piccolo insediamento:</w:t>
      </w:r>
    </w:p>
    <w:p w:rsidR="005B3A9A" w:rsidRDefault="005B3A9A" w:rsidP="005B3A9A">
      <w:pPr>
        <w:pStyle w:val="Paragrafoelenco"/>
        <w:numPr>
          <w:ilvl w:val="2"/>
          <w:numId w:val="1"/>
        </w:numPr>
      </w:pPr>
      <w:r w:rsidRPr="00F22C60">
        <w:rPr>
          <w:color w:val="FF0000"/>
        </w:rPr>
        <w:t>Membri dell’ organizzazione:</w:t>
      </w:r>
      <w:r>
        <w:t xml:space="preserve"> Nessuno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Borgo</w:t>
      </w:r>
    </w:p>
    <w:p w:rsidR="00FD2008" w:rsidRDefault="005B3A9A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2</w:t>
      </w:r>
      <w:r w:rsidR="00A6627E">
        <w:t xml:space="preserve"> (Quelli presenti in “quell’insediamento” non quelli totali)</w:t>
      </w:r>
    </w:p>
    <w:p w:rsidR="005B3A9A" w:rsidRDefault="005B3A9A" w:rsidP="00FD2008">
      <w:pPr>
        <w:pStyle w:val="Paragrafoelenco"/>
        <w:numPr>
          <w:ilvl w:val="2"/>
          <w:numId w:val="1"/>
        </w:numPr>
      </w:pPr>
      <w:r w:rsidRPr="00FD2008">
        <w:rPr>
          <w:color w:val="FF0000"/>
        </w:rPr>
        <w:t>Limite MO:</w:t>
      </w:r>
      <w:r>
        <w:t xml:space="preserve"> 50</w:t>
      </w:r>
      <w:r w:rsidR="00A6627E">
        <w:t xml:space="preserve"> (MO i membri dell’insediamento possono permettersi di spendere in una settimana, per un qualsiasi oggetto o come ricompensa per una </w:t>
      </w:r>
      <w:proofErr w:type="spellStart"/>
      <w:r w:rsidR="00A6627E">
        <w:t>quest</w:t>
      </w:r>
      <w:proofErr w:type="spellEnd"/>
      <w:r w:rsidR="00A6627E">
        <w:t>)</w:t>
      </w:r>
    </w:p>
    <w:p w:rsidR="005B3A9A" w:rsidRPr="00F22C60" w:rsidRDefault="00F22C60" w:rsidP="005B3A9A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="00A6627E" w:rsidRPr="00A6627E">
        <w:rPr>
          <w:color w:val="FF0000"/>
        </w:rPr>
        <w:t xml:space="preserve"> in contanti: </w:t>
      </w:r>
      <w:r>
        <w:t>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b/>
        </w:rPr>
        <w:t>Villaggio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3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100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15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Piccolo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rPr>
          <w:color w:val="FF0000"/>
        </w:rPr>
        <w:t xml:space="preserve"> </w:t>
      </w:r>
      <w:r>
        <w:t>6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400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>
        <w:t xml:space="preserve"> 120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20</w:t>
      </w:r>
    </w:p>
    <w:p w:rsidR="00670EC4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1500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250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Piccola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40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7’500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>
        <w:t xml:space="preserve"> 1500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98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20’000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9800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Metropoli</w:t>
      </w:r>
    </w:p>
    <w:p w:rsidR="00670EC4" w:rsidRDefault="00F22C60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135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50’000</w:t>
      </w:r>
    </w:p>
    <w:p w:rsidR="004802E2" w:rsidRPr="00670EC4" w:rsidRDefault="00F22C60" w:rsidP="00670EC4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33’750</w:t>
      </w:r>
    </w:p>
    <w:sectPr w:rsidR="004802E2" w:rsidRPr="00670EC4" w:rsidSect="00AE3FD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54A9"/>
    <w:multiLevelType w:val="multilevel"/>
    <w:tmpl w:val="7292A3BE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nsid w:val="280A450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1602E2"/>
    <w:multiLevelType w:val="multilevel"/>
    <w:tmpl w:val="43185328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75854A3E"/>
    <w:multiLevelType w:val="multilevel"/>
    <w:tmpl w:val="CA06DB6E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50F3E"/>
    <w:rsid w:val="00165F55"/>
    <w:rsid w:val="001B06CE"/>
    <w:rsid w:val="001C0264"/>
    <w:rsid w:val="00217AAE"/>
    <w:rsid w:val="00347086"/>
    <w:rsid w:val="004504B4"/>
    <w:rsid w:val="004802E2"/>
    <w:rsid w:val="004F1AD6"/>
    <w:rsid w:val="00501EE4"/>
    <w:rsid w:val="005B3A9A"/>
    <w:rsid w:val="00670EC4"/>
    <w:rsid w:val="00691B83"/>
    <w:rsid w:val="006C6DBB"/>
    <w:rsid w:val="00732B1C"/>
    <w:rsid w:val="00815522"/>
    <w:rsid w:val="00964D14"/>
    <w:rsid w:val="009B1E84"/>
    <w:rsid w:val="009D568C"/>
    <w:rsid w:val="00A35F9B"/>
    <w:rsid w:val="00A6627E"/>
    <w:rsid w:val="00A73953"/>
    <w:rsid w:val="00AB1C84"/>
    <w:rsid w:val="00AE3FDD"/>
    <w:rsid w:val="00C1101E"/>
    <w:rsid w:val="00CA78F7"/>
    <w:rsid w:val="00CC0F71"/>
    <w:rsid w:val="00CE1C8A"/>
    <w:rsid w:val="00D0217F"/>
    <w:rsid w:val="00D158D4"/>
    <w:rsid w:val="00D50F3E"/>
    <w:rsid w:val="00D51C20"/>
    <w:rsid w:val="00D6405A"/>
    <w:rsid w:val="00EC7849"/>
    <w:rsid w:val="00F22C60"/>
    <w:rsid w:val="00FA0786"/>
    <w:rsid w:val="00FD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C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A9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14</cp:revision>
  <dcterms:created xsi:type="dcterms:W3CDTF">2018-05-25T19:07:00Z</dcterms:created>
  <dcterms:modified xsi:type="dcterms:W3CDTF">2018-05-28T17:10:00Z</dcterms:modified>
</cp:coreProperties>
</file>