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00361" w14:textId="51448D22" w:rsidR="00995B56" w:rsidRDefault="00554BF0" w:rsidP="00796B02">
      <w:pPr>
        <w:jc w:val="both"/>
        <w:rPr>
          <w:b/>
          <w:bCs/>
          <w:sz w:val="32"/>
          <w:szCs w:val="32"/>
        </w:rPr>
      </w:pPr>
      <w:r w:rsidRPr="00554BF0">
        <w:rPr>
          <w:b/>
          <w:bCs/>
          <w:sz w:val="32"/>
          <w:szCs w:val="32"/>
        </w:rPr>
        <w:t>PROYECTO DE CREACION DE UNA P</w:t>
      </w:r>
      <w:r>
        <w:rPr>
          <w:b/>
          <w:bCs/>
          <w:sz w:val="32"/>
          <w:szCs w:val="32"/>
        </w:rPr>
        <w:t xml:space="preserve">LATAFORMA DE CURSOS ONLINE </w:t>
      </w:r>
    </w:p>
    <w:p w14:paraId="517474F2" w14:textId="77777777" w:rsidR="001C56A1" w:rsidRDefault="001C56A1" w:rsidP="00796B02">
      <w:pPr>
        <w:jc w:val="both"/>
        <w:rPr>
          <w:b/>
          <w:bCs/>
          <w:sz w:val="32"/>
          <w:szCs w:val="32"/>
        </w:rPr>
      </w:pPr>
    </w:p>
    <w:p w14:paraId="31537E33" w14:textId="77777777" w:rsidR="001C56A1" w:rsidRDefault="001C56A1" w:rsidP="00796B02">
      <w:pPr>
        <w:jc w:val="both"/>
        <w:rPr>
          <w:b/>
          <w:bCs/>
          <w:sz w:val="32"/>
          <w:szCs w:val="32"/>
        </w:rPr>
      </w:pPr>
    </w:p>
    <w:p w14:paraId="5C813F92" w14:textId="77777777" w:rsidR="001C56A1" w:rsidRDefault="001C56A1" w:rsidP="00796B02">
      <w:pPr>
        <w:jc w:val="both"/>
        <w:rPr>
          <w:b/>
          <w:bCs/>
          <w:sz w:val="32"/>
          <w:szCs w:val="32"/>
        </w:rPr>
      </w:pPr>
    </w:p>
    <w:p w14:paraId="2D00CB6E" w14:textId="77777777" w:rsidR="001C56A1" w:rsidRDefault="001C56A1" w:rsidP="00796B02">
      <w:pPr>
        <w:jc w:val="both"/>
        <w:rPr>
          <w:b/>
          <w:bCs/>
          <w:sz w:val="32"/>
          <w:szCs w:val="32"/>
        </w:rPr>
      </w:pPr>
    </w:p>
    <w:p w14:paraId="2B4403F2" w14:textId="77777777" w:rsidR="001C56A1" w:rsidRDefault="001C56A1" w:rsidP="00796B02">
      <w:pPr>
        <w:jc w:val="both"/>
        <w:rPr>
          <w:b/>
          <w:bCs/>
          <w:sz w:val="32"/>
          <w:szCs w:val="32"/>
        </w:rPr>
      </w:pPr>
    </w:p>
    <w:p w14:paraId="300F7741" w14:textId="77777777" w:rsidR="001C56A1" w:rsidRDefault="001C56A1" w:rsidP="00796B02">
      <w:pPr>
        <w:jc w:val="both"/>
        <w:rPr>
          <w:b/>
          <w:bCs/>
          <w:sz w:val="32"/>
          <w:szCs w:val="32"/>
        </w:rPr>
      </w:pPr>
    </w:p>
    <w:p w14:paraId="3BB409B6" w14:textId="77777777" w:rsidR="001C56A1" w:rsidRDefault="001C56A1" w:rsidP="00796B02">
      <w:pPr>
        <w:jc w:val="both"/>
        <w:rPr>
          <w:b/>
          <w:bCs/>
          <w:sz w:val="32"/>
          <w:szCs w:val="32"/>
        </w:rPr>
      </w:pPr>
    </w:p>
    <w:p w14:paraId="6EA12535" w14:textId="77777777" w:rsidR="001C56A1" w:rsidRDefault="001C56A1" w:rsidP="00796B02">
      <w:pPr>
        <w:jc w:val="both"/>
        <w:rPr>
          <w:b/>
          <w:bCs/>
          <w:sz w:val="32"/>
          <w:szCs w:val="32"/>
        </w:rPr>
      </w:pPr>
    </w:p>
    <w:p w14:paraId="7DC9EF13" w14:textId="77777777" w:rsidR="001C56A1" w:rsidRDefault="001C56A1" w:rsidP="00796B02">
      <w:pPr>
        <w:jc w:val="both"/>
        <w:rPr>
          <w:b/>
          <w:bCs/>
          <w:sz w:val="32"/>
          <w:szCs w:val="32"/>
        </w:rPr>
      </w:pPr>
    </w:p>
    <w:p w14:paraId="3FCFC162" w14:textId="77777777" w:rsidR="001C56A1" w:rsidRDefault="001C56A1" w:rsidP="00796B02">
      <w:pPr>
        <w:jc w:val="both"/>
        <w:rPr>
          <w:b/>
          <w:bCs/>
          <w:sz w:val="32"/>
          <w:szCs w:val="32"/>
        </w:rPr>
      </w:pPr>
    </w:p>
    <w:p w14:paraId="020231E7" w14:textId="77777777" w:rsidR="001C56A1" w:rsidRDefault="001C56A1" w:rsidP="00796B02">
      <w:pPr>
        <w:jc w:val="both"/>
        <w:rPr>
          <w:b/>
          <w:bCs/>
          <w:sz w:val="32"/>
          <w:szCs w:val="32"/>
        </w:rPr>
      </w:pPr>
    </w:p>
    <w:p w14:paraId="43688CA8" w14:textId="77777777" w:rsidR="001C56A1" w:rsidRDefault="001C56A1" w:rsidP="00796B02">
      <w:pPr>
        <w:jc w:val="both"/>
        <w:rPr>
          <w:b/>
          <w:bCs/>
          <w:sz w:val="32"/>
          <w:szCs w:val="32"/>
        </w:rPr>
      </w:pPr>
    </w:p>
    <w:p w14:paraId="2E7C695D" w14:textId="77777777" w:rsidR="001C56A1" w:rsidRDefault="001C56A1" w:rsidP="00796B02">
      <w:pPr>
        <w:jc w:val="both"/>
        <w:rPr>
          <w:b/>
          <w:bCs/>
          <w:sz w:val="32"/>
          <w:szCs w:val="32"/>
        </w:rPr>
      </w:pPr>
    </w:p>
    <w:p w14:paraId="1D7926D8" w14:textId="77777777" w:rsidR="001C56A1" w:rsidRDefault="001C56A1" w:rsidP="00796B02">
      <w:pPr>
        <w:jc w:val="both"/>
        <w:rPr>
          <w:b/>
          <w:bCs/>
          <w:sz w:val="32"/>
          <w:szCs w:val="32"/>
        </w:rPr>
      </w:pPr>
    </w:p>
    <w:p w14:paraId="1B4B8CB1" w14:textId="77777777" w:rsidR="001C56A1" w:rsidRDefault="001C56A1" w:rsidP="00796B02">
      <w:pPr>
        <w:jc w:val="both"/>
        <w:rPr>
          <w:b/>
          <w:bCs/>
          <w:sz w:val="32"/>
          <w:szCs w:val="32"/>
        </w:rPr>
      </w:pPr>
    </w:p>
    <w:p w14:paraId="74287DFA" w14:textId="77777777" w:rsidR="001C56A1" w:rsidRDefault="001C56A1" w:rsidP="00796B02">
      <w:pPr>
        <w:jc w:val="both"/>
        <w:rPr>
          <w:b/>
          <w:bCs/>
          <w:sz w:val="32"/>
          <w:szCs w:val="32"/>
        </w:rPr>
      </w:pPr>
    </w:p>
    <w:p w14:paraId="56340B83" w14:textId="77777777" w:rsidR="001C56A1" w:rsidRDefault="001C56A1" w:rsidP="00796B02">
      <w:pPr>
        <w:jc w:val="both"/>
        <w:rPr>
          <w:b/>
          <w:bCs/>
          <w:sz w:val="32"/>
          <w:szCs w:val="32"/>
        </w:rPr>
      </w:pPr>
    </w:p>
    <w:p w14:paraId="1755C914" w14:textId="77777777" w:rsidR="001C56A1" w:rsidRDefault="001C56A1" w:rsidP="00796B02">
      <w:pPr>
        <w:jc w:val="both"/>
        <w:rPr>
          <w:b/>
          <w:bCs/>
          <w:sz w:val="32"/>
          <w:szCs w:val="32"/>
        </w:rPr>
      </w:pPr>
    </w:p>
    <w:p w14:paraId="620EB0F2" w14:textId="77777777" w:rsidR="001C56A1" w:rsidRDefault="001C56A1" w:rsidP="00796B02">
      <w:pPr>
        <w:jc w:val="both"/>
        <w:rPr>
          <w:b/>
          <w:bCs/>
          <w:sz w:val="32"/>
          <w:szCs w:val="32"/>
        </w:rPr>
      </w:pPr>
    </w:p>
    <w:p w14:paraId="6DB300AB" w14:textId="77777777" w:rsidR="001C56A1" w:rsidRDefault="001C56A1" w:rsidP="00796B02">
      <w:pPr>
        <w:jc w:val="both"/>
        <w:rPr>
          <w:b/>
          <w:bCs/>
          <w:sz w:val="32"/>
          <w:szCs w:val="32"/>
        </w:rPr>
      </w:pPr>
    </w:p>
    <w:p w14:paraId="7A3BDB0A" w14:textId="77777777" w:rsidR="001C56A1" w:rsidRDefault="001C56A1" w:rsidP="00796B02">
      <w:pPr>
        <w:jc w:val="both"/>
        <w:rPr>
          <w:b/>
          <w:bCs/>
          <w:sz w:val="32"/>
          <w:szCs w:val="32"/>
        </w:rPr>
      </w:pPr>
    </w:p>
    <w:p w14:paraId="249A1DD5" w14:textId="77777777" w:rsidR="001C56A1" w:rsidRDefault="001C56A1" w:rsidP="00796B02">
      <w:pPr>
        <w:jc w:val="both"/>
        <w:rPr>
          <w:b/>
          <w:bCs/>
          <w:sz w:val="32"/>
          <w:szCs w:val="32"/>
        </w:rPr>
      </w:pPr>
    </w:p>
    <w:p w14:paraId="466832DF" w14:textId="77777777" w:rsidR="001C56A1" w:rsidRDefault="001C56A1" w:rsidP="00796B02">
      <w:pPr>
        <w:jc w:val="both"/>
        <w:rPr>
          <w:b/>
          <w:bCs/>
          <w:sz w:val="32"/>
          <w:szCs w:val="32"/>
        </w:rPr>
      </w:pPr>
    </w:p>
    <w:sdt>
      <w:sdtPr>
        <w:rPr>
          <w:rFonts w:asciiTheme="minorHAnsi" w:eastAsiaTheme="minorEastAsia" w:hAnsiTheme="minorHAnsi" w:cstheme="minorBidi"/>
          <w:color w:val="auto"/>
          <w:kern w:val="2"/>
          <w:sz w:val="22"/>
          <w:szCs w:val="22"/>
          <w:lang w:val="es-ES"/>
          <w14:ligatures w14:val="standardContextual"/>
        </w:rPr>
        <w:id w:val="1289630077"/>
        <w:docPartObj>
          <w:docPartGallery w:val="Table of Contents"/>
          <w:docPartUnique/>
        </w:docPartObj>
      </w:sdtPr>
      <w:sdtEndPr>
        <w:rPr>
          <w:b/>
          <w:bCs/>
        </w:rPr>
      </w:sdtEndPr>
      <w:sdtContent>
        <w:p w14:paraId="7591A37D" w14:textId="0C635CC1" w:rsidR="00BB66B2" w:rsidRDefault="002F18CC">
          <w:pPr>
            <w:pStyle w:val="TtuloTDC"/>
          </w:pPr>
          <w:r>
            <w:rPr>
              <w:lang w:val="es-ES"/>
            </w:rPr>
            <w:t>Índice</w:t>
          </w:r>
        </w:p>
        <w:p w14:paraId="7D1B78C2" w14:textId="00539728" w:rsidR="006B4A7F" w:rsidRDefault="00BB66B2">
          <w:pPr>
            <w:pStyle w:val="TDC1"/>
            <w:tabs>
              <w:tab w:val="left" w:pos="440"/>
              <w:tab w:val="right" w:leader="dot" w:pos="9016"/>
            </w:tabs>
            <w:rPr>
              <w:noProof/>
              <w:lang w:val="en-GB"/>
            </w:rPr>
          </w:pPr>
          <w:r>
            <w:fldChar w:fldCharType="begin"/>
          </w:r>
          <w:r>
            <w:instrText xml:space="preserve"> TOC \o "1-3" \h \z \u </w:instrText>
          </w:r>
          <w:r>
            <w:fldChar w:fldCharType="separate"/>
          </w:r>
          <w:hyperlink w:anchor="_Toc153192045" w:history="1">
            <w:r w:rsidR="006B4A7F" w:rsidRPr="00D72D65">
              <w:rPr>
                <w:rStyle w:val="Hipervnculo"/>
                <w:b/>
                <w:bCs/>
                <w:noProof/>
              </w:rPr>
              <w:t>1.</w:t>
            </w:r>
            <w:r w:rsidR="006B4A7F">
              <w:rPr>
                <w:noProof/>
                <w:lang w:val="en-GB"/>
              </w:rPr>
              <w:tab/>
            </w:r>
            <w:r w:rsidR="006B4A7F" w:rsidRPr="00D72D65">
              <w:rPr>
                <w:rStyle w:val="Hipervnculo"/>
                <w:b/>
                <w:bCs/>
                <w:noProof/>
              </w:rPr>
              <w:t>Introducción</w:t>
            </w:r>
            <w:r w:rsidR="006B4A7F">
              <w:rPr>
                <w:noProof/>
                <w:webHidden/>
              </w:rPr>
              <w:tab/>
            </w:r>
            <w:r w:rsidR="006B4A7F">
              <w:rPr>
                <w:noProof/>
                <w:webHidden/>
              </w:rPr>
              <w:fldChar w:fldCharType="begin"/>
            </w:r>
            <w:r w:rsidR="006B4A7F">
              <w:rPr>
                <w:noProof/>
                <w:webHidden/>
              </w:rPr>
              <w:instrText xml:space="preserve"> PAGEREF _Toc153192045 \h </w:instrText>
            </w:r>
            <w:r w:rsidR="006B4A7F">
              <w:rPr>
                <w:noProof/>
                <w:webHidden/>
              </w:rPr>
            </w:r>
            <w:r w:rsidR="006B4A7F">
              <w:rPr>
                <w:noProof/>
                <w:webHidden/>
              </w:rPr>
              <w:fldChar w:fldCharType="separate"/>
            </w:r>
            <w:r w:rsidR="006B4A7F">
              <w:rPr>
                <w:noProof/>
                <w:webHidden/>
              </w:rPr>
              <w:t>3</w:t>
            </w:r>
            <w:r w:rsidR="006B4A7F">
              <w:rPr>
                <w:noProof/>
                <w:webHidden/>
              </w:rPr>
              <w:fldChar w:fldCharType="end"/>
            </w:r>
          </w:hyperlink>
        </w:p>
        <w:p w14:paraId="21F4A8CF" w14:textId="1110B6EC" w:rsidR="006B4A7F" w:rsidRDefault="006B4A7F">
          <w:pPr>
            <w:pStyle w:val="TDC2"/>
            <w:tabs>
              <w:tab w:val="right" w:leader="dot" w:pos="9016"/>
            </w:tabs>
            <w:rPr>
              <w:noProof/>
              <w:lang w:val="en-GB"/>
            </w:rPr>
          </w:pPr>
          <w:hyperlink w:anchor="_Toc153192046" w:history="1">
            <w:r w:rsidRPr="00D72D65">
              <w:rPr>
                <w:rStyle w:val="Hipervnculo"/>
                <w:b/>
                <w:bCs/>
                <w:noProof/>
              </w:rPr>
              <w:t>1.1 La educación primaria y secundaria</w:t>
            </w:r>
            <w:r>
              <w:rPr>
                <w:noProof/>
                <w:webHidden/>
              </w:rPr>
              <w:tab/>
            </w:r>
            <w:r>
              <w:rPr>
                <w:noProof/>
                <w:webHidden/>
              </w:rPr>
              <w:fldChar w:fldCharType="begin"/>
            </w:r>
            <w:r>
              <w:rPr>
                <w:noProof/>
                <w:webHidden/>
              </w:rPr>
              <w:instrText xml:space="preserve"> PAGEREF _Toc153192046 \h </w:instrText>
            </w:r>
            <w:r>
              <w:rPr>
                <w:noProof/>
                <w:webHidden/>
              </w:rPr>
            </w:r>
            <w:r>
              <w:rPr>
                <w:noProof/>
                <w:webHidden/>
              </w:rPr>
              <w:fldChar w:fldCharType="separate"/>
            </w:r>
            <w:r>
              <w:rPr>
                <w:noProof/>
                <w:webHidden/>
              </w:rPr>
              <w:t>3</w:t>
            </w:r>
            <w:r>
              <w:rPr>
                <w:noProof/>
                <w:webHidden/>
              </w:rPr>
              <w:fldChar w:fldCharType="end"/>
            </w:r>
          </w:hyperlink>
        </w:p>
        <w:p w14:paraId="41FCCA44" w14:textId="7FB60DB2" w:rsidR="006B4A7F" w:rsidRDefault="006B4A7F">
          <w:pPr>
            <w:pStyle w:val="TDC2"/>
            <w:tabs>
              <w:tab w:val="right" w:leader="dot" w:pos="9016"/>
            </w:tabs>
            <w:rPr>
              <w:noProof/>
              <w:lang w:val="en-GB"/>
            </w:rPr>
          </w:pPr>
          <w:hyperlink w:anchor="_Toc153192047" w:history="1">
            <w:r w:rsidRPr="00D72D65">
              <w:rPr>
                <w:rStyle w:val="Hipervnculo"/>
                <w:b/>
                <w:bCs/>
                <w:noProof/>
              </w:rPr>
              <w:t>1.2 Educación superior</w:t>
            </w:r>
            <w:r>
              <w:rPr>
                <w:noProof/>
                <w:webHidden/>
              </w:rPr>
              <w:tab/>
            </w:r>
            <w:r>
              <w:rPr>
                <w:noProof/>
                <w:webHidden/>
              </w:rPr>
              <w:fldChar w:fldCharType="begin"/>
            </w:r>
            <w:r>
              <w:rPr>
                <w:noProof/>
                <w:webHidden/>
              </w:rPr>
              <w:instrText xml:space="preserve"> PAGEREF _Toc153192047 \h </w:instrText>
            </w:r>
            <w:r>
              <w:rPr>
                <w:noProof/>
                <w:webHidden/>
              </w:rPr>
            </w:r>
            <w:r>
              <w:rPr>
                <w:noProof/>
                <w:webHidden/>
              </w:rPr>
              <w:fldChar w:fldCharType="separate"/>
            </w:r>
            <w:r>
              <w:rPr>
                <w:noProof/>
                <w:webHidden/>
              </w:rPr>
              <w:t>4</w:t>
            </w:r>
            <w:r>
              <w:rPr>
                <w:noProof/>
                <w:webHidden/>
              </w:rPr>
              <w:fldChar w:fldCharType="end"/>
            </w:r>
          </w:hyperlink>
        </w:p>
        <w:p w14:paraId="19E86DF8" w14:textId="10A8401D" w:rsidR="006B4A7F" w:rsidRDefault="006B4A7F">
          <w:pPr>
            <w:pStyle w:val="TDC1"/>
            <w:tabs>
              <w:tab w:val="left" w:pos="440"/>
              <w:tab w:val="right" w:leader="dot" w:pos="9016"/>
            </w:tabs>
            <w:rPr>
              <w:noProof/>
              <w:lang w:val="en-GB"/>
            </w:rPr>
          </w:pPr>
          <w:hyperlink w:anchor="_Toc153192048" w:history="1">
            <w:r w:rsidRPr="00D72D65">
              <w:rPr>
                <w:rStyle w:val="Hipervnculo"/>
                <w:b/>
                <w:bCs/>
                <w:noProof/>
              </w:rPr>
              <w:t>2.</w:t>
            </w:r>
            <w:r>
              <w:rPr>
                <w:noProof/>
                <w:lang w:val="en-GB"/>
              </w:rPr>
              <w:tab/>
            </w:r>
            <w:r w:rsidRPr="00D72D65">
              <w:rPr>
                <w:rStyle w:val="Hipervnculo"/>
                <w:b/>
                <w:bCs/>
                <w:noProof/>
              </w:rPr>
              <w:t>ANTECEDENTES DEL SISTEMA EDUCATIVO DE GUINEA ECUATORIAL</w:t>
            </w:r>
            <w:r>
              <w:rPr>
                <w:noProof/>
                <w:webHidden/>
              </w:rPr>
              <w:tab/>
            </w:r>
            <w:r>
              <w:rPr>
                <w:noProof/>
                <w:webHidden/>
              </w:rPr>
              <w:fldChar w:fldCharType="begin"/>
            </w:r>
            <w:r>
              <w:rPr>
                <w:noProof/>
                <w:webHidden/>
              </w:rPr>
              <w:instrText xml:space="preserve"> PAGEREF _Toc153192048 \h </w:instrText>
            </w:r>
            <w:r>
              <w:rPr>
                <w:noProof/>
                <w:webHidden/>
              </w:rPr>
            </w:r>
            <w:r>
              <w:rPr>
                <w:noProof/>
                <w:webHidden/>
              </w:rPr>
              <w:fldChar w:fldCharType="separate"/>
            </w:r>
            <w:r>
              <w:rPr>
                <w:noProof/>
                <w:webHidden/>
              </w:rPr>
              <w:t>5</w:t>
            </w:r>
            <w:r>
              <w:rPr>
                <w:noProof/>
                <w:webHidden/>
              </w:rPr>
              <w:fldChar w:fldCharType="end"/>
            </w:r>
          </w:hyperlink>
        </w:p>
        <w:p w14:paraId="04CF7FB7" w14:textId="27261782" w:rsidR="006B4A7F" w:rsidRDefault="006B4A7F">
          <w:pPr>
            <w:pStyle w:val="TDC2"/>
            <w:tabs>
              <w:tab w:val="right" w:leader="dot" w:pos="9016"/>
            </w:tabs>
            <w:rPr>
              <w:noProof/>
              <w:lang w:val="en-GB"/>
            </w:rPr>
          </w:pPr>
          <w:hyperlink w:anchor="_Toc153192049" w:history="1">
            <w:r w:rsidRPr="00D72D65">
              <w:rPr>
                <w:rStyle w:val="Hipervnculo"/>
                <w:rFonts w:ascii="Calibri" w:eastAsia="Courier New" w:hAnsi="Calibri" w:cs="Calibri"/>
                <w:b/>
                <w:bCs/>
                <w:noProof/>
              </w:rPr>
              <w:t xml:space="preserve">2.1 </w:t>
            </w:r>
            <w:r w:rsidRPr="00D72D65">
              <w:rPr>
                <w:rStyle w:val="Hipervnculo"/>
                <w:rFonts w:eastAsia="Courier New" w:cstheme="minorHAnsi"/>
                <w:b/>
                <w:bCs/>
                <w:noProof/>
              </w:rPr>
              <w:t>Promover la rehabilitación y construcción de nuevos centros educativos en el ámbito nacional</w:t>
            </w:r>
            <w:r>
              <w:rPr>
                <w:noProof/>
                <w:webHidden/>
              </w:rPr>
              <w:tab/>
            </w:r>
            <w:r>
              <w:rPr>
                <w:noProof/>
                <w:webHidden/>
              </w:rPr>
              <w:fldChar w:fldCharType="begin"/>
            </w:r>
            <w:r>
              <w:rPr>
                <w:noProof/>
                <w:webHidden/>
              </w:rPr>
              <w:instrText xml:space="preserve"> PAGEREF _Toc153192049 \h </w:instrText>
            </w:r>
            <w:r>
              <w:rPr>
                <w:noProof/>
                <w:webHidden/>
              </w:rPr>
            </w:r>
            <w:r>
              <w:rPr>
                <w:noProof/>
                <w:webHidden/>
              </w:rPr>
              <w:fldChar w:fldCharType="separate"/>
            </w:r>
            <w:r>
              <w:rPr>
                <w:noProof/>
                <w:webHidden/>
              </w:rPr>
              <w:t>5</w:t>
            </w:r>
            <w:r>
              <w:rPr>
                <w:noProof/>
                <w:webHidden/>
              </w:rPr>
              <w:fldChar w:fldCharType="end"/>
            </w:r>
          </w:hyperlink>
        </w:p>
        <w:p w14:paraId="276340EF" w14:textId="450A78D3" w:rsidR="006B4A7F" w:rsidRDefault="006B4A7F">
          <w:pPr>
            <w:pStyle w:val="TDC2"/>
            <w:tabs>
              <w:tab w:val="right" w:leader="dot" w:pos="9016"/>
            </w:tabs>
            <w:rPr>
              <w:noProof/>
              <w:lang w:val="en-GB"/>
            </w:rPr>
          </w:pPr>
          <w:hyperlink w:anchor="_Toc153192050" w:history="1">
            <w:r w:rsidRPr="00D72D65">
              <w:rPr>
                <w:rStyle w:val="Hipervnculo"/>
                <w:b/>
                <w:bCs/>
                <w:noProof/>
              </w:rPr>
              <w:t>2.2 G</w:t>
            </w:r>
            <w:r w:rsidRPr="00D72D65">
              <w:rPr>
                <w:rStyle w:val="Hipervnculo"/>
                <w:rFonts w:eastAsia="Courier New"/>
                <w:b/>
                <w:bCs/>
                <w:noProof/>
              </w:rPr>
              <w:t>arantizar la educación inclusiva</w:t>
            </w:r>
            <w:r>
              <w:rPr>
                <w:noProof/>
                <w:webHidden/>
              </w:rPr>
              <w:tab/>
            </w:r>
            <w:r>
              <w:rPr>
                <w:noProof/>
                <w:webHidden/>
              </w:rPr>
              <w:fldChar w:fldCharType="begin"/>
            </w:r>
            <w:r>
              <w:rPr>
                <w:noProof/>
                <w:webHidden/>
              </w:rPr>
              <w:instrText xml:space="preserve"> PAGEREF _Toc153192050 \h </w:instrText>
            </w:r>
            <w:r>
              <w:rPr>
                <w:noProof/>
                <w:webHidden/>
              </w:rPr>
            </w:r>
            <w:r>
              <w:rPr>
                <w:noProof/>
                <w:webHidden/>
              </w:rPr>
              <w:fldChar w:fldCharType="separate"/>
            </w:r>
            <w:r>
              <w:rPr>
                <w:noProof/>
                <w:webHidden/>
              </w:rPr>
              <w:t>6</w:t>
            </w:r>
            <w:r>
              <w:rPr>
                <w:noProof/>
                <w:webHidden/>
              </w:rPr>
              <w:fldChar w:fldCharType="end"/>
            </w:r>
          </w:hyperlink>
        </w:p>
        <w:p w14:paraId="25BEE62B" w14:textId="5D25E1B3" w:rsidR="006B4A7F" w:rsidRDefault="006B4A7F">
          <w:pPr>
            <w:pStyle w:val="TDC2"/>
            <w:tabs>
              <w:tab w:val="right" w:leader="dot" w:pos="9016"/>
            </w:tabs>
            <w:rPr>
              <w:noProof/>
              <w:lang w:val="en-GB"/>
            </w:rPr>
          </w:pPr>
          <w:hyperlink w:anchor="_Toc153192051" w:history="1">
            <w:r w:rsidRPr="00D72D65">
              <w:rPr>
                <w:rStyle w:val="Hipervnculo"/>
                <w:b/>
                <w:bCs/>
                <w:noProof/>
              </w:rPr>
              <w:t>2.3 Transformar la educación hacia un modelo que integre las Nuevas Tecnologías de la Información y Comunicación (NTlCs)</w:t>
            </w:r>
            <w:r>
              <w:rPr>
                <w:noProof/>
                <w:webHidden/>
              </w:rPr>
              <w:tab/>
            </w:r>
            <w:r>
              <w:rPr>
                <w:noProof/>
                <w:webHidden/>
              </w:rPr>
              <w:fldChar w:fldCharType="begin"/>
            </w:r>
            <w:r>
              <w:rPr>
                <w:noProof/>
                <w:webHidden/>
              </w:rPr>
              <w:instrText xml:space="preserve"> PAGEREF _Toc153192051 \h </w:instrText>
            </w:r>
            <w:r>
              <w:rPr>
                <w:noProof/>
                <w:webHidden/>
              </w:rPr>
            </w:r>
            <w:r>
              <w:rPr>
                <w:noProof/>
                <w:webHidden/>
              </w:rPr>
              <w:fldChar w:fldCharType="separate"/>
            </w:r>
            <w:r>
              <w:rPr>
                <w:noProof/>
                <w:webHidden/>
              </w:rPr>
              <w:t>8</w:t>
            </w:r>
            <w:r>
              <w:rPr>
                <w:noProof/>
                <w:webHidden/>
              </w:rPr>
              <w:fldChar w:fldCharType="end"/>
            </w:r>
          </w:hyperlink>
        </w:p>
        <w:p w14:paraId="2790D531" w14:textId="24B57896" w:rsidR="006B4A7F" w:rsidRDefault="006B4A7F">
          <w:pPr>
            <w:pStyle w:val="TDC1"/>
            <w:tabs>
              <w:tab w:val="left" w:pos="440"/>
              <w:tab w:val="right" w:leader="dot" w:pos="9016"/>
            </w:tabs>
            <w:rPr>
              <w:noProof/>
              <w:lang w:val="en-GB"/>
            </w:rPr>
          </w:pPr>
          <w:hyperlink w:anchor="_Toc153192052" w:history="1">
            <w:r w:rsidRPr="00D72D65">
              <w:rPr>
                <w:rStyle w:val="Hipervnculo"/>
                <w:rFonts w:ascii="Microsoft JhengHei" w:eastAsia="Microsoft JhengHei" w:hAnsi="Microsoft JhengHei" w:cs="Microsoft JhengHei"/>
                <w:bCs/>
                <w:noProof/>
              </w:rPr>
              <w:t>3.</w:t>
            </w:r>
            <w:r>
              <w:rPr>
                <w:noProof/>
                <w:lang w:val="en-GB"/>
              </w:rPr>
              <w:tab/>
            </w:r>
            <w:r w:rsidRPr="00D72D65">
              <w:rPr>
                <w:rStyle w:val="Hipervnculo"/>
                <w:b/>
                <w:bCs/>
                <w:noProof/>
              </w:rPr>
              <w:t>Objetivos</w:t>
            </w:r>
            <w:r>
              <w:rPr>
                <w:noProof/>
                <w:webHidden/>
              </w:rPr>
              <w:tab/>
            </w:r>
            <w:r>
              <w:rPr>
                <w:noProof/>
                <w:webHidden/>
              </w:rPr>
              <w:fldChar w:fldCharType="begin"/>
            </w:r>
            <w:r>
              <w:rPr>
                <w:noProof/>
                <w:webHidden/>
              </w:rPr>
              <w:instrText xml:space="preserve"> PAGEREF _Toc153192052 \h </w:instrText>
            </w:r>
            <w:r>
              <w:rPr>
                <w:noProof/>
                <w:webHidden/>
              </w:rPr>
            </w:r>
            <w:r>
              <w:rPr>
                <w:noProof/>
                <w:webHidden/>
              </w:rPr>
              <w:fldChar w:fldCharType="separate"/>
            </w:r>
            <w:r>
              <w:rPr>
                <w:noProof/>
                <w:webHidden/>
              </w:rPr>
              <w:t>9</w:t>
            </w:r>
            <w:r>
              <w:rPr>
                <w:noProof/>
                <w:webHidden/>
              </w:rPr>
              <w:fldChar w:fldCharType="end"/>
            </w:r>
          </w:hyperlink>
        </w:p>
        <w:p w14:paraId="7A4F7CE8" w14:textId="0CA73F97" w:rsidR="006B4A7F" w:rsidRDefault="006B4A7F">
          <w:pPr>
            <w:pStyle w:val="TDC2"/>
            <w:tabs>
              <w:tab w:val="left" w:pos="880"/>
              <w:tab w:val="right" w:leader="dot" w:pos="9016"/>
            </w:tabs>
            <w:rPr>
              <w:noProof/>
              <w:lang w:val="en-GB"/>
            </w:rPr>
          </w:pPr>
          <w:hyperlink w:anchor="_Toc153192053" w:history="1">
            <w:r w:rsidRPr="00D72D65">
              <w:rPr>
                <w:rStyle w:val="Hipervnculo"/>
                <w:b/>
                <w:bCs/>
                <w:noProof/>
              </w:rPr>
              <w:t>3.1</w:t>
            </w:r>
            <w:r>
              <w:rPr>
                <w:noProof/>
                <w:lang w:val="en-GB"/>
              </w:rPr>
              <w:tab/>
            </w:r>
            <w:r w:rsidRPr="00D72D65">
              <w:rPr>
                <w:rStyle w:val="Hipervnculo"/>
                <w:b/>
                <w:bCs/>
                <w:noProof/>
              </w:rPr>
              <w:t>Objetivo General</w:t>
            </w:r>
            <w:r>
              <w:rPr>
                <w:noProof/>
                <w:webHidden/>
              </w:rPr>
              <w:tab/>
            </w:r>
            <w:r>
              <w:rPr>
                <w:noProof/>
                <w:webHidden/>
              </w:rPr>
              <w:fldChar w:fldCharType="begin"/>
            </w:r>
            <w:r>
              <w:rPr>
                <w:noProof/>
                <w:webHidden/>
              </w:rPr>
              <w:instrText xml:space="preserve"> PAGEREF _Toc153192053 \h </w:instrText>
            </w:r>
            <w:r>
              <w:rPr>
                <w:noProof/>
                <w:webHidden/>
              </w:rPr>
            </w:r>
            <w:r>
              <w:rPr>
                <w:noProof/>
                <w:webHidden/>
              </w:rPr>
              <w:fldChar w:fldCharType="separate"/>
            </w:r>
            <w:r>
              <w:rPr>
                <w:noProof/>
                <w:webHidden/>
              </w:rPr>
              <w:t>9</w:t>
            </w:r>
            <w:r>
              <w:rPr>
                <w:noProof/>
                <w:webHidden/>
              </w:rPr>
              <w:fldChar w:fldCharType="end"/>
            </w:r>
          </w:hyperlink>
        </w:p>
        <w:p w14:paraId="5677D4C1" w14:textId="4322E97D" w:rsidR="006B4A7F" w:rsidRDefault="006B4A7F">
          <w:pPr>
            <w:pStyle w:val="TDC2"/>
            <w:tabs>
              <w:tab w:val="right" w:leader="dot" w:pos="9016"/>
            </w:tabs>
            <w:rPr>
              <w:noProof/>
              <w:lang w:val="en-GB"/>
            </w:rPr>
          </w:pPr>
          <w:hyperlink w:anchor="_Toc153192054" w:history="1">
            <w:r w:rsidRPr="00D72D65">
              <w:rPr>
                <w:rStyle w:val="Hipervnculo"/>
                <w:b/>
                <w:bCs/>
                <w:noProof/>
              </w:rPr>
              <w:t>3.2 Objetivo Especifico</w:t>
            </w:r>
            <w:r>
              <w:rPr>
                <w:noProof/>
                <w:webHidden/>
              </w:rPr>
              <w:tab/>
            </w:r>
            <w:r>
              <w:rPr>
                <w:noProof/>
                <w:webHidden/>
              </w:rPr>
              <w:fldChar w:fldCharType="begin"/>
            </w:r>
            <w:r>
              <w:rPr>
                <w:noProof/>
                <w:webHidden/>
              </w:rPr>
              <w:instrText xml:space="preserve"> PAGEREF _Toc153192054 \h </w:instrText>
            </w:r>
            <w:r>
              <w:rPr>
                <w:noProof/>
                <w:webHidden/>
              </w:rPr>
            </w:r>
            <w:r>
              <w:rPr>
                <w:noProof/>
                <w:webHidden/>
              </w:rPr>
              <w:fldChar w:fldCharType="separate"/>
            </w:r>
            <w:r>
              <w:rPr>
                <w:noProof/>
                <w:webHidden/>
              </w:rPr>
              <w:t>9</w:t>
            </w:r>
            <w:r>
              <w:rPr>
                <w:noProof/>
                <w:webHidden/>
              </w:rPr>
              <w:fldChar w:fldCharType="end"/>
            </w:r>
          </w:hyperlink>
        </w:p>
        <w:p w14:paraId="4E29CF59" w14:textId="06A93D76" w:rsidR="006B4A7F" w:rsidRDefault="006B4A7F">
          <w:pPr>
            <w:pStyle w:val="TDC1"/>
            <w:tabs>
              <w:tab w:val="left" w:pos="440"/>
              <w:tab w:val="right" w:leader="dot" w:pos="9016"/>
            </w:tabs>
            <w:rPr>
              <w:noProof/>
              <w:lang w:val="en-GB"/>
            </w:rPr>
          </w:pPr>
          <w:hyperlink w:anchor="_Toc153192055" w:history="1">
            <w:r w:rsidRPr="00D72D65">
              <w:rPr>
                <w:rStyle w:val="Hipervnculo"/>
                <w:rFonts w:ascii="Microsoft JhengHei" w:eastAsia="Microsoft JhengHei" w:hAnsi="Microsoft JhengHei" w:cs="Microsoft JhengHei"/>
                <w:bCs/>
                <w:noProof/>
              </w:rPr>
              <w:t>4.</w:t>
            </w:r>
            <w:r>
              <w:rPr>
                <w:noProof/>
                <w:lang w:val="en-GB"/>
              </w:rPr>
              <w:tab/>
            </w:r>
            <w:r w:rsidRPr="00D72D65">
              <w:rPr>
                <w:rStyle w:val="Hipervnculo"/>
                <w:b/>
                <w:bCs/>
                <w:noProof/>
              </w:rPr>
              <w:t>Importancia</w:t>
            </w:r>
            <w:r>
              <w:rPr>
                <w:noProof/>
                <w:webHidden/>
              </w:rPr>
              <w:tab/>
            </w:r>
            <w:r>
              <w:rPr>
                <w:noProof/>
                <w:webHidden/>
              </w:rPr>
              <w:fldChar w:fldCharType="begin"/>
            </w:r>
            <w:r>
              <w:rPr>
                <w:noProof/>
                <w:webHidden/>
              </w:rPr>
              <w:instrText xml:space="preserve"> PAGEREF _Toc153192055 \h </w:instrText>
            </w:r>
            <w:r>
              <w:rPr>
                <w:noProof/>
                <w:webHidden/>
              </w:rPr>
            </w:r>
            <w:r>
              <w:rPr>
                <w:noProof/>
                <w:webHidden/>
              </w:rPr>
              <w:fldChar w:fldCharType="separate"/>
            </w:r>
            <w:r>
              <w:rPr>
                <w:noProof/>
                <w:webHidden/>
              </w:rPr>
              <w:t>10</w:t>
            </w:r>
            <w:r>
              <w:rPr>
                <w:noProof/>
                <w:webHidden/>
              </w:rPr>
              <w:fldChar w:fldCharType="end"/>
            </w:r>
          </w:hyperlink>
        </w:p>
        <w:p w14:paraId="35045E01" w14:textId="0BE86158" w:rsidR="006B4A7F" w:rsidRDefault="006B4A7F">
          <w:pPr>
            <w:pStyle w:val="TDC1"/>
            <w:tabs>
              <w:tab w:val="left" w:pos="440"/>
              <w:tab w:val="right" w:leader="dot" w:pos="9016"/>
            </w:tabs>
            <w:rPr>
              <w:noProof/>
              <w:lang w:val="en-GB"/>
            </w:rPr>
          </w:pPr>
          <w:hyperlink w:anchor="_Toc153192056" w:history="1">
            <w:r w:rsidRPr="00D72D65">
              <w:rPr>
                <w:rStyle w:val="Hipervnculo"/>
                <w:rFonts w:ascii="Microsoft JhengHei" w:eastAsia="Microsoft JhengHei" w:hAnsi="Microsoft JhengHei" w:cs="Microsoft JhengHei"/>
                <w:bCs/>
                <w:noProof/>
              </w:rPr>
              <w:t>5.</w:t>
            </w:r>
            <w:r>
              <w:rPr>
                <w:noProof/>
                <w:lang w:val="en-GB"/>
              </w:rPr>
              <w:tab/>
            </w:r>
            <w:r w:rsidRPr="00D72D65">
              <w:rPr>
                <w:rStyle w:val="Hipervnculo"/>
                <w:b/>
                <w:bCs/>
                <w:noProof/>
              </w:rPr>
              <w:t>Desarrollo</w:t>
            </w:r>
            <w:r>
              <w:rPr>
                <w:noProof/>
                <w:webHidden/>
              </w:rPr>
              <w:tab/>
            </w:r>
            <w:r>
              <w:rPr>
                <w:noProof/>
                <w:webHidden/>
              </w:rPr>
              <w:fldChar w:fldCharType="begin"/>
            </w:r>
            <w:r>
              <w:rPr>
                <w:noProof/>
                <w:webHidden/>
              </w:rPr>
              <w:instrText xml:space="preserve"> PAGEREF _Toc153192056 \h </w:instrText>
            </w:r>
            <w:r>
              <w:rPr>
                <w:noProof/>
                <w:webHidden/>
              </w:rPr>
            </w:r>
            <w:r>
              <w:rPr>
                <w:noProof/>
                <w:webHidden/>
              </w:rPr>
              <w:fldChar w:fldCharType="separate"/>
            </w:r>
            <w:r>
              <w:rPr>
                <w:noProof/>
                <w:webHidden/>
              </w:rPr>
              <w:t>10</w:t>
            </w:r>
            <w:r>
              <w:rPr>
                <w:noProof/>
                <w:webHidden/>
              </w:rPr>
              <w:fldChar w:fldCharType="end"/>
            </w:r>
          </w:hyperlink>
        </w:p>
        <w:p w14:paraId="03970995" w14:textId="01A2214B" w:rsidR="006B4A7F" w:rsidRDefault="006B4A7F">
          <w:pPr>
            <w:pStyle w:val="TDC2"/>
            <w:tabs>
              <w:tab w:val="right" w:leader="dot" w:pos="9016"/>
            </w:tabs>
            <w:rPr>
              <w:noProof/>
              <w:lang w:val="en-GB"/>
            </w:rPr>
          </w:pPr>
          <w:hyperlink w:anchor="_Toc153192057" w:history="1">
            <w:r w:rsidRPr="00D72D65">
              <w:rPr>
                <w:rStyle w:val="Hipervnculo"/>
                <w:noProof/>
              </w:rPr>
              <w:t xml:space="preserve">5.1 </w:t>
            </w:r>
            <w:r w:rsidRPr="00D72D65">
              <w:rPr>
                <w:rStyle w:val="Hipervnculo"/>
                <w:b/>
                <w:bCs/>
                <w:noProof/>
              </w:rPr>
              <w:t>Público Objeto:</w:t>
            </w:r>
            <w:r>
              <w:rPr>
                <w:noProof/>
                <w:webHidden/>
              </w:rPr>
              <w:tab/>
            </w:r>
            <w:r>
              <w:rPr>
                <w:noProof/>
                <w:webHidden/>
              </w:rPr>
              <w:fldChar w:fldCharType="begin"/>
            </w:r>
            <w:r>
              <w:rPr>
                <w:noProof/>
                <w:webHidden/>
              </w:rPr>
              <w:instrText xml:space="preserve"> PAGEREF _Toc153192057 \h </w:instrText>
            </w:r>
            <w:r>
              <w:rPr>
                <w:noProof/>
                <w:webHidden/>
              </w:rPr>
            </w:r>
            <w:r>
              <w:rPr>
                <w:noProof/>
                <w:webHidden/>
              </w:rPr>
              <w:fldChar w:fldCharType="separate"/>
            </w:r>
            <w:r>
              <w:rPr>
                <w:noProof/>
                <w:webHidden/>
              </w:rPr>
              <w:t>10</w:t>
            </w:r>
            <w:r>
              <w:rPr>
                <w:noProof/>
                <w:webHidden/>
              </w:rPr>
              <w:fldChar w:fldCharType="end"/>
            </w:r>
          </w:hyperlink>
        </w:p>
        <w:p w14:paraId="54575BF7" w14:textId="485C1A86" w:rsidR="006B4A7F" w:rsidRDefault="006B4A7F">
          <w:pPr>
            <w:pStyle w:val="TDC2"/>
            <w:tabs>
              <w:tab w:val="right" w:leader="dot" w:pos="9016"/>
            </w:tabs>
            <w:rPr>
              <w:noProof/>
              <w:lang w:val="en-GB"/>
            </w:rPr>
          </w:pPr>
          <w:hyperlink w:anchor="_Toc153192058" w:history="1">
            <w:r w:rsidRPr="00D72D65">
              <w:rPr>
                <w:rStyle w:val="Hipervnculo"/>
                <w:noProof/>
              </w:rPr>
              <w:t xml:space="preserve">5.2 </w:t>
            </w:r>
            <w:r w:rsidRPr="00D72D65">
              <w:rPr>
                <w:rStyle w:val="Hipervnculo"/>
                <w:b/>
                <w:bCs/>
                <w:noProof/>
              </w:rPr>
              <w:t>Análisis de mercado.</w:t>
            </w:r>
            <w:r>
              <w:rPr>
                <w:noProof/>
                <w:webHidden/>
              </w:rPr>
              <w:tab/>
            </w:r>
            <w:r>
              <w:rPr>
                <w:noProof/>
                <w:webHidden/>
              </w:rPr>
              <w:fldChar w:fldCharType="begin"/>
            </w:r>
            <w:r>
              <w:rPr>
                <w:noProof/>
                <w:webHidden/>
              </w:rPr>
              <w:instrText xml:space="preserve"> PAGEREF _Toc153192058 \h </w:instrText>
            </w:r>
            <w:r>
              <w:rPr>
                <w:noProof/>
                <w:webHidden/>
              </w:rPr>
            </w:r>
            <w:r>
              <w:rPr>
                <w:noProof/>
                <w:webHidden/>
              </w:rPr>
              <w:fldChar w:fldCharType="separate"/>
            </w:r>
            <w:r>
              <w:rPr>
                <w:noProof/>
                <w:webHidden/>
              </w:rPr>
              <w:t>11</w:t>
            </w:r>
            <w:r>
              <w:rPr>
                <w:noProof/>
                <w:webHidden/>
              </w:rPr>
              <w:fldChar w:fldCharType="end"/>
            </w:r>
          </w:hyperlink>
        </w:p>
        <w:p w14:paraId="366FED78" w14:textId="4B95F98E" w:rsidR="006B4A7F" w:rsidRDefault="006B4A7F">
          <w:pPr>
            <w:pStyle w:val="TDC2"/>
            <w:tabs>
              <w:tab w:val="right" w:leader="dot" w:pos="9016"/>
            </w:tabs>
            <w:rPr>
              <w:noProof/>
              <w:lang w:val="en-GB"/>
            </w:rPr>
          </w:pPr>
          <w:hyperlink w:anchor="_Toc153192059" w:history="1">
            <w:r w:rsidRPr="00D72D65">
              <w:rPr>
                <w:rStyle w:val="Hipervnculo"/>
                <w:b/>
                <w:bCs/>
                <w:noProof/>
              </w:rPr>
              <w:t>5.3 Estructura de los cursos y la arquitectura de la información.</w:t>
            </w:r>
            <w:r>
              <w:rPr>
                <w:noProof/>
                <w:webHidden/>
              </w:rPr>
              <w:tab/>
            </w:r>
            <w:r>
              <w:rPr>
                <w:noProof/>
                <w:webHidden/>
              </w:rPr>
              <w:fldChar w:fldCharType="begin"/>
            </w:r>
            <w:r>
              <w:rPr>
                <w:noProof/>
                <w:webHidden/>
              </w:rPr>
              <w:instrText xml:space="preserve"> PAGEREF _Toc153192059 \h </w:instrText>
            </w:r>
            <w:r>
              <w:rPr>
                <w:noProof/>
                <w:webHidden/>
              </w:rPr>
            </w:r>
            <w:r>
              <w:rPr>
                <w:noProof/>
                <w:webHidden/>
              </w:rPr>
              <w:fldChar w:fldCharType="separate"/>
            </w:r>
            <w:r>
              <w:rPr>
                <w:noProof/>
                <w:webHidden/>
              </w:rPr>
              <w:t>11</w:t>
            </w:r>
            <w:r>
              <w:rPr>
                <w:noProof/>
                <w:webHidden/>
              </w:rPr>
              <w:fldChar w:fldCharType="end"/>
            </w:r>
          </w:hyperlink>
        </w:p>
        <w:p w14:paraId="7EF5ED28" w14:textId="21409CBF" w:rsidR="006B4A7F" w:rsidRDefault="006B4A7F">
          <w:pPr>
            <w:pStyle w:val="TDC1"/>
            <w:tabs>
              <w:tab w:val="left" w:pos="440"/>
              <w:tab w:val="right" w:leader="dot" w:pos="9016"/>
            </w:tabs>
            <w:rPr>
              <w:noProof/>
              <w:lang w:val="en-GB"/>
            </w:rPr>
          </w:pPr>
          <w:hyperlink w:anchor="_Toc153192060" w:history="1">
            <w:r w:rsidRPr="00D72D65">
              <w:rPr>
                <w:rStyle w:val="Hipervnculo"/>
                <w:rFonts w:ascii="Microsoft JhengHei" w:eastAsia="Microsoft JhengHei" w:hAnsi="Microsoft JhengHei" w:cs="Microsoft JhengHei"/>
                <w:bCs/>
                <w:noProof/>
              </w:rPr>
              <w:t>6.</w:t>
            </w:r>
            <w:r>
              <w:rPr>
                <w:noProof/>
                <w:lang w:val="en-GB"/>
              </w:rPr>
              <w:tab/>
            </w:r>
            <w:r w:rsidRPr="00D72D65">
              <w:rPr>
                <w:rStyle w:val="Hipervnculo"/>
                <w:b/>
                <w:bCs/>
                <w:noProof/>
              </w:rPr>
              <w:t>Implementación</w:t>
            </w:r>
            <w:r>
              <w:rPr>
                <w:noProof/>
                <w:webHidden/>
              </w:rPr>
              <w:tab/>
            </w:r>
            <w:r>
              <w:rPr>
                <w:noProof/>
                <w:webHidden/>
              </w:rPr>
              <w:fldChar w:fldCharType="begin"/>
            </w:r>
            <w:r>
              <w:rPr>
                <w:noProof/>
                <w:webHidden/>
              </w:rPr>
              <w:instrText xml:space="preserve"> PAGEREF _Toc153192060 \h </w:instrText>
            </w:r>
            <w:r>
              <w:rPr>
                <w:noProof/>
                <w:webHidden/>
              </w:rPr>
            </w:r>
            <w:r>
              <w:rPr>
                <w:noProof/>
                <w:webHidden/>
              </w:rPr>
              <w:fldChar w:fldCharType="separate"/>
            </w:r>
            <w:r>
              <w:rPr>
                <w:noProof/>
                <w:webHidden/>
              </w:rPr>
              <w:t>13</w:t>
            </w:r>
            <w:r>
              <w:rPr>
                <w:noProof/>
                <w:webHidden/>
              </w:rPr>
              <w:fldChar w:fldCharType="end"/>
            </w:r>
          </w:hyperlink>
        </w:p>
        <w:p w14:paraId="3B980C32" w14:textId="74D354C4" w:rsidR="006B4A7F" w:rsidRDefault="006B4A7F">
          <w:pPr>
            <w:pStyle w:val="TDC2"/>
            <w:tabs>
              <w:tab w:val="right" w:leader="dot" w:pos="9016"/>
            </w:tabs>
            <w:rPr>
              <w:noProof/>
              <w:lang w:val="en-GB"/>
            </w:rPr>
          </w:pPr>
          <w:hyperlink w:anchor="_Toc153192061" w:history="1">
            <w:r w:rsidRPr="00D72D65">
              <w:rPr>
                <w:rStyle w:val="Hipervnculo"/>
                <w:b/>
                <w:bCs/>
                <w:noProof/>
              </w:rPr>
              <w:t>6.1 La idea de negocio</w:t>
            </w:r>
            <w:r>
              <w:rPr>
                <w:noProof/>
                <w:webHidden/>
              </w:rPr>
              <w:tab/>
            </w:r>
            <w:r>
              <w:rPr>
                <w:noProof/>
                <w:webHidden/>
              </w:rPr>
              <w:fldChar w:fldCharType="begin"/>
            </w:r>
            <w:r>
              <w:rPr>
                <w:noProof/>
                <w:webHidden/>
              </w:rPr>
              <w:instrText xml:space="preserve"> PAGEREF _Toc153192061 \h </w:instrText>
            </w:r>
            <w:r>
              <w:rPr>
                <w:noProof/>
                <w:webHidden/>
              </w:rPr>
            </w:r>
            <w:r>
              <w:rPr>
                <w:noProof/>
                <w:webHidden/>
              </w:rPr>
              <w:fldChar w:fldCharType="separate"/>
            </w:r>
            <w:r>
              <w:rPr>
                <w:noProof/>
                <w:webHidden/>
              </w:rPr>
              <w:t>14</w:t>
            </w:r>
            <w:r>
              <w:rPr>
                <w:noProof/>
                <w:webHidden/>
              </w:rPr>
              <w:fldChar w:fldCharType="end"/>
            </w:r>
          </w:hyperlink>
        </w:p>
        <w:p w14:paraId="5318ACF6" w14:textId="05B31529" w:rsidR="006B4A7F" w:rsidRDefault="006B4A7F">
          <w:pPr>
            <w:pStyle w:val="TDC1"/>
            <w:tabs>
              <w:tab w:val="left" w:pos="440"/>
              <w:tab w:val="right" w:leader="dot" w:pos="9016"/>
            </w:tabs>
            <w:rPr>
              <w:noProof/>
              <w:lang w:val="en-GB"/>
            </w:rPr>
          </w:pPr>
          <w:hyperlink w:anchor="_Toc153192062" w:history="1">
            <w:r w:rsidRPr="00D72D65">
              <w:rPr>
                <w:rStyle w:val="Hipervnculo"/>
                <w:rFonts w:ascii="Microsoft JhengHei" w:eastAsia="Microsoft JhengHei" w:hAnsi="Microsoft JhengHei" w:cs="Microsoft JhengHei"/>
                <w:bCs/>
                <w:noProof/>
              </w:rPr>
              <w:t>7.</w:t>
            </w:r>
            <w:r>
              <w:rPr>
                <w:noProof/>
                <w:lang w:val="en-GB"/>
              </w:rPr>
              <w:tab/>
            </w:r>
            <w:r w:rsidRPr="00D72D65">
              <w:rPr>
                <w:rStyle w:val="Hipervnculo"/>
                <w:b/>
                <w:bCs/>
                <w:noProof/>
              </w:rPr>
              <w:t>Presupuesto del proyecto</w:t>
            </w:r>
            <w:r>
              <w:rPr>
                <w:noProof/>
                <w:webHidden/>
              </w:rPr>
              <w:tab/>
            </w:r>
            <w:r>
              <w:rPr>
                <w:noProof/>
                <w:webHidden/>
              </w:rPr>
              <w:fldChar w:fldCharType="begin"/>
            </w:r>
            <w:r>
              <w:rPr>
                <w:noProof/>
                <w:webHidden/>
              </w:rPr>
              <w:instrText xml:space="preserve"> PAGEREF _Toc153192062 \h </w:instrText>
            </w:r>
            <w:r>
              <w:rPr>
                <w:noProof/>
                <w:webHidden/>
              </w:rPr>
            </w:r>
            <w:r>
              <w:rPr>
                <w:noProof/>
                <w:webHidden/>
              </w:rPr>
              <w:fldChar w:fldCharType="separate"/>
            </w:r>
            <w:r>
              <w:rPr>
                <w:noProof/>
                <w:webHidden/>
              </w:rPr>
              <w:t>14</w:t>
            </w:r>
            <w:r>
              <w:rPr>
                <w:noProof/>
                <w:webHidden/>
              </w:rPr>
              <w:fldChar w:fldCharType="end"/>
            </w:r>
          </w:hyperlink>
        </w:p>
        <w:p w14:paraId="74B02830" w14:textId="5697F92D" w:rsidR="006B4A7F" w:rsidRDefault="006B4A7F">
          <w:pPr>
            <w:pStyle w:val="TDC1"/>
            <w:tabs>
              <w:tab w:val="left" w:pos="440"/>
              <w:tab w:val="right" w:leader="dot" w:pos="9016"/>
            </w:tabs>
            <w:rPr>
              <w:noProof/>
              <w:lang w:val="en-GB"/>
            </w:rPr>
          </w:pPr>
          <w:hyperlink w:anchor="_Toc153192063" w:history="1">
            <w:r w:rsidRPr="00D72D65">
              <w:rPr>
                <w:rStyle w:val="Hipervnculo"/>
                <w:rFonts w:ascii="Microsoft JhengHei" w:eastAsia="Microsoft JhengHei" w:hAnsi="Microsoft JhengHei" w:cs="Microsoft JhengHei"/>
                <w:bCs/>
                <w:noProof/>
              </w:rPr>
              <w:t>8.</w:t>
            </w:r>
            <w:r>
              <w:rPr>
                <w:noProof/>
                <w:lang w:val="en-GB"/>
              </w:rPr>
              <w:tab/>
            </w:r>
            <w:r w:rsidRPr="00D72D65">
              <w:rPr>
                <w:rStyle w:val="Hipervnculo"/>
                <w:b/>
                <w:bCs/>
                <w:noProof/>
              </w:rPr>
              <w:t>CONCLUSION</w:t>
            </w:r>
            <w:r>
              <w:rPr>
                <w:noProof/>
                <w:webHidden/>
              </w:rPr>
              <w:tab/>
            </w:r>
            <w:r>
              <w:rPr>
                <w:noProof/>
                <w:webHidden/>
              </w:rPr>
              <w:fldChar w:fldCharType="begin"/>
            </w:r>
            <w:r>
              <w:rPr>
                <w:noProof/>
                <w:webHidden/>
              </w:rPr>
              <w:instrText xml:space="preserve"> PAGEREF _Toc153192063 \h </w:instrText>
            </w:r>
            <w:r>
              <w:rPr>
                <w:noProof/>
                <w:webHidden/>
              </w:rPr>
            </w:r>
            <w:r>
              <w:rPr>
                <w:noProof/>
                <w:webHidden/>
              </w:rPr>
              <w:fldChar w:fldCharType="separate"/>
            </w:r>
            <w:r>
              <w:rPr>
                <w:noProof/>
                <w:webHidden/>
              </w:rPr>
              <w:t>15</w:t>
            </w:r>
            <w:r>
              <w:rPr>
                <w:noProof/>
                <w:webHidden/>
              </w:rPr>
              <w:fldChar w:fldCharType="end"/>
            </w:r>
          </w:hyperlink>
        </w:p>
        <w:p w14:paraId="6F39F349" w14:textId="2502BCF0" w:rsidR="00BB66B2" w:rsidRDefault="00BB66B2">
          <w:r>
            <w:rPr>
              <w:b/>
              <w:bCs/>
            </w:rPr>
            <w:fldChar w:fldCharType="end"/>
          </w:r>
        </w:p>
      </w:sdtContent>
    </w:sdt>
    <w:p w14:paraId="59F8E7F2" w14:textId="77777777" w:rsidR="001C56A1" w:rsidRDefault="001C56A1" w:rsidP="00796B02">
      <w:pPr>
        <w:jc w:val="both"/>
        <w:rPr>
          <w:b/>
          <w:bCs/>
          <w:sz w:val="32"/>
          <w:szCs w:val="32"/>
        </w:rPr>
      </w:pPr>
    </w:p>
    <w:p w14:paraId="119E1314" w14:textId="77777777" w:rsidR="001C56A1" w:rsidRDefault="001C56A1" w:rsidP="00796B02">
      <w:pPr>
        <w:jc w:val="both"/>
        <w:rPr>
          <w:b/>
          <w:bCs/>
          <w:sz w:val="32"/>
          <w:szCs w:val="32"/>
        </w:rPr>
      </w:pPr>
    </w:p>
    <w:p w14:paraId="4DE6346C" w14:textId="77777777" w:rsidR="001C56A1" w:rsidRDefault="001C56A1" w:rsidP="00796B02">
      <w:pPr>
        <w:jc w:val="both"/>
        <w:rPr>
          <w:b/>
          <w:bCs/>
          <w:sz w:val="32"/>
          <w:szCs w:val="32"/>
        </w:rPr>
      </w:pPr>
    </w:p>
    <w:p w14:paraId="7BB770D2" w14:textId="77777777" w:rsidR="001C56A1" w:rsidRDefault="001C56A1" w:rsidP="00796B02">
      <w:pPr>
        <w:jc w:val="both"/>
        <w:rPr>
          <w:b/>
          <w:bCs/>
          <w:sz w:val="32"/>
          <w:szCs w:val="32"/>
        </w:rPr>
      </w:pPr>
    </w:p>
    <w:p w14:paraId="32B79393" w14:textId="77777777" w:rsidR="001C56A1" w:rsidRDefault="001C56A1" w:rsidP="00796B02">
      <w:pPr>
        <w:jc w:val="both"/>
        <w:rPr>
          <w:b/>
          <w:bCs/>
          <w:sz w:val="32"/>
          <w:szCs w:val="32"/>
        </w:rPr>
      </w:pPr>
    </w:p>
    <w:p w14:paraId="385A784D" w14:textId="77777777" w:rsidR="001C56A1" w:rsidRDefault="001C56A1" w:rsidP="00796B02">
      <w:pPr>
        <w:jc w:val="both"/>
        <w:rPr>
          <w:b/>
          <w:bCs/>
          <w:sz w:val="32"/>
          <w:szCs w:val="32"/>
        </w:rPr>
      </w:pPr>
    </w:p>
    <w:p w14:paraId="2BAE9A3D" w14:textId="3A7D5FA0" w:rsidR="001C56A1" w:rsidRDefault="001C56A1" w:rsidP="00796B02">
      <w:pPr>
        <w:jc w:val="both"/>
        <w:rPr>
          <w:b/>
          <w:bCs/>
          <w:sz w:val="32"/>
          <w:szCs w:val="32"/>
        </w:rPr>
      </w:pPr>
    </w:p>
    <w:p w14:paraId="0339512D" w14:textId="31E7852D" w:rsidR="00554BF0" w:rsidRPr="00BB66B2" w:rsidRDefault="00554BF0" w:rsidP="00BB66B2">
      <w:pPr>
        <w:pStyle w:val="Ttulo1"/>
        <w:numPr>
          <w:ilvl w:val="0"/>
          <w:numId w:val="13"/>
        </w:numPr>
        <w:jc w:val="both"/>
        <w:rPr>
          <w:b/>
          <w:bCs/>
        </w:rPr>
      </w:pPr>
      <w:bookmarkStart w:id="0" w:name="_Toc153192045"/>
      <w:r w:rsidRPr="00BB66B2">
        <w:rPr>
          <w:b/>
          <w:bCs/>
        </w:rPr>
        <w:lastRenderedPageBreak/>
        <w:t>Introducción</w:t>
      </w:r>
      <w:bookmarkEnd w:id="0"/>
    </w:p>
    <w:p w14:paraId="7F674341" w14:textId="05B81F11" w:rsidR="00B32151" w:rsidRDefault="00B32151" w:rsidP="00796B02">
      <w:pPr>
        <w:jc w:val="both"/>
        <w:rPr>
          <w:sz w:val="28"/>
          <w:szCs w:val="28"/>
        </w:rPr>
      </w:pPr>
      <w:r>
        <w:rPr>
          <w:b/>
          <w:bCs/>
          <w:sz w:val="32"/>
          <w:szCs w:val="32"/>
        </w:rPr>
        <w:tab/>
      </w:r>
      <w:r>
        <w:rPr>
          <w:sz w:val="28"/>
          <w:szCs w:val="28"/>
        </w:rPr>
        <w:t xml:space="preserve">Guinea Ecuatorial oficialmente República de Guinea Ecuatorial es un país centroafricano independiente. Su territorio </w:t>
      </w:r>
      <w:r w:rsidR="00BF7117">
        <w:rPr>
          <w:sz w:val="28"/>
          <w:szCs w:val="28"/>
        </w:rPr>
        <w:t>está</w:t>
      </w:r>
      <w:r w:rsidR="00F05CF8">
        <w:rPr>
          <w:sz w:val="28"/>
          <w:szCs w:val="28"/>
        </w:rPr>
        <w:t xml:space="preserve"> formado por ocho provincias: Annobón, Bioko Norte, Bioko Sur, Litoral, Centro Sur, Kie Ntem, Wele </w:t>
      </w:r>
      <w:r w:rsidR="00B07558">
        <w:rPr>
          <w:sz w:val="28"/>
          <w:szCs w:val="28"/>
        </w:rPr>
        <w:t>Nsaz</w:t>
      </w:r>
      <w:r w:rsidR="00F05CF8">
        <w:rPr>
          <w:sz w:val="28"/>
          <w:szCs w:val="28"/>
        </w:rPr>
        <w:t xml:space="preserve"> y Oyala. Con sus 28052 kilómetros cuadrados de superficie </w:t>
      </w:r>
      <w:r w:rsidR="00B07558">
        <w:rPr>
          <w:sz w:val="28"/>
          <w:szCs w:val="28"/>
        </w:rPr>
        <w:t>está</w:t>
      </w:r>
      <w:r w:rsidR="00EE7DBB">
        <w:rPr>
          <w:sz w:val="28"/>
          <w:szCs w:val="28"/>
        </w:rPr>
        <w:t xml:space="preserve"> compuesto</w:t>
      </w:r>
      <w:r w:rsidR="00F05CF8">
        <w:rPr>
          <w:sz w:val="28"/>
          <w:szCs w:val="28"/>
        </w:rPr>
        <w:t xml:space="preserve"> por un territorio continental y cinco islas habitadas.</w:t>
      </w:r>
    </w:p>
    <w:p w14:paraId="41BDEE8E" w14:textId="43840750" w:rsidR="00C422E6" w:rsidRDefault="00EE7DBB" w:rsidP="00796B02">
      <w:pPr>
        <w:spacing w:after="445" w:line="248" w:lineRule="auto"/>
        <w:ind w:left="96" w:right="81" w:firstLine="720"/>
        <w:jc w:val="both"/>
      </w:pPr>
      <w:r w:rsidRPr="000B7F0A">
        <w:rPr>
          <w:sz w:val="30"/>
        </w:rPr>
        <w:t>La República de Guinea Ecuatorial, guiada por la voluntad política de su Gobierno, presenta importantes logros en el sector educativo desde el año 1979, que han llevado al País a alcanzar una tasa de alfabetización establecida de</w:t>
      </w:r>
      <w:r w:rsidR="00907E68">
        <w:rPr>
          <w:sz w:val="30"/>
        </w:rPr>
        <w:t xml:space="preserve">l </w:t>
      </w:r>
      <w:r w:rsidRPr="000B7F0A">
        <w:rPr>
          <w:sz w:val="30"/>
        </w:rPr>
        <w:t>95%, según informe de la UNESCO. Se trata de una voluntad política inspirada en el mandato constitucional, que garantiza la gratuidad y obligatoriedad de la Enseñanza Primaria.</w:t>
      </w:r>
      <w:r w:rsidR="00C422E6" w:rsidRPr="00C422E6">
        <w:rPr>
          <w:sz w:val="30"/>
        </w:rPr>
        <w:t xml:space="preserve"> </w:t>
      </w:r>
      <w:r w:rsidR="00C422E6" w:rsidRPr="000B7F0A">
        <w:rPr>
          <w:sz w:val="30"/>
        </w:rPr>
        <w:t>Sin embargo, como se refleja en la Estrategia Nacional de Desarrollo Sostenible al horizonte 2035 (ENDS 2035), quedan importantes retos a superar para mejorar y transformar la Educación en todos los niveles:</w:t>
      </w:r>
      <w:r w:rsidR="00907E68">
        <w:rPr>
          <w:sz w:val="30"/>
        </w:rPr>
        <w:t xml:space="preserve"> </w:t>
      </w:r>
      <w:r w:rsidR="00C422E6" w:rsidRPr="000B7F0A">
        <w:rPr>
          <w:sz w:val="30"/>
        </w:rPr>
        <w:t>Primaria, Secundaria, Universitaria, incluyendo la educación inclusiva y la alfabetización.</w:t>
      </w:r>
    </w:p>
    <w:p w14:paraId="2EF90C14" w14:textId="1A22BD1E" w:rsidR="00A615AD" w:rsidRPr="00C422E6" w:rsidRDefault="00A615AD" w:rsidP="00796B02">
      <w:pPr>
        <w:spacing w:after="445" w:line="248" w:lineRule="auto"/>
        <w:ind w:left="96" w:right="81" w:firstLine="720"/>
        <w:jc w:val="both"/>
      </w:pPr>
      <w:r w:rsidRPr="00A615AD">
        <w:rPr>
          <w:sz w:val="28"/>
          <w:szCs w:val="28"/>
        </w:rPr>
        <w:t>La educación en Guinea Ecuatorial es gratuita y obligatoria hasta la edad de 14 años. Toda la educación pública depende del Ministerio de Educación, Ciencia y Deportes de Guinea Ecuatorial.</w:t>
      </w:r>
      <w:r w:rsidR="00450528">
        <w:rPr>
          <w:sz w:val="28"/>
          <w:szCs w:val="28"/>
        </w:rPr>
        <w:t xml:space="preserve"> </w:t>
      </w:r>
    </w:p>
    <w:p w14:paraId="588E43EC" w14:textId="3234CA12" w:rsidR="00907E68" w:rsidRPr="00EA4A7E" w:rsidRDefault="00907E68" w:rsidP="00907E68">
      <w:pPr>
        <w:pStyle w:val="Ttulo2"/>
        <w:rPr>
          <w:b/>
          <w:bCs/>
          <w:lang w:val="es-ES"/>
        </w:rPr>
      </w:pPr>
      <w:bookmarkStart w:id="1" w:name="_Toc153192046"/>
      <w:r w:rsidRPr="00EA4A7E">
        <w:rPr>
          <w:b/>
          <w:bCs/>
          <w:lang w:val="es-ES"/>
        </w:rPr>
        <w:t xml:space="preserve">1.1 </w:t>
      </w:r>
      <w:r w:rsidR="00A615AD" w:rsidRPr="00EA4A7E">
        <w:rPr>
          <w:b/>
          <w:bCs/>
          <w:lang w:val="es-ES"/>
        </w:rPr>
        <w:t xml:space="preserve">La educación primaria </w:t>
      </w:r>
      <w:r w:rsidR="00EA4A7E" w:rsidRPr="00EA4A7E">
        <w:rPr>
          <w:b/>
          <w:bCs/>
          <w:lang w:val="es-ES"/>
        </w:rPr>
        <w:t>y s</w:t>
      </w:r>
      <w:r w:rsidR="00EA4A7E">
        <w:rPr>
          <w:b/>
          <w:bCs/>
          <w:lang w:val="es-ES"/>
        </w:rPr>
        <w:t>ecundaria</w:t>
      </w:r>
      <w:bookmarkEnd w:id="1"/>
      <w:r w:rsidR="00EA4A7E">
        <w:rPr>
          <w:b/>
          <w:bCs/>
          <w:lang w:val="es-ES"/>
        </w:rPr>
        <w:t xml:space="preserve"> </w:t>
      </w:r>
    </w:p>
    <w:p w14:paraId="235139C1" w14:textId="1FD5C035" w:rsidR="00A615AD" w:rsidRPr="00A615AD" w:rsidRDefault="00907E68" w:rsidP="00907E68">
      <w:pPr>
        <w:ind w:firstLine="720"/>
        <w:jc w:val="both"/>
        <w:rPr>
          <w:sz w:val="28"/>
          <w:szCs w:val="28"/>
        </w:rPr>
      </w:pPr>
      <w:r>
        <w:rPr>
          <w:sz w:val="28"/>
          <w:szCs w:val="28"/>
        </w:rPr>
        <w:t>E</w:t>
      </w:r>
      <w:r w:rsidR="00A615AD" w:rsidRPr="00A615AD">
        <w:rPr>
          <w:sz w:val="28"/>
          <w:szCs w:val="28"/>
        </w:rPr>
        <w:t>s de cinco años, seguidos de cuatro años de secundaria en la primera etapa y tres años posteriores para la educación secundaria en la segunda etapa. En 2001, alrededor del 35% de los niños entre las edades de tres y seis estaban matriculados en algún tipo de programa preescolar.</w:t>
      </w:r>
    </w:p>
    <w:p w14:paraId="7E215675" w14:textId="77777777" w:rsidR="00A615AD" w:rsidRPr="00A615AD" w:rsidRDefault="00A615AD" w:rsidP="00796B02">
      <w:pPr>
        <w:jc w:val="both"/>
        <w:rPr>
          <w:sz w:val="28"/>
          <w:szCs w:val="28"/>
        </w:rPr>
      </w:pPr>
      <w:r w:rsidRPr="00A615AD">
        <w:rPr>
          <w:sz w:val="28"/>
          <w:szCs w:val="28"/>
        </w:rPr>
        <w:t>Se estima que alrededor del 45 por ciento de todos los estudiantes completan su educación primaria. La proporción de alumnos por profesor para la escuela primaria era de alrededor del 43:1 en 2000, la proporción para la escuela secundaria era de 23:1.</w:t>
      </w:r>
    </w:p>
    <w:p w14:paraId="5FFED34B" w14:textId="77777777" w:rsidR="00A615AD" w:rsidRPr="00A615AD" w:rsidRDefault="00A615AD" w:rsidP="00796B02">
      <w:pPr>
        <w:jc w:val="both"/>
        <w:rPr>
          <w:sz w:val="28"/>
          <w:szCs w:val="28"/>
        </w:rPr>
      </w:pPr>
      <w:r w:rsidRPr="00A615AD">
        <w:rPr>
          <w:sz w:val="28"/>
          <w:szCs w:val="28"/>
        </w:rPr>
        <w:t>La tasa de alfabetización de adultos para el año 2014 se estima en alrededor de 95 por ciento, con 98 por ciento para los jóvenes entre 15-24 años de edad según datos de la Unesco.</w:t>
      </w:r>
    </w:p>
    <w:p w14:paraId="1CEE9118" w14:textId="030C82D6" w:rsidR="00A615AD" w:rsidRPr="00A615AD" w:rsidRDefault="00A615AD" w:rsidP="00796B02">
      <w:pPr>
        <w:jc w:val="both"/>
        <w:rPr>
          <w:sz w:val="28"/>
          <w:szCs w:val="28"/>
        </w:rPr>
      </w:pPr>
      <w:r w:rsidRPr="00A615AD">
        <w:rPr>
          <w:sz w:val="28"/>
          <w:szCs w:val="28"/>
        </w:rPr>
        <w:lastRenderedPageBreak/>
        <w:t>A partir de 2003, el gasto público en educación se estimó en 0,6% del PIB, o el 1,6% del gasto público total.</w:t>
      </w:r>
    </w:p>
    <w:p w14:paraId="074101BD" w14:textId="15195A4B" w:rsidR="00A615AD" w:rsidRPr="00907E68" w:rsidRDefault="00907E68" w:rsidP="00907E68">
      <w:pPr>
        <w:pStyle w:val="Ttulo2"/>
        <w:rPr>
          <w:b/>
          <w:bCs/>
          <w:sz w:val="32"/>
        </w:rPr>
      </w:pPr>
      <w:bookmarkStart w:id="2" w:name="_Toc153192047"/>
      <w:r w:rsidRPr="00907E68">
        <w:rPr>
          <w:b/>
          <w:bCs/>
          <w:sz w:val="32"/>
        </w:rPr>
        <w:t xml:space="preserve">1.2 </w:t>
      </w:r>
      <w:proofErr w:type="spellStart"/>
      <w:r w:rsidR="00A615AD" w:rsidRPr="00907E68">
        <w:rPr>
          <w:b/>
          <w:bCs/>
          <w:sz w:val="32"/>
        </w:rPr>
        <w:t>Educación</w:t>
      </w:r>
      <w:proofErr w:type="spellEnd"/>
      <w:r w:rsidR="00A615AD" w:rsidRPr="00907E68">
        <w:rPr>
          <w:b/>
          <w:bCs/>
          <w:sz w:val="32"/>
        </w:rPr>
        <w:t xml:space="preserve"> superior</w:t>
      </w:r>
      <w:bookmarkEnd w:id="2"/>
    </w:p>
    <w:p w14:paraId="1B09373F" w14:textId="018B7329" w:rsidR="00A615AD" w:rsidRDefault="00A615AD" w:rsidP="00796B02">
      <w:pPr>
        <w:pStyle w:val="Prrafodelista"/>
        <w:numPr>
          <w:ilvl w:val="0"/>
          <w:numId w:val="7"/>
        </w:numPr>
        <w:jc w:val="both"/>
        <w:rPr>
          <w:sz w:val="28"/>
          <w:szCs w:val="28"/>
        </w:rPr>
      </w:pPr>
      <w:r w:rsidRPr="002E261E">
        <w:rPr>
          <w:sz w:val="28"/>
          <w:szCs w:val="28"/>
        </w:rPr>
        <w:t>La Universidad Nacional de Guinea Ecuatorial creada en 1995 es la institución principal de educación superior.</w:t>
      </w:r>
    </w:p>
    <w:p w14:paraId="72D004DF" w14:textId="6D64C676" w:rsidR="00D34297" w:rsidRPr="00D34297" w:rsidRDefault="00E8081D" w:rsidP="00D34297">
      <w:pPr>
        <w:ind w:left="360"/>
        <w:jc w:val="both"/>
        <w:rPr>
          <w:sz w:val="28"/>
          <w:szCs w:val="28"/>
        </w:rPr>
      </w:pPr>
      <w:r>
        <w:rPr>
          <w:noProof/>
          <w:sz w:val="28"/>
          <w:szCs w:val="28"/>
        </w:rPr>
        <w:drawing>
          <wp:inline distT="0" distB="0" distL="0" distR="0" wp14:anchorId="4E1E902E" wp14:editId="375D7180">
            <wp:extent cx="5730600" cy="3186546"/>
            <wp:effectExtent l="0" t="0" r="3810" b="0"/>
            <wp:docPr id="1742164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64385" name="Imagen 1742164385"/>
                    <pic:cNvPicPr/>
                  </pic:nvPicPr>
                  <pic:blipFill>
                    <a:blip r:embed="rId6">
                      <a:extLst>
                        <a:ext uri="{28A0092B-C50C-407E-A947-70E740481C1C}">
                          <a14:useLocalDpi xmlns:a14="http://schemas.microsoft.com/office/drawing/2010/main" val="0"/>
                        </a:ext>
                      </a:extLst>
                    </a:blip>
                    <a:stretch>
                      <a:fillRect/>
                    </a:stretch>
                  </pic:blipFill>
                  <pic:spPr>
                    <a:xfrm>
                      <a:off x="0" y="0"/>
                      <a:ext cx="5761782" cy="3203885"/>
                    </a:xfrm>
                    <a:prstGeom prst="rect">
                      <a:avLst/>
                    </a:prstGeom>
                  </pic:spPr>
                </pic:pic>
              </a:graphicData>
            </a:graphic>
          </wp:inline>
        </w:drawing>
      </w:r>
    </w:p>
    <w:p w14:paraId="4B991BB1" w14:textId="2DD2D559" w:rsidR="00A615AD" w:rsidRPr="002E261E" w:rsidRDefault="002A5538" w:rsidP="00796B02">
      <w:pPr>
        <w:pStyle w:val="Prrafodelista"/>
        <w:numPr>
          <w:ilvl w:val="0"/>
          <w:numId w:val="7"/>
        </w:numPr>
        <w:jc w:val="both"/>
        <w:rPr>
          <w:sz w:val="28"/>
          <w:szCs w:val="28"/>
        </w:rPr>
      </w:pPr>
      <w:r w:rsidRPr="002E261E">
        <w:rPr>
          <w:sz w:val="28"/>
          <w:szCs w:val="28"/>
        </w:rPr>
        <w:t>Otra institución importante</w:t>
      </w:r>
      <w:r w:rsidR="00A615AD" w:rsidRPr="002E261E">
        <w:rPr>
          <w:sz w:val="28"/>
          <w:szCs w:val="28"/>
        </w:rPr>
        <w:t xml:space="preserve"> es el Colegio Nacional Enrique </w:t>
      </w:r>
      <w:proofErr w:type="spellStart"/>
      <w:r w:rsidR="00A615AD" w:rsidRPr="002E261E">
        <w:rPr>
          <w:sz w:val="28"/>
          <w:szCs w:val="28"/>
        </w:rPr>
        <w:t>Nvó</w:t>
      </w:r>
      <w:proofErr w:type="spellEnd"/>
      <w:r w:rsidR="00A615AD" w:rsidRPr="002E261E">
        <w:rPr>
          <w:sz w:val="28"/>
          <w:szCs w:val="28"/>
        </w:rPr>
        <w:t xml:space="preserve"> </w:t>
      </w:r>
      <w:proofErr w:type="spellStart"/>
      <w:r w:rsidR="00A615AD" w:rsidRPr="002E261E">
        <w:rPr>
          <w:sz w:val="28"/>
          <w:szCs w:val="28"/>
        </w:rPr>
        <w:t>Okenve</w:t>
      </w:r>
      <w:proofErr w:type="spellEnd"/>
      <w:r w:rsidR="00A615AD" w:rsidRPr="002E261E">
        <w:rPr>
          <w:sz w:val="28"/>
          <w:szCs w:val="28"/>
        </w:rPr>
        <w:t>,</w:t>
      </w:r>
      <w:r>
        <w:rPr>
          <w:sz w:val="28"/>
          <w:szCs w:val="28"/>
        </w:rPr>
        <w:t xml:space="preserve"> </w:t>
      </w:r>
      <w:r w:rsidR="00A615AD" w:rsidRPr="002E261E">
        <w:rPr>
          <w:sz w:val="28"/>
          <w:szCs w:val="28"/>
        </w:rPr>
        <w:t>con presencia en Malabo y Bata.</w:t>
      </w:r>
    </w:p>
    <w:p w14:paraId="4BC82ACB" w14:textId="78EDC681" w:rsidR="00A615AD" w:rsidRDefault="00A615AD" w:rsidP="00796B02">
      <w:pPr>
        <w:pStyle w:val="Prrafodelista"/>
        <w:numPr>
          <w:ilvl w:val="0"/>
          <w:numId w:val="7"/>
        </w:numPr>
        <w:jc w:val="both"/>
        <w:rPr>
          <w:sz w:val="28"/>
          <w:szCs w:val="28"/>
        </w:rPr>
      </w:pPr>
      <w:r w:rsidRPr="002E261E">
        <w:rPr>
          <w:sz w:val="28"/>
          <w:szCs w:val="28"/>
        </w:rPr>
        <w:t>la Universidad Nacional de Educación a Distancia de España con campus en Bioko (Centro Cultural de España en Malabo) y el área continental desde 1981.</w:t>
      </w:r>
    </w:p>
    <w:p w14:paraId="591E9140" w14:textId="1F4FEA3F" w:rsidR="00A615AD" w:rsidRPr="002E261E" w:rsidRDefault="00A615AD" w:rsidP="00796B02">
      <w:pPr>
        <w:pStyle w:val="Prrafodelista"/>
        <w:numPr>
          <w:ilvl w:val="0"/>
          <w:numId w:val="7"/>
        </w:numPr>
        <w:jc w:val="both"/>
        <w:rPr>
          <w:sz w:val="28"/>
          <w:szCs w:val="28"/>
        </w:rPr>
      </w:pPr>
      <w:r w:rsidRPr="002E261E">
        <w:rPr>
          <w:sz w:val="28"/>
          <w:szCs w:val="28"/>
        </w:rPr>
        <w:t>Cuenta igualmente con un campus en Malabo la Fundación Universitaria Iberoamericana - FUNIBER.</w:t>
      </w:r>
    </w:p>
    <w:p w14:paraId="04B7267C" w14:textId="5F67B96B" w:rsidR="00A615AD" w:rsidRDefault="00A615AD" w:rsidP="00796B02">
      <w:pPr>
        <w:pStyle w:val="Prrafodelista"/>
        <w:numPr>
          <w:ilvl w:val="0"/>
          <w:numId w:val="7"/>
        </w:numPr>
        <w:jc w:val="both"/>
        <w:rPr>
          <w:sz w:val="28"/>
          <w:szCs w:val="28"/>
        </w:rPr>
      </w:pPr>
      <w:r w:rsidRPr="002E261E">
        <w:rPr>
          <w:sz w:val="28"/>
          <w:szCs w:val="28"/>
        </w:rPr>
        <w:t>Y desde el 2008 en Oyala la Universidad Afro-Americana del África Central - AAUCA.</w:t>
      </w:r>
    </w:p>
    <w:p w14:paraId="7B64683F" w14:textId="6BF0CEE2" w:rsidR="00D34297" w:rsidRPr="00D34297" w:rsidRDefault="00D34297" w:rsidP="00D34297">
      <w:pPr>
        <w:ind w:left="360"/>
        <w:jc w:val="both"/>
        <w:rPr>
          <w:sz w:val="28"/>
          <w:szCs w:val="28"/>
        </w:rPr>
      </w:pPr>
      <w:r>
        <w:rPr>
          <w:sz w:val="28"/>
          <w:szCs w:val="28"/>
        </w:rPr>
        <w:t>foto</w:t>
      </w:r>
    </w:p>
    <w:p w14:paraId="014C1B8C" w14:textId="1FBA00F7" w:rsidR="00A615AD" w:rsidRPr="002E261E" w:rsidRDefault="00A615AD" w:rsidP="00796B02">
      <w:pPr>
        <w:pStyle w:val="Prrafodelista"/>
        <w:numPr>
          <w:ilvl w:val="0"/>
          <w:numId w:val="7"/>
        </w:numPr>
        <w:jc w:val="both"/>
        <w:rPr>
          <w:sz w:val="28"/>
          <w:szCs w:val="28"/>
        </w:rPr>
      </w:pPr>
      <w:r w:rsidRPr="002E261E">
        <w:rPr>
          <w:sz w:val="28"/>
          <w:szCs w:val="28"/>
        </w:rPr>
        <w:t xml:space="preserve">En julio de 2020, el Consejo Rector de la Universidad Complutense de Madrid aprobó la creación de la Escuela Complutense </w:t>
      </w:r>
      <w:r w:rsidR="002A5538" w:rsidRPr="002E261E">
        <w:rPr>
          <w:sz w:val="28"/>
          <w:szCs w:val="28"/>
        </w:rPr>
        <w:t>Africana [</w:t>
      </w:r>
      <w:r w:rsidRPr="002E261E">
        <w:rPr>
          <w:sz w:val="28"/>
          <w:szCs w:val="28"/>
        </w:rPr>
        <w:t>7] - ECA, con sede en Malabo.</w:t>
      </w:r>
    </w:p>
    <w:p w14:paraId="17F1B34A" w14:textId="6A822338" w:rsidR="00A615AD" w:rsidRDefault="00A615AD" w:rsidP="00796B02">
      <w:pPr>
        <w:pStyle w:val="Prrafodelista"/>
        <w:numPr>
          <w:ilvl w:val="0"/>
          <w:numId w:val="7"/>
        </w:numPr>
        <w:jc w:val="both"/>
        <w:rPr>
          <w:sz w:val="28"/>
          <w:szCs w:val="28"/>
        </w:rPr>
      </w:pPr>
      <w:r w:rsidRPr="002E261E">
        <w:rPr>
          <w:sz w:val="28"/>
          <w:szCs w:val="28"/>
        </w:rPr>
        <w:lastRenderedPageBreak/>
        <w:t xml:space="preserve">En enero de 2021,[8] se inaugura BANGE Business </w:t>
      </w:r>
      <w:proofErr w:type="spellStart"/>
      <w:r w:rsidRPr="002E261E">
        <w:rPr>
          <w:sz w:val="28"/>
          <w:szCs w:val="28"/>
        </w:rPr>
        <w:t>School</w:t>
      </w:r>
      <w:proofErr w:type="spellEnd"/>
      <w:r w:rsidRPr="002E261E">
        <w:rPr>
          <w:sz w:val="28"/>
          <w:szCs w:val="28"/>
        </w:rPr>
        <w:t>, institución de educación superior especializada, en alianza con el Centro de Estudios Financieros CEF de la Universidad a Distancia de Madrid - UDIMA.</w:t>
      </w:r>
    </w:p>
    <w:p w14:paraId="0F3823E4" w14:textId="77777777" w:rsidR="001C56A1" w:rsidRPr="001C56A1" w:rsidRDefault="001C56A1" w:rsidP="00796B02">
      <w:pPr>
        <w:jc w:val="both"/>
        <w:rPr>
          <w:sz w:val="28"/>
          <w:szCs w:val="28"/>
        </w:rPr>
      </w:pPr>
    </w:p>
    <w:p w14:paraId="2F59C796" w14:textId="1A7C8D5D" w:rsidR="007E2B0E" w:rsidRPr="00EA4A7E" w:rsidRDefault="007E2B0E" w:rsidP="007C4755">
      <w:pPr>
        <w:pStyle w:val="Ttulo1"/>
        <w:numPr>
          <w:ilvl w:val="0"/>
          <w:numId w:val="13"/>
        </w:numPr>
        <w:jc w:val="both"/>
        <w:rPr>
          <w:b/>
          <w:bCs/>
        </w:rPr>
      </w:pPr>
      <w:bookmarkStart w:id="3" w:name="_Toc153192048"/>
      <w:r w:rsidRPr="00EA4A7E">
        <w:rPr>
          <w:b/>
          <w:bCs/>
        </w:rPr>
        <w:t>ANTECEDENTES</w:t>
      </w:r>
      <w:r w:rsidR="00473AEF">
        <w:rPr>
          <w:b/>
          <w:bCs/>
        </w:rPr>
        <w:t xml:space="preserve"> </w:t>
      </w:r>
      <w:r w:rsidRPr="00EA4A7E">
        <w:rPr>
          <w:b/>
          <w:bCs/>
        </w:rPr>
        <w:t>DEL</w:t>
      </w:r>
      <w:r w:rsidR="00473AEF">
        <w:rPr>
          <w:b/>
          <w:bCs/>
        </w:rPr>
        <w:t xml:space="preserve"> </w:t>
      </w:r>
      <w:r w:rsidRPr="00EA4A7E">
        <w:rPr>
          <w:b/>
          <w:bCs/>
        </w:rPr>
        <w:t>SISTEMA EDUCATIVO DE GUINEA ECUATORIAL</w:t>
      </w:r>
      <w:bookmarkEnd w:id="3"/>
      <w:r w:rsidRPr="00EA4A7E">
        <w:rPr>
          <w:b/>
          <w:bCs/>
        </w:rPr>
        <w:t xml:space="preserve"> </w:t>
      </w:r>
    </w:p>
    <w:p w14:paraId="09A1E63D" w14:textId="77777777" w:rsidR="005C79B8" w:rsidRPr="005C79B8" w:rsidRDefault="005C79B8" w:rsidP="00796B02">
      <w:pPr>
        <w:spacing w:after="491"/>
        <w:ind w:left="100" w:right="91"/>
        <w:jc w:val="both"/>
        <w:rPr>
          <w:sz w:val="28"/>
          <w:szCs w:val="28"/>
        </w:rPr>
      </w:pPr>
      <w:r w:rsidRPr="005C79B8">
        <w:rPr>
          <w:sz w:val="28"/>
          <w:szCs w:val="28"/>
        </w:rPr>
        <w:t>El Sistema Educativo de Guinea Ecuatorial está compuesto de tres niveles (Primaria, Secundaria y Superior). Garantizada por la Ley Fundamental de Guinea Ecuatorial, desde el año 1981 ,se ha realizado reformas que implican el establecimiento de un Sistema Educativo flexible que ejecute el principio de igualdad de oportunidades en el acceso a la educación, de esta manera, se ha garantizado que todos los niños y jóvenes tengan un tránsito inter nivel fluido que garantice su integración efectiva al mercado laboral, y con la posibilidad real de crear u obtener un empleo digno para la mejora de sus vidas y de sus familias.</w:t>
      </w:r>
    </w:p>
    <w:p w14:paraId="230A78AC" w14:textId="095F775A" w:rsidR="005C79B8" w:rsidRDefault="005C79B8" w:rsidP="00796B02">
      <w:pPr>
        <w:ind w:left="100" w:right="91"/>
        <w:jc w:val="both"/>
        <w:rPr>
          <w:sz w:val="28"/>
          <w:szCs w:val="28"/>
        </w:rPr>
      </w:pPr>
      <w:r w:rsidRPr="005C79B8">
        <w:rPr>
          <w:sz w:val="28"/>
          <w:szCs w:val="28"/>
        </w:rPr>
        <w:t xml:space="preserve">No obstante, todavía </w:t>
      </w:r>
      <w:r w:rsidR="00FD2553" w:rsidRPr="005C79B8">
        <w:rPr>
          <w:sz w:val="28"/>
          <w:szCs w:val="28"/>
        </w:rPr>
        <w:t>sigue</w:t>
      </w:r>
      <w:r w:rsidRPr="005C79B8">
        <w:rPr>
          <w:sz w:val="28"/>
          <w:szCs w:val="28"/>
        </w:rPr>
        <w:t xml:space="preserve"> habiendo desafíos que amenazan a nuestro sistema educativo, los cuales se han acentuado con por la crisis económica y la pandemia del Coronavirus, al respecto, el Gobierno de Guinea Ecuatorial plantea la siguiente ruta para para la transformación de la educación:</w:t>
      </w:r>
    </w:p>
    <w:p w14:paraId="7CB2EF9D" w14:textId="70666400" w:rsidR="00B527F6" w:rsidRPr="00D12437" w:rsidRDefault="00B527F6" w:rsidP="00796B02">
      <w:pPr>
        <w:pStyle w:val="Ttulo2"/>
        <w:spacing w:after="453" w:line="255" w:lineRule="auto"/>
        <w:jc w:val="both"/>
        <w:rPr>
          <w:rFonts w:asciiTheme="minorHAnsi" w:hAnsiTheme="minorHAnsi" w:cstheme="minorHAnsi"/>
          <w:b/>
          <w:bCs/>
          <w:sz w:val="32"/>
          <w:szCs w:val="32"/>
          <w:lang w:val="es-ES"/>
        </w:rPr>
      </w:pPr>
      <w:r w:rsidRPr="00D12437">
        <w:rPr>
          <w:rFonts w:ascii="Calibri" w:eastAsia="Courier New" w:hAnsi="Calibri" w:cs="Calibri"/>
          <w:b/>
          <w:bCs/>
          <w:sz w:val="32"/>
          <w:szCs w:val="32"/>
          <w:lang w:val="es-ES"/>
        </w:rPr>
        <w:t xml:space="preserve"> </w:t>
      </w:r>
      <w:bookmarkStart w:id="4" w:name="_Toc153192049"/>
      <w:r w:rsidR="00D12437" w:rsidRPr="00D12437">
        <w:rPr>
          <w:rFonts w:ascii="Calibri" w:eastAsia="Courier New" w:hAnsi="Calibri" w:cs="Calibri"/>
          <w:b/>
          <w:bCs/>
          <w:sz w:val="32"/>
          <w:szCs w:val="32"/>
          <w:lang w:val="es-ES"/>
        </w:rPr>
        <w:t xml:space="preserve">2.1 </w:t>
      </w:r>
      <w:r w:rsidRPr="00D12437">
        <w:rPr>
          <w:rFonts w:asciiTheme="minorHAnsi" w:eastAsia="Courier New" w:hAnsiTheme="minorHAnsi" w:cstheme="minorHAnsi"/>
          <w:b/>
          <w:bCs/>
          <w:sz w:val="32"/>
          <w:szCs w:val="32"/>
          <w:lang w:val="es-ES"/>
        </w:rPr>
        <w:t>Promover la rehabilitación y construcción de nuevos centros educativos en el ámbito nacional</w:t>
      </w:r>
      <w:bookmarkEnd w:id="4"/>
    </w:p>
    <w:p w14:paraId="779F5CDB" w14:textId="77777777" w:rsidR="00B527F6" w:rsidRPr="00B527F6" w:rsidRDefault="00B527F6" w:rsidP="00796B02">
      <w:pPr>
        <w:ind w:left="173" w:right="91"/>
        <w:jc w:val="both"/>
        <w:rPr>
          <w:sz w:val="28"/>
          <w:szCs w:val="28"/>
        </w:rPr>
      </w:pPr>
      <w:r w:rsidRPr="00B527F6">
        <w:rPr>
          <w:sz w:val="28"/>
          <w:szCs w:val="28"/>
        </w:rPr>
        <w:t>Los últimos informes nacionales hacen referencia de 983 escuelas en el país que ofrecen el nivel de enseñanza preescolar, 1058 que ofrecen el nivel de enseñanza primaria, 382 escuelas que ofrecen el nivel de enseñanza secundaria, y 2 universidades. Según estos mismos informes, se destaca que el 60% del alumnado está concentrado en dos distritos (Malabo y Bata), la oferta pública en el sector educativo es del 27% frente al 73% del privado.</w:t>
      </w:r>
    </w:p>
    <w:p w14:paraId="37BA4375" w14:textId="77777777" w:rsidR="00B527F6" w:rsidRPr="000B7F0A" w:rsidRDefault="00B527F6" w:rsidP="00796B02">
      <w:pPr>
        <w:spacing w:after="420" w:line="248" w:lineRule="auto"/>
        <w:ind w:left="144" w:right="81" w:firstLine="720"/>
        <w:jc w:val="both"/>
      </w:pPr>
      <w:r w:rsidRPr="000B7F0A">
        <w:rPr>
          <w:sz w:val="30"/>
        </w:rPr>
        <w:t xml:space="preserve">Al respecto, surge la urgente necesidad de ampliar la oferta pública de centros educativos a nivel nacional y con mayor énfasis en las grandes ciudades como Malabo, Bata y demás cabeceras de provincias y distritos con mayor concentración de estudiantes, teniendo en cuenta que las previsiones de crecimiento medio del alumnado se sitúa en 500 </w:t>
      </w:r>
      <w:r w:rsidRPr="000B7F0A">
        <w:rPr>
          <w:sz w:val="30"/>
        </w:rPr>
        <w:lastRenderedPageBreak/>
        <w:t>estudiantes/año, fruto del rápido crecimiento de la población y los efectos del éxodo rural.</w:t>
      </w:r>
    </w:p>
    <w:p w14:paraId="4B679842" w14:textId="77777777" w:rsidR="00444665" w:rsidRDefault="00B527F6" w:rsidP="00444665">
      <w:pPr>
        <w:spacing w:after="466" w:line="248" w:lineRule="auto"/>
        <w:ind w:left="134" w:right="81" w:firstLine="720"/>
        <w:jc w:val="both"/>
      </w:pPr>
      <w:r w:rsidRPr="000B7F0A">
        <w:rPr>
          <w:sz w:val="30"/>
        </w:rPr>
        <w:t>La Estrategia Nacional de Desarrollo Sostenible Horizonte (ENDS) 2035, constituye una oportunidad para la Transformación de la Educación ya que traza las políticas y acciones prioritarias del país para el desarrollo del Sistema Educativo.</w:t>
      </w:r>
    </w:p>
    <w:p w14:paraId="370F518B" w14:textId="79018C12" w:rsidR="00B527F6" w:rsidRPr="00444665" w:rsidRDefault="00B527F6" w:rsidP="00444665">
      <w:pPr>
        <w:spacing w:after="466" w:line="248" w:lineRule="auto"/>
        <w:ind w:left="134" w:right="81" w:firstLine="720"/>
        <w:jc w:val="both"/>
      </w:pPr>
      <w:r w:rsidRPr="00B527F6">
        <w:rPr>
          <w:sz w:val="28"/>
          <w:szCs w:val="28"/>
        </w:rPr>
        <w:t>En base a lo anterior, y siguiendo los lineamientos de la Cumbre sobre la Transformación de la Educación, el Gobierno ha fijado para esta línea de acción, dos objetivos específicos:</w:t>
      </w:r>
    </w:p>
    <w:p w14:paraId="61B801DC" w14:textId="77777777" w:rsidR="00B527F6" w:rsidRPr="000B7F0A" w:rsidRDefault="00B527F6" w:rsidP="00796B02">
      <w:pPr>
        <w:numPr>
          <w:ilvl w:val="0"/>
          <w:numId w:val="8"/>
        </w:numPr>
        <w:spacing w:after="213" w:line="248" w:lineRule="auto"/>
        <w:ind w:right="81" w:hanging="346"/>
        <w:jc w:val="both"/>
      </w:pPr>
      <w:r w:rsidRPr="000B7F0A">
        <w:rPr>
          <w:sz w:val="30"/>
        </w:rPr>
        <w:t>Rehabilitar centros educativos, adaptándolos a las necesidades tecnológicas y a las exigencias de la educación inclusiva.</w:t>
      </w:r>
    </w:p>
    <w:p w14:paraId="1E72B406" w14:textId="77777777" w:rsidR="00824AE0" w:rsidRPr="00951D0B" w:rsidRDefault="00B527F6" w:rsidP="00824AE0">
      <w:pPr>
        <w:numPr>
          <w:ilvl w:val="0"/>
          <w:numId w:val="8"/>
        </w:numPr>
        <w:spacing w:after="14" w:line="248" w:lineRule="auto"/>
        <w:ind w:right="81" w:hanging="346"/>
        <w:jc w:val="both"/>
      </w:pPr>
      <w:r w:rsidRPr="000B7F0A">
        <w:rPr>
          <w:sz w:val="30"/>
        </w:rPr>
        <w:t>Expandir la construcción de centros públicos de todos los niveles, donde hay mayor concentración de estudiantes, incluyendo la formación profesional, ocupacional en todo el ámbito nacional, priorizando las áreas de mayor vulnerabilidad (barrios y zonas rurales) para garantizar la igualdad de oportunidad para todos.</w:t>
      </w:r>
    </w:p>
    <w:p w14:paraId="38394A5E" w14:textId="77777777" w:rsidR="00951D0B" w:rsidRDefault="00951D0B" w:rsidP="00951D0B">
      <w:pPr>
        <w:spacing w:after="14" w:line="248" w:lineRule="auto"/>
        <w:ind w:right="81"/>
        <w:jc w:val="both"/>
      </w:pPr>
    </w:p>
    <w:p w14:paraId="1935DE93" w14:textId="31064842" w:rsidR="00B527F6" w:rsidRPr="00CC0242" w:rsidRDefault="00824AE0" w:rsidP="00824AE0">
      <w:pPr>
        <w:pStyle w:val="Ttulo2"/>
        <w:rPr>
          <w:b/>
          <w:bCs/>
          <w:sz w:val="32"/>
          <w:szCs w:val="20"/>
          <w:lang w:val="es-ES"/>
        </w:rPr>
      </w:pPr>
      <w:bookmarkStart w:id="5" w:name="_Toc153192050"/>
      <w:r w:rsidRPr="00CC0242">
        <w:rPr>
          <w:b/>
          <w:bCs/>
          <w:sz w:val="32"/>
          <w:szCs w:val="20"/>
          <w:lang w:val="es-ES"/>
        </w:rPr>
        <w:t>2.2</w:t>
      </w:r>
      <w:r w:rsidR="00CC0242">
        <w:rPr>
          <w:b/>
          <w:bCs/>
          <w:sz w:val="32"/>
          <w:szCs w:val="20"/>
          <w:lang w:val="es-ES"/>
        </w:rPr>
        <w:t xml:space="preserve"> </w:t>
      </w:r>
      <w:r w:rsidRPr="00CC0242">
        <w:rPr>
          <w:b/>
          <w:bCs/>
          <w:sz w:val="32"/>
          <w:szCs w:val="20"/>
          <w:lang w:val="es-ES"/>
        </w:rPr>
        <w:t>G</w:t>
      </w:r>
      <w:r w:rsidR="00FD2553" w:rsidRPr="00CC0242">
        <w:rPr>
          <w:rFonts w:eastAsia="Courier New"/>
          <w:b/>
          <w:bCs/>
          <w:sz w:val="32"/>
          <w:szCs w:val="20"/>
          <w:lang w:val="es-ES"/>
        </w:rPr>
        <w:t>arantizar</w:t>
      </w:r>
      <w:r w:rsidR="00B527F6" w:rsidRPr="00CC0242">
        <w:rPr>
          <w:rFonts w:eastAsia="Courier New"/>
          <w:b/>
          <w:bCs/>
          <w:sz w:val="32"/>
          <w:szCs w:val="20"/>
          <w:lang w:val="es-ES"/>
        </w:rPr>
        <w:t xml:space="preserve"> la educación inclusiva</w:t>
      </w:r>
      <w:bookmarkEnd w:id="5"/>
    </w:p>
    <w:p w14:paraId="42A86F6A" w14:textId="77777777" w:rsidR="00B527F6" w:rsidRPr="00B527F6" w:rsidRDefault="00B527F6" w:rsidP="00796B02">
      <w:pPr>
        <w:spacing w:after="277"/>
        <w:ind w:left="192" w:right="10"/>
        <w:jc w:val="both"/>
        <w:rPr>
          <w:sz w:val="28"/>
          <w:szCs w:val="28"/>
        </w:rPr>
      </w:pPr>
      <w:r w:rsidRPr="00B527F6">
        <w:rPr>
          <w:sz w:val="28"/>
          <w:szCs w:val="28"/>
        </w:rPr>
        <w:t>El último Anuario Estadístico del sector educativo revela que el 1,3% de los estudiantes matriculados en los centros educativos nacionales, tienen alguna condición de necesidad especial, sin embargo, se registra una limitada oferta de escuelas inclusivas, capaces de garantizar que todos los niños y adolescentes tengan acceso equitativo y continuo al aprendizaje en todos los contextos.</w:t>
      </w:r>
    </w:p>
    <w:p w14:paraId="52C71052" w14:textId="662501FE" w:rsidR="00B527F6" w:rsidRPr="000B7F0A" w:rsidRDefault="00B527F6" w:rsidP="00796B02">
      <w:pPr>
        <w:spacing w:after="484" w:line="248" w:lineRule="auto"/>
        <w:ind w:left="182" w:right="81" w:firstLine="720"/>
        <w:jc w:val="both"/>
      </w:pPr>
      <w:r w:rsidRPr="000B7F0A">
        <w:rPr>
          <w:sz w:val="30"/>
        </w:rPr>
        <w:t xml:space="preserve">Para la materialización de estos </w:t>
      </w:r>
      <w:r w:rsidR="001707F7" w:rsidRPr="000B7F0A">
        <w:rPr>
          <w:sz w:val="30"/>
        </w:rPr>
        <w:t>desafíos</w:t>
      </w:r>
      <w:r w:rsidRPr="000B7F0A">
        <w:rPr>
          <w:sz w:val="30"/>
        </w:rPr>
        <w:t>, el Gobierno presentó los siguientes objetivos:</w:t>
      </w:r>
    </w:p>
    <w:p w14:paraId="39C9F953" w14:textId="77777777" w:rsidR="00B527F6" w:rsidRPr="001707F7" w:rsidRDefault="00B527F6" w:rsidP="00796B02">
      <w:pPr>
        <w:numPr>
          <w:ilvl w:val="0"/>
          <w:numId w:val="9"/>
        </w:numPr>
        <w:spacing w:after="374" w:line="251" w:lineRule="auto"/>
        <w:ind w:right="91" w:hanging="355"/>
        <w:jc w:val="both"/>
        <w:rPr>
          <w:sz w:val="28"/>
          <w:szCs w:val="28"/>
        </w:rPr>
      </w:pPr>
      <w:r w:rsidRPr="001707F7">
        <w:rPr>
          <w:sz w:val="28"/>
          <w:szCs w:val="28"/>
        </w:rPr>
        <w:t>Promover la creación de aulas de educación inclusiva en todo el ámbito nacional.</w:t>
      </w:r>
    </w:p>
    <w:p w14:paraId="146EAF56" w14:textId="77777777" w:rsidR="00B527F6" w:rsidRPr="001707F7" w:rsidRDefault="00B527F6" w:rsidP="00796B02">
      <w:pPr>
        <w:numPr>
          <w:ilvl w:val="0"/>
          <w:numId w:val="9"/>
        </w:numPr>
        <w:spacing w:after="413" w:line="251" w:lineRule="auto"/>
        <w:ind w:right="91" w:hanging="355"/>
        <w:jc w:val="both"/>
        <w:rPr>
          <w:sz w:val="28"/>
          <w:szCs w:val="28"/>
        </w:rPr>
      </w:pPr>
      <w:r w:rsidRPr="001707F7">
        <w:rPr>
          <w:sz w:val="28"/>
          <w:szCs w:val="28"/>
        </w:rPr>
        <w:lastRenderedPageBreak/>
        <w:t>Disponer de material didáctico y de movilidad, adaptado a los requerimientos para una educación inclusiva.</w:t>
      </w:r>
    </w:p>
    <w:p w14:paraId="754922F9" w14:textId="49C8D68A" w:rsidR="00B527F6" w:rsidRPr="001707F7" w:rsidRDefault="00B527F6" w:rsidP="00796B02">
      <w:pPr>
        <w:numPr>
          <w:ilvl w:val="0"/>
          <w:numId w:val="9"/>
        </w:numPr>
        <w:spacing w:after="434" w:line="264" w:lineRule="auto"/>
        <w:ind w:right="91" w:hanging="355"/>
        <w:jc w:val="both"/>
        <w:rPr>
          <w:rFonts w:cstheme="minorHAnsi"/>
          <w:sz w:val="28"/>
          <w:szCs w:val="28"/>
        </w:rPr>
      </w:pPr>
      <w:r w:rsidRPr="001707F7">
        <w:rPr>
          <w:rFonts w:eastAsia="Courier New" w:cstheme="minorHAnsi"/>
          <w:sz w:val="28"/>
          <w:szCs w:val="28"/>
        </w:rPr>
        <w:t xml:space="preserve">Impulsar el desarrollo </w:t>
      </w:r>
      <w:r w:rsidRPr="00AC0B28">
        <w:rPr>
          <w:rFonts w:eastAsia="Courier New" w:cstheme="minorHAnsi"/>
          <w:sz w:val="28"/>
          <w:szCs w:val="28"/>
        </w:rPr>
        <w:t>Cu</w:t>
      </w:r>
      <w:r w:rsidR="00951D0B" w:rsidRPr="00AC0B28">
        <w:rPr>
          <w:rFonts w:eastAsia="Courier New" w:cstheme="minorHAnsi"/>
          <w:sz w:val="28"/>
          <w:szCs w:val="28"/>
        </w:rPr>
        <w:t>rr</w:t>
      </w:r>
      <w:r w:rsidRPr="00AC0B28">
        <w:rPr>
          <w:rFonts w:eastAsia="Courier New" w:cstheme="minorHAnsi"/>
          <w:sz w:val="28"/>
          <w:szCs w:val="28"/>
        </w:rPr>
        <w:t>icular</w:t>
      </w:r>
      <w:r w:rsidRPr="001707F7">
        <w:rPr>
          <w:rFonts w:eastAsia="Courier New" w:cstheme="minorHAnsi"/>
          <w:sz w:val="28"/>
          <w:szCs w:val="28"/>
        </w:rPr>
        <w:t>: Contenidos y Metodologías de Enseñanza</w:t>
      </w:r>
    </w:p>
    <w:p w14:paraId="11CF9528" w14:textId="77777777" w:rsidR="00B527F6" w:rsidRPr="001707F7" w:rsidRDefault="00B527F6" w:rsidP="00796B02">
      <w:pPr>
        <w:ind w:left="100" w:right="91" w:firstLine="438"/>
        <w:jc w:val="both"/>
        <w:rPr>
          <w:sz w:val="28"/>
          <w:szCs w:val="28"/>
        </w:rPr>
      </w:pPr>
      <w:r w:rsidRPr="001707F7">
        <w:rPr>
          <w:sz w:val="28"/>
          <w:szCs w:val="28"/>
        </w:rPr>
        <w:t>El Gobierno establece en la Estrategia Nacional de Desarrollo Sostenible 2035, como objetivo para transformar la educación, la necesidad de pasar a un modelo curricular de calidad, e inclusivo que promueva oportunidades de aprendizaje, acceso al empleo y desarrollo personal. Con este objetivo se espera alcanzar y asegurar el principio de Educación para Todos</w:t>
      </w:r>
    </w:p>
    <w:p w14:paraId="6399EC2E" w14:textId="77777777" w:rsidR="00B527F6" w:rsidRPr="000B7F0A" w:rsidRDefault="00B527F6" w:rsidP="00796B02">
      <w:pPr>
        <w:spacing w:after="448" w:line="248" w:lineRule="auto"/>
        <w:ind w:left="125" w:right="81" w:firstLine="720"/>
        <w:jc w:val="both"/>
      </w:pPr>
      <w:r w:rsidRPr="000B7F0A">
        <w:rPr>
          <w:sz w:val="30"/>
        </w:rPr>
        <w:t>Al respecto, dentro del marco de la Cumbre, el Gobierno ha priorizado una serie de acciones reagrupadas en dos objetivos:</w:t>
      </w:r>
    </w:p>
    <w:p w14:paraId="230699F2" w14:textId="77777777" w:rsidR="00B527F6" w:rsidRPr="000B7F0A" w:rsidRDefault="00B527F6" w:rsidP="00796B02">
      <w:pPr>
        <w:numPr>
          <w:ilvl w:val="0"/>
          <w:numId w:val="10"/>
        </w:numPr>
        <w:spacing w:after="286" w:line="248" w:lineRule="auto"/>
        <w:ind w:right="41" w:hanging="365"/>
        <w:jc w:val="both"/>
      </w:pPr>
      <w:r w:rsidRPr="000B7F0A">
        <w:rPr>
          <w:sz w:val="30"/>
        </w:rPr>
        <w:t>Acrecentar la edición y actualización del material didáctico existente, incluyendo la revisión y actualización del curriculum nacional para mejorar la calidad y relevancia de la educación.</w:t>
      </w:r>
    </w:p>
    <w:p w14:paraId="4F4CAEB5" w14:textId="77777777" w:rsidR="00B527F6" w:rsidRPr="000B7F0A" w:rsidRDefault="00B527F6" w:rsidP="00796B02">
      <w:pPr>
        <w:numPr>
          <w:ilvl w:val="0"/>
          <w:numId w:val="10"/>
        </w:numPr>
        <w:spacing w:after="0"/>
        <w:ind w:right="41" w:hanging="365"/>
        <w:jc w:val="both"/>
      </w:pPr>
      <w:r w:rsidRPr="000B7F0A">
        <w:rPr>
          <w:sz w:val="30"/>
        </w:rPr>
        <w:t>Incrementar los programas educativos telemáticos para todos los niveles</w:t>
      </w:r>
    </w:p>
    <w:p w14:paraId="4BD72EC5" w14:textId="5E415C4A" w:rsidR="00B527F6" w:rsidRPr="00D12437" w:rsidRDefault="00D12437" w:rsidP="00796B02">
      <w:pPr>
        <w:pStyle w:val="Ttulo2"/>
        <w:jc w:val="both"/>
        <w:rPr>
          <w:b/>
          <w:bCs/>
          <w:sz w:val="32"/>
          <w:szCs w:val="32"/>
          <w:lang w:val="es-ES"/>
        </w:rPr>
      </w:pPr>
      <w:bookmarkStart w:id="6" w:name="_Toc153192051"/>
      <w:r w:rsidRPr="00D12437">
        <w:rPr>
          <w:b/>
          <w:bCs/>
          <w:sz w:val="32"/>
          <w:szCs w:val="32"/>
          <w:lang w:val="es-ES"/>
        </w:rPr>
        <w:t>2.</w:t>
      </w:r>
      <w:r w:rsidR="00824AE0">
        <w:rPr>
          <w:b/>
          <w:bCs/>
          <w:sz w:val="32"/>
          <w:szCs w:val="32"/>
          <w:lang w:val="es-ES"/>
        </w:rPr>
        <w:t>3</w:t>
      </w:r>
      <w:r w:rsidR="00B527F6" w:rsidRPr="00D12437">
        <w:rPr>
          <w:b/>
          <w:bCs/>
          <w:sz w:val="32"/>
          <w:szCs w:val="32"/>
          <w:lang w:val="es-ES"/>
        </w:rPr>
        <w:t xml:space="preserve"> Transformar la educación hacia un modelo que integre las Nuevas Tecnologías de la Información y Comunicación (</w:t>
      </w:r>
      <w:proofErr w:type="spellStart"/>
      <w:r w:rsidR="00B527F6" w:rsidRPr="00D12437">
        <w:rPr>
          <w:b/>
          <w:bCs/>
          <w:sz w:val="32"/>
          <w:szCs w:val="32"/>
          <w:lang w:val="es-ES"/>
        </w:rPr>
        <w:t>NTlCs</w:t>
      </w:r>
      <w:proofErr w:type="spellEnd"/>
      <w:r w:rsidR="00B527F6" w:rsidRPr="00D12437">
        <w:rPr>
          <w:b/>
          <w:bCs/>
          <w:sz w:val="32"/>
          <w:szCs w:val="32"/>
          <w:lang w:val="es-ES"/>
        </w:rPr>
        <w:t>)</w:t>
      </w:r>
      <w:bookmarkEnd w:id="6"/>
    </w:p>
    <w:p w14:paraId="192A0D51" w14:textId="597EFA5C" w:rsidR="00B527F6" w:rsidRPr="001707F7" w:rsidRDefault="00B527F6" w:rsidP="00796B02">
      <w:pPr>
        <w:ind w:left="173" w:right="19"/>
        <w:jc w:val="both"/>
        <w:rPr>
          <w:sz w:val="28"/>
          <w:szCs w:val="28"/>
        </w:rPr>
      </w:pPr>
      <w:r w:rsidRPr="001707F7">
        <w:rPr>
          <w:sz w:val="28"/>
          <w:szCs w:val="28"/>
        </w:rPr>
        <w:t>La pandemia de COVID-19 ha puesto de manifiesto la necesidad de integrar las Nuevas Tecnologías de la Información y Comunicación (</w:t>
      </w:r>
      <w:proofErr w:type="spellStart"/>
      <w:r w:rsidRPr="001707F7">
        <w:rPr>
          <w:sz w:val="28"/>
          <w:szCs w:val="28"/>
        </w:rPr>
        <w:t>NTlCs</w:t>
      </w:r>
      <w:proofErr w:type="spellEnd"/>
      <w:r w:rsidRPr="001707F7">
        <w:rPr>
          <w:sz w:val="28"/>
          <w:szCs w:val="28"/>
        </w:rPr>
        <w:t xml:space="preserve">) en el sector educativo como </w:t>
      </w:r>
      <w:r w:rsidR="00FD2553" w:rsidRPr="001707F7">
        <w:rPr>
          <w:sz w:val="28"/>
          <w:szCs w:val="28"/>
        </w:rPr>
        <w:t>alte</w:t>
      </w:r>
      <w:r w:rsidR="00FD2553">
        <w:rPr>
          <w:sz w:val="28"/>
          <w:szCs w:val="28"/>
        </w:rPr>
        <w:t>r</w:t>
      </w:r>
      <w:r w:rsidR="00FD2553" w:rsidRPr="001707F7">
        <w:rPr>
          <w:sz w:val="28"/>
          <w:szCs w:val="28"/>
        </w:rPr>
        <w:t>nativa</w:t>
      </w:r>
      <w:r w:rsidRPr="001707F7">
        <w:rPr>
          <w:sz w:val="28"/>
          <w:szCs w:val="28"/>
        </w:rPr>
        <w:t xml:space="preserve"> a los cierres ocasionados por las restricciones de prevención de la propagación del virus en el territorio nacional y los contagios masivos en los centros educativos. También puede significar una oportunidad y alternativa para que la comunidad escolar haga un uso eficiente y responsable de las </w:t>
      </w:r>
      <w:proofErr w:type="spellStart"/>
      <w:r w:rsidRPr="001707F7">
        <w:rPr>
          <w:sz w:val="28"/>
          <w:szCs w:val="28"/>
        </w:rPr>
        <w:t>NTlCs</w:t>
      </w:r>
      <w:proofErr w:type="spellEnd"/>
      <w:r w:rsidRPr="001707F7">
        <w:rPr>
          <w:sz w:val="28"/>
          <w:szCs w:val="28"/>
        </w:rPr>
        <w:t>, Esta estrategia sirve para proporcionar a los docentes, niños, niñas, adolescentes y jóvenes la adquisición de conocimientos y desarrollo de habilidades digitales, incluyendo aquellas específicas con alto potencial de acceso al empleo.</w:t>
      </w:r>
    </w:p>
    <w:p w14:paraId="7D4D966B" w14:textId="68130F98" w:rsidR="00B527F6" w:rsidRPr="000B7F0A" w:rsidRDefault="00B527F6" w:rsidP="00796B02">
      <w:pPr>
        <w:spacing w:after="418" w:line="248" w:lineRule="auto"/>
        <w:ind w:left="154" w:right="81" w:firstLine="720"/>
        <w:jc w:val="both"/>
      </w:pPr>
      <w:r w:rsidRPr="000B7F0A">
        <w:rPr>
          <w:sz w:val="30"/>
        </w:rPr>
        <w:lastRenderedPageBreak/>
        <w:t>A raíz de lo descrito, el Gobi</w:t>
      </w:r>
      <w:r w:rsidR="001707F7">
        <w:rPr>
          <w:sz w:val="30"/>
        </w:rPr>
        <w:t>erno</w:t>
      </w:r>
      <w:r w:rsidRPr="000B7F0A">
        <w:rPr>
          <w:sz w:val="30"/>
        </w:rPr>
        <w:t xml:space="preserve"> ha adoptado dos objetivos en el marco de la Transformación de la Educación mediante la integración de las </w:t>
      </w:r>
      <w:proofErr w:type="spellStart"/>
      <w:r w:rsidRPr="000B7F0A">
        <w:rPr>
          <w:sz w:val="30"/>
        </w:rPr>
        <w:t>NTlCs</w:t>
      </w:r>
      <w:proofErr w:type="spellEnd"/>
      <w:r w:rsidRPr="000B7F0A">
        <w:rPr>
          <w:sz w:val="30"/>
        </w:rPr>
        <w:t>.</w:t>
      </w:r>
    </w:p>
    <w:p w14:paraId="24907757" w14:textId="77777777" w:rsidR="00B527F6" w:rsidRPr="001707F7" w:rsidRDefault="00B527F6" w:rsidP="00796B02">
      <w:pPr>
        <w:numPr>
          <w:ilvl w:val="0"/>
          <w:numId w:val="11"/>
        </w:numPr>
        <w:spacing w:after="276" w:line="251" w:lineRule="auto"/>
        <w:ind w:right="86" w:hanging="355"/>
        <w:jc w:val="both"/>
        <w:rPr>
          <w:sz w:val="28"/>
          <w:szCs w:val="28"/>
        </w:rPr>
      </w:pPr>
      <w:r w:rsidRPr="001707F7">
        <w:rPr>
          <w:sz w:val="28"/>
          <w:szCs w:val="28"/>
        </w:rPr>
        <w:t>Reforzar las capacidades docentes en las Nuevas Tecnologías de la Información y Comunicación, como factor de calidad en el manejo de herramientas digitales y telemáticas.</w:t>
      </w:r>
    </w:p>
    <w:p w14:paraId="45C9A18E" w14:textId="406FCA37" w:rsidR="007E2B0E" w:rsidRPr="00AC0B28" w:rsidRDefault="00B527F6" w:rsidP="00796B02">
      <w:pPr>
        <w:numPr>
          <w:ilvl w:val="0"/>
          <w:numId w:val="11"/>
        </w:numPr>
        <w:spacing w:after="348" w:line="248" w:lineRule="auto"/>
        <w:ind w:right="86" w:hanging="355"/>
        <w:jc w:val="both"/>
      </w:pPr>
      <w:r w:rsidRPr="000B7F0A">
        <w:rPr>
          <w:sz w:val="30"/>
        </w:rPr>
        <w:t>Incrementar la informatización de los centros educativos.</w:t>
      </w:r>
    </w:p>
    <w:p w14:paraId="13B1C243" w14:textId="14335535" w:rsidR="002A5538" w:rsidRDefault="002A5538" w:rsidP="00796B02">
      <w:pPr>
        <w:ind w:firstLine="360"/>
        <w:jc w:val="both"/>
        <w:rPr>
          <w:sz w:val="28"/>
          <w:szCs w:val="28"/>
        </w:rPr>
      </w:pPr>
      <w:r>
        <w:rPr>
          <w:sz w:val="28"/>
          <w:szCs w:val="28"/>
        </w:rPr>
        <w:t xml:space="preserve">Teniendo en cuenta todo lo mencionado arriba nosotros queremos presentarles el siguiente proyecto, proyecto que </w:t>
      </w:r>
      <w:r w:rsidR="00BF7117">
        <w:rPr>
          <w:sz w:val="28"/>
          <w:szCs w:val="28"/>
        </w:rPr>
        <w:t>está</w:t>
      </w:r>
      <w:r>
        <w:rPr>
          <w:sz w:val="28"/>
          <w:szCs w:val="28"/>
        </w:rPr>
        <w:t xml:space="preserve"> en la misma línea del desarrollo y el progreso de guinea ecuatorial</w:t>
      </w:r>
      <w:r w:rsidR="001D6A6E">
        <w:rPr>
          <w:sz w:val="28"/>
          <w:szCs w:val="28"/>
        </w:rPr>
        <w:t>, este proyecto viene a solucionar el problema de una educación accesible para todos</w:t>
      </w:r>
      <w:r w:rsidR="000F03AD">
        <w:rPr>
          <w:sz w:val="28"/>
          <w:szCs w:val="28"/>
        </w:rPr>
        <w:t>. El</w:t>
      </w:r>
      <w:r>
        <w:rPr>
          <w:sz w:val="28"/>
          <w:szCs w:val="28"/>
        </w:rPr>
        <w:t xml:space="preserve"> proyecto consiste en crear un espacio </w:t>
      </w:r>
      <w:r w:rsidR="000F03AD">
        <w:rPr>
          <w:sz w:val="28"/>
          <w:szCs w:val="28"/>
        </w:rPr>
        <w:t xml:space="preserve">o plataforma </w:t>
      </w:r>
      <w:r>
        <w:rPr>
          <w:sz w:val="28"/>
          <w:szCs w:val="28"/>
        </w:rPr>
        <w:t>en línea que servirá principalmente para reforzar la educación.</w:t>
      </w:r>
    </w:p>
    <w:p w14:paraId="7B4E259E" w14:textId="3E524B4D" w:rsidR="00554BF0" w:rsidRDefault="00554BF0" w:rsidP="00796B02">
      <w:pPr>
        <w:ind w:firstLine="360"/>
        <w:jc w:val="both"/>
        <w:rPr>
          <w:sz w:val="28"/>
          <w:szCs w:val="28"/>
        </w:rPr>
      </w:pPr>
      <w:r>
        <w:rPr>
          <w:sz w:val="28"/>
          <w:szCs w:val="28"/>
        </w:rPr>
        <w:t xml:space="preserve">Una plataforma de cursos online es un espacio en línea donde cualquier persona con ganas de querer aprender puede acceder para formarse o informarse sobre un tema determinado. Esta plataforma </w:t>
      </w:r>
      <w:r w:rsidR="00BF7117">
        <w:rPr>
          <w:sz w:val="28"/>
          <w:szCs w:val="28"/>
        </w:rPr>
        <w:t>está</w:t>
      </w:r>
      <w:r>
        <w:rPr>
          <w:sz w:val="28"/>
          <w:szCs w:val="28"/>
        </w:rPr>
        <w:t xml:space="preserve"> </w:t>
      </w:r>
      <w:r w:rsidR="00BF7117">
        <w:rPr>
          <w:sz w:val="28"/>
          <w:szCs w:val="28"/>
        </w:rPr>
        <w:t>enfocada</w:t>
      </w:r>
      <w:r>
        <w:rPr>
          <w:sz w:val="28"/>
          <w:szCs w:val="28"/>
        </w:rPr>
        <w:t xml:space="preserve"> en lo que es el sistema educativo de guinea ecuatorial englobando también cualquier tipo de formación que se pueda hacer en línea.</w:t>
      </w:r>
    </w:p>
    <w:p w14:paraId="51C3A688" w14:textId="68772BFC" w:rsidR="00554BF0" w:rsidRDefault="00554BF0" w:rsidP="00796B02">
      <w:pPr>
        <w:jc w:val="both"/>
        <w:rPr>
          <w:sz w:val="28"/>
          <w:szCs w:val="28"/>
        </w:rPr>
      </w:pPr>
      <w:r>
        <w:rPr>
          <w:sz w:val="28"/>
          <w:szCs w:val="28"/>
        </w:rPr>
        <w:tab/>
        <w:t xml:space="preserve">Nuestra idea consiste en que mediante este espacio los profesores hagan videos explicativos utilizando un formato fácil amigable y atractivo para todos los estudiantes, los videos tendrán como protagonistas </w:t>
      </w:r>
      <w:r w:rsidR="00996F03">
        <w:rPr>
          <w:sz w:val="28"/>
          <w:szCs w:val="28"/>
        </w:rPr>
        <w:t>a los maestros y profesores de los centros educativos o de formación profesional entendidos en la materia, queremos facilitar las cosas a todos los estudiantes y docentes de Guinea Ecuatorial cubriendo mediante pequeños videos explicativos todo lo que es el sistema educativo del país.</w:t>
      </w:r>
    </w:p>
    <w:p w14:paraId="3EE2AB35" w14:textId="6B8BA005" w:rsidR="00996F03" w:rsidRDefault="00996F03" w:rsidP="007C4755">
      <w:pPr>
        <w:pStyle w:val="Ttulo1"/>
        <w:numPr>
          <w:ilvl w:val="0"/>
          <w:numId w:val="11"/>
        </w:numPr>
        <w:jc w:val="both"/>
        <w:rPr>
          <w:b/>
          <w:bCs/>
        </w:rPr>
      </w:pPr>
      <w:bookmarkStart w:id="7" w:name="_Toc153192052"/>
      <w:r w:rsidRPr="007C4755">
        <w:rPr>
          <w:b/>
          <w:bCs/>
        </w:rPr>
        <w:t>Objetivos</w:t>
      </w:r>
      <w:bookmarkEnd w:id="7"/>
      <w:r w:rsidRPr="007C4755">
        <w:rPr>
          <w:b/>
          <w:bCs/>
        </w:rPr>
        <w:t xml:space="preserve"> </w:t>
      </w:r>
    </w:p>
    <w:p w14:paraId="1738F178" w14:textId="34AB25F4" w:rsidR="00211C20" w:rsidRPr="00211C20" w:rsidRDefault="000260AD" w:rsidP="00211C20">
      <w:pPr>
        <w:ind w:left="720"/>
        <w:rPr>
          <w:sz w:val="28"/>
          <w:szCs w:val="28"/>
        </w:rPr>
      </w:pPr>
      <w:r>
        <w:rPr>
          <w:sz w:val="28"/>
          <w:szCs w:val="28"/>
        </w:rPr>
        <w:t>Em nuestro proyecto p</w:t>
      </w:r>
      <w:r w:rsidR="00211C20" w:rsidRPr="00211C20">
        <w:rPr>
          <w:sz w:val="28"/>
          <w:szCs w:val="28"/>
        </w:rPr>
        <w:t>odemos contemplar principalmente dos objetivos uno general y otro especifico</w:t>
      </w:r>
      <w:r w:rsidR="00211C20">
        <w:rPr>
          <w:sz w:val="28"/>
          <w:szCs w:val="28"/>
        </w:rPr>
        <w:t>:</w:t>
      </w:r>
    </w:p>
    <w:p w14:paraId="3B5FE416" w14:textId="408FEBBD" w:rsidR="004313E0" w:rsidRPr="007C4755" w:rsidRDefault="004313E0" w:rsidP="007C4755">
      <w:pPr>
        <w:pStyle w:val="Ttulo2"/>
        <w:numPr>
          <w:ilvl w:val="1"/>
          <w:numId w:val="14"/>
        </w:numPr>
        <w:jc w:val="both"/>
        <w:rPr>
          <w:b/>
          <w:bCs/>
          <w:lang w:val="es-ES"/>
        </w:rPr>
      </w:pPr>
      <w:bookmarkStart w:id="8" w:name="_Toc153192053"/>
      <w:r w:rsidRPr="007C4755">
        <w:rPr>
          <w:b/>
          <w:bCs/>
          <w:lang w:val="es-ES"/>
        </w:rPr>
        <w:lastRenderedPageBreak/>
        <w:t>Objetivo General</w:t>
      </w:r>
      <w:bookmarkEnd w:id="8"/>
      <w:r w:rsidRPr="007C4755">
        <w:rPr>
          <w:b/>
          <w:bCs/>
          <w:lang w:val="es-ES"/>
        </w:rPr>
        <w:t xml:space="preserve"> </w:t>
      </w:r>
    </w:p>
    <w:p w14:paraId="547B858C" w14:textId="6E10A2F8" w:rsidR="004313E0" w:rsidRPr="004313E0" w:rsidRDefault="004313E0" w:rsidP="00796B02">
      <w:pPr>
        <w:ind w:firstLine="360"/>
        <w:jc w:val="both"/>
        <w:rPr>
          <w:sz w:val="28"/>
          <w:szCs w:val="28"/>
        </w:rPr>
      </w:pPr>
      <w:r w:rsidRPr="004313E0">
        <w:rPr>
          <w:sz w:val="28"/>
          <w:szCs w:val="28"/>
        </w:rPr>
        <w:t>El objetivo general de este proyecto es digitalizar mediante videos cortos y pequeños todo lo que tiene que ver con el programa educativo de un centro o colegio que utiliza o tiene como sistema educativo el ecuatoguineano o un sistema educativo parecido.</w:t>
      </w:r>
    </w:p>
    <w:p w14:paraId="61ACB23C" w14:textId="1837A32D" w:rsidR="004313E0" w:rsidRPr="00D06338" w:rsidRDefault="004313E0" w:rsidP="00796B02">
      <w:pPr>
        <w:ind w:firstLine="360"/>
        <w:jc w:val="both"/>
        <w:rPr>
          <w:sz w:val="28"/>
          <w:szCs w:val="28"/>
        </w:rPr>
      </w:pPr>
      <w:r w:rsidRPr="00D06338">
        <w:rPr>
          <w:sz w:val="28"/>
          <w:szCs w:val="28"/>
        </w:rPr>
        <w:t>Esta digitalización nos permitirá tener un registro de todo lo que tiene que ver con un curso, una asignatura, un tema, sus apartados, etc. También tendremos la capacidad de poder acceder a esta información en cualquier momento y donde sea que haya una conexión a internet.</w:t>
      </w:r>
    </w:p>
    <w:p w14:paraId="0A8F3B3B" w14:textId="4FD81BB3" w:rsidR="004313E0" w:rsidRPr="00D06338" w:rsidRDefault="004313E0" w:rsidP="00796B02">
      <w:pPr>
        <w:jc w:val="both"/>
        <w:rPr>
          <w:sz w:val="28"/>
          <w:szCs w:val="28"/>
        </w:rPr>
      </w:pPr>
      <w:r w:rsidRPr="00D06338">
        <w:rPr>
          <w:sz w:val="28"/>
          <w:szCs w:val="28"/>
        </w:rPr>
        <w:t>A parte de lo</w:t>
      </w:r>
      <w:r w:rsidR="006435B8">
        <w:rPr>
          <w:sz w:val="28"/>
          <w:szCs w:val="28"/>
        </w:rPr>
        <w:t>s videos cortos y resúmenes</w:t>
      </w:r>
      <w:r w:rsidRPr="00D06338">
        <w:rPr>
          <w:sz w:val="28"/>
          <w:szCs w:val="28"/>
        </w:rPr>
        <w:t xml:space="preserve"> </w:t>
      </w:r>
      <w:r w:rsidR="006435B8" w:rsidRPr="00D06338">
        <w:rPr>
          <w:sz w:val="28"/>
          <w:szCs w:val="28"/>
        </w:rPr>
        <w:t>habili</w:t>
      </w:r>
      <w:r w:rsidR="006435B8">
        <w:rPr>
          <w:sz w:val="28"/>
          <w:szCs w:val="28"/>
        </w:rPr>
        <w:t xml:space="preserve">taremos </w:t>
      </w:r>
      <w:r w:rsidR="006435B8" w:rsidRPr="00D06338">
        <w:rPr>
          <w:sz w:val="28"/>
          <w:szCs w:val="28"/>
        </w:rPr>
        <w:t>otras</w:t>
      </w:r>
      <w:r w:rsidRPr="00D06338">
        <w:rPr>
          <w:sz w:val="28"/>
          <w:szCs w:val="28"/>
        </w:rPr>
        <w:t xml:space="preserve"> opciones o categorías en la plataforma, estas opciones tendrán como función facilitar las cosas que se hacen en los centros educativos o de formación profesional.</w:t>
      </w:r>
    </w:p>
    <w:p w14:paraId="2289C7EE" w14:textId="49F7A22C" w:rsidR="004313E0" w:rsidRPr="007C4755" w:rsidRDefault="007C4755" w:rsidP="006435B8">
      <w:pPr>
        <w:pStyle w:val="Ttulo2"/>
        <w:tabs>
          <w:tab w:val="right" w:pos="9026"/>
        </w:tabs>
        <w:jc w:val="both"/>
        <w:rPr>
          <w:b/>
          <w:bCs/>
          <w:sz w:val="32"/>
          <w:szCs w:val="32"/>
          <w:lang w:val="es-ES"/>
        </w:rPr>
      </w:pPr>
      <w:bookmarkStart w:id="9" w:name="_Toc153192054"/>
      <w:r w:rsidRPr="007C4755">
        <w:rPr>
          <w:b/>
          <w:bCs/>
          <w:sz w:val="32"/>
          <w:szCs w:val="32"/>
          <w:lang w:val="es-ES"/>
        </w:rPr>
        <w:t xml:space="preserve">3.2 </w:t>
      </w:r>
      <w:r w:rsidR="004313E0" w:rsidRPr="007C4755">
        <w:rPr>
          <w:b/>
          <w:bCs/>
          <w:sz w:val="32"/>
          <w:szCs w:val="32"/>
          <w:lang w:val="es-ES"/>
        </w:rPr>
        <w:t>Objetivo Especifico</w:t>
      </w:r>
      <w:bookmarkEnd w:id="9"/>
      <w:r w:rsidR="004313E0" w:rsidRPr="007C4755">
        <w:rPr>
          <w:b/>
          <w:bCs/>
          <w:sz w:val="32"/>
          <w:szCs w:val="32"/>
          <w:lang w:val="es-ES"/>
        </w:rPr>
        <w:t xml:space="preserve"> </w:t>
      </w:r>
    </w:p>
    <w:p w14:paraId="37F240CD" w14:textId="7E059DFA" w:rsidR="00324479" w:rsidRDefault="00692B7C" w:rsidP="00796B02">
      <w:pPr>
        <w:ind w:firstLine="360"/>
        <w:jc w:val="both"/>
        <w:rPr>
          <w:sz w:val="28"/>
          <w:szCs w:val="28"/>
        </w:rPr>
      </w:pPr>
      <w:r>
        <w:rPr>
          <w:sz w:val="28"/>
          <w:szCs w:val="28"/>
        </w:rPr>
        <w:t xml:space="preserve">El objetivo </w:t>
      </w:r>
      <w:r w:rsidR="00BF7117">
        <w:rPr>
          <w:sz w:val="28"/>
          <w:szCs w:val="28"/>
        </w:rPr>
        <w:t>específico</w:t>
      </w:r>
      <w:r w:rsidR="00481B6E">
        <w:rPr>
          <w:sz w:val="28"/>
          <w:szCs w:val="28"/>
        </w:rPr>
        <w:t xml:space="preserve"> de</w:t>
      </w:r>
      <w:r>
        <w:rPr>
          <w:sz w:val="28"/>
          <w:szCs w:val="28"/>
        </w:rPr>
        <w:t xml:space="preserve"> este proyecto es dar a todos los alumnos la oportunidad de poder revisar los apuntes con un guía que les transmita mucha confianza. Al tratar de videos que serán explicados por profesores entendidos </w:t>
      </w:r>
      <w:r w:rsidR="00481B6E">
        <w:rPr>
          <w:sz w:val="28"/>
          <w:szCs w:val="28"/>
        </w:rPr>
        <w:t>en la</w:t>
      </w:r>
      <w:r>
        <w:rPr>
          <w:sz w:val="28"/>
          <w:szCs w:val="28"/>
        </w:rPr>
        <w:t xml:space="preserve"> materia y asignados por el centro, colegio o universidad eso hará que nuestra plataforma sea una herramienta indispensable para el alumno. En la plataforma habrá un espacio donde cada centro educativo o de formación podrá registrarse y crear un perfil, este espacio también se podrá utilizar como ventanilla en línea de todas las instituciones educativas que así lo deseen, ahí se podrá </w:t>
      </w:r>
      <w:r w:rsidR="002F1A78">
        <w:rPr>
          <w:sz w:val="28"/>
          <w:szCs w:val="28"/>
        </w:rPr>
        <w:t xml:space="preserve">formar a todo el </w:t>
      </w:r>
      <w:r w:rsidR="00BF7117">
        <w:rPr>
          <w:sz w:val="28"/>
          <w:szCs w:val="28"/>
        </w:rPr>
        <w:t>público</w:t>
      </w:r>
      <w:r w:rsidR="002F1A78">
        <w:rPr>
          <w:sz w:val="28"/>
          <w:szCs w:val="28"/>
        </w:rPr>
        <w:t xml:space="preserve"> interesado</w:t>
      </w:r>
      <w:r w:rsidR="00053D22">
        <w:rPr>
          <w:sz w:val="28"/>
          <w:szCs w:val="28"/>
        </w:rPr>
        <w:t>, se informaran</w:t>
      </w:r>
      <w:r w:rsidR="002F1A78">
        <w:rPr>
          <w:sz w:val="28"/>
          <w:szCs w:val="28"/>
        </w:rPr>
        <w:t xml:space="preserve"> cosas puntuales o de interés común sin necesidad de desplazarse hasta donde se encuentra ubicado </w:t>
      </w:r>
      <w:r w:rsidR="00915B7D">
        <w:rPr>
          <w:sz w:val="28"/>
          <w:szCs w:val="28"/>
        </w:rPr>
        <w:t>la institución educativa</w:t>
      </w:r>
      <w:r w:rsidR="002F1A78">
        <w:rPr>
          <w:sz w:val="28"/>
          <w:szCs w:val="28"/>
        </w:rPr>
        <w:t>.</w:t>
      </w:r>
    </w:p>
    <w:p w14:paraId="4E1DA580" w14:textId="0383BC01" w:rsidR="00324479" w:rsidRPr="009F6684" w:rsidRDefault="00324479" w:rsidP="009F6684">
      <w:pPr>
        <w:pStyle w:val="Ttulo1"/>
        <w:numPr>
          <w:ilvl w:val="0"/>
          <w:numId w:val="11"/>
        </w:numPr>
        <w:jc w:val="both"/>
        <w:rPr>
          <w:b/>
          <w:bCs/>
        </w:rPr>
      </w:pPr>
      <w:bookmarkStart w:id="10" w:name="_Toc153192055"/>
      <w:r w:rsidRPr="009F6684">
        <w:rPr>
          <w:b/>
          <w:bCs/>
        </w:rPr>
        <w:t>I</w:t>
      </w:r>
      <w:r w:rsidR="00D10E04">
        <w:rPr>
          <w:b/>
          <w:bCs/>
        </w:rPr>
        <w:t>mportancia</w:t>
      </w:r>
      <w:bookmarkEnd w:id="10"/>
      <w:r w:rsidR="00D10E04">
        <w:rPr>
          <w:b/>
          <w:bCs/>
        </w:rPr>
        <w:t xml:space="preserve"> </w:t>
      </w:r>
      <w:r w:rsidRPr="009F6684">
        <w:rPr>
          <w:b/>
          <w:bCs/>
        </w:rPr>
        <w:t xml:space="preserve"> </w:t>
      </w:r>
    </w:p>
    <w:p w14:paraId="7A4D4313" w14:textId="77777777" w:rsidR="00324479" w:rsidRDefault="00324479" w:rsidP="00796B02">
      <w:pPr>
        <w:jc w:val="both"/>
        <w:rPr>
          <w:sz w:val="28"/>
          <w:szCs w:val="28"/>
        </w:rPr>
      </w:pPr>
      <w:r>
        <w:rPr>
          <w:sz w:val="28"/>
          <w:szCs w:val="28"/>
        </w:rPr>
        <w:tab/>
        <w:t>La importancia de este proyecto consiste en facilitar tanto a los estudiantes, profesores o las instituciones las cosas. Hacer un espacio en línea con las características mencionadas nos permitirá ahorrar tiempo y dinero.</w:t>
      </w:r>
    </w:p>
    <w:p w14:paraId="12825AAD" w14:textId="77777777" w:rsidR="003441A9" w:rsidRDefault="00324479" w:rsidP="00796B02">
      <w:pPr>
        <w:jc w:val="both"/>
        <w:rPr>
          <w:sz w:val="28"/>
          <w:szCs w:val="28"/>
        </w:rPr>
      </w:pPr>
      <w:r>
        <w:rPr>
          <w:sz w:val="28"/>
          <w:szCs w:val="28"/>
        </w:rPr>
        <w:tab/>
        <w:t xml:space="preserve">En este </w:t>
      </w:r>
      <w:r w:rsidR="003441A9">
        <w:rPr>
          <w:sz w:val="28"/>
          <w:szCs w:val="28"/>
        </w:rPr>
        <w:t xml:space="preserve">espacio usted podrá hacer todas las consultas que tiene que ver con la educación en Guinea Ecuatorial sin necesidad de desplazarse hasta el lugar donde se encuentra la entidad educativa o de formación, este espacio </w:t>
      </w:r>
      <w:r w:rsidR="003441A9">
        <w:rPr>
          <w:sz w:val="28"/>
          <w:szCs w:val="28"/>
        </w:rPr>
        <w:lastRenderedPageBreak/>
        <w:t>también servirá para hacer toda clase de anuncios de carácter educativo o de interés general.</w:t>
      </w:r>
    </w:p>
    <w:p w14:paraId="301B5052" w14:textId="39EA1A25" w:rsidR="00E55EDA" w:rsidRPr="009F6684" w:rsidRDefault="003441A9" w:rsidP="009F6684">
      <w:pPr>
        <w:pStyle w:val="Ttulo1"/>
        <w:numPr>
          <w:ilvl w:val="0"/>
          <w:numId w:val="11"/>
        </w:numPr>
        <w:jc w:val="both"/>
        <w:rPr>
          <w:b/>
          <w:bCs/>
        </w:rPr>
      </w:pPr>
      <w:bookmarkStart w:id="11" w:name="_Toc153192056"/>
      <w:r w:rsidRPr="009F6684">
        <w:rPr>
          <w:b/>
          <w:bCs/>
        </w:rPr>
        <w:t>D</w:t>
      </w:r>
      <w:r w:rsidR="00D10E04">
        <w:rPr>
          <w:b/>
          <w:bCs/>
        </w:rPr>
        <w:t>esarrollo</w:t>
      </w:r>
      <w:bookmarkEnd w:id="11"/>
      <w:r w:rsidR="00D10E04">
        <w:rPr>
          <w:b/>
          <w:bCs/>
        </w:rPr>
        <w:t xml:space="preserve"> </w:t>
      </w:r>
    </w:p>
    <w:p w14:paraId="7CD5CF83" w14:textId="319C046A" w:rsidR="0051397D" w:rsidRPr="00CD73BE" w:rsidRDefault="0051397D" w:rsidP="00CD73BE">
      <w:pPr>
        <w:pStyle w:val="Ttulo2"/>
      </w:pPr>
      <w:r w:rsidRPr="00CD73BE">
        <w:t xml:space="preserve"> </w:t>
      </w:r>
      <w:bookmarkStart w:id="12" w:name="_Toc153192057"/>
      <w:r w:rsidR="00CD73BE" w:rsidRPr="00CD73BE">
        <w:t xml:space="preserve">5.1 </w:t>
      </w:r>
      <w:r w:rsidRPr="00EC7BA0">
        <w:rPr>
          <w:b/>
          <w:bCs/>
          <w:sz w:val="32"/>
          <w:szCs w:val="32"/>
        </w:rPr>
        <w:t xml:space="preserve">Público </w:t>
      </w:r>
      <w:r w:rsidRPr="007B13D1">
        <w:rPr>
          <w:b/>
          <w:bCs/>
          <w:sz w:val="32"/>
          <w:szCs w:val="32"/>
          <w:lang w:val="es-ES"/>
        </w:rPr>
        <w:t>Objet</w:t>
      </w:r>
      <w:r w:rsidR="007B13D1" w:rsidRPr="007B13D1">
        <w:rPr>
          <w:b/>
          <w:bCs/>
          <w:sz w:val="32"/>
          <w:szCs w:val="32"/>
          <w:lang w:val="es-ES"/>
        </w:rPr>
        <w:t>o</w:t>
      </w:r>
      <w:r w:rsidRPr="00EC7BA0">
        <w:rPr>
          <w:b/>
          <w:bCs/>
          <w:sz w:val="32"/>
          <w:szCs w:val="32"/>
        </w:rPr>
        <w:t>:</w:t>
      </w:r>
      <w:bookmarkEnd w:id="12"/>
    </w:p>
    <w:p w14:paraId="7D9A8FAE" w14:textId="3F8F7739" w:rsidR="00D617F5" w:rsidRDefault="0051397D" w:rsidP="00796B02">
      <w:pPr>
        <w:ind w:firstLine="720"/>
        <w:jc w:val="both"/>
        <w:rPr>
          <w:sz w:val="28"/>
          <w:szCs w:val="28"/>
        </w:rPr>
      </w:pPr>
      <w:r>
        <w:rPr>
          <w:sz w:val="28"/>
          <w:szCs w:val="28"/>
        </w:rPr>
        <w:t xml:space="preserve">Nuestro </w:t>
      </w:r>
      <w:r w:rsidR="007B13D1">
        <w:rPr>
          <w:sz w:val="28"/>
          <w:szCs w:val="28"/>
        </w:rPr>
        <w:t>público</w:t>
      </w:r>
      <w:r>
        <w:rPr>
          <w:sz w:val="28"/>
          <w:szCs w:val="28"/>
        </w:rPr>
        <w:t xml:space="preserve"> objeto principal son los estudiantes y toda persona que tenga un interés en querer formarse o informarse de una forma económica segura y viable, el proyecto también se enfoca en ayudar a esa gente que no sabe </w:t>
      </w:r>
      <w:r w:rsidR="007B13D1">
        <w:rPr>
          <w:sz w:val="28"/>
          <w:szCs w:val="28"/>
        </w:rPr>
        <w:t>cómo</w:t>
      </w:r>
      <w:r>
        <w:rPr>
          <w:sz w:val="28"/>
          <w:szCs w:val="28"/>
        </w:rPr>
        <w:t xml:space="preserve"> realizar los repasos </w:t>
      </w:r>
      <w:r w:rsidR="007B13D1">
        <w:rPr>
          <w:sz w:val="28"/>
          <w:szCs w:val="28"/>
        </w:rPr>
        <w:t xml:space="preserve">o tomar un curso </w:t>
      </w:r>
      <w:r>
        <w:rPr>
          <w:sz w:val="28"/>
          <w:szCs w:val="28"/>
        </w:rPr>
        <w:t>de forma independiente, nuestros cursos servirán de guía y preparación para la prueba, examen u oposición laboral</w:t>
      </w:r>
      <w:r w:rsidR="00D617F5">
        <w:rPr>
          <w:sz w:val="28"/>
          <w:szCs w:val="28"/>
        </w:rPr>
        <w:t>.</w:t>
      </w:r>
    </w:p>
    <w:p w14:paraId="6FBA1AFF" w14:textId="1BC621F9" w:rsidR="00D617F5" w:rsidRPr="0051397D" w:rsidRDefault="00D617F5" w:rsidP="00796B02">
      <w:pPr>
        <w:ind w:firstLine="720"/>
        <w:jc w:val="both"/>
        <w:rPr>
          <w:sz w:val="28"/>
          <w:szCs w:val="28"/>
        </w:rPr>
      </w:pPr>
      <w:r>
        <w:rPr>
          <w:sz w:val="28"/>
          <w:szCs w:val="28"/>
        </w:rPr>
        <w:t xml:space="preserve">Los temas que un usuario puede esperar encontrar en nuestra plataforma </w:t>
      </w:r>
      <w:r w:rsidR="004945A1">
        <w:rPr>
          <w:sz w:val="28"/>
          <w:szCs w:val="28"/>
        </w:rPr>
        <w:t>variarán</w:t>
      </w:r>
      <w:r>
        <w:rPr>
          <w:sz w:val="28"/>
          <w:szCs w:val="28"/>
        </w:rPr>
        <w:t xml:space="preserve"> e irán desde cursos de repasos a videos tutoriales</w:t>
      </w:r>
      <w:r w:rsidR="00D853A5">
        <w:rPr>
          <w:sz w:val="28"/>
          <w:szCs w:val="28"/>
        </w:rPr>
        <w:t xml:space="preserve"> de todos los temas</w:t>
      </w:r>
      <w:r>
        <w:rPr>
          <w:sz w:val="28"/>
          <w:szCs w:val="28"/>
        </w:rPr>
        <w:t xml:space="preserve"> certificados por nuestra plataforma</w:t>
      </w:r>
      <w:r w:rsidR="004945A1">
        <w:rPr>
          <w:sz w:val="28"/>
          <w:szCs w:val="28"/>
        </w:rPr>
        <w:t>.</w:t>
      </w:r>
    </w:p>
    <w:p w14:paraId="21785123" w14:textId="77777777" w:rsidR="0051397D" w:rsidRDefault="0051397D" w:rsidP="00796B02">
      <w:pPr>
        <w:jc w:val="both"/>
        <w:rPr>
          <w:sz w:val="28"/>
          <w:szCs w:val="28"/>
        </w:rPr>
      </w:pPr>
      <w:r w:rsidRPr="0051397D">
        <w:rPr>
          <w:sz w:val="28"/>
          <w:szCs w:val="28"/>
        </w:rPr>
        <w:t>Planificación:</w:t>
      </w:r>
    </w:p>
    <w:p w14:paraId="2ACD2F2A" w14:textId="1AB0C686" w:rsidR="004945A1" w:rsidRPr="0051397D" w:rsidRDefault="004945A1" w:rsidP="00796B02">
      <w:pPr>
        <w:jc w:val="both"/>
        <w:rPr>
          <w:sz w:val="28"/>
          <w:szCs w:val="28"/>
        </w:rPr>
      </w:pPr>
      <w:r>
        <w:rPr>
          <w:sz w:val="28"/>
          <w:szCs w:val="28"/>
        </w:rPr>
        <w:tab/>
        <w:t xml:space="preserve">Después de haber terminado con la primera fase del proyecto nos centraremos en la segunda parte, esta consiste en </w:t>
      </w:r>
      <w:r w:rsidR="00C66212">
        <w:rPr>
          <w:sz w:val="28"/>
          <w:szCs w:val="28"/>
        </w:rPr>
        <w:t>buscar a docentes cualificados o personas entendedoras de toda clase de tema con interés pedagógico</w:t>
      </w:r>
      <w:r w:rsidR="00EE6F66">
        <w:rPr>
          <w:sz w:val="28"/>
          <w:szCs w:val="28"/>
        </w:rPr>
        <w:t>, estas personas llegaran a un acuerdo con nosotros y se les pagara por grabar un curso incluyendo la actualización del mismo curso.</w:t>
      </w:r>
      <w:r w:rsidR="00C66212">
        <w:rPr>
          <w:sz w:val="28"/>
          <w:szCs w:val="28"/>
        </w:rPr>
        <w:t xml:space="preserve"> </w:t>
      </w:r>
    </w:p>
    <w:p w14:paraId="1FCD7F69" w14:textId="77777777" w:rsidR="0051397D" w:rsidRPr="0051397D" w:rsidRDefault="0051397D" w:rsidP="00796B02">
      <w:pPr>
        <w:jc w:val="both"/>
        <w:rPr>
          <w:sz w:val="28"/>
          <w:szCs w:val="28"/>
        </w:rPr>
      </w:pPr>
    </w:p>
    <w:p w14:paraId="299DB4DD" w14:textId="17DA82D6" w:rsidR="0051397D" w:rsidRPr="00CC0242" w:rsidRDefault="00CD73BE" w:rsidP="00CD73BE">
      <w:pPr>
        <w:pStyle w:val="Ttulo2"/>
        <w:rPr>
          <w:lang w:val="es-ES"/>
        </w:rPr>
      </w:pPr>
      <w:bookmarkStart w:id="13" w:name="_Toc153192058"/>
      <w:r w:rsidRPr="00CC0242">
        <w:rPr>
          <w:lang w:val="es-ES"/>
        </w:rPr>
        <w:t xml:space="preserve">5.2 </w:t>
      </w:r>
      <w:r w:rsidR="00F85689" w:rsidRPr="00CC0242">
        <w:rPr>
          <w:b/>
          <w:bCs/>
          <w:sz w:val="32"/>
          <w:szCs w:val="32"/>
          <w:lang w:val="es-ES"/>
        </w:rPr>
        <w:t>Análisis de mercado</w:t>
      </w:r>
      <w:r w:rsidR="0051397D" w:rsidRPr="00CC0242">
        <w:rPr>
          <w:b/>
          <w:bCs/>
          <w:sz w:val="32"/>
          <w:szCs w:val="32"/>
          <w:lang w:val="es-ES"/>
        </w:rPr>
        <w:t>.</w:t>
      </w:r>
      <w:bookmarkEnd w:id="13"/>
    </w:p>
    <w:p w14:paraId="7AF825C1" w14:textId="77777777" w:rsidR="00B333A8" w:rsidRDefault="00F85689" w:rsidP="00796B02">
      <w:pPr>
        <w:jc w:val="both"/>
        <w:rPr>
          <w:sz w:val="28"/>
          <w:szCs w:val="28"/>
        </w:rPr>
      </w:pPr>
      <w:r>
        <w:rPr>
          <w:sz w:val="28"/>
          <w:szCs w:val="28"/>
        </w:rPr>
        <w:tab/>
        <w:t>Ya hay formatos parecidos a nuestro proyecto en el mercado, pero no hay uno enfocado en lo que es Guinea Ecuatorial, hoy en día es evidente la importancia que tiene la formación escolar en todos sus niveles y formas: primaria, secundaria, bachillerato, formación profesional y universitaria</w:t>
      </w:r>
      <w:r w:rsidR="00935D61">
        <w:rPr>
          <w:sz w:val="28"/>
          <w:szCs w:val="28"/>
        </w:rPr>
        <w:t>. Basándonos en estos datos podemos asegurar que tendremos usuarios que estarán dispuestos a pagar diez mil francos mensualmente por la suscripción a nuestra plataforma o en su defecto comprar un curso a una cuota amigable para obtener un certificado o diploma después de haber terminado el curso y superado todas las pruebas y exámenes del curso.</w:t>
      </w:r>
    </w:p>
    <w:p w14:paraId="5E2D0115" w14:textId="2E49CD74" w:rsidR="00F85689" w:rsidRPr="0051397D" w:rsidRDefault="00B333A8" w:rsidP="00796B02">
      <w:pPr>
        <w:jc w:val="both"/>
        <w:rPr>
          <w:sz w:val="28"/>
          <w:szCs w:val="28"/>
        </w:rPr>
      </w:pPr>
      <w:r>
        <w:rPr>
          <w:sz w:val="28"/>
          <w:szCs w:val="28"/>
        </w:rPr>
        <w:tab/>
        <w:t xml:space="preserve">Hoy en día el internet de nuestro país es presumiblemente uno de los </w:t>
      </w:r>
      <w:r w:rsidR="00CD1F43">
        <w:rPr>
          <w:sz w:val="28"/>
          <w:szCs w:val="28"/>
        </w:rPr>
        <w:t>más</w:t>
      </w:r>
      <w:r>
        <w:rPr>
          <w:sz w:val="28"/>
          <w:szCs w:val="28"/>
        </w:rPr>
        <w:t xml:space="preserve"> veloces del mundo </w:t>
      </w:r>
      <w:r w:rsidR="00FB0035">
        <w:rPr>
          <w:sz w:val="28"/>
          <w:szCs w:val="28"/>
        </w:rPr>
        <w:t>y se tiene que aprovechar el internet para formarse.</w:t>
      </w:r>
      <w:r w:rsidR="00F85689">
        <w:rPr>
          <w:sz w:val="28"/>
          <w:szCs w:val="28"/>
        </w:rPr>
        <w:t xml:space="preserve">  </w:t>
      </w:r>
    </w:p>
    <w:p w14:paraId="3C75B521" w14:textId="42DB182C" w:rsidR="00286919" w:rsidRPr="007B6A54" w:rsidRDefault="00CD1F43" w:rsidP="007B6A54">
      <w:pPr>
        <w:pStyle w:val="Ttulo2"/>
        <w:rPr>
          <w:b/>
          <w:bCs/>
          <w:sz w:val="32"/>
          <w:szCs w:val="20"/>
        </w:rPr>
      </w:pPr>
      <w:bookmarkStart w:id="14" w:name="_Toc153192059"/>
      <w:r w:rsidRPr="00CD1F43">
        <w:rPr>
          <w:b/>
          <w:bCs/>
          <w:sz w:val="32"/>
          <w:szCs w:val="20"/>
        </w:rPr>
        <w:lastRenderedPageBreak/>
        <w:t xml:space="preserve">5.3 </w:t>
      </w:r>
      <w:r w:rsidR="00286919" w:rsidRPr="007B6A54">
        <w:rPr>
          <w:b/>
          <w:bCs/>
          <w:sz w:val="32"/>
          <w:szCs w:val="20"/>
          <w:lang w:val="es-ES"/>
        </w:rPr>
        <w:t>E</w:t>
      </w:r>
      <w:r w:rsidR="0051397D" w:rsidRPr="007B6A54">
        <w:rPr>
          <w:b/>
          <w:bCs/>
          <w:sz w:val="32"/>
          <w:szCs w:val="20"/>
          <w:lang w:val="es-ES"/>
        </w:rPr>
        <w:t>structura</w:t>
      </w:r>
      <w:r w:rsidR="0051397D" w:rsidRPr="00CD1F43">
        <w:rPr>
          <w:b/>
          <w:bCs/>
          <w:sz w:val="32"/>
          <w:szCs w:val="20"/>
        </w:rPr>
        <w:t xml:space="preserve"> de </w:t>
      </w:r>
      <w:r w:rsidR="0051397D" w:rsidRPr="007B6A54">
        <w:rPr>
          <w:b/>
          <w:bCs/>
          <w:sz w:val="32"/>
          <w:szCs w:val="20"/>
          <w:lang w:val="es-ES"/>
        </w:rPr>
        <w:t>los</w:t>
      </w:r>
      <w:r w:rsidR="0051397D" w:rsidRPr="00CD1F43">
        <w:rPr>
          <w:b/>
          <w:bCs/>
          <w:sz w:val="32"/>
          <w:szCs w:val="20"/>
        </w:rPr>
        <w:t xml:space="preserve"> </w:t>
      </w:r>
      <w:r w:rsidR="0051397D" w:rsidRPr="007B6A54">
        <w:rPr>
          <w:b/>
          <w:bCs/>
          <w:sz w:val="32"/>
          <w:szCs w:val="20"/>
          <w:lang w:val="es-ES"/>
        </w:rPr>
        <w:t>cursos</w:t>
      </w:r>
      <w:r w:rsidR="0051397D" w:rsidRPr="00CD1F43">
        <w:rPr>
          <w:b/>
          <w:bCs/>
          <w:sz w:val="32"/>
          <w:szCs w:val="20"/>
        </w:rPr>
        <w:t xml:space="preserve"> y la </w:t>
      </w:r>
      <w:r w:rsidR="0051397D" w:rsidRPr="007B6A54">
        <w:rPr>
          <w:b/>
          <w:bCs/>
          <w:sz w:val="32"/>
          <w:szCs w:val="20"/>
          <w:lang w:val="es-ES"/>
        </w:rPr>
        <w:t>arquitectura</w:t>
      </w:r>
      <w:r w:rsidR="0051397D" w:rsidRPr="00CD1F43">
        <w:rPr>
          <w:b/>
          <w:bCs/>
          <w:sz w:val="32"/>
          <w:szCs w:val="20"/>
        </w:rPr>
        <w:t xml:space="preserve"> de la </w:t>
      </w:r>
      <w:r w:rsidR="0051397D" w:rsidRPr="007B6A54">
        <w:rPr>
          <w:b/>
          <w:bCs/>
          <w:sz w:val="32"/>
          <w:szCs w:val="20"/>
          <w:lang w:val="es-ES"/>
        </w:rPr>
        <w:t>información</w:t>
      </w:r>
      <w:r w:rsidR="0051397D" w:rsidRPr="00CD1F43">
        <w:rPr>
          <w:b/>
          <w:bCs/>
          <w:sz w:val="32"/>
          <w:szCs w:val="20"/>
        </w:rPr>
        <w:t>.</w:t>
      </w:r>
      <w:bookmarkEnd w:id="14"/>
    </w:p>
    <w:p w14:paraId="27308FD2" w14:textId="1BA0B525" w:rsidR="004D0DFB" w:rsidRDefault="004D0DFB" w:rsidP="00796B02">
      <w:pPr>
        <w:jc w:val="both"/>
        <w:rPr>
          <w:sz w:val="28"/>
          <w:szCs w:val="28"/>
        </w:rPr>
      </w:pPr>
      <w:r>
        <w:rPr>
          <w:sz w:val="28"/>
          <w:szCs w:val="28"/>
        </w:rPr>
        <w:tab/>
        <w:t xml:space="preserve">Primero hay que crear la </w:t>
      </w:r>
      <w:r w:rsidR="00BF7117">
        <w:rPr>
          <w:sz w:val="28"/>
          <w:szCs w:val="28"/>
        </w:rPr>
        <w:t>página</w:t>
      </w:r>
      <w:r>
        <w:rPr>
          <w:sz w:val="28"/>
          <w:szCs w:val="28"/>
        </w:rPr>
        <w:t xml:space="preserve"> web: para crear una </w:t>
      </w:r>
      <w:r w:rsidR="00BF7117">
        <w:rPr>
          <w:sz w:val="28"/>
          <w:szCs w:val="28"/>
        </w:rPr>
        <w:t>página</w:t>
      </w:r>
      <w:r>
        <w:rPr>
          <w:sz w:val="28"/>
          <w:szCs w:val="28"/>
        </w:rPr>
        <w:t xml:space="preserve"> web tenemos que disponer de una buena conexión </w:t>
      </w:r>
      <w:r w:rsidR="009D7D84">
        <w:rPr>
          <w:sz w:val="28"/>
          <w:szCs w:val="28"/>
        </w:rPr>
        <w:t>a internet, ordenadores buenos que nos permitan instalar los programas que utilizaremos para editar el código de nuestra página web.</w:t>
      </w:r>
      <w:r w:rsidR="00286919">
        <w:rPr>
          <w:sz w:val="28"/>
          <w:szCs w:val="28"/>
        </w:rPr>
        <w:t xml:space="preserve"> En este proyecto utilizaremos las siguientes tecnologías principalmente:</w:t>
      </w:r>
    </w:p>
    <w:p w14:paraId="48208707" w14:textId="77777777" w:rsidR="00286919" w:rsidRPr="0051397D" w:rsidRDefault="00286919" w:rsidP="00796B02">
      <w:pPr>
        <w:jc w:val="both"/>
        <w:rPr>
          <w:sz w:val="28"/>
          <w:szCs w:val="28"/>
        </w:rPr>
      </w:pPr>
      <w:r w:rsidRPr="0051397D">
        <w:rPr>
          <w:sz w:val="28"/>
          <w:szCs w:val="28"/>
        </w:rPr>
        <w:t xml:space="preserve">Desarrollo </w:t>
      </w:r>
      <w:proofErr w:type="spellStart"/>
      <w:r w:rsidRPr="0051397D">
        <w:rPr>
          <w:sz w:val="28"/>
          <w:szCs w:val="28"/>
        </w:rPr>
        <w:t>Frontend</w:t>
      </w:r>
      <w:proofErr w:type="spellEnd"/>
      <w:r w:rsidRPr="0051397D">
        <w:rPr>
          <w:sz w:val="28"/>
          <w:szCs w:val="28"/>
        </w:rPr>
        <w:t>:</w:t>
      </w:r>
    </w:p>
    <w:p w14:paraId="22E8E5EC" w14:textId="77777777" w:rsidR="00286919" w:rsidRPr="0051397D" w:rsidRDefault="00286919" w:rsidP="00796B02">
      <w:pPr>
        <w:jc w:val="both"/>
        <w:rPr>
          <w:sz w:val="28"/>
          <w:szCs w:val="28"/>
        </w:rPr>
      </w:pPr>
    </w:p>
    <w:p w14:paraId="5BC9420F" w14:textId="03A1AE5D" w:rsidR="00286919" w:rsidRPr="0051397D" w:rsidRDefault="00286919" w:rsidP="00796B02">
      <w:pPr>
        <w:ind w:firstLine="720"/>
        <w:jc w:val="both"/>
        <w:rPr>
          <w:sz w:val="28"/>
          <w:szCs w:val="28"/>
        </w:rPr>
      </w:pPr>
      <w:r w:rsidRPr="0051397D">
        <w:rPr>
          <w:sz w:val="28"/>
          <w:szCs w:val="28"/>
        </w:rPr>
        <w:t>Utilizar tecnologías web como HTML, CSS y JavaScript para construir la interfaz de usuario.</w:t>
      </w:r>
    </w:p>
    <w:p w14:paraId="52F8238C" w14:textId="181B1631" w:rsidR="00286919" w:rsidRPr="0051397D" w:rsidRDefault="007B6A54" w:rsidP="00796B02">
      <w:pPr>
        <w:jc w:val="both"/>
        <w:rPr>
          <w:sz w:val="28"/>
          <w:szCs w:val="28"/>
        </w:rPr>
      </w:pPr>
      <w:r w:rsidRPr="0051397D">
        <w:rPr>
          <w:sz w:val="28"/>
          <w:szCs w:val="28"/>
        </w:rPr>
        <w:t>Impl</w:t>
      </w:r>
      <w:r>
        <w:rPr>
          <w:sz w:val="28"/>
          <w:szCs w:val="28"/>
        </w:rPr>
        <w:t>ementaremos</w:t>
      </w:r>
      <w:r w:rsidR="00286919" w:rsidRPr="0051397D">
        <w:rPr>
          <w:sz w:val="28"/>
          <w:szCs w:val="28"/>
        </w:rPr>
        <w:t xml:space="preserve"> un diseño receptivo que funcione en diferentes dispositivos y tamaños de pantalla.</w:t>
      </w:r>
    </w:p>
    <w:p w14:paraId="1478937E" w14:textId="77777777" w:rsidR="00286919" w:rsidRPr="0051397D" w:rsidRDefault="00286919" w:rsidP="00796B02">
      <w:pPr>
        <w:jc w:val="both"/>
        <w:rPr>
          <w:sz w:val="28"/>
          <w:szCs w:val="28"/>
        </w:rPr>
      </w:pPr>
      <w:r w:rsidRPr="0051397D">
        <w:rPr>
          <w:sz w:val="28"/>
          <w:szCs w:val="28"/>
        </w:rPr>
        <w:t xml:space="preserve">Desarrollo </w:t>
      </w:r>
      <w:proofErr w:type="spellStart"/>
      <w:r w:rsidRPr="0051397D">
        <w:rPr>
          <w:sz w:val="28"/>
          <w:szCs w:val="28"/>
        </w:rPr>
        <w:t>Backend</w:t>
      </w:r>
      <w:proofErr w:type="spellEnd"/>
      <w:r w:rsidRPr="0051397D">
        <w:rPr>
          <w:sz w:val="28"/>
          <w:szCs w:val="28"/>
        </w:rPr>
        <w:t>:</w:t>
      </w:r>
    </w:p>
    <w:p w14:paraId="099F975B" w14:textId="03BB486C" w:rsidR="00286919" w:rsidRDefault="00EB1B4D" w:rsidP="00796B02">
      <w:pPr>
        <w:ind w:firstLine="720"/>
        <w:jc w:val="both"/>
        <w:rPr>
          <w:sz w:val="28"/>
          <w:szCs w:val="28"/>
        </w:rPr>
      </w:pPr>
      <w:r>
        <w:rPr>
          <w:sz w:val="28"/>
          <w:szCs w:val="28"/>
        </w:rPr>
        <w:t xml:space="preserve">Utilizaremos el </w:t>
      </w:r>
      <w:r w:rsidR="007B6A54">
        <w:rPr>
          <w:sz w:val="28"/>
          <w:szCs w:val="28"/>
        </w:rPr>
        <w:t>lenguaje de programación</w:t>
      </w:r>
      <w:r>
        <w:rPr>
          <w:sz w:val="28"/>
          <w:szCs w:val="28"/>
        </w:rPr>
        <w:t xml:space="preserve"> </w:t>
      </w:r>
      <w:r w:rsidR="00286919" w:rsidRPr="0051397D">
        <w:rPr>
          <w:sz w:val="28"/>
          <w:szCs w:val="28"/>
        </w:rPr>
        <w:t xml:space="preserve">Python y </w:t>
      </w:r>
      <w:r>
        <w:rPr>
          <w:sz w:val="28"/>
          <w:szCs w:val="28"/>
        </w:rPr>
        <w:t>MYSQL como el</w:t>
      </w:r>
      <w:r w:rsidR="00286919" w:rsidRPr="0051397D">
        <w:rPr>
          <w:sz w:val="28"/>
          <w:szCs w:val="28"/>
        </w:rPr>
        <w:t xml:space="preserve"> sistema de gestión de bases de datos </w:t>
      </w:r>
    </w:p>
    <w:p w14:paraId="49A1E8F2" w14:textId="6762070C" w:rsidR="009D7D84" w:rsidRDefault="00F66079" w:rsidP="00796B02">
      <w:pPr>
        <w:jc w:val="both"/>
        <w:rPr>
          <w:sz w:val="28"/>
          <w:szCs w:val="28"/>
        </w:rPr>
      </w:pPr>
      <w:r>
        <w:rPr>
          <w:noProof/>
          <w:sz w:val="28"/>
          <w:szCs w:val="28"/>
        </w:rPr>
        <w:drawing>
          <wp:inline distT="0" distB="0" distL="0" distR="0" wp14:anchorId="36B539D1" wp14:editId="33159306">
            <wp:extent cx="5730369" cy="2708564"/>
            <wp:effectExtent l="0" t="0" r="3810" b="0"/>
            <wp:docPr id="544444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44480" name="Imagen 5444444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8343" cy="2717060"/>
                    </a:xfrm>
                    <a:prstGeom prst="rect">
                      <a:avLst/>
                    </a:prstGeom>
                  </pic:spPr>
                </pic:pic>
              </a:graphicData>
            </a:graphic>
          </wp:inline>
        </w:drawing>
      </w:r>
    </w:p>
    <w:p w14:paraId="6FA922FF" w14:textId="28EABAEA" w:rsidR="009D7D84" w:rsidRDefault="009D7D84" w:rsidP="00796B02">
      <w:pPr>
        <w:jc w:val="both"/>
        <w:rPr>
          <w:sz w:val="28"/>
          <w:szCs w:val="28"/>
        </w:rPr>
      </w:pPr>
      <w:r>
        <w:rPr>
          <w:sz w:val="28"/>
          <w:szCs w:val="28"/>
        </w:rPr>
        <w:tab/>
        <w:t xml:space="preserve">Después de haber terminado con el </w:t>
      </w:r>
      <w:proofErr w:type="spellStart"/>
      <w:r>
        <w:rPr>
          <w:sz w:val="28"/>
          <w:szCs w:val="28"/>
        </w:rPr>
        <w:t>frontend</w:t>
      </w:r>
      <w:proofErr w:type="spellEnd"/>
      <w:r>
        <w:rPr>
          <w:sz w:val="28"/>
          <w:szCs w:val="28"/>
        </w:rPr>
        <w:t xml:space="preserve"> y el </w:t>
      </w:r>
      <w:proofErr w:type="spellStart"/>
      <w:r>
        <w:rPr>
          <w:sz w:val="28"/>
          <w:szCs w:val="28"/>
        </w:rPr>
        <w:t>backend</w:t>
      </w:r>
      <w:proofErr w:type="spellEnd"/>
      <w:r>
        <w:rPr>
          <w:sz w:val="28"/>
          <w:szCs w:val="28"/>
        </w:rPr>
        <w:t xml:space="preserve"> o dicho de otra forma después de haber terminado de escribir el código que se encargará de la parte lógica de la web y la interfaz </w:t>
      </w:r>
      <w:r w:rsidR="00BF7117">
        <w:rPr>
          <w:sz w:val="28"/>
          <w:szCs w:val="28"/>
        </w:rPr>
        <w:t>gráfica</w:t>
      </w:r>
      <w:r>
        <w:rPr>
          <w:sz w:val="28"/>
          <w:szCs w:val="28"/>
        </w:rPr>
        <w:t xml:space="preserve"> de nuestra web, tenemos que subirlo a un servidor que tendrá que ser comprado. Estos son los dos pasos que constituyen la primera parte del proyecto</w:t>
      </w:r>
      <w:r w:rsidR="009B3A10">
        <w:rPr>
          <w:sz w:val="28"/>
          <w:szCs w:val="28"/>
        </w:rPr>
        <w:t>.</w:t>
      </w:r>
    </w:p>
    <w:p w14:paraId="04C94145" w14:textId="455D7724" w:rsidR="009B3A10" w:rsidRDefault="009B3A10" w:rsidP="00796B02">
      <w:pPr>
        <w:jc w:val="both"/>
        <w:rPr>
          <w:sz w:val="28"/>
          <w:szCs w:val="28"/>
        </w:rPr>
      </w:pPr>
      <w:r>
        <w:rPr>
          <w:sz w:val="28"/>
          <w:szCs w:val="28"/>
        </w:rPr>
        <w:lastRenderedPageBreak/>
        <w:tab/>
        <w:t xml:space="preserve">La segunda parte consiste en crear un equipo cualificado que se encargara de la parte audiovisual del proyecto. La importancia de tal equipo erradica en crear un producto de calidad, ellos se </w:t>
      </w:r>
      <w:r w:rsidR="00F75661">
        <w:rPr>
          <w:sz w:val="28"/>
          <w:szCs w:val="28"/>
        </w:rPr>
        <w:t>encargarán</w:t>
      </w:r>
      <w:r>
        <w:rPr>
          <w:sz w:val="28"/>
          <w:szCs w:val="28"/>
        </w:rPr>
        <w:t xml:space="preserve"> de hacer la grabación de los videos, la edición y subirlos a nuestra </w:t>
      </w:r>
      <w:r w:rsidR="00BF7117">
        <w:rPr>
          <w:sz w:val="28"/>
          <w:szCs w:val="28"/>
        </w:rPr>
        <w:t>página</w:t>
      </w:r>
      <w:r>
        <w:rPr>
          <w:sz w:val="28"/>
          <w:szCs w:val="28"/>
        </w:rPr>
        <w:t xml:space="preserve"> web  </w:t>
      </w:r>
    </w:p>
    <w:p w14:paraId="09664D7F" w14:textId="05093D10" w:rsidR="00F66079" w:rsidRDefault="00F66079" w:rsidP="00796B02">
      <w:pPr>
        <w:jc w:val="both"/>
        <w:rPr>
          <w:sz w:val="28"/>
          <w:szCs w:val="28"/>
        </w:rPr>
      </w:pPr>
      <w:r>
        <w:rPr>
          <w:noProof/>
          <w:sz w:val="28"/>
          <w:szCs w:val="28"/>
        </w:rPr>
        <w:drawing>
          <wp:inline distT="0" distB="0" distL="0" distR="0" wp14:anchorId="4E785189" wp14:editId="1B3A9FEA">
            <wp:extent cx="5731406" cy="2750070"/>
            <wp:effectExtent l="0" t="0" r="3175" b="0"/>
            <wp:docPr id="20398834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83482" name="Imagen 20398834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747" cy="2762229"/>
                    </a:xfrm>
                    <a:prstGeom prst="rect">
                      <a:avLst/>
                    </a:prstGeom>
                  </pic:spPr>
                </pic:pic>
              </a:graphicData>
            </a:graphic>
          </wp:inline>
        </w:drawing>
      </w:r>
    </w:p>
    <w:p w14:paraId="262A3C38" w14:textId="77777777" w:rsidR="00EE0D23" w:rsidRDefault="00EE0D23" w:rsidP="00796B02">
      <w:pPr>
        <w:jc w:val="both"/>
        <w:rPr>
          <w:sz w:val="28"/>
          <w:szCs w:val="28"/>
        </w:rPr>
      </w:pPr>
      <w:r>
        <w:rPr>
          <w:sz w:val="28"/>
          <w:szCs w:val="28"/>
        </w:rPr>
        <w:tab/>
        <w:t>Queremos ofrecer un servicio de calidad por eso nos empeñaremos en que todo salga a la perfección, a la hora de grabar los videos los profesores tienen que usar una indumentaria adecuada y decente.</w:t>
      </w:r>
    </w:p>
    <w:p w14:paraId="70A4750E" w14:textId="7D5B7975" w:rsidR="00EE0D23" w:rsidRDefault="00EE0D23" w:rsidP="00796B02">
      <w:pPr>
        <w:jc w:val="both"/>
        <w:rPr>
          <w:sz w:val="28"/>
          <w:szCs w:val="28"/>
        </w:rPr>
      </w:pPr>
      <w:r>
        <w:rPr>
          <w:noProof/>
          <w:sz w:val="28"/>
          <w:szCs w:val="28"/>
        </w:rPr>
        <w:drawing>
          <wp:inline distT="0" distB="0" distL="0" distR="0" wp14:anchorId="394F746A" wp14:editId="51C92D66">
            <wp:extent cx="5730240" cy="3659468"/>
            <wp:effectExtent l="0" t="0" r="3810" b="0"/>
            <wp:docPr id="423091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91292" name="Imagen 4230912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1546" cy="3692233"/>
                    </a:xfrm>
                    <a:prstGeom prst="rect">
                      <a:avLst/>
                    </a:prstGeom>
                  </pic:spPr>
                </pic:pic>
              </a:graphicData>
            </a:graphic>
          </wp:inline>
        </w:drawing>
      </w:r>
      <w:r>
        <w:rPr>
          <w:sz w:val="28"/>
          <w:szCs w:val="28"/>
        </w:rPr>
        <w:t xml:space="preserve">  </w:t>
      </w:r>
    </w:p>
    <w:p w14:paraId="1A0477AA" w14:textId="36ACC152" w:rsidR="00E4449C" w:rsidRDefault="00E4449C" w:rsidP="00796B02">
      <w:pPr>
        <w:jc w:val="both"/>
        <w:rPr>
          <w:sz w:val="28"/>
          <w:szCs w:val="28"/>
          <w:u w:val="single"/>
        </w:rPr>
      </w:pPr>
      <w:r>
        <w:rPr>
          <w:sz w:val="28"/>
          <w:szCs w:val="28"/>
        </w:rPr>
        <w:lastRenderedPageBreak/>
        <w:t xml:space="preserve">Nuestras herramientas audiovisuales también juegan un papel importante en este proyecto, ya que son las que harán posible ofrecer un servicio de calidad a todos los usuarios de nuestra </w:t>
      </w:r>
      <w:r w:rsidR="006C7D5B">
        <w:rPr>
          <w:sz w:val="28"/>
          <w:szCs w:val="28"/>
        </w:rPr>
        <w:t>página</w:t>
      </w:r>
      <w:r>
        <w:rPr>
          <w:sz w:val="28"/>
          <w:szCs w:val="28"/>
        </w:rPr>
        <w:t xml:space="preserve"> web</w:t>
      </w:r>
      <w:r w:rsidR="006C7D5B">
        <w:rPr>
          <w:sz w:val="28"/>
          <w:szCs w:val="28"/>
        </w:rPr>
        <w:t>: cámaras, trípode</w:t>
      </w:r>
      <w:r w:rsidR="00E8081D">
        <w:rPr>
          <w:sz w:val="28"/>
          <w:szCs w:val="28"/>
        </w:rPr>
        <w:t>s</w:t>
      </w:r>
      <w:r w:rsidR="006C7D5B">
        <w:rPr>
          <w:sz w:val="28"/>
          <w:szCs w:val="28"/>
        </w:rPr>
        <w:t>, focos, etc.</w:t>
      </w:r>
      <w:r w:rsidR="00E8081D">
        <w:rPr>
          <w:sz w:val="28"/>
          <w:szCs w:val="28"/>
        </w:rPr>
        <w:tab/>
      </w:r>
    </w:p>
    <w:p w14:paraId="03BC78EF" w14:textId="4C5B16B4" w:rsidR="006C7D5B" w:rsidRPr="006C7D5B" w:rsidRDefault="006C7D5B" w:rsidP="00796B02">
      <w:pPr>
        <w:jc w:val="both"/>
        <w:rPr>
          <w:sz w:val="28"/>
          <w:szCs w:val="28"/>
          <w:u w:val="single"/>
        </w:rPr>
      </w:pPr>
      <w:r>
        <w:rPr>
          <w:noProof/>
          <w:sz w:val="28"/>
          <w:szCs w:val="28"/>
          <w:u w:val="single"/>
        </w:rPr>
        <w:drawing>
          <wp:inline distT="0" distB="0" distL="0" distR="0" wp14:anchorId="5D82CE15" wp14:editId="51FC5C32">
            <wp:extent cx="5731510" cy="3086100"/>
            <wp:effectExtent l="0" t="0" r="2540" b="0"/>
            <wp:docPr id="1951803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0369" name="Imagen 195180369"/>
                    <pic:cNvPicPr/>
                  </pic:nvPicPr>
                  <pic:blipFill>
                    <a:blip r:embed="rId10">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14:paraId="0B359022" w14:textId="4B238CCC" w:rsidR="00E55EDA" w:rsidRPr="009F6684" w:rsidRDefault="0064009F" w:rsidP="009F6684">
      <w:pPr>
        <w:pStyle w:val="Ttulo1"/>
        <w:numPr>
          <w:ilvl w:val="0"/>
          <w:numId w:val="11"/>
        </w:numPr>
        <w:jc w:val="both"/>
        <w:rPr>
          <w:b/>
          <w:bCs/>
        </w:rPr>
      </w:pPr>
      <w:bookmarkStart w:id="15" w:name="_Toc153192060"/>
      <w:r w:rsidRPr="009F6684">
        <w:rPr>
          <w:b/>
          <w:bCs/>
        </w:rPr>
        <w:t>I</w:t>
      </w:r>
      <w:r>
        <w:rPr>
          <w:b/>
          <w:bCs/>
        </w:rPr>
        <w:t>mplementación</w:t>
      </w:r>
      <w:bookmarkEnd w:id="15"/>
      <w:r>
        <w:rPr>
          <w:b/>
          <w:bCs/>
        </w:rPr>
        <w:t xml:space="preserve"> </w:t>
      </w:r>
    </w:p>
    <w:p w14:paraId="07F07B06" w14:textId="430157C2" w:rsidR="003441A9" w:rsidRDefault="003441A9" w:rsidP="00796B02">
      <w:pPr>
        <w:jc w:val="both"/>
        <w:rPr>
          <w:sz w:val="28"/>
          <w:szCs w:val="28"/>
        </w:rPr>
      </w:pPr>
      <w:r>
        <w:rPr>
          <w:sz w:val="28"/>
          <w:szCs w:val="28"/>
        </w:rPr>
        <w:tab/>
        <w:t xml:space="preserve">Este es un proyecto que se puede desarrollar o </w:t>
      </w:r>
      <w:r w:rsidR="00A60EE5">
        <w:rPr>
          <w:sz w:val="28"/>
          <w:szCs w:val="28"/>
        </w:rPr>
        <w:t>llevar a cabo</w:t>
      </w:r>
      <w:r>
        <w:rPr>
          <w:sz w:val="28"/>
          <w:szCs w:val="28"/>
        </w:rPr>
        <w:t xml:space="preserve"> para su posterior funcionamiento en un periodo máximo de un ano, </w:t>
      </w:r>
      <w:r w:rsidR="00A60EE5">
        <w:rPr>
          <w:sz w:val="28"/>
          <w:szCs w:val="28"/>
        </w:rPr>
        <w:t>para que todo se haga una forma segura y sin problemas tenemos que disponer de un buen internet, ordenadores y un entorno de trabajo amigable.</w:t>
      </w:r>
      <w:r>
        <w:rPr>
          <w:sz w:val="28"/>
          <w:szCs w:val="28"/>
        </w:rPr>
        <w:tab/>
      </w:r>
    </w:p>
    <w:p w14:paraId="59E7DF7A" w14:textId="48F6E6CE" w:rsidR="003441A9" w:rsidRDefault="00A60EE5" w:rsidP="00796B02">
      <w:pPr>
        <w:ind w:firstLine="720"/>
        <w:jc w:val="both"/>
        <w:rPr>
          <w:sz w:val="28"/>
          <w:szCs w:val="28"/>
        </w:rPr>
      </w:pPr>
      <w:r>
        <w:rPr>
          <w:sz w:val="28"/>
          <w:szCs w:val="28"/>
        </w:rPr>
        <w:t>Estos son los pasos a seguir para</w:t>
      </w:r>
      <w:r w:rsidR="003441A9">
        <w:rPr>
          <w:sz w:val="28"/>
          <w:szCs w:val="28"/>
        </w:rPr>
        <w:t xml:space="preserve"> desarrollar este proyecto satisfactoriamente;</w:t>
      </w:r>
    </w:p>
    <w:p w14:paraId="162986E1" w14:textId="2C734BE5" w:rsidR="003441A9" w:rsidRDefault="003441A9" w:rsidP="00796B02">
      <w:pPr>
        <w:pStyle w:val="Prrafodelista"/>
        <w:numPr>
          <w:ilvl w:val="0"/>
          <w:numId w:val="5"/>
        </w:numPr>
        <w:jc w:val="both"/>
        <w:rPr>
          <w:sz w:val="28"/>
          <w:szCs w:val="28"/>
        </w:rPr>
      </w:pPr>
      <w:r>
        <w:rPr>
          <w:sz w:val="28"/>
          <w:szCs w:val="28"/>
        </w:rPr>
        <w:t xml:space="preserve">Crear un espacio en línea, preferiblemente una </w:t>
      </w:r>
      <w:r w:rsidR="00BF7117">
        <w:rPr>
          <w:sz w:val="28"/>
          <w:szCs w:val="28"/>
        </w:rPr>
        <w:t>página</w:t>
      </w:r>
      <w:r>
        <w:rPr>
          <w:sz w:val="28"/>
          <w:szCs w:val="28"/>
        </w:rPr>
        <w:t xml:space="preserve"> web donde se pueda almacenar toda la información.</w:t>
      </w:r>
    </w:p>
    <w:p w14:paraId="51C4B29A" w14:textId="3B871DE8" w:rsidR="003441A9" w:rsidRDefault="003441A9" w:rsidP="00796B02">
      <w:pPr>
        <w:pStyle w:val="Prrafodelista"/>
        <w:numPr>
          <w:ilvl w:val="0"/>
          <w:numId w:val="5"/>
        </w:numPr>
        <w:jc w:val="both"/>
        <w:rPr>
          <w:sz w:val="28"/>
          <w:szCs w:val="28"/>
        </w:rPr>
      </w:pPr>
      <w:r>
        <w:rPr>
          <w:sz w:val="28"/>
          <w:szCs w:val="28"/>
        </w:rPr>
        <w:t xml:space="preserve">Comprar un dominio y espacio en la nube o servidor y calcular </w:t>
      </w:r>
      <w:r w:rsidR="00BF7117">
        <w:rPr>
          <w:sz w:val="28"/>
          <w:szCs w:val="28"/>
        </w:rPr>
        <w:t>cuánto</w:t>
      </w:r>
      <w:r>
        <w:rPr>
          <w:sz w:val="28"/>
          <w:szCs w:val="28"/>
        </w:rPr>
        <w:t xml:space="preserve"> tendremos que estar abonando por los servicios que nos ofrecerán.</w:t>
      </w:r>
    </w:p>
    <w:p w14:paraId="7BE28A43" w14:textId="053A33B5" w:rsidR="004313E0" w:rsidRDefault="005D67F7" w:rsidP="00796B02">
      <w:pPr>
        <w:pStyle w:val="Prrafodelista"/>
        <w:numPr>
          <w:ilvl w:val="0"/>
          <w:numId w:val="5"/>
        </w:numPr>
        <w:jc w:val="both"/>
        <w:rPr>
          <w:sz w:val="28"/>
          <w:szCs w:val="28"/>
        </w:rPr>
      </w:pPr>
      <w:r>
        <w:rPr>
          <w:sz w:val="28"/>
          <w:szCs w:val="28"/>
        </w:rPr>
        <w:t>Tener un equipo preparado y equipado con buenos ordenadores, cámaras de grabación, cromas, micrófonos y todo lo que tiene que ver con material audiovisual, con este material el equipo se encargara de realizar lo que es la grabación de los videos siguiendo el formato elegido por nosotros y su posteriormente subirlo a la página web para todos los usuarios.</w:t>
      </w:r>
    </w:p>
    <w:p w14:paraId="7F35D240" w14:textId="0C159C65" w:rsidR="005D67F7" w:rsidRDefault="005D67F7" w:rsidP="00796B02">
      <w:pPr>
        <w:pStyle w:val="Prrafodelista"/>
        <w:numPr>
          <w:ilvl w:val="0"/>
          <w:numId w:val="5"/>
        </w:numPr>
        <w:jc w:val="both"/>
        <w:rPr>
          <w:sz w:val="28"/>
          <w:szCs w:val="28"/>
        </w:rPr>
      </w:pPr>
      <w:r>
        <w:rPr>
          <w:sz w:val="28"/>
          <w:szCs w:val="28"/>
        </w:rPr>
        <w:lastRenderedPageBreak/>
        <w:t xml:space="preserve">Para aquellos colegios o centros que se encuentren fuera de la periferia tenemos que dotarles de una sala equipada con internet y ordenadores, para que aquel que no pueda o no tenga la posibilidad de conectarse desde su casa </w:t>
      </w:r>
      <w:r w:rsidR="00F44351">
        <w:rPr>
          <w:sz w:val="28"/>
          <w:szCs w:val="28"/>
        </w:rPr>
        <w:t>pueda hacerlo en este lugar pagando una cuota mensual por adquirir estos servicios.</w:t>
      </w:r>
    </w:p>
    <w:p w14:paraId="180ED3CF" w14:textId="5DFFEC7B" w:rsidR="00232C44" w:rsidRDefault="00BF484E" w:rsidP="00232C44">
      <w:pPr>
        <w:pStyle w:val="Ttulo2"/>
        <w:rPr>
          <w:b/>
          <w:bCs/>
          <w:sz w:val="32"/>
          <w:szCs w:val="20"/>
          <w:lang w:val="es-ES"/>
        </w:rPr>
      </w:pPr>
      <w:bookmarkStart w:id="16" w:name="_Toc153192061"/>
      <w:r w:rsidRPr="00232C44">
        <w:rPr>
          <w:b/>
          <w:bCs/>
          <w:sz w:val="32"/>
          <w:szCs w:val="20"/>
          <w:lang w:val="es-ES"/>
        </w:rPr>
        <w:t xml:space="preserve">6.1 </w:t>
      </w:r>
      <w:r w:rsidR="00232C44" w:rsidRPr="00232C44">
        <w:rPr>
          <w:b/>
          <w:bCs/>
          <w:sz w:val="32"/>
          <w:szCs w:val="20"/>
          <w:lang w:val="es-ES"/>
        </w:rPr>
        <w:t>La i</w:t>
      </w:r>
      <w:r w:rsidRPr="00232C44">
        <w:rPr>
          <w:b/>
          <w:bCs/>
          <w:sz w:val="32"/>
          <w:szCs w:val="20"/>
          <w:lang w:val="es-ES"/>
        </w:rPr>
        <w:t>dea de negocio</w:t>
      </w:r>
      <w:bookmarkEnd w:id="16"/>
      <w:r w:rsidRPr="00232C44">
        <w:rPr>
          <w:b/>
          <w:bCs/>
          <w:sz w:val="32"/>
          <w:szCs w:val="20"/>
          <w:lang w:val="es-ES"/>
        </w:rPr>
        <w:t xml:space="preserve"> </w:t>
      </w:r>
    </w:p>
    <w:p w14:paraId="43C6FD8A" w14:textId="302DD45A" w:rsidR="00232C44" w:rsidRDefault="00232C44" w:rsidP="00232C44">
      <w:pPr>
        <w:rPr>
          <w:sz w:val="28"/>
          <w:szCs w:val="28"/>
        </w:rPr>
      </w:pPr>
      <w:r>
        <w:tab/>
      </w:r>
      <w:r>
        <w:rPr>
          <w:sz w:val="28"/>
          <w:szCs w:val="28"/>
        </w:rPr>
        <w:t xml:space="preserve">la idea de negocio consiste en hacer que nuestra plataforma sea utilizada por el máximo numero posible de suscriptores, mediante una cuota mensual, trimestral, semestral o anual ellos tendrán derecho de poder disfrutar de todo el material que ofrecerá nuestra plataforma, esta suscripción es la que hará posible que este proyecto sea rentable. </w:t>
      </w:r>
    </w:p>
    <w:p w14:paraId="6EEEBE98" w14:textId="7F1BD831" w:rsidR="00E55EDA" w:rsidRDefault="00232C44" w:rsidP="00BE43E5">
      <w:pPr>
        <w:rPr>
          <w:sz w:val="28"/>
          <w:szCs w:val="28"/>
        </w:rPr>
      </w:pPr>
      <w:r>
        <w:rPr>
          <w:sz w:val="28"/>
          <w:szCs w:val="28"/>
        </w:rPr>
        <w:tab/>
        <w:t xml:space="preserve">Tras haber estudiado el mercado y llegado a la conclusión que es lo que necesitamos en este </w:t>
      </w:r>
      <w:r w:rsidR="00180CAA">
        <w:rPr>
          <w:sz w:val="28"/>
          <w:szCs w:val="28"/>
        </w:rPr>
        <w:t>momento,</w:t>
      </w:r>
      <w:r w:rsidR="00CB5503">
        <w:rPr>
          <w:sz w:val="28"/>
          <w:szCs w:val="28"/>
        </w:rPr>
        <w:t xml:space="preserve"> tenemos la seguridad que si se lleva este proyecto a cabo obtendremos </w:t>
      </w:r>
      <w:r w:rsidR="00180CAA">
        <w:rPr>
          <w:sz w:val="28"/>
          <w:szCs w:val="28"/>
        </w:rPr>
        <w:t>los resultados</w:t>
      </w:r>
      <w:r w:rsidR="00CB5503">
        <w:rPr>
          <w:sz w:val="28"/>
          <w:szCs w:val="28"/>
        </w:rPr>
        <w:t xml:space="preserve"> esperados.</w:t>
      </w:r>
    </w:p>
    <w:p w14:paraId="2496EA2B" w14:textId="3A17AE5F" w:rsidR="00BF7117" w:rsidRPr="003950E2" w:rsidRDefault="00E8081D" w:rsidP="003950E2">
      <w:pPr>
        <w:pStyle w:val="Ttulo1"/>
        <w:numPr>
          <w:ilvl w:val="0"/>
          <w:numId w:val="11"/>
        </w:numPr>
        <w:jc w:val="both"/>
        <w:rPr>
          <w:b/>
          <w:bCs/>
        </w:rPr>
      </w:pPr>
      <w:bookmarkStart w:id="17" w:name="_Toc153192062"/>
      <w:r w:rsidRPr="003950E2">
        <w:rPr>
          <w:b/>
          <w:bCs/>
        </w:rPr>
        <w:t>P</w:t>
      </w:r>
      <w:r>
        <w:rPr>
          <w:b/>
          <w:bCs/>
        </w:rPr>
        <w:t>resupuesto del proyecto</w:t>
      </w:r>
      <w:bookmarkEnd w:id="17"/>
      <w:r>
        <w:rPr>
          <w:b/>
          <w:bCs/>
        </w:rPr>
        <w:t xml:space="preserve"> </w:t>
      </w:r>
    </w:p>
    <w:tbl>
      <w:tblPr>
        <w:tblStyle w:val="Tablaconcuadrcula"/>
        <w:tblpPr w:leftFromText="180" w:rightFromText="180" w:vertAnchor="text" w:horzAnchor="margin" w:tblpXSpec="center" w:tblpY="59"/>
        <w:tblW w:w="10367" w:type="dxa"/>
        <w:tblLook w:val="04A0" w:firstRow="1" w:lastRow="0" w:firstColumn="1" w:lastColumn="0" w:noHBand="0" w:noVBand="1"/>
      </w:tblPr>
      <w:tblGrid>
        <w:gridCol w:w="916"/>
        <w:gridCol w:w="4725"/>
        <w:gridCol w:w="4726"/>
      </w:tblGrid>
      <w:tr w:rsidR="00BF7117" w:rsidRPr="004632F9" w14:paraId="74605E19" w14:textId="77777777" w:rsidTr="00BF7117">
        <w:trPr>
          <w:trHeight w:val="379"/>
        </w:trPr>
        <w:tc>
          <w:tcPr>
            <w:tcW w:w="916" w:type="dxa"/>
          </w:tcPr>
          <w:p w14:paraId="0C87296B" w14:textId="77777777" w:rsidR="00BF7117" w:rsidRPr="0008429E" w:rsidRDefault="00BF7117" w:rsidP="00796B02">
            <w:pPr>
              <w:jc w:val="both"/>
              <w:rPr>
                <w:color w:val="FF0000"/>
                <w:sz w:val="28"/>
                <w:szCs w:val="28"/>
              </w:rPr>
            </w:pPr>
          </w:p>
        </w:tc>
        <w:tc>
          <w:tcPr>
            <w:tcW w:w="4725" w:type="dxa"/>
          </w:tcPr>
          <w:p w14:paraId="384CAB63" w14:textId="26A2C614" w:rsidR="00BF7117" w:rsidRPr="0008429E" w:rsidRDefault="00162853" w:rsidP="00796B02">
            <w:pPr>
              <w:jc w:val="both"/>
              <w:rPr>
                <w:color w:val="FF0000"/>
                <w:sz w:val="28"/>
                <w:szCs w:val="28"/>
              </w:rPr>
            </w:pPr>
            <w:r>
              <w:rPr>
                <w:sz w:val="28"/>
                <w:szCs w:val="28"/>
              </w:rPr>
              <w:t xml:space="preserve">Gastos </w:t>
            </w:r>
          </w:p>
        </w:tc>
        <w:tc>
          <w:tcPr>
            <w:tcW w:w="4726" w:type="dxa"/>
          </w:tcPr>
          <w:p w14:paraId="7057D3AC" w14:textId="0DD78F88" w:rsidR="00BF7117" w:rsidRPr="008346B1" w:rsidRDefault="00162853" w:rsidP="00796B02">
            <w:pPr>
              <w:jc w:val="both"/>
              <w:rPr>
                <w:sz w:val="28"/>
                <w:szCs w:val="28"/>
                <w:lang w:val="en-US"/>
              </w:rPr>
            </w:pPr>
            <w:r>
              <w:rPr>
                <w:sz w:val="28"/>
                <w:szCs w:val="28"/>
              </w:rPr>
              <w:t xml:space="preserve">Cuantías </w:t>
            </w:r>
          </w:p>
        </w:tc>
      </w:tr>
      <w:tr w:rsidR="00BF7117" w:rsidRPr="004632F9" w14:paraId="0C1368BB" w14:textId="77777777" w:rsidTr="00BF7117">
        <w:trPr>
          <w:trHeight w:val="379"/>
        </w:trPr>
        <w:tc>
          <w:tcPr>
            <w:tcW w:w="916" w:type="dxa"/>
          </w:tcPr>
          <w:p w14:paraId="3006E596" w14:textId="77777777" w:rsidR="00BF7117" w:rsidRPr="004632F9" w:rsidRDefault="00BF7117" w:rsidP="00796B02">
            <w:pPr>
              <w:jc w:val="both"/>
              <w:rPr>
                <w:sz w:val="28"/>
                <w:szCs w:val="28"/>
              </w:rPr>
            </w:pPr>
            <w:r w:rsidRPr="004632F9">
              <w:rPr>
                <w:sz w:val="28"/>
                <w:szCs w:val="28"/>
              </w:rPr>
              <w:t>1</w:t>
            </w:r>
          </w:p>
        </w:tc>
        <w:tc>
          <w:tcPr>
            <w:tcW w:w="4725" w:type="dxa"/>
          </w:tcPr>
          <w:p w14:paraId="13A272C1" w14:textId="68FC0275" w:rsidR="00BF7117" w:rsidRPr="004632F9" w:rsidRDefault="00BF7117" w:rsidP="00796B02">
            <w:pPr>
              <w:jc w:val="both"/>
              <w:rPr>
                <w:sz w:val="28"/>
                <w:szCs w:val="28"/>
              </w:rPr>
            </w:pPr>
            <w:r w:rsidRPr="004632F9">
              <w:rPr>
                <w:sz w:val="28"/>
                <w:szCs w:val="28"/>
              </w:rPr>
              <w:t xml:space="preserve">Dos computadoras MacBook Pro </w:t>
            </w:r>
          </w:p>
        </w:tc>
        <w:tc>
          <w:tcPr>
            <w:tcW w:w="4726" w:type="dxa"/>
          </w:tcPr>
          <w:p w14:paraId="5A18FF9F" w14:textId="763CA590" w:rsidR="00BF7117" w:rsidRPr="004632F9" w:rsidRDefault="00BF7117" w:rsidP="00796B02">
            <w:pPr>
              <w:jc w:val="both"/>
              <w:rPr>
                <w:sz w:val="28"/>
                <w:szCs w:val="28"/>
              </w:rPr>
            </w:pPr>
            <w:r>
              <w:rPr>
                <w:sz w:val="28"/>
                <w:szCs w:val="28"/>
              </w:rPr>
              <w:t>1.</w:t>
            </w:r>
            <w:r w:rsidR="001707F7">
              <w:rPr>
                <w:sz w:val="28"/>
                <w:szCs w:val="28"/>
              </w:rPr>
              <w:t>0</w:t>
            </w:r>
            <w:r w:rsidR="00520010">
              <w:rPr>
                <w:sz w:val="28"/>
                <w:szCs w:val="28"/>
              </w:rPr>
              <w:t>00.000</w:t>
            </w:r>
            <w:r w:rsidRPr="004632F9">
              <w:rPr>
                <w:sz w:val="28"/>
                <w:szCs w:val="28"/>
              </w:rPr>
              <w:t xml:space="preserve"> * 2 = </w:t>
            </w:r>
            <w:r>
              <w:rPr>
                <w:sz w:val="28"/>
                <w:szCs w:val="28"/>
              </w:rPr>
              <w:t>2.</w:t>
            </w:r>
            <w:r w:rsidR="001707F7">
              <w:rPr>
                <w:sz w:val="28"/>
                <w:szCs w:val="28"/>
              </w:rPr>
              <w:t>0</w:t>
            </w:r>
            <w:r w:rsidR="00520010">
              <w:rPr>
                <w:sz w:val="28"/>
                <w:szCs w:val="28"/>
              </w:rPr>
              <w:t>00.000</w:t>
            </w:r>
            <w:r>
              <w:rPr>
                <w:sz w:val="28"/>
                <w:szCs w:val="28"/>
              </w:rPr>
              <w:t xml:space="preserve"> XFA</w:t>
            </w:r>
          </w:p>
        </w:tc>
      </w:tr>
      <w:tr w:rsidR="00BF7117" w:rsidRPr="004632F9" w14:paraId="6815F764" w14:textId="77777777" w:rsidTr="00BF7117">
        <w:trPr>
          <w:trHeight w:val="379"/>
        </w:trPr>
        <w:tc>
          <w:tcPr>
            <w:tcW w:w="916" w:type="dxa"/>
          </w:tcPr>
          <w:p w14:paraId="5FA58BF9" w14:textId="77777777" w:rsidR="00BF7117" w:rsidRPr="004632F9" w:rsidRDefault="00BF7117" w:rsidP="00796B02">
            <w:pPr>
              <w:jc w:val="both"/>
              <w:rPr>
                <w:sz w:val="28"/>
                <w:szCs w:val="28"/>
              </w:rPr>
            </w:pPr>
            <w:r w:rsidRPr="004632F9">
              <w:rPr>
                <w:sz w:val="28"/>
                <w:szCs w:val="28"/>
              </w:rPr>
              <w:t>2</w:t>
            </w:r>
          </w:p>
        </w:tc>
        <w:tc>
          <w:tcPr>
            <w:tcW w:w="4725" w:type="dxa"/>
          </w:tcPr>
          <w:p w14:paraId="6CF7B894" w14:textId="67141D4E" w:rsidR="00BF7117" w:rsidRPr="004632F9" w:rsidRDefault="00520010" w:rsidP="00796B02">
            <w:pPr>
              <w:jc w:val="both"/>
              <w:rPr>
                <w:sz w:val="28"/>
                <w:szCs w:val="28"/>
              </w:rPr>
            </w:pPr>
            <w:r>
              <w:rPr>
                <w:sz w:val="28"/>
                <w:szCs w:val="28"/>
              </w:rPr>
              <w:t xml:space="preserve">Dos </w:t>
            </w:r>
            <w:r w:rsidR="00BF7117" w:rsidRPr="004632F9">
              <w:rPr>
                <w:sz w:val="28"/>
                <w:szCs w:val="28"/>
              </w:rPr>
              <w:t xml:space="preserve">cámaras profesionales de marca canon </w:t>
            </w:r>
          </w:p>
        </w:tc>
        <w:tc>
          <w:tcPr>
            <w:tcW w:w="4726" w:type="dxa"/>
          </w:tcPr>
          <w:p w14:paraId="7670FFE5" w14:textId="1D938AEE" w:rsidR="00BF7117" w:rsidRPr="004632F9" w:rsidRDefault="00BF7117" w:rsidP="00796B02">
            <w:pPr>
              <w:jc w:val="both"/>
              <w:rPr>
                <w:sz w:val="28"/>
                <w:szCs w:val="28"/>
              </w:rPr>
            </w:pPr>
            <w:r>
              <w:rPr>
                <w:sz w:val="28"/>
                <w:szCs w:val="28"/>
              </w:rPr>
              <w:t>4</w:t>
            </w:r>
            <w:r w:rsidR="001707F7">
              <w:rPr>
                <w:sz w:val="28"/>
                <w:szCs w:val="28"/>
              </w:rPr>
              <w:t>0</w:t>
            </w:r>
            <w:r w:rsidR="00520010">
              <w:rPr>
                <w:sz w:val="28"/>
                <w:szCs w:val="28"/>
              </w:rPr>
              <w:t>0.000</w:t>
            </w:r>
            <w:r>
              <w:rPr>
                <w:sz w:val="28"/>
                <w:szCs w:val="28"/>
              </w:rPr>
              <w:t xml:space="preserve"> * </w:t>
            </w:r>
            <w:r w:rsidR="00520010">
              <w:rPr>
                <w:sz w:val="28"/>
                <w:szCs w:val="28"/>
              </w:rPr>
              <w:t xml:space="preserve">2 </w:t>
            </w:r>
            <w:r>
              <w:rPr>
                <w:sz w:val="28"/>
                <w:szCs w:val="28"/>
              </w:rPr>
              <w:t xml:space="preserve">= </w:t>
            </w:r>
            <w:r w:rsidR="00520010">
              <w:rPr>
                <w:sz w:val="28"/>
                <w:szCs w:val="28"/>
              </w:rPr>
              <w:t>8</w:t>
            </w:r>
            <w:r w:rsidR="001707F7">
              <w:rPr>
                <w:sz w:val="28"/>
                <w:szCs w:val="28"/>
              </w:rPr>
              <w:t>0</w:t>
            </w:r>
            <w:r w:rsidR="00520010">
              <w:rPr>
                <w:sz w:val="28"/>
                <w:szCs w:val="28"/>
              </w:rPr>
              <w:t>0.000</w:t>
            </w:r>
            <w:r>
              <w:rPr>
                <w:sz w:val="28"/>
                <w:szCs w:val="28"/>
              </w:rPr>
              <w:t xml:space="preserve"> XFA</w:t>
            </w:r>
          </w:p>
        </w:tc>
      </w:tr>
      <w:tr w:rsidR="00BF7117" w:rsidRPr="004632F9" w14:paraId="33236F1E" w14:textId="77777777" w:rsidTr="00BF7117">
        <w:trPr>
          <w:trHeight w:val="379"/>
        </w:trPr>
        <w:tc>
          <w:tcPr>
            <w:tcW w:w="916" w:type="dxa"/>
          </w:tcPr>
          <w:p w14:paraId="2DC09344" w14:textId="77777777" w:rsidR="00BF7117" w:rsidRPr="004632F9" w:rsidRDefault="00BF7117" w:rsidP="00796B02">
            <w:pPr>
              <w:jc w:val="both"/>
              <w:rPr>
                <w:sz w:val="28"/>
                <w:szCs w:val="28"/>
              </w:rPr>
            </w:pPr>
            <w:r>
              <w:rPr>
                <w:sz w:val="28"/>
                <w:szCs w:val="28"/>
              </w:rPr>
              <w:t>3</w:t>
            </w:r>
          </w:p>
        </w:tc>
        <w:tc>
          <w:tcPr>
            <w:tcW w:w="4725" w:type="dxa"/>
          </w:tcPr>
          <w:p w14:paraId="4FDE6CAC" w14:textId="77777777" w:rsidR="00BF7117" w:rsidRPr="004632F9" w:rsidRDefault="00BF7117" w:rsidP="00796B02">
            <w:pPr>
              <w:jc w:val="both"/>
              <w:rPr>
                <w:sz w:val="28"/>
                <w:szCs w:val="28"/>
              </w:rPr>
            </w:pPr>
            <w:r>
              <w:rPr>
                <w:sz w:val="28"/>
                <w:szCs w:val="28"/>
              </w:rPr>
              <w:t xml:space="preserve">Cincuenta micrófonos profesionales </w:t>
            </w:r>
          </w:p>
        </w:tc>
        <w:tc>
          <w:tcPr>
            <w:tcW w:w="4726" w:type="dxa"/>
          </w:tcPr>
          <w:p w14:paraId="22FBDB94" w14:textId="373A49CD" w:rsidR="00BF7117" w:rsidRPr="004632F9" w:rsidRDefault="00BF7117" w:rsidP="00796B02">
            <w:pPr>
              <w:jc w:val="both"/>
              <w:rPr>
                <w:sz w:val="28"/>
                <w:szCs w:val="28"/>
              </w:rPr>
            </w:pPr>
            <w:r>
              <w:rPr>
                <w:sz w:val="28"/>
                <w:szCs w:val="28"/>
              </w:rPr>
              <w:t>4</w:t>
            </w:r>
            <w:r w:rsidR="00520010">
              <w:rPr>
                <w:sz w:val="28"/>
                <w:szCs w:val="28"/>
              </w:rPr>
              <w:t>000</w:t>
            </w:r>
            <w:r>
              <w:rPr>
                <w:sz w:val="28"/>
                <w:szCs w:val="28"/>
              </w:rPr>
              <w:t xml:space="preserve">* </w:t>
            </w:r>
            <w:r w:rsidR="001707F7">
              <w:rPr>
                <w:sz w:val="28"/>
                <w:szCs w:val="28"/>
              </w:rPr>
              <w:t>2</w:t>
            </w:r>
            <w:r>
              <w:rPr>
                <w:sz w:val="28"/>
                <w:szCs w:val="28"/>
              </w:rPr>
              <w:t xml:space="preserve">0 = </w:t>
            </w:r>
            <w:r w:rsidR="001707F7">
              <w:rPr>
                <w:sz w:val="28"/>
                <w:szCs w:val="28"/>
              </w:rPr>
              <w:t>8</w:t>
            </w:r>
            <w:r w:rsidR="00520010">
              <w:rPr>
                <w:sz w:val="28"/>
                <w:szCs w:val="28"/>
              </w:rPr>
              <w:t>0.000</w:t>
            </w:r>
            <w:r>
              <w:rPr>
                <w:sz w:val="28"/>
                <w:szCs w:val="28"/>
              </w:rPr>
              <w:t xml:space="preserve"> XFA </w:t>
            </w:r>
          </w:p>
        </w:tc>
      </w:tr>
      <w:tr w:rsidR="00BF7117" w:rsidRPr="004632F9" w14:paraId="35C50486" w14:textId="77777777" w:rsidTr="00BF7117">
        <w:trPr>
          <w:trHeight w:val="379"/>
        </w:trPr>
        <w:tc>
          <w:tcPr>
            <w:tcW w:w="916" w:type="dxa"/>
          </w:tcPr>
          <w:p w14:paraId="716AAE22" w14:textId="77777777" w:rsidR="00BF7117" w:rsidRPr="004632F9" w:rsidRDefault="00BF7117" w:rsidP="00796B02">
            <w:pPr>
              <w:jc w:val="both"/>
              <w:rPr>
                <w:sz w:val="28"/>
                <w:szCs w:val="28"/>
              </w:rPr>
            </w:pPr>
            <w:r>
              <w:rPr>
                <w:sz w:val="28"/>
                <w:szCs w:val="28"/>
              </w:rPr>
              <w:t>4</w:t>
            </w:r>
          </w:p>
        </w:tc>
        <w:tc>
          <w:tcPr>
            <w:tcW w:w="4725" w:type="dxa"/>
          </w:tcPr>
          <w:p w14:paraId="24A73F32" w14:textId="77777777" w:rsidR="00BF7117" w:rsidRPr="004632F9" w:rsidRDefault="00BF7117" w:rsidP="00796B02">
            <w:pPr>
              <w:jc w:val="both"/>
              <w:rPr>
                <w:sz w:val="28"/>
                <w:szCs w:val="28"/>
              </w:rPr>
            </w:pPr>
            <w:r>
              <w:rPr>
                <w:sz w:val="28"/>
                <w:szCs w:val="28"/>
              </w:rPr>
              <w:t xml:space="preserve">Trípodes, cromas y focos de grabación  </w:t>
            </w:r>
          </w:p>
        </w:tc>
        <w:tc>
          <w:tcPr>
            <w:tcW w:w="4726" w:type="dxa"/>
          </w:tcPr>
          <w:p w14:paraId="3F3029EB" w14:textId="5B0B8146" w:rsidR="00BF7117" w:rsidRPr="004632F9" w:rsidRDefault="001707F7" w:rsidP="00796B02">
            <w:pPr>
              <w:jc w:val="both"/>
              <w:rPr>
                <w:sz w:val="28"/>
                <w:szCs w:val="28"/>
              </w:rPr>
            </w:pPr>
            <w:r>
              <w:rPr>
                <w:sz w:val="28"/>
                <w:szCs w:val="28"/>
              </w:rPr>
              <w:t>3</w:t>
            </w:r>
            <w:r w:rsidR="00520010">
              <w:rPr>
                <w:sz w:val="28"/>
                <w:szCs w:val="28"/>
              </w:rPr>
              <w:t>00.000</w:t>
            </w:r>
            <w:r w:rsidR="00BF7117">
              <w:rPr>
                <w:sz w:val="28"/>
                <w:szCs w:val="28"/>
              </w:rPr>
              <w:t xml:space="preserve"> XFA</w:t>
            </w:r>
          </w:p>
        </w:tc>
      </w:tr>
      <w:tr w:rsidR="00BF7117" w:rsidRPr="004632F9" w14:paraId="28F1BA57" w14:textId="77777777" w:rsidTr="00BF7117">
        <w:trPr>
          <w:trHeight w:val="379"/>
        </w:trPr>
        <w:tc>
          <w:tcPr>
            <w:tcW w:w="916" w:type="dxa"/>
          </w:tcPr>
          <w:p w14:paraId="624B4E96" w14:textId="77777777" w:rsidR="00BF7117" w:rsidRPr="004632F9" w:rsidRDefault="00BF7117" w:rsidP="00796B02">
            <w:pPr>
              <w:jc w:val="both"/>
              <w:rPr>
                <w:sz w:val="28"/>
                <w:szCs w:val="28"/>
              </w:rPr>
            </w:pPr>
            <w:r>
              <w:rPr>
                <w:sz w:val="28"/>
                <w:szCs w:val="28"/>
              </w:rPr>
              <w:t>5</w:t>
            </w:r>
          </w:p>
        </w:tc>
        <w:tc>
          <w:tcPr>
            <w:tcW w:w="4725" w:type="dxa"/>
          </w:tcPr>
          <w:p w14:paraId="7E12BC63" w14:textId="77777777" w:rsidR="00BF7117" w:rsidRPr="004632F9" w:rsidRDefault="00BF7117" w:rsidP="00796B02">
            <w:pPr>
              <w:jc w:val="both"/>
              <w:rPr>
                <w:sz w:val="28"/>
                <w:szCs w:val="28"/>
              </w:rPr>
            </w:pPr>
            <w:r>
              <w:rPr>
                <w:sz w:val="28"/>
                <w:szCs w:val="28"/>
              </w:rPr>
              <w:t xml:space="preserve">Pago del servicio anual de internet </w:t>
            </w:r>
          </w:p>
        </w:tc>
        <w:tc>
          <w:tcPr>
            <w:tcW w:w="4726" w:type="dxa"/>
          </w:tcPr>
          <w:p w14:paraId="2FD21162" w14:textId="4840C9B8" w:rsidR="00BF7117" w:rsidRPr="004632F9" w:rsidRDefault="001707F7" w:rsidP="00796B02">
            <w:pPr>
              <w:jc w:val="both"/>
              <w:rPr>
                <w:sz w:val="28"/>
                <w:szCs w:val="28"/>
              </w:rPr>
            </w:pPr>
            <w:r>
              <w:rPr>
                <w:sz w:val="28"/>
                <w:szCs w:val="28"/>
              </w:rPr>
              <w:t>7</w:t>
            </w:r>
            <w:r w:rsidR="00520010">
              <w:rPr>
                <w:sz w:val="28"/>
                <w:szCs w:val="28"/>
              </w:rPr>
              <w:t>20.000</w:t>
            </w:r>
            <w:r w:rsidR="00BF7117">
              <w:rPr>
                <w:sz w:val="28"/>
                <w:szCs w:val="28"/>
              </w:rPr>
              <w:t xml:space="preserve"> XFA</w:t>
            </w:r>
          </w:p>
        </w:tc>
      </w:tr>
      <w:tr w:rsidR="00520010" w:rsidRPr="004632F9" w14:paraId="49AA1F6D" w14:textId="77777777" w:rsidTr="00BF7117">
        <w:trPr>
          <w:trHeight w:val="379"/>
        </w:trPr>
        <w:tc>
          <w:tcPr>
            <w:tcW w:w="916" w:type="dxa"/>
          </w:tcPr>
          <w:p w14:paraId="13ADFEDB" w14:textId="1E846F71" w:rsidR="00520010" w:rsidRDefault="00520010" w:rsidP="00796B02">
            <w:pPr>
              <w:jc w:val="both"/>
              <w:rPr>
                <w:sz w:val="28"/>
                <w:szCs w:val="28"/>
              </w:rPr>
            </w:pPr>
            <w:r>
              <w:rPr>
                <w:sz w:val="28"/>
                <w:szCs w:val="28"/>
              </w:rPr>
              <w:t>6</w:t>
            </w:r>
          </w:p>
        </w:tc>
        <w:tc>
          <w:tcPr>
            <w:tcW w:w="4725" w:type="dxa"/>
          </w:tcPr>
          <w:p w14:paraId="1516CCC3" w14:textId="58883AB1" w:rsidR="00520010" w:rsidRDefault="00520010" w:rsidP="00796B02">
            <w:pPr>
              <w:jc w:val="both"/>
              <w:rPr>
                <w:sz w:val="28"/>
                <w:szCs w:val="28"/>
              </w:rPr>
            </w:pPr>
            <w:r>
              <w:rPr>
                <w:sz w:val="28"/>
                <w:szCs w:val="28"/>
              </w:rPr>
              <w:t xml:space="preserve">Gasto de alquiler anual </w:t>
            </w:r>
          </w:p>
        </w:tc>
        <w:tc>
          <w:tcPr>
            <w:tcW w:w="4726" w:type="dxa"/>
          </w:tcPr>
          <w:p w14:paraId="26BA06F8" w14:textId="388BE2CF" w:rsidR="00520010" w:rsidRDefault="00BA53D8" w:rsidP="00796B02">
            <w:pPr>
              <w:jc w:val="both"/>
              <w:rPr>
                <w:sz w:val="28"/>
                <w:szCs w:val="28"/>
              </w:rPr>
            </w:pPr>
            <w:r>
              <w:rPr>
                <w:sz w:val="28"/>
                <w:szCs w:val="28"/>
              </w:rPr>
              <w:t xml:space="preserve">800.000 XFA </w:t>
            </w:r>
          </w:p>
        </w:tc>
      </w:tr>
      <w:tr w:rsidR="00520010" w:rsidRPr="004632F9" w14:paraId="6B04B841" w14:textId="77777777" w:rsidTr="00BF7117">
        <w:trPr>
          <w:trHeight w:val="379"/>
        </w:trPr>
        <w:tc>
          <w:tcPr>
            <w:tcW w:w="916" w:type="dxa"/>
          </w:tcPr>
          <w:p w14:paraId="28F6294B" w14:textId="2F1D7EE4" w:rsidR="00520010" w:rsidRDefault="00520010" w:rsidP="00796B02">
            <w:pPr>
              <w:jc w:val="both"/>
              <w:rPr>
                <w:sz w:val="28"/>
                <w:szCs w:val="28"/>
              </w:rPr>
            </w:pPr>
            <w:r>
              <w:rPr>
                <w:sz w:val="28"/>
                <w:szCs w:val="28"/>
              </w:rPr>
              <w:t>7</w:t>
            </w:r>
          </w:p>
        </w:tc>
        <w:tc>
          <w:tcPr>
            <w:tcW w:w="4725" w:type="dxa"/>
          </w:tcPr>
          <w:p w14:paraId="069ADB1F" w14:textId="37A8D227" w:rsidR="00520010" w:rsidRDefault="00520010" w:rsidP="00796B02">
            <w:pPr>
              <w:jc w:val="both"/>
              <w:rPr>
                <w:sz w:val="28"/>
                <w:szCs w:val="28"/>
              </w:rPr>
            </w:pPr>
            <w:r>
              <w:rPr>
                <w:sz w:val="28"/>
                <w:szCs w:val="28"/>
              </w:rPr>
              <w:t xml:space="preserve">Actualización del sistema </w:t>
            </w:r>
          </w:p>
        </w:tc>
        <w:tc>
          <w:tcPr>
            <w:tcW w:w="4726" w:type="dxa"/>
          </w:tcPr>
          <w:p w14:paraId="7DD4E290" w14:textId="20CF84C3" w:rsidR="00520010" w:rsidRDefault="00BA53D8" w:rsidP="00796B02">
            <w:pPr>
              <w:jc w:val="both"/>
              <w:rPr>
                <w:sz w:val="28"/>
                <w:szCs w:val="28"/>
              </w:rPr>
            </w:pPr>
            <w:r>
              <w:rPr>
                <w:sz w:val="28"/>
                <w:szCs w:val="28"/>
              </w:rPr>
              <w:t>3</w:t>
            </w:r>
            <w:r w:rsidR="009A20CE">
              <w:rPr>
                <w:sz w:val="28"/>
                <w:szCs w:val="28"/>
              </w:rPr>
              <w:t>2</w:t>
            </w:r>
            <w:r>
              <w:rPr>
                <w:sz w:val="28"/>
                <w:szCs w:val="28"/>
              </w:rPr>
              <w:t>0.000 XFA</w:t>
            </w:r>
          </w:p>
        </w:tc>
      </w:tr>
      <w:tr w:rsidR="001707F7" w:rsidRPr="004632F9" w14:paraId="73CBF4A8" w14:textId="77777777" w:rsidTr="00BF7117">
        <w:trPr>
          <w:trHeight w:val="379"/>
        </w:trPr>
        <w:tc>
          <w:tcPr>
            <w:tcW w:w="916" w:type="dxa"/>
          </w:tcPr>
          <w:p w14:paraId="3E127105" w14:textId="2B24783D" w:rsidR="001707F7" w:rsidRDefault="001707F7" w:rsidP="00796B02">
            <w:pPr>
              <w:jc w:val="both"/>
              <w:rPr>
                <w:sz w:val="28"/>
                <w:szCs w:val="28"/>
              </w:rPr>
            </w:pPr>
            <w:r>
              <w:rPr>
                <w:sz w:val="28"/>
                <w:szCs w:val="28"/>
              </w:rPr>
              <w:t>8</w:t>
            </w:r>
          </w:p>
        </w:tc>
        <w:tc>
          <w:tcPr>
            <w:tcW w:w="4725" w:type="dxa"/>
          </w:tcPr>
          <w:p w14:paraId="6486938C" w14:textId="0D493DDC" w:rsidR="001707F7" w:rsidRDefault="001707F7" w:rsidP="00796B02">
            <w:pPr>
              <w:jc w:val="both"/>
              <w:rPr>
                <w:sz w:val="28"/>
                <w:szCs w:val="28"/>
              </w:rPr>
            </w:pPr>
            <w:r>
              <w:rPr>
                <w:sz w:val="28"/>
                <w:szCs w:val="28"/>
              </w:rPr>
              <w:t>Pag</w:t>
            </w:r>
            <w:r w:rsidR="008A7EB4">
              <w:rPr>
                <w:sz w:val="28"/>
                <w:szCs w:val="28"/>
              </w:rPr>
              <w:t>o anual de</w:t>
            </w:r>
            <w:r>
              <w:rPr>
                <w:sz w:val="28"/>
                <w:szCs w:val="28"/>
              </w:rPr>
              <w:t xml:space="preserve"> los trabajadores </w:t>
            </w:r>
          </w:p>
        </w:tc>
        <w:tc>
          <w:tcPr>
            <w:tcW w:w="4726" w:type="dxa"/>
          </w:tcPr>
          <w:p w14:paraId="19D74DAF" w14:textId="7E432057" w:rsidR="001707F7" w:rsidRDefault="008A7EB4" w:rsidP="00796B02">
            <w:pPr>
              <w:jc w:val="both"/>
              <w:rPr>
                <w:sz w:val="28"/>
                <w:szCs w:val="28"/>
              </w:rPr>
            </w:pPr>
            <w:r>
              <w:rPr>
                <w:sz w:val="28"/>
                <w:szCs w:val="28"/>
              </w:rPr>
              <w:t xml:space="preserve">980.000 XFA </w:t>
            </w:r>
          </w:p>
        </w:tc>
      </w:tr>
      <w:tr w:rsidR="00BA53D8" w:rsidRPr="004632F9" w14:paraId="5F2B2FBE" w14:textId="77777777" w:rsidTr="00BF7117">
        <w:trPr>
          <w:trHeight w:val="379"/>
        </w:trPr>
        <w:tc>
          <w:tcPr>
            <w:tcW w:w="916" w:type="dxa"/>
          </w:tcPr>
          <w:p w14:paraId="5365CA79" w14:textId="77777777" w:rsidR="00BA53D8" w:rsidRDefault="00BA53D8" w:rsidP="00796B02">
            <w:pPr>
              <w:jc w:val="both"/>
              <w:rPr>
                <w:sz w:val="28"/>
                <w:szCs w:val="28"/>
              </w:rPr>
            </w:pPr>
          </w:p>
        </w:tc>
        <w:tc>
          <w:tcPr>
            <w:tcW w:w="4725" w:type="dxa"/>
          </w:tcPr>
          <w:p w14:paraId="03156D16" w14:textId="2E46B43B" w:rsidR="00BA53D8" w:rsidRDefault="00BA53D8" w:rsidP="00796B02">
            <w:pPr>
              <w:jc w:val="both"/>
              <w:rPr>
                <w:sz w:val="28"/>
                <w:szCs w:val="28"/>
              </w:rPr>
            </w:pPr>
            <w:r>
              <w:rPr>
                <w:sz w:val="28"/>
                <w:szCs w:val="28"/>
              </w:rPr>
              <w:t xml:space="preserve">Total </w:t>
            </w:r>
          </w:p>
        </w:tc>
        <w:tc>
          <w:tcPr>
            <w:tcW w:w="4726" w:type="dxa"/>
          </w:tcPr>
          <w:p w14:paraId="68069266" w14:textId="41785968" w:rsidR="00BA53D8" w:rsidRDefault="00BA53D8" w:rsidP="00796B02">
            <w:pPr>
              <w:jc w:val="both"/>
              <w:rPr>
                <w:sz w:val="28"/>
                <w:szCs w:val="28"/>
              </w:rPr>
            </w:pPr>
            <w:r>
              <w:rPr>
                <w:sz w:val="28"/>
                <w:szCs w:val="28"/>
              </w:rPr>
              <w:t>6.000.000 XFA</w:t>
            </w:r>
          </w:p>
        </w:tc>
      </w:tr>
    </w:tbl>
    <w:p w14:paraId="54E9354D" w14:textId="77777777" w:rsidR="00BF7117" w:rsidRDefault="00BF7117" w:rsidP="00796B02">
      <w:pPr>
        <w:jc w:val="both"/>
        <w:rPr>
          <w:b/>
          <w:bCs/>
          <w:sz w:val="32"/>
          <w:szCs w:val="32"/>
        </w:rPr>
      </w:pPr>
    </w:p>
    <w:p w14:paraId="65EC222C" w14:textId="3FC1B5A1" w:rsidR="000D394E" w:rsidRPr="009F6684" w:rsidRDefault="00524D6C" w:rsidP="009F6684">
      <w:pPr>
        <w:pStyle w:val="Ttulo1"/>
        <w:numPr>
          <w:ilvl w:val="0"/>
          <w:numId w:val="11"/>
        </w:numPr>
        <w:jc w:val="both"/>
        <w:rPr>
          <w:b/>
          <w:bCs/>
        </w:rPr>
      </w:pPr>
      <w:bookmarkStart w:id="18" w:name="_Toc153192063"/>
      <w:r w:rsidRPr="009F6684">
        <w:rPr>
          <w:b/>
          <w:bCs/>
        </w:rPr>
        <w:t>CONCLUSION</w:t>
      </w:r>
      <w:bookmarkEnd w:id="18"/>
      <w:r w:rsidRPr="009F6684">
        <w:rPr>
          <w:b/>
          <w:bCs/>
        </w:rPr>
        <w:t xml:space="preserve"> </w:t>
      </w:r>
    </w:p>
    <w:p w14:paraId="19A7E049" w14:textId="607939A1" w:rsidR="00524D6C" w:rsidRDefault="0008429E" w:rsidP="0008429E">
      <w:pPr>
        <w:ind w:left="871" w:firstLine="569"/>
        <w:jc w:val="both"/>
        <w:rPr>
          <w:sz w:val="28"/>
          <w:szCs w:val="28"/>
        </w:rPr>
      </w:pPr>
      <w:r>
        <w:rPr>
          <w:sz w:val="28"/>
          <w:szCs w:val="28"/>
        </w:rPr>
        <w:t xml:space="preserve">Este proyecto cumple con las necesidades del gobierno sobre el tema de educación de calidad para todos, nuestro proyecto a parte de poder acceder a los cursos de formación pagando una cuota modesta los </w:t>
      </w:r>
      <w:r>
        <w:rPr>
          <w:sz w:val="28"/>
          <w:szCs w:val="28"/>
        </w:rPr>
        <w:lastRenderedPageBreak/>
        <w:t>cursos serán de calidad y la certificación también tendrá un peso e impacto en el curriculum del usuario.</w:t>
      </w:r>
    </w:p>
    <w:p w14:paraId="397F7FD8" w14:textId="14B01B72" w:rsidR="0008429E" w:rsidRPr="00D735A9" w:rsidRDefault="0008429E" w:rsidP="00D735A9">
      <w:pPr>
        <w:pStyle w:val="Prrafodelista"/>
        <w:numPr>
          <w:ilvl w:val="4"/>
          <w:numId w:val="15"/>
        </w:numPr>
        <w:jc w:val="both"/>
        <w:rPr>
          <w:sz w:val="28"/>
          <w:szCs w:val="28"/>
        </w:rPr>
      </w:pPr>
      <w:r w:rsidRPr="00D735A9">
        <w:rPr>
          <w:sz w:val="28"/>
          <w:szCs w:val="28"/>
        </w:rPr>
        <w:t xml:space="preserve">Tenemos en cuenta la necesidad que tiene la sociedad de un producto parecido, por eso se lo ofrecemos. </w:t>
      </w:r>
    </w:p>
    <w:p w14:paraId="0796FA50" w14:textId="2060A61C" w:rsidR="00D735A9" w:rsidRDefault="00D735A9" w:rsidP="00D735A9">
      <w:pPr>
        <w:pStyle w:val="Prrafodelista"/>
        <w:numPr>
          <w:ilvl w:val="4"/>
          <w:numId w:val="15"/>
        </w:numPr>
        <w:jc w:val="both"/>
        <w:rPr>
          <w:sz w:val="28"/>
          <w:szCs w:val="28"/>
        </w:rPr>
      </w:pPr>
      <w:r w:rsidRPr="00D735A9">
        <w:rPr>
          <w:sz w:val="28"/>
          <w:szCs w:val="28"/>
        </w:rPr>
        <w:t>Hoy en día en Guinea Ecuatorial formarse es algo que quiere hacer toda clase de persona</w:t>
      </w:r>
      <w:r w:rsidR="00D3613C">
        <w:rPr>
          <w:sz w:val="28"/>
          <w:szCs w:val="28"/>
        </w:rPr>
        <w:t>, esto hace que nuestro país sea un país competitivo</w:t>
      </w:r>
      <w:r w:rsidRPr="00D735A9">
        <w:rPr>
          <w:sz w:val="28"/>
          <w:szCs w:val="28"/>
        </w:rPr>
        <w:t>.</w:t>
      </w:r>
    </w:p>
    <w:p w14:paraId="27602E03" w14:textId="1C3E7D37" w:rsidR="00B4127D" w:rsidRPr="00D735A9" w:rsidRDefault="00B4127D" w:rsidP="00D735A9">
      <w:pPr>
        <w:pStyle w:val="Prrafodelista"/>
        <w:numPr>
          <w:ilvl w:val="4"/>
          <w:numId w:val="15"/>
        </w:numPr>
        <w:jc w:val="both"/>
        <w:rPr>
          <w:sz w:val="28"/>
          <w:szCs w:val="28"/>
        </w:rPr>
      </w:pPr>
      <w:r>
        <w:rPr>
          <w:sz w:val="28"/>
          <w:szCs w:val="28"/>
        </w:rPr>
        <w:t xml:space="preserve">Ofrecemos la solución a problema de no tener tiempo para formarse. En nuestra plataforma podrás tomar las clases en cualquier hora del día y en cualquier lugar que desee. </w:t>
      </w:r>
    </w:p>
    <w:p w14:paraId="6B0C2CA6" w14:textId="77777777" w:rsidR="00D735A9" w:rsidRPr="00E55EDA" w:rsidRDefault="00D735A9" w:rsidP="0008429E">
      <w:pPr>
        <w:ind w:left="871" w:firstLine="569"/>
        <w:jc w:val="both"/>
        <w:rPr>
          <w:sz w:val="28"/>
          <w:szCs w:val="28"/>
        </w:rPr>
      </w:pPr>
    </w:p>
    <w:sectPr w:rsidR="00D735A9" w:rsidRPr="00E55E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B24E9"/>
    <w:multiLevelType w:val="hybridMultilevel"/>
    <w:tmpl w:val="10F874C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02402D"/>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1E61F11"/>
    <w:multiLevelType w:val="hybridMultilevel"/>
    <w:tmpl w:val="EEDC2C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EB4A65"/>
    <w:multiLevelType w:val="hybridMultilevel"/>
    <w:tmpl w:val="8BCA4D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C1B372D"/>
    <w:multiLevelType w:val="hybridMultilevel"/>
    <w:tmpl w:val="DB863576"/>
    <w:lvl w:ilvl="0" w:tplc="45A411F0">
      <w:start w:val="1"/>
      <w:numFmt w:val="decimal"/>
      <w:lvlText w:val="%1."/>
      <w:lvlJc w:val="left"/>
      <w:pPr>
        <w:ind w:left="893"/>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1" w:tplc="8ED271BE">
      <w:start w:val="1"/>
      <w:numFmt w:val="lowerLetter"/>
      <w:lvlText w:val="%2"/>
      <w:lvlJc w:val="left"/>
      <w:pPr>
        <w:ind w:left="1499"/>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2" w:tplc="1C068F72">
      <w:start w:val="1"/>
      <w:numFmt w:val="lowerRoman"/>
      <w:lvlText w:val="%3"/>
      <w:lvlJc w:val="left"/>
      <w:pPr>
        <w:ind w:left="2219"/>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3" w:tplc="AB68205A">
      <w:start w:val="1"/>
      <w:numFmt w:val="decimal"/>
      <w:lvlText w:val="%4"/>
      <w:lvlJc w:val="left"/>
      <w:pPr>
        <w:ind w:left="2939"/>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4" w:tplc="65002990">
      <w:start w:val="1"/>
      <w:numFmt w:val="lowerLetter"/>
      <w:lvlText w:val="%5"/>
      <w:lvlJc w:val="left"/>
      <w:pPr>
        <w:ind w:left="3659"/>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5" w:tplc="FFDA14FE">
      <w:start w:val="1"/>
      <w:numFmt w:val="lowerRoman"/>
      <w:lvlText w:val="%6"/>
      <w:lvlJc w:val="left"/>
      <w:pPr>
        <w:ind w:left="4379"/>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6" w:tplc="C4AECB52">
      <w:start w:val="1"/>
      <w:numFmt w:val="decimal"/>
      <w:lvlText w:val="%7"/>
      <w:lvlJc w:val="left"/>
      <w:pPr>
        <w:ind w:left="5099"/>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7" w:tplc="C584E6FA">
      <w:start w:val="1"/>
      <w:numFmt w:val="lowerLetter"/>
      <w:lvlText w:val="%8"/>
      <w:lvlJc w:val="left"/>
      <w:pPr>
        <w:ind w:left="5819"/>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8" w:tplc="8A38FDDA">
      <w:start w:val="1"/>
      <w:numFmt w:val="lowerRoman"/>
      <w:lvlText w:val="%9"/>
      <w:lvlJc w:val="left"/>
      <w:pPr>
        <w:ind w:left="6539"/>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abstractNum>
  <w:abstractNum w:abstractNumId="5" w15:restartNumberingAfterBreak="0">
    <w:nsid w:val="2D8638D0"/>
    <w:multiLevelType w:val="hybridMultilevel"/>
    <w:tmpl w:val="7D3E4192"/>
    <w:lvl w:ilvl="0" w:tplc="EA20931C">
      <w:start w:val="1"/>
      <w:numFmt w:val="decimal"/>
      <w:lvlText w:val="%1."/>
      <w:lvlJc w:val="left"/>
      <w:pPr>
        <w:ind w:left="674"/>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1" w:tplc="3980558C">
      <w:start w:val="1"/>
      <w:numFmt w:val="lowerLetter"/>
      <w:lvlText w:val="%2"/>
      <w:lvlJc w:val="left"/>
      <w:pPr>
        <w:ind w:left="1450"/>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2" w:tplc="6AA49316">
      <w:start w:val="1"/>
      <w:numFmt w:val="lowerRoman"/>
      <w:lvlText w:val="%3"/>
      <w:lvlJc w:val="left"/>
      <w:pPr>
        <w:ind w:left="2170"/>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3" w:tplc="47BC54A6">
      <w:start w:val="1"/>
      <w:numFmt w:val="decimal"/>
      <w:lvlText w:val="%4"/>
      <w:lvlJc w:val="left"/>
      <w:pPr>
        <w:ind w:left="2890"/>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4" w:tplc="D5ACBDCA">
      <w:start w:val="1"/>
      <w:numFmt w:val="lowerLetter"/>
      <w:lvlText w:val="%5"/>
      <w:lvlJc w:val="left"/>
      <w:pPr>
        <w:ind w:left="3610"/>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5" w:tplc="9B40755E">
      <w:start w:val="1"/>
      <w:numFmt w:val="lowerRoman"/>
      <w:lvlText w:val="%6"/>
      <w:lvlJc w:val="left"/>
      <w:pPr>
        <w:ind w:left="4330"/>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6" w:tplc="1C3C83FC">
      <w:start w:val="1"/>
      <w:numFmt w:val="decimal"/>
      <w:lvlText w:val="%7"/>
      <w:lvlJc w:val="left"/>
      <w:pPr>
        <w:ind w:left="5050"/>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7" w:tplc="C94AB8E0">
      <w:start w:val="1"/>
      <w:numFmt w:val="lowerLetter"/>
      <w:lvlText w:val="%8"/>
      <w:lvlJc w:val="left"/>
      <w:pPr>
        <w:ind w:left="5770"/>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8" w:tplc="05AE207C">
      <w:start w:val="1"/>
      <w:numFmt w:val="lowerRoman"/>
      <w:lvlText w:val="%9"/>
      <w:lvlJc w:val="left"/>
      <w:pPr>
        <w:ind w:left="6490"/>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abstractNum>
  <w:abstractNum w:abstractNumId="6" w15:restartNumberingAfterBreak="0">
    <w:nsid w:val="3FFD1A29"/>
    <w:multiLevelType w:val="hybridMultilevel"/>
    <w:tmpl w:val="B8785B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29E5E9D"/>
    <w:multiLevelType w:val="hybridMultilevel"/>
    <w:tmpl w:val="4842A1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7AC678E"/>
    <w:multiLevelType w:val="hybridMultilevel"/>
    <w:tmpl w:val="E280C7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51517C"/>
    <w:multiLevelType w:val="hybridMultilevel"/>
    <w:tmpl w:val="7FD6D3E4"/>
    <w:lvl w:ilvl="0" w:tplc="6FAEFFB8">
      <w:start w:val="1"/>
      <w:numFmt w:val="decimal"/>
      <w:lvlText w:val="%1."/>
      <w:lvlJc w:val="left"/>
      <w:pPr>
        <w:ind w:left="871"/>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1" w:tplc="E19C98EE">
      <w:start w:val="1"/>
      <w:numFmt w:val="lowerLetter"/>
      <w:lvlText w:val="%2"/>
      <w:lvlJc w:val="left"/>
      <w:pPr>
        <w:ind w:left="1498"/>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2" w:tplc="62C4508C">
      <w:start w:val="1"/>
      <w:numFmt w:val="lowerRoman"/>
      <w:lvlText w:val="%3"/>
      <w:lvlJc w:val="left"/>
      <w:pPr>
        <w:ind w:left="2218"/>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3" w:tplc="830CF0FE">
      <w:start w:val="1"/>
      <w:numFmt w:val="decimal"/>
      <w:lvlText w:val="%4"/>
      <w:lvlJc w:val="left"/>
      <w:pPr>
        <w:ind w:left="2938"/>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4" w:tplc="F8BCEDC2">
      <w:start w:val="1"/>
      <w:numFmt w:val="lowerLetter"/>
      <w:lvlText w:val="%5"/>
      <w:lvlJc w:val="left"/>
      <w:pPr>
        <w:ind w:left="3658"/>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5" w:tplc="B2E80342">
      <w:start w:val="1"/>
      <w:numFmt w:val="lowerRoman"/>
      <w:lvlText w:val="%6"/>
      <w:lvlJc w:val="left"/>
      <w:pPr>
        <w:ind w:left="4378"/>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6" w:tplc="73A29A86">
      <w:start w:val="1"/>
      <w:numFmt w:val="decimal"/>
      <w:lvlText w:val="%7"/>
      <w:lvlJc w:val="left"/>
      <w:pPr>
        <w:ind w:left="5098"/>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7" w:tplc="8C46F844">
      <w:start w:val="1"/>
      <w:numFmt w:val="lowerLetter"/>
      <w:lvlText w:val="%8"/>
      <w:lvlJc w:val="left"/>
      <w:pPr>
        <w:ind w:left="5818"/>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lvl w:ilvl="8" w:tplc="CBDA1814">
      <w:start w:val="1"/>
      <w:numFmt w:val="lowerRoman"/>
      <w:lvlText w:val="%9"/>
      <w:lvlJc w:val="left"/>
      <w:pPr>
        <w:ind w:left="6538"/>
      </w:pPr>
      <w:rPr>
        <w:rFonts w:ascii="Microsoft JhengHei" w:eastAsia="Microsoft JhengHei" w:hAnsi="Microsoft JhengHei" w:cs="Microsoft JhengHei"/>
        <w:b w:val="0"/>
        <w:i w:val="0"/>
        <w:strike w:val="0"/>
        <w:dstrike w:val="0"/>
        <w:color w:val="000000"/>
        <w:sz w:val="34"/>
        <w:szCs w:val="34"/>
        <w:u w:val="none" w:color="000000"/>
        <w:bdr w:val="none" w:sz="0" w:space="0" w:color="auto"/>
        <w:shd w:val="clear" w:color="auto" w:fill="auto"/>
        <w:vertAlign w:val="baseline"/>
      </w:rPr>
    </w:lvl>
  </w:abstractNum>
  <w:abstractNum w:abstractNumId="10" w15:restartNumberingAfterBreak="0">
    <w:nsid w:val="58684595"/>
    <w:multiLevelType w:val="multilevel"/>
    <w:tmpl w:val="6472E562"/>
    <w:lvl w:ilvl="0">
      <w:start w:val="3"/>
      <w:numFmt w:val="decimal"/>
      <w:lvlText w:val="%1"/>
      <w:lvlJc w:val="left"/>
      <w:pPr>
        <w:ind w:left="420" w:hanging="420"/>
      </w:pPr>
      <w:rPr>
        <w:rFonts w:hint="default"/>
      </w:rPr>
    </w:lvl>
    <w:lvl w:ilvl="1">
      <w:start w:val="1"/>
      <w:numFmt w:val="decimal"/>
      <w:lvlText w:val="%1.%2"/>
      <w:lvlJc w:val="left"/>
      <w:pPr>
        <w:ind w:left="1591" w:hanging="720"/>
      </w:pPr>
      <w:rPr>
        <w:rFonts w:hint="default"/>
      </w:rPr>
    </w:lvl>
    <w:lvl w:ilvl="2">
      <w:start w:val="1"/>
      <w:numFmt w:val="decimal"/>
      <w:lvlText w:val="%1.%2.%3"/>
      <w:lvlJc w:val="left"/>
      <w:pPr>
        <w:ind w:left="2462" w:hanging="720"/>
      </w:pPr>
      <w:rPr>
        <w:rFonts w:hint="default"/>
      </w:rPr>
    </w:lvl>
    <w:lvl w:ilvl="3">
      <w:start w:val="1"/>
      <w:numFmt w:val="decimal"/>
      <w:lvlText w:val="%1.%2.%3.%4"/>
      <w:lvlJc w:val="left"/>
      <w:pPr>
        <w:ind w:left="3693" w:hanging="1080"/>
      </w:pPr>
      <w:rPr>
        <w:rFonts w:hint="default"/>
      </w:rPr>
    </w:lvl>
    <w:lvl w:ilvl="4">
      <w:start w:val="1"/>
      <w:numFmt w:val="decimal"/>
      <w:lvlText w:val="%1.%2.%3.%4.%5"/>
      <w:lvlJc w:val="left"/>
      <w:pPr>
        <w:ind w:left="4924" w:hanging="1440"/>
      </w:pPr>
      <w:rPr>
        <w:rFonts w:hint="default"/>
      </w:rPr>
    </w:lvl>
    <w:lvl w:ilvl="5">
      <w:start w:val="1"/>
      <w:numFmt w:val="decimal"/>
      <w:lvlText w:val="%1.%2.%3.%4.%5.%6"/>
      <w:lvlJc w:val="left"/>
      <w:pPr>
        <w:ind w:left="6155" w:hanging="1800"/>
      </w:pPr>
      <w:rPr>
        <w:rFonts w:hint="default"/>
      </w:rPr>
    </w:lvl>
    <w:lvl w:ilvl="6">
      <w:start w:val="1"/>
      <w:numFmt w:val="decimal"/>
      <w:lvlText w:val="%1.%2.%3.%4.%5.%6.%7"/>
      <w:lvlJc w:val="left"/>
      <w:pPr>
        <w:ind w:left="7026" w:hanging="1800"/>
      </w:pPr>
      <w:rPr>
        <w:rFonts w:hint="default"/>
      </w:rPr>
    </w:lvl>
    <w:lvl w:ilvl="7">
      <w:start w:val="1"/>
      <w:numFmt w:val="decimal"/>
      <w:lvlText w:val="%1.%2.%3.%4.%5.%6.%7.%8"/>
      <w:lvlJc w:val="left"/>
      <w:pPr>
        <w:ind w:left="8257" w:hanging="2160"/>
      </w:pPr>
      <w:rPr>
        <w:rFonts w:hint="default"/>
      </w:rPr>
    </w:lvl>
    <w:lvl w:ilvl="8">
      <w:start w:val="1"/>
      <w:numFmt w:val="decimal"/>
      <w:lvlText w:val="%1.%2.%3.%4.%5.%6.%7.%8.%9"/>
      <w:lvlJc w:val="left"/>
      <w:pPr>
        <w:ind w:left="9488" w:hanging="2520"/>
      </w:pPr>
      <w:rPr>
        <w:rFonts w:hint="default"/>
      </w:rPr>
    </w:lvl>
  </w:abstractNum>
  <w:abstractNum w:abstractNumId="11" w15:restartNumberingAfterBreak="0">
    <w:nsid w:val="5CEC1F5A"/>
    <w:multiLevelType w:val="hybridMultilevel"/>
    <w:tmpl w:val="757EC4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4B70B17"/>
    <w:multiLevelType w:val="hybridMultilevel"/>
    <w:tmpl w:val="20D6098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66C151F2"/>
    <w:multiLevelType w:val="hybridMultilevel"/>
    <w:tmpl w:val="F604BE18"/>
    <w:lvl w:ilvl="0" w:tplc="30DCC692">
      <w:start w:val="1"/>
      <w:numFmt w:val="bullet"/>
      <w:lvlText w:val="•"/>
      <w:lvlJc w:val="left"/>
      <w:pPr>
        <w:ind w:left="840"/>
      </w:pPr>
      <w:rPr>
        <w:rFonts w:ascii="Microsoft JhengHei" w:eastAsia="Microsoft JhengHei" w:hAnsi="Microsoft JhengHei" w:cs="Microsoft JhengHei"/>
        <w:b w:val="0"/>
        <w:i w:val="0"/>
        <w:strike w:val="0"/>
        <w:dstrike w:val="0"/>
        <w:color w:val="000000"/>
        <w:sz w:val="46"/>
        <w:szCs w:val="46"/>
        <w:u w:val="none" w:color="000000"/>
        <w:bdr w:val="none" w:sz="0" w:space="0" w:color="auto"/>
        <w:shd w:val="clear" w:color="auto" w:fill="auto"/>
        <w:vertAlign w:val="baseline"/>
      </w:rPr>
    </w:lvl>
    <w:lvl w:ilvl="1" w:tplc="65060050">
      <w:start w:val="1"/>
      <w:numFmt w:val="bullet"/>
      <w:lvlText w:val="o"/>
      <w:lvlJc w:val="left"/>
      <w:pPr>
        <w:ind w:left="1445"/>
      </w:pPr>
      <w:rPr>
        <w:rFonts w:ascii="Microsoft JhengHei" w:eastAsia="Microsoft JhengHei" w:hAnsi="Microsoft JhengHei" w:cs="Microsoft JhengHei"/>
        <w:b w:val="0"/>
        <w:i w:val="0"/>
        <w:strike w:val="0"/>
        <w:dstrike w:val="0"/>
        <w:color w:val="000000"/>
        <w:sz w:val="46"/>
        <w:szCs w:val="46"/>
        <w:u w:val="none" w:color="000000"/>
        <w:bdr w:val="none" w:sz="0" w:space="0" w:color="auto"/>
        <w:shd w:val="clear" w:color="auto" w:fill="auto"/>
        <w:vertAlign w:val="baseline"/>
      </w:rPr>
    </w:lvl>
    <w:lvl w:ilvl="2" w:tplc="5F3880D0">
      <w:start w:val="1"/>
      <w:numFmt w:val="bullet"/>
      <w:lvlText w:val="▪"/>
      <w:lvlJc w:val="left"/>
      <w:pPr>
        <w:ind w:left="2165"/>
      </w:pPr>
      <w:rPr>
        <w:rFonts w:ascii="Microsoft JhengHei" w:eastAsia="Microsoft JhengHei" w:hAnsi="Microsoft JhengHei" w:cs="Microsoft JhengHei"/>
        <w:b w:val="0"/>
        <w:i w:val="0"/>
        <w:strike w:val="0"/>
        <w:dstrike w:val="0"/>
        <w:color w:val="000000"/>
        <w:sz w:val="46"/>
        <w:szCs w:val="46"/>
        <w:u w:val="none" w:color="000000"/>
        <w:bdr w:val="none" w:sz="0" w:space="0" w:color="auto"/>
        <w:shd w:val="clear" w:color="auto" w:fill="auto"/>
        <w:vertAlign w:val="baseline"/>
      </w:rPr>
    </w:lvl>
    <w:lvl w:ilvl="3" w:tplc="53F676F4">
      <w:start w:val="1"/>
      <w:numFmt w:val="bullet"/>
      <w:lvlText w:val="•"/>
      <w:lvlJc w:val="left"/>
      <w:pPr>
        <w:ind w:left="2885"/>
      </w:pPr>
      <w:rPr>
        <w:rFonts w:ascii="Microsoft JhengHei" w:eastAsia="Microsoft JhengHei" w:hAnsi="Microsoft JhengHei" w:cs="Microsoft JhengHei"/>
        <w:b w:val="0"/>
        <w:i w:val="0"/>
        <w:strike w:val="0"/>
        <w:dstrike w:val="0"/>
        <w:color w:val="000000"/>
        <w:sz w:val="46"/>
        <w:szCs w:val="46"/>
        <w:u w:val="none" w:color="000000"/>
        <w:bdr w:val="none" w:sz="0" w:space="0" w:color="auto"/>
        <w:shd w:val="clear" w:color="auto" w:fill="auto"/>
        <w:vertAlign w:val="baseline"/>
      </w:rPr>
    </w:lvl>
    <w:lvl w:ilvl="4" w:tplc="D9BA4224">
      <w:start w:val="1"/>
      <w:numFmt w:val="bullet"/>
      <w:lvlText w:val="o"/>
      <w:lvlJc w:val="left"/>
      <w:pPr>
        <w:ind w:left="3605"/>
      </w:pPr>
      <w:rPr>
        <w:rFonts w:ascii="Microsoft JhengHei" w:eastAsia="Microsoft JhengHei" w:hAnsi="Microsoft JhengHei" w:cs="Microsoft JhengHei"/>
        <w:b w:val="0"/>
        <w:i w:val="0"/>
        <w:strike w:val="0"/>
        <w:dstrike w:val="0"/>
        <w:color w:val="000000"/>
        <w:sz w:val="46"/>
        <w:szCs w:val="46"/>
        <w:u w:val="none" w:color="000000"/>
        <w:bdr w:val="none" w:sz="0" w:space="0" w:color="auto"/>
        <w:shd w:val="clear" w:color="auto" w:fill="auto"/>
        <w:vertAlign w:val="baseline"/>
      </w:rPr>
    </w:lvl>
    <w:lvl w:ilvl="5" w:tplc="B750E5EE">
      <w:start w:val="1"/>
      <w:numFmt w:val="bullet"/>
      <w:lvlText w:val="▪"/>
      <w:lvlJc w:val="left"/>
      <w:pPr>
        <w:ind w:left="4325"/>
      </w:pPr>
      <w:rPr>
        <w:rFonts w:ascii="Microsoft JhengHei" w:eastAsia="Microsoft JhengHei" w:hAnsi="Microsoft JhengHei" w:cs="Microsoft JhengHei"/>
        <w:b w:val="0"/>
        <w:i w:val="0"/>
        <w:strike w:val="0"/>
        <w:dstrike w:val="0"/>
        <w:color w:val="000000"/>
        <w:sz w:val="46"/>
        <w:szCs w:val="46"/>
        <w:u w:val="none" w:color="000000"/>
        <w:bdr w:val="none" w:sz="0" w:space="0" w:color="auto"/>
        <w:shd w:val="clear" w:color="auto" w:fill="auto"/>
        <w:vertAlign w:val="baseline"/>
      </w:rPr>
    </w:lvl>
    <w:lvl w:ilvl="6" w:tplc="8378F0A6">
      <w:start w:val="1"/>
      <w:numFmt w:val="bullet"/>
      <w:lvlText w:val="•"/>
      <w:lvlJc w:val="left"/>
      <w:pPr>
        <w:ind w:left="5045"/>
      </w:pPr>
      <w:rPr>
        <w:rFonts w:ascii="Microsoft JhengHei" w:eastAsia="Microsoft JhengHei" w:hAnsi="Microsoft JhengHei" w:cs="Microsoft JhengHei"/>
        <w:b w:val="0"/>
        <w:i w:val="0"/>
        <w:strike w:val="0"/>
        <w:dstrike w:val="0"/>
        <w:color w:val="000000"/>
        <w:sz w:val="46"/>
        <w:szCs w:val="46"/>
        <w:u w:val="none" w:color="000000"/>
        <w:bdr w:val="none" w:sz="0" w:space="0" w:color="auto"/>
        <w:shd w:val="clear" w:color="auto" w:fill="auto"/>
        <w:vertAlign w:val="baseline"/>
      </w:rPr>
    </w:lvl>
    <w:lvl w:ilvl="7" w:tplc="B5D684D2">
      <w:start w:val="1"/>
      <w:numFmt w:val="bullet"/>
      <w:lvlText w:val="o"/>
      <w:lvlJc w:val="left"/>
      <w:pPr>
        <w:ind w:left="5765"/>
      </w:pPr>
      <w:rPr>
        <w:rFonts w:ascii="Microsoft JhengHei" w:eastAsia="Microsoft JhengHei" w:hAnsi="Microsoft JhengHei" w:cs="Microsoft JhengHei"/>
        <w:b w:val="0"/>
        <w:i w:val="0"/>
        <w:strike w:val="0"/>
        <w:dstrike w:val="0"/>
        <w:color w:val="000000"/>
        <w:sz w:val="46"/>
        <w:szCs w:val="46"/>
        <w:u w:val="none" w:color="000000"/>
        <w:bdr w:val="none" w:sz="0" w:space="0" w:color="auto"/>
        <w:shd w:val="clear" w:color="auto" w:fill="auto"/>
        <w:vertAlign w:val="baseline"/>
      </w:rPr>
    </w:lvl>
    <w:lvl w:ilvl="8" w:tplc="E1E239E8">
      <w:start w:val="1"/>
      <w:numFmt w:val="bullet"/>
      <w:lvlText w:val="▪"/>
      <w:lvlJc w:val="left"/>
      <w:pPr>
        <w:ind w:left="6485"/>
      </w:pPr>
      <w:rPr>
        <w:rFonts w:ascii="Microsoft JhengHei" w:eastAsia="Microsoft JhengHei" w:hAnsi="Microsoft JhengHei" w:cs="Microsoft JhengHei"/>
        <w:b w:val="0"/>
        <w:i w:val="0"/>
        <w:strike w:val="0"/>
        <w:dstrike w:val="0"/>
        <w:color w:val="000000"/>
        <w:sz w:val="46"/>
        <w:szCs w:val="46"/>
        <w:u w:val="none" w:color="000000"/>
        <w:bdr w:val="none" w:sz="0" w:space="0" w:color="auto"/>
        <w:shd w:val="clear" w:color="auto" w:fill="auto"/>
        <w:vertAlign w:val="baseline"/>
      </w:rPr>
    </w:lvl>
  </w:abstractNum>
  <w:abstractNum w:abstractNumId="14" w15:restartNumberingAfterBreak="0">
    <w:nsid w:val="79CF497E"/>
    <w:multiLevelType w:val="hybridMultilevel"/>
    <w:tmpl w:val="F684D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1713928">
    <w:abstractNumId w:val="8"/>
  </w:num>
  <w:num w:numId="2" w16cid:durableId="1555659106">
    <w:abstractNumId w:val="12"/>
  </w:num>
  <w:num w:numId="3" w16cid:durableId="1036203121">
    <w:abstractNumId w:val="2"/>
  </w:num>
  <w:num w:numId="4" w16cid:durableId="432019537">
    <w:abstractNumId w:val="0"/>
  </w:num>
  <w:num w:numId="5" w16cid:durableId="266698053">
    <w:abstractNumId w:val="3"/>
  </w:num>
  <w:num w:numId="6" w16cid:durableId="1309162564">
    <w:abstractNumId w:val="6"/>
  </w:num>
  <w:num w:numId="7" w16cid:durableId="2120373923">
    <w:abstractNumId w:val="14"/>
  </w:num>
  <w:num w:numId="8" w16cid:durableId="1603416697">
    <w:abstractNumId w:val="13"/>
  </w:num>
  <w:num w:numId="9" w16cid:durableId="1371226374">
    <w:abstractNumId w:val="4"/>
  </w:num>
  <w:num w:numId="10" w16cid:durableId="374893348">
    <w:abstractNumId w:val="5"/>
  </w:num>
  <w:num w:numId="11" w16cid:durableId="23601905">
    <w:abstractNumId w:val="9"/>
  </w:num>
  <w:num w:numId="12" w16cid:durableId="840435026">
    <w:abstractNumId w:val="11"/>
  </w:num>
  <w:num w:numId="13" w16cid:durableId="1825046755">
    <w:abstractNumId w:val="7"/>
  </w:num>
  <w:num w:numId="14" w16cid:durableId="1036739891">
    <w:abstractNumId w:val="10"/>
  </w:num>
  <w:num w:numId="15" w16cid:durableId="1673989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BF0"/>
    <w:rsid w:val="000260AD"/>
    <w:rsid w:val="00053D22"/>
    <w:rsid w:val="0008429E"/>
    <w:rsid w:val="000B4CDB"/>
    <w:rsid w:val="000D394E"/>
    <w:rsid w:val="000F03AD"/>
    <w:rsid w:val="00162853"/>
    <w:rsid w:val="001707F7"/>
    <w:rsid w:val="00180CAA"/>
    <w:rsid w:val="001C56A1"/>
    <w:rsid w:val="001D5A2C"/>
    <w:rsid w:val="001D6A6E"/>
    <w:rsid w:val="00211C20"/>
    <w:rsid w:val="00232C44"/>
    <w:rsid w:val="002767DF"/>
    <w:rsid w:val="00286919"/>
    <w:rsid w:val="002A5538"/>
    <w:rsid w:val="002E261E"/>
    <w:rsid w:val="002F18CC"/>
    <w:rsid w:val="002F1A78"/>
    <w:rsid w:val="002F1C5C"/>
    <w:rsid w:val="00324479"/>
    <w:rsid w:val="003276D3"/>
    <w:rsid w:val="003441A9"/>
    <w:rsid w:val="003950E2"/>
    <w:rsid w:val="003A33BC"/>
    <w:rsid w:val="004313E0"/>
    <w:rsid w:val="00444665"/>
    <w:rsid w:val="00450528"/>
    <w:rsid w:val="004632F9"/>
    <w:rsid w:val="00473AEF"/>
    <w:rsid w:val="00481B6E"/>
    <w:rsid w:val="004945A1"/>
    <w:rsid w:val="004A39DC"/>
    <w:rsid w:val="004D0DFB"/>
    <w:rsid w:val="0051397D"/>
    <w:rsid w:val="00520010"/>
    <w:rsid w:val="00524D6C"/>
    <w:rsid w:val="00554BF0"/>
    <w:rsid w:val="005C505A"/>
    <w:rsid w:val="005C79B8"/>
    <w:rsid w:val="005D67F7"/>
    <w:rsid w:val="0064009F"/>
    <w:rsid w:val="006435B8"/>
    <w:rsid w:val="00672971"/>
    <w:rsid w:val="00692B7C"/>
    <w:rsid w:val="006B4A7F"/>
    <w:rsid w:val="006C7D5B"/>
    <w:rsid w:val="00722EF1"/>
    <w:rsid w:val="00736E72"/>
    <w:rsid w:val="00737081"/>
    <w:rsid w:val="007848C5"/>
    <w:rsid w:val="00785519"/>
    <w:rsid w:val="00796B02"/>
    <w:rsid w:val="007B13D1"/>
    <w:rsid w:val="007B6A54"/>
    <w:rsid w:val="007B748B"/>
    <w:rsid w:val="007C4755"/>
    <w:rsid w:val="007E2B0E"/>
    <w:rsid w:val="00811584"/>
    <w:rsid w:val="00824AE0"/>
    <w:rsid w:val="008346B1"/>
    <w:rsid w:val="008A7EB4"/>
    <w:rsid w:val="008B7606"/>
    <w:rsid w:val="009060AC"/>
    <w:rsid w:val="00907E68"/>
    <w:rsid w:val="00915B7D"/>
    <w:rsid w:val="00935D61"/>
    <w:rsid w:val="00951D0B"/>
    <w:rsid w:val="00995B56"/>
    <w:rsid w:val="00996F03"/>
    <w:rsid w:val="009A20CE"/>
    <w:rsid w:val="009B3A10"/>
    <w:rsid w:val="009D7D84"/>
    <w:rsid w:val="009F6684"/>
    <w:rsid w:val="00A548A5"/>
    <w:rsid w:val="00A60EE5"/>
    <w:rsid w:val="00A615AD"/>
    <w:rsid w:val="00A64014"/>
    <w:rsid w:val="00AA0BD2"/>
    <w:rsid w:val="00AC0B28"/>
    <w:rsid w:val="00B07558"/>
    <w:rsid w:val="00B32151"/>
    <w:rsid w:val="00B333A8"/>
    <w:rsid w:val="00B4127D"/>
    <w:rsid w:val="00B527F6"/>
    <w:rsid w:val="00BA53D8"/>
    <w:rsid w:val="00BB66B2"/>
    <w:rsid w:val="00BE43E5"/>
    <w:rsid w:val="00BF484E"/>
    <w:rsid w:val="00BF5A34"/>
    <w:rsid w:val="00BF7117"/>
    <w:rsid w:val="00C422E6"/>
    <w:rsid w:val="00C44C81"/>
    <w:rsid w:val="00C66212"/>
    <w:rsid w:val="00CB5503"/>
    <w:rsid w:val="00CC0242"/>
    <w:rsid w:val="00CD1F43"/>
    <w:rsid w:val="00CD73BE"/>
    <w:rsid w:val="00D06338"/>
    <w:rsid w:val="00D10E04"/>
    <w:rsid w:val="00D12437"/>
    <w:rsid w:val="00D34297"/>
    <w:rsid w:val="00D3613C"/>
    <w:rsid w:val="00D617F5"/>
    <w:rsid w:val="00D735A9"/>
    <w:rsid w:val="00D853A5"/>
    <w:rsid w:val="00E4449C"/>
    <w:rsid w:val="00E55EDA"/>
    <w:rsid w:val="00E8081D"/>
    <w:rsid w:val="00E903EE"/>
    <w:rsid w:val="00EA4A7E"/>
    <w:rsid w:val="00EB1B4D"/>
    <w:rsid w:val="00EC7BA0"/>
    <w:rsid w:val="00EE0D23"/>
    <w:rsid w:val="00EE6F66"/>
    <w:rsid w:val="00EE7DBB"/>
    <w:rsid w:val="00F00264"/>
    <w:rsid w:val="00F05CF8"/>
    <w:rsid w:val="00F414EF"/>
    <w:rsid w:val="00F44351"/>
    <w:rsid w:val="00F66079"/>
    <w:rsid w:val="00F75661"/>
    <w:rsid w:val="00F85689"/>
    <w:rsid w:val="00FA1EDD"/>
    <w:rsid w:val="00FB0035"/>
    <w:rsid w:val="00FD2553"/>
    <w:rsid w:val="00FE0D8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3F33D"/>
  <w15:chartTrackingRefBased/>
  <w15:docId w15:val="{1DFAB65B-180C-4A6E-B039-BEEB108BA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1C56A1"/>
    <w:pPr>
      <w:keepNext/>
      <w:keepLines/>
      <w:spacing w:before="240" w:after="0"/>
      <w:outlineLvl w:val="0"/>
    </w:pPr>
    <w:rPr>
      <w:rFonts w:asciiTheme="majorHAnsi" w:eastAsiaTheme="majorEastAsia" w:hAnsiTheme="majorHAnsi" w:cstheme="majorBidi"/>
      <w:sz w:val="32"/>
      <w:szCs w:val="32"/>
    </w:rPr>
  </w:style>
  <w:style w:type="paragraph" w:styleId="Ttulo2">
    <w:name w:val="heading 2"/>
    <w:next w:val="Normal"/>
    <w:link w:val="Ttulo2Car"/>
    <w:uiPriority w:val="9"/>
    <w:unhideWhenUsed/>
    <w:qFormat/>
    <w:rsid w:val="00B527F6"/>
    <w:pPr>
      <w:keepNext/>
      <w:keepLines/>
      <w:spacing w:after="478" w:line="260" w:lineRule="auto"/>
      <w:ind w:left="970" w:hanging="384"/>
      <w:outlineLvl w:val="1"/>
    </w:pPr>
    <w:rPr>
      <w:rFonts w:ascii="Times New Roman" w:eastAsia="Times New Roman" w:hAnsi="Times New Roman" w:cs="Times New Roman"/>
      <w:color w:val="000000"/>
      <w:sz w:val="3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13E0"/>
    <w:pPr>
      <w:ind w:left="720"/>
      <w:contextualSpacing/>
    </w:pPr>
  </w:style>
  <w:style w:type="table" w:styleId="Tablaconcuadrcula">
    <w:name w:val="Table Grid"/>
    <w:basedOn w:val="Tablanormal"/>
    <w:uiPriority w:val="39"/>
    <w:rsid w:val="007B7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B527F6"/>
    <w:rPr>
      <w:rFonts w:ascii="Times New Roman" w:eastAsia="Times New Roman" w:hAnsi="Times New Roman" w:cs="Times New Roman"/>
      <w:color w:val="000000"/>
      <w:sz w:val="34"/>
    </w:rPr>
  </w:style>
  <w:style w:type="character" w:customStyle="1" w:styleId="Ttulo1Car">
    <w:name w:val="Título 1 Car"/>
    <w:basedOn w:val="Fuentedeprrafopredeter"/>
    <w:link w:val="Ttulo1"/>
    <w:uiPriority w:val="9"/>
    <w:rsid w:val="001C56A1"/>
    <w:rPr>
      <w:rFonts w:asciiTheme="majorHAnsi" w:eastAsiaTheme="majorEastAsia" w:hAnsiTheme="majorHAnsi" w:cstheme="majorBidi"/>
      <w:sz w:val="32"/>
      <w:szCs w:val="32"/>
      <w:lang w:val="es-ES"/>
    </w:rPr>
  </w:style>
  <w:style w:type="paragraph" w:styleId="TtuloTDC">
    <w:name w:val="TOC Heading"/>
    <w:basedOn w:val="Ttulo1"/>
    <w:next w:val="Normal"/>
    <w:uiPriority w:val="39"/>
    <w:unhideWhenUsed/>
    <w:qFormat/>
    <w:rsid w:val="00BB66B2"/>
    <w:pPr>
      <w:outlineLvl w:val="9"/>
    </w:pPr>
    <w:rPr>
      <w:color w:val="2F5496" w:themeColor="accent1" w:themeShade="BF"/>
      <w:kern w:val="0"/>
      <w:lang w:val="en-GB"/>
      <w14:ligatures w14:val="none"/>
    </w:rPr>
  </w:style>
  <w:style w:type="paragraph" w:styleId="TDC1">
    <w:name w:val="toc 1"/>
    <w:basedOn w:val="Normal"/>
    <w:next w:val="Normal"/>
    <w:autoRedefine/>
    <w:uiPriority w:val="39"/>
    <w:unhideWhenUsed/>
    <w:rsid w:val="00BB66B2"/>
    <w:pPr>
      <w:spacing w:after="100"/>
    </w:pPr>
  </w:style>
  <w:style w:type="paragraph" w:styleId="TDC2">
    <w:name w:val="toc 2"/>
    <w:basedOn w:val="Normal"/>
    <w:next w:val="Normal"/>
    <w:autoRedefine/>
    <w:uiPriority w:val="39"/>
    <w:unhideWhenUsed/>
    <w:rsid w:val="00BB66B2"/>
    <w:pPr>
      <w:spacing w:after="100"/>
      <w:ind w:left="220"/>
    </w:pPr>
  </w:style>
  <w:style w:type="character" w:styleId="Hipervnculo">
    <w:name w:val="Hyperlink"/>
    <w:basedOn w:val="Fuentedeprrafopredeter"/>
    <w:uiPriority w:val="99"/>
    <w:unhideWhenUsed/>
    <w:rsid w:val="00BB66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2BB19-4087-4F43-9DF3-503F46FB2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15</Pages>
  <Words>3103</Words>
  <Characters>17691</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 ONEWE</dc:creator>
  <cp:keywords/>
  <dc:description/>
  <cp:lastModifiedBy>MAS ONEWE</cp:lastModifiedBy>
  <cp:revision>655</cp:revision>
  <dcterms:created xsi:type="dcterms:W3CDTF">2023-12-10T07:03:00Z</dcterms:created>
  <dcterms:modified xsi:type="dcterms:W3CDTF">2023-12-11T05:02:00Z</dcterms:modified>
</cp:coreProperties>
</file>