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C67C" w14:textId="77777777" w:rsidR="009C3C4D" w:rsidRPr="009C3C4D" w:rsidRDefault="009C3C4D" w:rsidP="009C3C4D">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l-NL"/>
          <w14:ligatures w14:val="none"/>
        </w:rPr>
      </w:pPr>
      <w:r w:rsidRPr="009C3C4D">
        <w:rPr>
          <w:rFonts w:ascii="Times New Roman" w:eastAsia="Times New Roman" w:hAnsi="Times New Roman" w:cs="Times New Roman"/>
          <w:b/>
          <w:bCs/>
          <w:kern w:val="0"/>
          <w:sz w:val="36"/>
          <w:szCs w:val="36"/>
          <w:lang w:val="en-US" w:eastAsia="nl-NL"/>
          <w14:ligatures w14:val="none"/>
        </w:rPr>
        <w:t>Overview</w:t>
      </w:r>
    </w:p>
    <w:p w14:paraId="3BC957DE" w14:textId="77777777" w:rsidR="009C3C4D" w:rsidRPr="009C3C4D" w:rsidRDefault="009C3C4D" w:rsidP="009C3C4D">
      <w:p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 xml:space="preserve">This document describes user interactions with a </w:t>
      </w:r>
      <w:r w:rsidRPr="009C3C4D">
        <w:rPr>
          <w:rFonts w:ascii="Times New Roman" w:eastAsia="Times New Roman" w:hAnsi="Times New Roman" w:cs="Times New Roman"/>
          <w:b/>
          <w:bCs/>
          <w:kern w:val="0"/>
          <w:sz w:val="24"/>
          <w:szCs w:val="24"/>
          <w:lang w:val="en-US" w:eastAsia="nl-NL"/>
          <w14:ligatures w14:val="none"/>
        </w:rPr>
        <w:t>community storage market system</w:t>
      </w:r>
      <w:r w:rsidRPr="009C3C4D">
        <w:rPr>
          <w:rFonts w:ascii="Times New Roman" w:eastAsia="Times New Roman" w:hAnsi="Times New Roman" w:cs="Times New Roman"/>
          <w:kern w:val="0"/>
          <w:sz w:val="24"/>
          <w:szCs w:val="24"/>
          <w:lang w:val="en-US" w:eastAsia="nl-NL"/>
          <w14:ligatures w14:val="none"/>
        </w:rPr>
        <w:t>, where households (</w:t>
      </w:r>
      <w:r w:rsidRPr="009C3C4D">
        <w:rPr>
          <w:rFonts w:ascii="Times New Roman" w:eastAsia="Times New Roman" w:hAnsi="Times New Roman" w:cs="Times New Roman"/>
          <w:i/>
          <w:iCs/>
          <w:kern w:val="0"/>
          <w:sz w:val="24"/>
          <w:szCs w:val="24"/>
          <w:lang w:val="en-US" w:eastAsia="nl-NL"/>
          <w14:ligatures w14:val="none"/>
        </w:rPr>
        <w:t>prosumers</w:t>
      </w:r>
      <w:r w:rsidRPr="009C3C4D">
        <w:rPr>
          <w:rFonts w:ascii="Times New Roman" w:eastAsia="Times New Roman" w:hAnsi="Times New Roman" w:cs="Times New Roman"/>
          <w:kern w:val="0"/>
          <w:sz w:val="24"/>
          <w:szCs w:val="24"/>
          <w:lang w:val="en-US" w:eastAsia="nl-NL"/>
          <w14:ligatures w14:val="none"/>
        </w:rPr>
        <w:t xml:space="preserve">) can buy or sell </w:t>
      </w:r>
      <w:r w:rsidRPr="009C3C4D">
        <w:rPr>
          <w:rFonts w:ascii="Times New Roman" w:eastAsia="Times New Roman" w:hAnsi="Times New Roman" w:cs="Times New Roman"/>
          <w:b/>
          <w:bCs/>
          <w:kern w:val="0"/>
          <w:sz w:val="24"/>
          <w:szCs w:val="24"/>
          <w:lang w:val="en-US" w:eastAsia="nl-NL"/>
          <w14:ligatures w14:val="none"/>
        </w:rPr>
        <w:t>storage capacity</w:t>
      </w:r>
      <w:r w:rsidRPr="009C3C4D">
        <w:rPr>
          <w:rFonts w:ascii="Times New Roman" w:eastAsia="Times New Roman" w:hAnsi="Times New Roman" w:cs="Times New Roman"/>
          <w:kern w:val="0"/>
          <w:sz w:val="24"/>
          <w:szCs w:val="24"/>
          <w:lang w:val="en-US" w:eastAsia="nl-NL"/>
          <w14:ligatures w14:val="none"/>
        </w:rPr>
        <w:t xml:space="preserve"> in a shared community market.</w:t>
      </w:r>
    </w:p>
    <w:p w14:paraId="363CAACD" w14:textId="77777777" w:rsidR="009C3C4D" w:rsidRPr="009C3C4D" w:rsidRDefault="009C3C4D" w:rsidP="009C3C4D">
      <w:p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 xml:space="preserve">The system is accessed through a conversational app interface powered by a </w:t>
      </w:r>
      <w:r w:rsidRPr="009C3C4D">
        <w:rPr>
          <w:rFonts w:ascii="Times New Roman" w:eastAsia="Times New Roman" w:hAnsi="Times New Roman" w:cs="Times New Roman"/>
          <w:b/>
          <w:bCs/>
          <w:kern w:val="0"/>
          <w:sz w:val="24"/>
          <w:szCs w:val="24"/>
          <w:lang w:val="en-US" w:eastAsia="nl-NL"/>
          <w14:ligatures w14:val="none"/>
        </w:rPr>
        <w:t>Large Language Model (LLM)</w:t>
      </w:r>
      <w:r w:rsidRPr="009C3C4D">
        <w:rPr>
          <w:rFonts w:ascii="Times New Roman" w:eastAsia="Times New Roman" w:hAnsi="Times New Roman" w:cs="Times New Roman"/>
          <w:kern w:val="0"/>
          <w:sz w:val="24"/>
          <w:szCs w:val="24"/>
          <w:lang w:val="en-US" w:eastAsia="nl-NL"/>
          <w14:ligatures w14:val="none"/>
        </w:rPr>
        <w:t xml:space="preserve">. Prosumers simply provide natural language input about their plans (e.g., </w:t>
      </w:r>
      <w:r w:rsidRPr="009C3C4D">
        <w:rPr>
          <w:rFonts w:ascii="Times New Roman" w:eastAsia="Times New Roman" w:hAnsi="Times New Roman" w:cs="Times New Roman"/>
          <w:i/>
          <w:iCs/>
          <w:kern w:val="0"/>
          <w:sz w:val="24"/>
          <w:szCs w:val="24"/>
          <w:lang w:val="en-US" w:eastAsia="nl-NL"/>
          <w14:ligatures w14:val="none"/>
        </w:rPr>
        <w:t>“I’ll need storage for next week”</w:t>
      </w:r>
      <w:r w:rsidRPr="009C3C4D">
        <w:rPr>
          <w:rFonts w:ascii="Times New Roman" w:eastAsia="Times New Roman" w:hAnsi="Times New Roman" w:cs="Times New Roman"/>
          <w:kern w:val="0"/>
          <w:sz w:val="24"/>
          <w:szCs w:val="24"/>
          <w:lang w:val="en-US" w:eastAsia="nl-NL"/>
          <w14:ligatures w14:val="none"/>
        </w:rPr>
        <w:t xml:space="preserve"> or </w:t>
      </w:r>
      <w:r w:rsidRPr="009C3C4D">
        <w:rPr>
          <w:rFonts w:ascii="Times New Roman" w:eastAsia="Times New Roman" w:hAnsi="Times New Roman" w:cs="Times New Roman"/>
          <w:i/>
          <w:iCs/>
          <w:kern w:val="0"/>
          <w:sz w:val="24"/>
          <w:szCs w:val="24"/>
          <w:lang w:val="en-US" w:eastAsia="nl-NL"/>
          <w14:ligatures w14:val="none"/>
        </w:rPr>
        <w:t>“I’m away for a week”</w:t>
      </w:r>
      <w:r w:rsidRPr="009C3C4D">
        <w:rPr>
          <w:rFonts w:ascii="Times New Roman" w:eastAsia="Times New Roman" w:hAnsi="Times New Roman" w:cs="Times New Roman"/>
          <w:kern w:val="0"/>
          <w:sz w:val="24"/>
          <w:szCs w:val="24"/>
          <w:lang w:val="en-US" w:eastAsia="nl-NL"/>
          <w14:ligatures w14:val="none"/>
        </w:rPr>
        <w:t>). Based on this, the system autonomously manages buying or selling storage capacity, using predictive models, battery models, and the market framework (ASSUME). After completing an action, the system explains to the user what was done and why.</w:t>
      </w:r>
    </w:p>
    <w:p w14:paraId="50715B6E" w14:textId="77777777" w:rsidR="009C3C4D" w:rsidRPr="009C3C4D" w:rsidRDefault="009C3C4D" w:rsidP="009C3C4D">
      <w:p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Two scenarios illustrate these capabilities:</w:t>
      </w:r>
    </w:p>
    <w:p w14:paraId="27CD6673" w14:textId="77777777" w:rsidR="009C3C4D" w:rsidRPr="009C3C4D" w:rsidRDefault="009C3C4D" w:rsidP="009C3C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b/>
          <w:bCs/>
          <w:kern w:val="0"/>
          <w:sz w:val="24"/>
          <w:szCs w:val="24"/>
          <w:lang w:val="en-US" w:eastAsia="nl-NL"/>
          <w14:ligatures w14:val="none"/>
        </w:rPr>
        <w:t>Buying storage capacity</w:t>
      </w:r>
      <w:r w:rsidRPr="009C3C4D">
        <w:rPr>
          <w:rFonts w:ascii="Times New Roman" w:eastAsia="Times New Roman" w:hAnsi="Times New Roman" w:cs="Times New Roman"/>
          <w:kern w:val="0"/>
          <w:sz w:val="24"/>
          <w:szCs w:val="24"/>
          <w:lang w:val="en-US" w:eastAsia="nl-NL"/>
          <w14:ligatures w14:val="none"/>
        </w:rPr>
        <w:t xml:space="preserve"> for a household without a battery system during a week of high energy demand.</w:t>
      </w:r>
    </w:p>
    <w:p w14:paraId="0DE01B4D" w14:textId="77777777" w:rsidR="009C3C4D" w:rsidRPr="009C3C4D" w:rsidRDefault="009C3C4D" w:rsidP="009C3C4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b/>
          <w:bCs/>
          <w:kern w:val="0"/>
          <w:sz w:val="24"/>
          <w:szCs w:val="24"/>
          <w:lang w:val="en-US" w:eastAsia="nl-NL"/>
          <w14:ligatures w14:val="none"/>
        </w:rPr>
        <w:t>Selling unused storage capacity</w:t>
      </w:r>
      <w:r w:rsidRPr="009C3C4D">
        <w:rPr>
          <w:rFonts w:ascii="Times New Roman" w:eastAsia="Times New Roman" w:hAnsi="Times New Roman" w:cs="Times New Roman"/>
          <w:kern w:val="0"/>
          <w:sz w:val="24"/>
          <w:szCs w:val="24"/>
          <w:lang w:val="en-US" w:eastAsia="nl-NL"/>
          <w14:ligatures w14:val="none"/>
        </w:rPr>
        <w:t xml:space="preserve"> from a household with a battery system during a week-long holiday.</w:t>
      </w:r>
    </w:p>
    <w:p w14:paraId="6984246C"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6A488D52">
          <v:rect id="_x0000_i1286" style="width:0;height:1.5pt" o:hralign="center" o:hrstd="t" o:hr="t" fillcolor="#a0a0a0" stroked="f"/>
        </w:pict>
      </w:r>
    </w:p>
    <w:p w14:paraId="0D764011" w14:textId="77777777" w:rsidR="009C3C4D" w:rsidRPr="009C3C4D" w:rsidRDefault="009C3C4D" w:rsidP="009C3C4D">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l-NL"/>
          <w14:ligatures w14:val="none"/>
        </w:rPr>
      </w:pPr>
      <w:r w:rsidRPr="009C3C4D">
        <w:rPr>
          <w:rFonts w:ascii="Times New Roman" w:eastAsia="Times New Roman" w:hAnsi="Times New Roman" w:cs="Times New Roman"/>
          <w:b/>
          <w:bCs/>
          <w:kern w:val="0"/>
          <w:sz w:val="36"/>
          <w:szCs w:val="36"/>
          <w:lang w:val="en-US" w:eastAsia="nl-NL"/>
          <w14:ligatures w14:val="none"/>
        </w:rPr>
        <w:t>Scenario 1: Buying Storage Capacity for a Week of Renovations</w:t>
      </w:r>
    </w:p>
    <w:p w14:paraId="0C84972F" w14:textId="77777777" w:rsidR="009C3C4D" w:rsidRPr="009C3C4D" w:rsidRDefault="009C3C4D" w:rsidP="009C3C4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l-NL"/>
          <w14:ligatures w14:val="none"/>
        </w:rPr>
      </w:pPr>
      <w:r w:rsidRPr="009C3C4D">
        <w:rPr>
          <w:rFonts w:ascii="Times New Roman" w:eastAsia="Times New Roman" w:hAnsi="Times New Roman" w:cs="Times New Roman"/>
          <w:b/>
          <w:bCs/>
          <w:kern w:val="0"/>
          <w:sz w:val="27"/>
          <w:szCs w:val="27"/>
          <w:lang w:val="en-US" w:eastAsia="nl-NL"/>
          <w14:ligatures w14:val="none"/>
        </w:rPr>
        <w:t>Context</w:t>
      </w:r>
    </w:p>
    <w:p w14:paraId="55A892BB" w14:textId="77777777" w:rsidR="009C3C4D" w:rsidRPr="009C3C4D" w:rsidRDefault="009C3C4D" w:rsidP="009C3C4D">
      <w:p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 xml:space="preserve">A household plans a week of evening renovations that require significant energy use. They do not own a personal battery system but want to reserve </w:t>
      </w:r>
      <w:r w:rsidRPr="009C3C4D">
        <w:rPr>
          <w:rFonts w:ascii="Times New Roman" w:eastAsia="Times New Roman" w:hAnsi="Times New Roman" w:cs="Times New Roman"/>
          <w:b/>
          <w:bCs/>
          <w:kern w:val="0"/>
          <w:sz w:val="24"/>
          <w:szCs w:val="24"/>
          <w:lang w:val="en-US" w:eastAsia="nl-NL"/>
          <w14:ligatures w14:val="none"/>
        </w:rPr>
        <w:t>storage capacity</w:t>
      </w:r>
      <w:r w:rsidRPr="009C3C4D">
        <w:rPr>
          <w:rFonts w:ascii="Times New Roman" w:eastAsia="Times New Roman" w:hAnsi="Times New Roman" w:cs="Times New Roman"/>
          <w:kern w:val="0"/>
          <w:sz w:val="24"/>
          <w:szCs w:val="24"/>
          <w:lang w:val="en-US" w:eastAsia="nl-NL"/>
          <w14:ligatures w14:val="none"/>
        </w:rPr>
        <w:t xml:space="preserve"> in the community market. This will allow them to store cheap off-peak energy during the day and use it during the evenings when their solar panels are not producing energy.</w:t>
      </w:r>
    </w:p>
    <w:p w14:paraId="3F11F3AA"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7C626850">
          <v:rect id="_x0000_i1287" style="width:0;height:1.5pt" o:hralign="center" o:hrstd="t" o:hr="t" fillcolor="#a0a0a0" stroked="f"/>
        </w:pict>
      </w:r>
    </w:p>
    <w:p w14:paraId="2EBD9188" w14:textId="77777777" w:rsidR="009C3C4D" w:rsidRPr="009C3C4D" w:rsidRDefault="009C3C4D" w:rsidP="009C3C4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l-NL"/>
          <w14:ligatures w14:val="none"/>
        </w:rPr>
      </w:pPr>
      <w:r w:rsidRPr="009C3C4D">
        <w:rPr>
          <w:rFonts w:ascii="Times New Roman" w:eastAsia="Times New Roman" w:hAnsi="Times New Roman" w:cs="Times New Roman"/>
          <w:b/>
          <w:bCs/>
          <w:kern w:val="0"/>
          <w:sz w:val="27"/>
          <w:szCs w:val="27"/>
          <w:lang w:val="en-US" w:eastAsia="nl-NL"/>
          <w14:ligatures w14:val="none"/>
        </w:rPr>
        <w:t>User Story</w:t>
      </w:r>
    </w:p>
    <w:p w14:paraId="3984E0E7" w14:textId="69EE241D" w:rsidR="009C3C4D" w:rsidRPr="009C3C4D" w:rsidRDefault="009C3C4D" w:rsidP="009C3C4D">
      <w:pPr>
        <w:spacing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i/>
          <w:iCs/>
          <w:kern w:val="0"/>
          <w:sz w:val="24"/>
          <w:szCs w:val="24"/>
          <w:lang w:val="en-US" w:eastAsia="nl-NL"/>
          <w14:ligatures w14:val="none"/>
        </w:rPr>
        <w:t xml:space="preserve">As a prosumer, I want the system to autonomously arrange storage capacity in the community market for a </w:t>
      </w:r>
      <w:r w:rsidR="005D0BBC">
        <w:rPr>
          <w:rFonts w:ascii="Times New Roman" w:eastAsia="Times New Roman" w:hAnsi="Times New Roman" w:cs="Times New Roman"/>
          <w:i/>
          <w:iCs/>
          <w:kern w:val="0"/>
          <w:sz w:val="24"/>
          <w:szCs w:val="24"/>
          <w:lang w:val="en-US" w:eastAsia="nl-NL"/>
          <w14:ligatures w14:val="none"/>
        </w:rPr>
        <w:t>whole</w:t>
      </w:r>
      <w:r w:rsidRPr="009C3C4D">
        <w:rPr>
          <w:rFonts w:ascii="Times New Roman" w:eastAsia="Times New Roman" w:hAnsi="Times New Roman" w:cs="Times New Roman"/>
          <w:i/>
          <w:iCs/>
          <w:kern w:val="0"/>
          <w:sz w:val="24"/>
          <w:szCs w:val="24"/>
          <w:lang w:val="en-US" w:eastAsia="nl-NL"/>
          <w14:ligatures w14:val="none"/>
        </w:rPr>
        <w:t xml:space="preserve"> week while I’m renovating, so I can shift energy use and cover my increased demand without worrying about technical details or market transactions.</w:t>
      </w:r>
    </w:p>
    <w:p w14:paraId="39B4D73C"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6648C9FC">
          <v:rect id="_x0000_i1288" style="width:0;height:1.5pt" o:hralign="center" o:hrstd="t" o:hr="t" fillcolor="#a0a0a0" stroked="f"/>
        </w:pict>
      </w:r>
    </w:p>
    <w:p w14:paraId="69B1E00D" w14:textId="77777777" w:rsidR="009C3C4D" w:rsidRPr="009C3C4D" w:rsidRDefault="009C3C4D" w:rsidP="009C3C4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l-NL"/>
          <w14:ligatures w14:val="none"/>
        </w:rPr>
      </w:pPr>
      <w:r w:rsidRPr="009C3C4D">
        <w:rPr>
          <w:rFonts w:ascii="Times New Roman" w:eastAsia="Times New Roman" w:hAnsi="Times New Roman" w:cs="Times New Roman"/>
          <w:b/>
          <w:bCs/>
          <w:kern w:val="0"/>
          <w:sz w:val="27"/>
          <w:szCs w:val="27"/>
          <w:lang w:val="en-US" w:eastAsia="nl-NL"/>
          <w14:ligatures w14:val="none"/>
        </w:rPr>
        <w:t>Use Case: Autonomous Multi-Day Storage Purchase</w:t>
      </w:r>
    </w:p>
    <w:p w14:paraId="67ED48F5" w14:textId="77777777" w:rsidR="009C3C4D" w:rsidRPr="009C3C4D" w:rsidRDefault="009C3C4D" w:rsidP="009C3C4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Actors</w:t>
      </w:r>
      <w:r w:rsidRPr="009C3C4D">
        <w:rPr>
          <w:rFonts w:ascii="Times New Roman" w:eastAsia="Times New Roman" w:hAnsi="Times New Roman" w:cs="Times New Roman"/>
          <w:kern w:val="0"/>
          <w:sz w:val="24"/>
          <w:szCs w:val="24"/>
          <w:lang w:eastAsia="nl-NL"/>
          <w14:ligatures w14:val="none"/>
        </w:rPr>
        <w:t>:</w:t>
      </w:r>
    </w:p>
    <w:p w14:paraId="1514D0F9" w14:textId="77777777" w:rsidR="009C3C4D" w:rsidRPr="009C3C4D" w:rsidRDefault="009C3C4D" w:rsidP="009C3C4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Prosumer (Household)</w:t>
      </w:r>
    </w:p>
    <w:p w14:paraId="5AA19E7F" w14:textId="77777777" w:rsidR="009C3C4D" w:rsidRPr="009C3C4D" w:rsidRDefault="009C3C4D" w:rsidP="009C3C4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LLM Interface</w:t>
      </w:r>
    </w:p>
    <w:p w14:paraId="054A5744" w14:textId="1BF5821A" w:rsidR="009C3C4D" w:rsidRPr="009C3C4D" w:rsidRDefault="009C3C4D" w:rsidP="009C3C4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Trading Engine</w:t>
      </w:r>
      <w:r w:rsidR="005D0BBC">
        <w:rPr>
          <w:rFonts w:ascii="Times New Roman" w:eastAsia="Times New Roman" w:hAnsi="Times New Roman" w:cs="Times New Roman"/>
          <w:kern w:val="0"/>
          <w:sz w:val="24"/>
          <w:szCs w:val="24"/>
          <w:lang w:eastAsia="nl-NL"/>
          <w14:ligatures w14:val="none"/>
        </w:rPr>
        <w:t>/Agent</w:t>
      </w:r>
    </w:p>
    <w:p w14:paraId="1002791D" w14:textId="77777777" w:rsidR="009C3C4D" w:rsidRPr="009C3C4D" w:rsidRDefault="009C3C4D" w:rsidP="009C3C4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Market Framework (ASSUME)</w:t>
      </w:r>
    </w:p>
    <w:p w14:paraId="49ED03DC" w14:textId="77777777" w:rsidR="009C3C4D" w:rsidRPr="009C3C4D" w:rsidRDefault="009C3C4D" w:rsidP="009C3C4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b/>
          <w:bCs/>
          <w:kern w:val="0"/>
          <w:sz w:val="24"/>
          <w:szCs w:val="24"/>
          <w:lang w:val="en-US" w:eastAsia="nl-NL"/>
          <w14:ligatures w14:val="none"/>
        </w:rPr>
        <w:lastRenderedPageBreak/>
        <w:t>Goal</w:t>
      </w:r>
      <w:r w:rsidRPr="009C3C4D">
        <w:rPr>
          <w:rFonts w:ascii="Times New Roman" w:eastAsia="Times New Roman" w:hAnsi="Times New Roman" w:cs="Times New Roman"/>
          <w:kern w:val="0"/>
          <w:sz w:val="24"/>
          <w:szCs w:val="24"/>
          <w:lang w:val="en-US" w:eastAsia="nl-NL"/>
          <w14:ligatures w14:val="none"/>
        </w:rPr>
        <w:t>:</w:t>
      </w:r>
      <w:r w:rsidRPr="009C3C4D">
        <w:rPr>
          <w:rFonts w:ascii="Times New Roman" w:eastAsia="Times New Roman" w:hAnsi="Times New Roman" w:cs="Times New Roman"/>
          <w:kern w:val="0"/>
          <w:sz w:val="24"/>
          <w:szCs w:val="24"/>
          <w:lang w:val="en-US" w:eastAsia="nl-NL"/>
          <w14:ligatures w14:val="none"/>
        </w:rPr>
        <w:br/>
        <w:t>Automatically reserve storage capacity in the community market for a week of renovations based on user-provided context.</w:t>
      </w:r>
    </w:p>
    <w:p w14:paraId="24B9DCD9" w14:textId="77777777" w:rsidR="009C3C4D" w:rsidRPr="009C3C4D" w:rsidRDefault="009C3C4D" w:rsidP="009C3C4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Preconditions</w:t>
      </w:r>
      <w:r w:rsidRPr="009C3C4D">
        <w:rPr>
          <w:rFonts w:ascii="Times New Roman" w:eastAsia="Times New Roman" w:hAnsi="Times New Roman" w:cs="Times New Roman"/>
          <w:kern w:val="0"/>
          <w:sz w:val="24"/>
          <w:szCs w:val="24"/>
          <w:lang w:eastAsia="nl-NL"/>
          <w14:ligatures w14:val="none"/>
        </w:rPr>
        <w:t>:</w:t>
      </w:r>
    </w:p>
    <w:p w14:paraId="095A4714" w14:textId="77777777" w:rsidR="009C3C4D" w:rsidRPr="009C3C4D" w:rsidRDefault="009C3C4D" w:rsidP="009C3C4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prosumer has an active account and app installed.</w:t>
      </w:r>
    </w:p>
    <w:p w14:paraId="3BFA4F2B"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1179AB61">
          <v:rect id="_x0000_i1289" style="width:0;height:1.5pt" o:hralign="center" o:hrstd="t" o:hr="t" fillcolor="#a0a0a0" stroked="f"/>
        </w:pict>
      </w:r>
    </w:p>
    <w:p w14:paraId="0CBC073B" w14:textId="77777777" w:rsidR="009C3C4D" w:rsidRPr="009C3C4D" w:rsidRDefault="009C3C4D" w:rsidP="009C3C4D">
      <w:pPr>
        <w:spacing w:before="100" w:beforeAutospacing="1" w:after="100" w:afterAutospacing="1" w:line="240" w:lineRule="auto"/>
        <w:outlineLvl w:val="3"/>
        <w:rPr>
          <w:rFonts w:ascii="Times New Roman" w:eastAsia="Times New Roman" w:hAnsi="Times New Roman" w:cs="Times New Roman"/>
          <w:b/>
          <w:bCs/>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Main Flow</w:t>
      </w:r>
    </w:p>
    <w:p w14:paraId="246E1769" w14:textId="77777777" w:rsidR="009C3C4D" w:rsidRPr="009C3C4D" w:rsidRDefault="009C3C4D" w:rsidP="009C3C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prosumer opens the app and says:</w:t>
      </w:r>
      <w:r w:rsidRPr="009C3C4D">
        <w:rPr>
          <w:rFonts w:ascii="Times New Roman" w:eastAsia="Times New Roman" w:hAnsi="Times New Roman" w:cs="Times New Roman"/>
          <w:kern w:val="0"/>
          <w:sz w:val="24"/>
          <w:szCs w:val="24"/>
          <w:lang w:val="en-US" w:eastAsia="nl-NL"/>
          <w14:ligatures w14:val="none"/>
        </w:rPr>
        <w:br/>
      </w:r>
      <w:r w:rsidRPr="009C3C4D">
        <w:rPr>
          <w:rFonts w:ascii="Times New Roman" w:eastAsia="Times New Roman" w:hAnsi="Times New Roman" w:cs="Times New Roman"/>
          <w:i/>
          <w:iCs/>
          <w:kern w:val="0"/>
          <w:sz w:val="24"/>
          <w:szCs w:val="24"/>
          <w:lang w:val="en-US" w:eastAsia="nl-NL"/>
          <w14:ligatures w14:val="none"/>
        </w:rPr>
        <w:t>“I’ll be renovating next week during the evenings and need storage capacity since my solar panels won’t generate power at night.”</w:t>
      </w:r>
    </w:p>
    <w:p w14:paraId="2E84DABB" w14:textId="77777777" w:rsidR="009C3C4D" w:rsidRPr="009C3C4D" w:rsidRDefault="009C3C4D" w:rsidP="009C3C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LLM interprets this request and autonomously determines that additional storage capacity is needed for seven days.</w:t>
      </w:r>
    </w:p>
    <w:p w14:paraId="39C80BA1" w14:textId="77777777" w:rsidR="009C3C4D" w:rsidRPr="009C3C4D" w:rsidRDefault="009C3C4D" w:rsidP="009C3C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LLM sends the request to the Trading Engine.</w:t>
      </w:r>
    </w:p>
    <w:p w14:paraId="4A72F535" w14:textId="77777777" w:rsidR="009C3C4D" w:rsidRPr="009C3C4D" w:rsidRDefault="009C3C4D" w:rsidP="009C3C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The Trading Engine:</w:t>
      </w:r>
    </w:p>
    <w:p w14:paraId="3735C44D" w14:textId="77777777" w:rsidR="009C3C4D" w:rsidRPr="009C3C4D" w:rsidRDefault="009C3C4D" w:rsidP="009C3C4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Estimates the household’s daily storage needs for evening renovations (e.g., 8kWh/day).</w:t>
      </w:r>
    </w:p>
    <w:p w14:paraId="24B893D8" w14:textId="77777777" w:rsidR="009C3C4D" w:rsidRPr="009C3C4D" w:rsidRDefault="009C3C4D" w:rsidP="009C3C4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Checks market availability and pricing for storage capacity over the next week.</w:t>
      </w:r>
    </w:p>
    <w:p w14:paraId="580C7F16" w14:textId="77777777" w:rsidR="009C3C4D" w:rsidRPr="009C3C4D" w:rsidRDefault="009C3C4D" w:rsidP="009C3C4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Reserves 56kWh of total storage capacity (8kWh/day × 7 days) at €0.07/kWh.</w:t>
      </w:r>
    </w:p>
    <w:p w14:paraId="727462FA" w14:textId="77777777" w:rsidR="009C3C4D" w:rsidRPr="009C3C4D" w:rsidRDefault="009C3C4D" w:rsidP="009C3C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Market Framework (ASSUME) processes the trade and confirms the reservation.</w:t>
      </w:r>
    </w:p>
    <w:p w14:paraId="760617EA" w14:textId="77777777" w:rsidR="009C3C4D" w:rsidRPr="009C3C4D" w:rsidRDefault="009C3C4D" w:rsidP="009C3C4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LLM notifies the prosumer afterwards:</w:t>
      </w:r>
      <w:r w:rsidRPr="009C3C4D">
        <w:rPr>
          <w:rFonts w:ascii="Times New Roman" w:eastAsia="Times New Roman" w:hAnsi="Times New Roman" w:cs="Times New Roman"/>
          <w:kern w:val="0"/>
          <w:sz w:val="24"/>
          <w:szCs w:val="24"/>
          <w:lang w:val="en-US" w:eastAsia="nl-NL"/>
          <w14:ligatures w14:val="none"/>
        </w:rPr>
        <w:br/>
      </w:r>
      <w:r w:rsidRPr="009C3C4D">
        <w:rPr>
          <w:rFonts w:ascii="Times New Roman" w:eastAsia="Times New Roman" w:hAnsi="Times New Roman" w:cs="Times New Roman"/>
          <w:i/>
          <w:iCs/>
          <w:kern w:val="0"/>
          <w:sz w:val="24"/>
          <w:szCs w:val="24"/>
          <w:lang w:val="en-US" w:eastAsia="nl-NL"/>
          <w14:ligatures w14:val="none"/>
        </w:rPr>
        <w:t>“I’ve reserved 8kWh of storage capacity per day for next week at €0.07/kWh to support your renovation plans.”</w:t>
      </w:r>
    </w:p>
    <w:p w14:paraId="62D05907"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03B0721F">
          <v:rect id="_x0000_i1290" style="width:0;height:1.5pt" o:hralign="center" o:hrstd="t" o:hr="t" fillcolor="#a0a0a0" stroked="f"/>
        </w:pict>
      </w:r>
    </w:p>
    <w:p w14:paraId="6DF44678" w14:textId="77777777" w:rsidR="009C3C4D" w:rsidRPr="009C3C4D" w:rsidRDefault="009C3C4D" w:rsidP="009C3C4D">
      <w:pPr>
        <w:spacing w:before="100" w:beforeAutospacing="1" w:after="100" w:afterAutospacing="1" w:line="240" w:lineRule="auto"/>
        <w:outlineLvl w:val="3"/>
        <w:rPr>
          <w:rFonts w:ascii="Times New Roman" w:eastAsia="Times New Roman" w:hAnsi="Times New Roman" w:cs="Times New Roman"/>
          <w:b/>
          <w:bCs/>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Alternative Flows</w:t>
      </w:r>
    </w:p>
    <w:p w14:paraId="4F405D22" w14:textId="77777777" w:rsidR="009C3C4D" w:rsidRPr="009C3C4D" w:rsidRDefault="009C3C4D" w:rsidP="009C3C4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Partial Market Availability</w:t>
      </w:r>
      <w:r w:rsidRPr="009C3C4D">
        <w:rPr>
          <w:rFonts w:ascii="Times New Roman" w:eastAsia="Times New Roman" w:hAnsi="Times New Roman" w:cs="Times New Roman"/>
          <w:kern w:val="0"/>
          <w:sz w:val="24"/>
          <w:szCs w:val="24"/>
          <w:lang w:eastAsia="nl-NL"/>
          <w14:ligatures w14:val="none"/>
        </w:rPr>
        <w:t>:</w:t>
      </w:r>
    </w:p>
    <w:p w14:paraId="7341BEC9" w14:textId="77777777" w:rsidR="009C3C4D" w:rsidRPr="009C3C4D" w:rsidRDefault="009C3C4D" w:rsidP="009C3C4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val="en-US" w:eastAsia="nl-NL"/>
          <w14:ligatures w14:val="none"/>
        </w:rPr>
        <w:t>If only part of the week is covered, the LLM informs the user:</w:t>
      </w:r>
      <w:r w:rsidRPr="009C3C4D">
        <w:rPr>
          <w:rFonts w:ascii="Times New Roman" w:eastAsia="Times New Roman" w:hAnsi="Times New Roman" w:cs="Times New Roman"/>
          <w:kern w:val="0"/>
          <w:sz w:val="24"/>
          <w:szCs w:val="24"/>
          <w:lang w:val="en-US" w:eastAsia="nl-NL"/>
          <w14:ligatures w14:val="none"/>
        </w:rPr>
        <w:br/>
      </w:r>
      <w:r w:rsidRPr="009C3C4D">
        <w:rPr>
          <w:rFonts w:ascii="Times New Roman" w:eastAsia="Times New Roman" w:hAnsi="Times New Roman" w:cs="Times New Roman"/>
          <w:i/>
          <w:iCs/>
          <w:kern w:val="0"/>
          <w:sz w:val="24"/>
          <w:szCs w:val="24"/>
          <w:lang w:val="en-US" w:eastAsia="nl-NL"/>
          <w14:ligatures w14:val="none"/>
        </w:rPr>
        <w:t xml:space="preserve">“I was able to reserve storage for 5 of the 7 days. </w:t>
      </w:r>
      <w:r w:rsidRPr="009C3C4D">
        <w:rPr>
          <w:rFonts w:ascii="Times New Roman" w:eastAsia="Times New Roman" w:hAnsi="Times New Roman" w:cs="Times New Roman"/>
          <w:i/>
          <w:iCs/>
          <w:kern w:val="0"/>
          <w:sz w:val="24"/>
          <w:szCs w:val="24"/>
          <w:lang w:eastAsia="nl-NL"/>
          <w14:ligatures w14:val="none"/>
        </w:rPr>
        <w:t>I’ll continue monitoring the market for additional availability.”</w:t>
      </w:r>
    </w:p>
    <w:p w14:paraId="3C411244" w14:textId="77777777" w:rsidR="009C3C4D" w:rsidRPr="009C3C4D" w:rsidRDefault="009C3C4D" w:rsidP="009C3C4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High Price Condition</w:t>
      </w:r>
      <w:r w:rsidRPr="009C3C4D">
        <w:rPr>
          <w:rFonts w:ascii="Times New Roman" w:eastAsia="Times New Roman" w:hAnsi="Times New Roman" w:cs="Times New Roman"/>
          <w:kern w:val="0"/>
          <w:sz w:val="24"/>
          <w:szCs w:val="24"/>
          <w:lang w:eastAsia="nl-NL"/>
          <w14:ligatures w14:val="none"/>
        </w:rPr>
        <w:t>:</w:t>
      </w:r>
    </w:p>
    <w:p w14:paraId="27668E40" w14:textId="77777777" w:rsidR="009C3C4D" w:rsidRPr="009C3C4D" w:rsidRDefault="009C3C4D" w:rsidP="009C3C4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If prices exceed a threshold, the LLM may still act but explains:</w:t>
      </w:r>
      <w:r w:rsidRPr="009C3C4D">
        <w:rPr>
          <w:rFonts w:ascii="Times New Roman" w:eastAsia="Times New Roman" w:hAnsi="Times New Roman" w:cs="Times New Roman"/>
          <w:kern w:val="0"/>
          <w:sz w:val="24"/>
          <w:szCs w:val="24"/>
          <w:lang w:val="en-US" w:eastAsia="nl-NL"/>
          <w14:ligatures w14:val="none"/>
        </w:rPr>
        <w:br/>
      </w:r>
      <w:r w:rsidRPr="009C3C4D">
        <w:rPr>
          <w:rFonts w:ascii="Times New Roman" w:eastAsia="Times New Roman" w:hAnsi="Times New Roman" w:cs="Times New Roman"/>
          <w:i/>
          <w:iCs/>
          <w:kern w:val="0"/>
          <w:sz w:val="24"/>
          <w:szCs w:val="24"/>
          <w:lang w:val="en-US" w:eastAsia="nl-NL"/>
          <w14:ligatures w14:val="none"/>
        </w:rPr>
        <w:t>“I reserved storage at €0.12/kWh due to limited availability during peak hours.”</w:t>
      </w:r>
    </w:p>
    <w:p w14:paraId="2ED91AC8" w14:textId="77777777" w:rsidR="009C3C4D" w:rsidRPr="009C3C4D" w:rsidRDefault="009C3C4D" w:rsidP="009C3C4D">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nl-NL"/>
          <w14:ligatures w14:val="none"/>
        </w:rPr>
      </w:pPr>
      <w:r w:rsidRPr="009C3C4D">
        <w:rPr>
          <w:rFonts w:ascii="Times New Roman" w:eastAsia="Times New Roman" w:hAnsi="Times New Roman" w:cs="Times New Roman"/>
          <w:b/>
          <w:bCs/>
          <w:kern w:val="0"/>
          <w:sz w:val="36"/>
          <w:szCs w:val="36"/>
          <w:lang w:val="en-US" w:eastAsia="nl-NL"/>
          <w14:ligatures w14:val="none"/>
        </w:rPr>
        <w:t>Scenario 2: Selling Unused Storage Capacity During a Week-Long Holiday</w:t>
      </w:r>
    </w:p>
    <w:p w14:paraId="59E5410C" w14:textId="77777777" w:rsidR="009C3C4D" w:rsidRPr="009C3C4D" w:rsidRDefault="009C3C4D" w:rsidP="009C3C4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l-NL"/>
          <w14:ligatures w14:val="none"/>
        </w:rPr>
      </w:pPr>
      <w:r w:rsidRPr="009C3C4D">
        <w:rPr>
          <w:rFonts w:ascii="Times New Roman" w:eastAsia="Times New Roman" w:hAnsi="Times New Roman" w:cs="Times New Roman"/>
          <w:b/>
          <w:bCs/>
          <w:kern w:val="0"/>
          <w:sz w:val="27"/>
          <w:szCs w:val="27"/>
          <w:lang w:val="en-US" w:eastAsia="nl-NL"/>
          <w14:ligatures w14:val="none"/>
        </w:rPr>
        <w:t>Context</w:t>
      </w:r>
    </w:p>
    <w:p w14:paraId="4AFD53C2" w14:textId="10468B7A" w:rsidR="009C3C4D" w:rsidRPr="009C3C4D" w:rsidRDefault="009C3C4D" w:rsidP="009C3C4D">
      <w:p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A household owns a personal battery storage system that they typically use to store excess solar energy for later use. However, they are leaving for a one-week holiday and do not need their storage capacity during this period. They want the system to autonomously sell this unused capacity in the community market so others can use it</w:t>
      </w:r>
      <w:r w:rsidR="005D0BBC">
        <w:rPr>
          <w:rFonts w:ascii="Times New Roman" w:eastAsia="Times New Roman" w:hAnsi="Times New Roman" w:cs="Times New Roman"/>
          <w:kern w:val="0"/>
          <w:sz w:val="24"/>
          <w:szCs w:val="24"/>
          <w:lang w:val="en-US" w:eastAsia="nl-NL"/>
          <w14:ligatures w14:val="none"/>
        </w:rPr>
        <w:t>,</w:t>
      </w:r>
      <w:r w:rsidRPr="009C3C4D">
        <w:rPr>
          <w:rFonts w:ascii="Times New Roman" w:eastAsia="Times New Roman" w:hAnsi="Times New Roman" w:cs="Times New Roman"/>
          <w:kern w:val="0"/>
          <w:sz w:val="24"/>
          <w:szCs w:val="24"/>
          <w:lang w:val="en-US" w:eastAsia="nl-NL"/>
          <w14:ligatures w14:val="none"/>
        </w:rPr>
        <w:t xml:space="preserve"> and they can earn income from their idle battery.</w:t>
      </w:r>
    </w:p>
    <w:p w14:paraId="7383109E"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lastRenderedPageBreak/>
        <w:pict w14:anchorId="10768CC5">
          <v:rect id="_x0000_i1326" style="width:0;height:1.5pt" o:hralign="center" o:hrstd="t" o:hr="t" fillcolor="#a0a0a0" stroked="f"/>
        </w:pict>
      </w:r>
    </w:p>
    <w:p w14:paraId="062160C2" w14:textId="77777777" w:rsidR="009C3C4D" w:rsidRPr="009C3C4D" w:rsidRDefault="009C3C4D" w:rsidP="009C3C4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l-NL"/>
          <w14:ligatures w14:val="none"/>
        </w:rPr>
      </w:pPr>
      <w:r w:rsidRPr="009C3C4D">
        <w:rPr>
          <w:rFonts w:ascii="Times New Roman" w:eastAsia="Times New Roman" w:hAnsi="Times New Roman" w:cs="Times New Roman"/>
          <w:b/>
          <w:bCs/>
          <w:kern w:val="0"/>
          <w:sz w:val="27"/>
          <w:szCs w:val="27"/>
          <w:lang w:val="en-US" w:eastAsia="nl-NL"/>
          <w14:ligatures w14:val="none"/>
        </w:rPr>
        <w:t>User Story</w:t>
      </w:r>
    </w:p>
    <w:p w14:paraId="4989A08F" w14:textId="77777777" w:rsidR="009C3C4D" w:rsidRPr="009C3C4D" w:rsidRDefault="009C3C4D" w:rsidP="009C3C4D">
      <w:pPr>
        <w:spacing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i/>
          <w:iCs/>
          <w:kern w:val="0"/>
          <w:sz w:val="24"/>
          <w:szCs w:val="24"/>
          <w:lang w:val="en-US" w:eastAsia="nl-NL"/>
          <w14:ligatures w14:val="none"/>
        </w:rPr>
        <w:t>As a prosumer, I want the system to autonomously sell my unused storage capacity in the community market while I’m on holiday for a week, so I can generate income without managing the details myself.</w:t>
      </w:r>
    </w:p>
    <w:p w14:paraId="3FE15CA0"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2F031B90">
          <v:rect id="_x0000_i1327" style="width:0;height:1.5pt" o:hralign="center" o:hrstd="t" o:hr="t" fillcolor="#a0a0a0" stroked="f"/>
        </w:pict>
      </w:r>
    </w:p>
    <w:p w14:paraId="43AB3553" w14:textId="77777777" w:rsidR="009C3C4D" w:rsidRPr="009C3C4D" w:rsidRDefault="009C3C4D" w:rsidP="009C3C4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nl-NL"/>
          <w14:ligatures w14:val="none"/>
        </w:rPr>
      </w:pPr>
      <w:r w:rsidRPr="009C3C4D">
        <w:rPr>
          <w:rFonts w:ascii="Times New Roman" w:eastAsia="Times New Roman" w:hAnsi="Times New Roman" w:cs="Times New Roman"/>
          <w:b/>
          <w:bCs/>
          <w:kern w:val="0"/>
          <w:sz w:val="27"/>
          <w:szCs w:val="27"/>
          <w:lang w:val="en-US" w:eastAsia="nl-NL"/>
          <w14:ligatures w14:val="none"/>
        </w:rPr>
        <w:t>Use Case: Autonomous Multi-Day Storage Sale</w:t>
      </w:r>
    </w:p>
    <w:p w14:paraId="1A298AC5" w14:textId="77777777" w:rsidR="009C3C4D" w:rsidRPr="009C3C4D" w:rsidRDefault="009C3C4D" w:rsidP="009C3C4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Actors</w:t>
      </w:r>
      <w:r w:rsidRPr="009C3C4D">
        <w:rPr>
          <w:rFonts w:ascii="Times New Roman" w:eastAsia="Times New Roman" w:hAnsi="Times New Roman" w:cs="Times New Roman"/>
          <w:kern w:val="0"/>
          <w:sz w:val="24"/>
          <w:szCs w:val="24"/>
          <w:lang w:eastAsia="nl-NL"/>
          <w14:ligatures w14:val="none"/>
        </w:rPr>
        <w:t>:</w:t>
      </w:r>
    </w:p>
    <w:p w14:paraId="46BD6455" w14:textId="77777777" w:rsidR="009C3C4D" w:rsidRPr="009C3C4D" w:rsidRDefault="009C3C4D" w:rsidP="009C3C4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Prosumer (Household)</w:t>
      </w:r>
    </w:p>
    <w:p w14:paraId="6ABEF6A1" w14:textId="77777777" w:rsidR="009C3C4D" w:rsidRPr="009C3C4D" w:rsidRDefault="009C3C4D" w:rsidP="009C3C4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LLM Interface</w:t>
      </w:r>
    </w:p>
    <w:p w14:paraId="3B0871F4" w14:textId="77777777" w:rsidR="009C3C4D" w:rsidRPr="009C3C4D" w:rsidRDefault="009C3C4D" w:rsidP="009C3C4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Trading Engine</w:t>
      </w:r>
    </w:p>
    <w:p w14:paraId="4E0873F5" w14:textId="77777777" w:rsidR="009C3C4D" w:rsidRPr="009C3C4D" w:rsidRDefault="009C3C4D" w:rsidP="009C3C4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Market Framework (ASSUME)</w:t>
      </w:r>
    </w:p>
    <w:p w14:paraId="3555616F" w14:textId="77777777" w:rsidR="009C3C4D" w:rsidRPr="009C3C4D" w:rsidRDefault="009C3C4D" w:rsidP="009C3C4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b/>
          <w:bCs/>
          <w:kern w:val="0"/>
          <w:sz w:val="24"/>
          <w:szCs w:val="24"/>
          <w:lang w:val="en-US" w:eastAsia="nl-NL"/>
          <w14:ligatures w14:val="none"/>
        </w:rPr>
        <w:t>Goal</w:t>
      </w:r>
      <w:r w:rsidRPr="009C3C4D">
        <w:rPr>
          <w:rFonts w:ascii="Times New Roman" w:eastAsia="Times New Roman" w:hAnsi="Times New Roman" w:cs="Times New Roman"/>
          <w:kern w:val="0"/>
          <w:sz w:val="24"/>
          <w:szCs w:val="24"/>
          <w:lang w:val="en-US" w:eastAsia="nl-NL"/>
          <w14:ligatures w14:val="none"/>
        </w:rPr>
        <w:t>:</w:t>
      </w:r>
      <w:r w:rsidRPr="009C3C4D">
        <w:rPr>
          <w:rFonts w:ascii="Times New Roman" w:eastAsia="Times New Roman" w:hAnsi="Times New Roman" w:cs="Times New Roman"/>
          <w:kern w:val="0"/>
          <w:sz w:val="24"/>
          <w:szCs w:val="24"/>
          <w:lang w:val="en-US" w:eastAsia="nl-NL"/>
          <w14:ligatures w14:val="none"/>
        </w:rPr>
        <w:br/>
        <w:t>Automatically make the household’s storage capacity available in the community market for others to use during their week-long absence.</w:t>
      </w:r>
    </w:p>
    <w:p w14:paraId="2787BA97" w14:textId="77777777" w:rsidR="009C3C4D" w:rsidRPr="009C3C4D" w:rsidRDefault="009C3C4D" w:rsidP="009C3C4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Preconditions</w:t>
      </w:r>
      <w:r w:rsidRPr="009C3C4D">
        <w:rPr>
          <w:rFonts w:ascii="Times New Roman" w:eastAsia="Times New Roman" w:hAnsi="Times New Roman" w:cs="Times New Roman"/>
          <w:kern w:val="0"/>
          <w:sz w:val="24"/>
          <w:szCs w:val="24"/>
          <w:lang w:eastAsia="nl-NL"/>
          <w14:ligatures w14:val="none"/>
        </w:rPr>
        <w:t>:</w:t>
      </w:r>
    </w:p>
    <w:p w14:paraId="1D0DEF7A" w14:textId="77777777" w:rsidR="009C3C4D" w:rsidRPr="009C3C4D" w:rsidRDefault="009C3C4D" w:rsidP="009C3C4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prosumer owns a battery system with available capacity.</w:t>
      </w:r>
    </w:p>
    <w:p w14:paraId="3AA8CCC6" w14:textId="77777777" w:rsidR="009C3C4D" w:rsidRPr="009C3C4D" w:rsidRDefault="009C3C4D" w:rsidP="009C3C4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community market has demand for storage capacity.</w:t>
      </w:r>
    </w:p>
    <w:p w14:paraId="78C49D45"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25452D6B">
          <v:rect id="_x0000_i1328" style="width:0;height:1.5pt" o:hralign="center" o:hrstd="t" o:hr="t" fillcolor="#a0a0a0" stroked="f"/>
        </w:pict>
      </w:r>
    </w:p>
    <w:p w14:paraId="29D25C00" w14:textId="77777777" w:rsidR="009C3C4D" w:rsidRPr="009C3C4D" w:rsidRDefault="009C3C4D" w:rsidP="009C3C4D">
      <w:pPr>
        <w:spacing w:before="100" w:beforeAutospacing="1" w:after="100" w:afterAutospacing="1" w:line="240" w:lineRule="auto"/>
        <w:outlineLvl w:val="3"/>
        <w:rPr>
          <w:rFonts w:ascii="Times New Roman" w:eastAsia="Times New Roman" w:hAnsi="Times New Roman" w:cs="Times New Roman"/>
          <w:b/>
          <w:bCs/>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Main Flow</w:t>
      </w:r>
    </w:p>
    <w:p w14:paraId="06203043" w14:textId="77777777" w:rsidR="009C3C4D" w:rsidRPr="009C3C4D" w:rsidRDefault="009C3C4D" w:rsidP="009C3C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prosumer opens the app and says:</w:t>
      </w:r>
      <w:r w:rsidRPr="009C3C4D">
        <w:rPr>
          <w:rFonts w:ascii="Times New Roman" w:eastAsia="Times New Roman" w:hAnsi="Times New Roman" w:cs="Times New Roman"/>
          <w:kern w:val="0"/>
          <w:sz w:val="24"/>
          <w:szCs w:val="24"/>
          <w:lang w:val="en-US" w:eastAsia="nl-NL"/>
          <w14:ligatures w14:val="none"/>
        </w:rPr>
        <w:br/>
      </w:r>
      <w:r w:rsidRPr="009C3C4D">
        <w:rPr>
          <w:rFonts w:ascii="Times New Roman" w:eastAsia="Times New Roman" w:hAnsi="Times New Roman" w:cs="Times New Roman"/>
          <w:i/>
          <w:iCs/>
          <w:kern w:val="0"/>
          <w:sz w:val="24"/>
          <w:szCs w:val="24"/>
          <w:lang w:val="en-US" w:eastAsia="nl-NL"/>
          <w14:ligatures w14:val="none"/>
        </w:rPr>
        <w:t>“We’re going on holiday for a week and won’t need our battery storage.”</w:t>
      </w:r>
    </w:p>
    <w:p w14:paraId="1BE84007" w14:textId="77777777" w:rsidR="009C3C4D" w:rsidRPr="009C3C4D" w:rsidRDefault="009C3C4D" w:rsidP="009C3C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LLM interprets this and autonomously determines that the household’s storage capacity can be made available for others.</w:t>
      </w:r>
    </w:p>
    <w:p w14:paraId="37ECFD2C" w14:textId="77777777" w:rsidR="009C3C4D" w:rsidRPr="009C3C4D" w:rsidRDefault="009C3C4D" w:rsidP="009C3C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LLM sends the request to the Trading Engine.</w:t>
      </w:r>
    </w:p>
    <w:p w14:paraId="19B95668" w14:textId="3E35DBFF" w:rsidR="009C3C4D" w:rsidRPr="009C3C4D" w:rsidRDefault="009C3C4D" w:rsidP="009C3C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t>The Trading Engine</w:t>
      </w:r>
      <w:r w:rsidR="005D0BBC">
        <w:rPr>
          <w:rFonts w:ascii="Times New Roman" w:eastAsia="Times New Roman" w:hAnsi="Times New Roman" w:cs="Times New Roman"/>
          <w:kern w:val="0"/>
          <w:sz w:val="24"/>
          <w:szCs w:val="24"/>
          <w:lang w:eastAsia="nl-NL"/>
          <w14:ligatures w14:val="none"/>
        </w:rPr>
        <w:t>/Agent</w:t>
      </w:r>
      <w:r w:rsidRPr="009C3C4D">
        <w:rPr>
          <w:rFonts w:ascii="Times New Roman" w:eastAsia="Times New Roman" w:hAnsi="Times New Roman" w:cs="Times New Roman"/>
          <w:kern w:val="0"/>
          <w:sz w:val="24"/>
          <w:szCs w:val="24"/>
          <w:lang w:eastAsia="nl-NL"/>
          <w14:ligatures w14:val="none"/>
        </w:rPr>
        <w:t>:</w:t>
      </w:r>
    </w:p>
    <w:p w14:paraId="763489F4" w14:textId="77777777" w:rsidR="009C3C4D" w:rsidRPr="009C3C4D" w:rsidRDefault="009C3C4D" w:rsidP="009C3C4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Confirms the household’s storage capacity availability (e.g., 12kWh/day).</w:t>
      </w:r>
    </w:p>
    <w:p w14:paraId="589D3BFE" w14:textId="77777777" w:rsidR="009C3C4D" w:rsidRPr="009C3C4D" w:rsidRDefault="009C3C4D" w:rsidP="009C3C4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Queries current market demand and pricing.</w:t>
      </w:r>
    </w:p>
    <w:p w14:paraId="23135DE9" w14:textId="77777777" w:rsidR="009C3C4D" w:rsidRPr="009C3C4D" w:rsidRDefault="009C3C4D" w:rsidP="009C3C4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Sells 84kWh total storage capacity (12kWh/day × 7 days) at €0.09/kWh.</w:t>
      </w:r>
    </w:p>
    <w:p w14:paraId="390676EE" w14:textId="77777777" w:rsidR="009C3C4D" w:rsidRPr="009C3C4D" w:rsidRDefault="009C3C4D" w:rsidP="009C3C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Market Framework (ASSUME) processes the trade and matches the seller with buyers.</w:t>
      </w:r>
    </w:p>
    <w:p w14:paraId="480D66A5" w14:textId="77777777" w:rsidR="009C3C4D" w:rsidRPr="009C3C4D" w:rsidRDefault="009C3C4D" w:rsidP="009C3C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The LLM notifies the prosumer afterwards:</w:t>
      </w:r>
      <w:r w:rsidRPr="009C3C4D">
        <w:rPr>
          <w:rFonts w:ascii="Times New Roman" w:eastAsia="Times New Roman" w:hAnsi="Times New Roman" w:cs="Times New Roman"/>
          <w:kern w:val="0"/>
          <w:sz w:val="24"/>
          <w:szCs w:val="24"/>
          <w:lang w:val="en-US" w:eastAsia="nl-NL"/>
          <w14:ligatures w14:val="none"/>
        </w:rPr>
        <w:br/>
      </w:r>
      <w:r w:rsidRPr="009C3C4D">
        <w:rPr>
          <w:rFonts w:ascii="Times New Roman" w:eastAsia="Times New Roman" w:hAnsi="Times New Roman" w:cs="Times New Roman"/>
          <w:i/>
          <w:iCs/>
          <w:kern w:val="0"/>
          <w:sz w:val="24"/>
          <w:szCs w:val="24"/>
          <w:lang w:val="en-US" w:eastAsia="nl-NL"/>
          <w14:ligatures w14:val="none"/>
        </w:rPr>
        <w:t>“Your storage capacity has been made available on the community market for the next 7 days. You’ll earn €0.09/kWh for a total of €7.56 over the week.”</w:t>
      </w:r>
    </w:p>
    <w:p w14:paraId="4527AE25"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69EC2DFF">
          <v:rect id="_x0000_i1329" style="width:0;height:1.5pt" o:hralign="center" o:hrstd="t" o:hr="t" fillcolor="#a0a0a0" stroked="f"/>
        </w:pict>
      </w:r>
    </w:p>
    <w:p w14:paraId="1E5091FE" w14:textId="77777777" w:rsidR="009C3C4D" w:rsidRPr="009C3C4D" w:rsidRDefault="009C3C4D" w:rsidP="009C3C4D">
      <w:pPr>
        <w:spacing w:before="100" w:beforeAutospacing="1" w:after="100" w:afterAutospacing="1" w:line="240" w:lineRule="auto"/>
        <w:outlineLvl w:val="3"/>
        <w:rPr>
          <w:rFonts w:ascii="Times New Roman" w:eastAsia="Times New Roman" w:hAnsi="Times New Roman" w:cs="Times New Roman"/>
          <w:b/>
          <w:bCs/>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Alternative Flows</w:t>
      </w:r>
    </w:p>
    <w:p w14:paraId="13FD7ADE" w14:textId="77777777" w:rsidR="009C3C4D" w:rsidRPr="009C3C4D" w:rsidRDefault="009C3C4D" w:rsidP="009C3C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No Immediate Buyers</w:t>
      </w:r>
      <w:r w:rsidRPr="009C3C4D">
        <w:rPr>
          <w:rFonts w:ascii="Times New Roman" w:eastAsia="Times New Roman" w:hAnsi="Times New Roman" w:cs="Times New Roman"/>
          <w:kern w:val="0"/>
          <w:sz w:val="24"/>
          <w:szCs w:val="24"/>
          <w:lang w:eastAsia="nl-NL"/>
          <w14:ligatures w14:val="none"/>
        </w:rPr>
        <w:t>:</w:t>
      </w:r>
    </w:p>
    <w:p w14:paraId="7E5F55F6" w14:textId="77777777" w:rsidR="009C3C4D" w:rsidRPr="009C3C4D" w:rsidRDefault="009C3C4D" w:rsidP="009C3C4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lastRenderedPageBreak/>
        <w:t>The LLM informs the user:</w:t>
      </w:r>
      <w:r w:rsidRPr="009C3C4D">
        <w:rPr>
          <w:rFonts w:ascii="Times New Roman" w:eastAsia="Times New Roman" w:hAnsi="Times New Roman" w:cs="Times New Roman"/>
          <w:kern w:val="0"/>
          <w:sz w:val="24"/>
          <w:szCs w:val="24"/>
          <w:lang w:val="en-US" w:eastAsia="nl-NL"/>
          <w14:ligatures w14:val="none"/>
        </w:rPr>
        <w:br/>
      </w:r>
      <w:r w:rsidRPr="009C3C4D">
        <w:rPr>
          <w:rFonts w:ascii="Times New Roman" w:eastAsia="Times New Roman" w:hAnsi="Times New Roman" w:cs="Times New Roman"/>
          <w:i/>
          <w:iCs/>
          <w:kern w:val="0"/>
          <w:sz w:val="24"/>
          <w:szCs w:val="24"/>
          <w:lang w:val="en-US" w:eastAsia="nl-NL"/>
          <w14:ligatures w14:val="none"/>
        </w:rPr>
        <w:t>“No buyers are currently available. I’ll continue monitoring demand and sell the capacity once there’s interest.”</w:t>
      </w:r>
    </w:p>
    <w:p w14:paraId="2A71AADD" w14:textId="77777777" w:rsidR="009C3C4D" w:rsidRPr="009C3C4D" w:rsidRDefault="009C3C4D" w:rsidP="009C3C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b/>
          <w:bCs/>
          <w:kern w:val="0"/>
          <w:sz w:val="24"/>
          <w:szCs w:val="24"/>
          <w:lang w:eastAsia="nl-NL"/>
          <w14:ligatures w14:val="none"/>
        </w:rPr>
        <w:t>Partial Sale</w:t>
      </w:r>
      <w:r w:rsidRPr="009C3C4D">
        <w:rPr>
          <w:rFonts w:ascii="Times New Roman" w:eastAsia="Times New Roman" w:hAnsi="Times New Roman" w:cs="Times New Roman"/>
          <w:kern w:val="0"/>
          <w:sz w:val="24"/>
          <w:szCs w:val="24"/>
          <w:lang w:eastAsia="nl-NL"/>
          <w14:ligatures w14:val="none"/>
        </w:rPr>
        <w:t>:</w:t>
      </w:r>
    </w:p>
    <w:p w14:paraId="65B4BAB9" w14:textId="77777777" w:rsidR="009C3C4D" w:rsidRPr="009C3C4D" w:rsidRDefault="009C3C4D" w:rsidP="009C3C4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val="en-US" w:eastAsia="nl-NL"/>
          <w14:ligatures w14:val="none"/>
        </w:rPr>
        <w:t>If only part of the storage capacity is sold:</w:t>
      </w:r>
      <w:r w:rsidRPr="009C3C4D">
        <w:rPr>
          <w:rFonts w:ascii="Times New Roman" w:eastAsia="Times New Roman" w:hAnsi="Times New Roman" w:cs="Times New Roman"/>
          <w:kern w:val="0"/>
          <w:sz w:val="24"/>
          <w:szCs w:val="24"/>
          <w:lang w:val="en-US" w:eastAsia="nl-NL"/>
          <w14:ligatures w14:val="none"/>
        </w:rPr>
        <w:br/>
      </w:r>
      <w:r w:rsidRPr="009C3C4D">
        <w:rPr>
          <w:rFonts w:ascii="Times New Roman" w:eastAsia="Times New Roman" w:hAnsi="Times New Roman" w:cs="Times New Roman"/>
          <w:i/>
          <w:iCs/>
          <w:kern w:val="0"/>
          <w:sz w:val="24"/>
          <w:szCs w:val="24"/>
          <w:lang w:val="en-US" w:eastAsia="nl-NL"/>
          <w14:ligatures w14:val="none"/>
        </w:rPr>
        <w:t xml:space="preserve">“We were able to sell 70% of your available storage capacity. </w:t>
      </w:r>
      <w:r w:rsidRPr="009C3C4D">
        <w:rPr>
          <w:rFonts w:ascii="Times New Roman" w:eastAsia="Times New Roman" w:hAnsi="Times New Roman" w:cs="Times New Roman"/>
          <w:i/>
          <w:iCs/>
          <w:kern w:val="0"/>
          <w:sz w:val="24"/>
          <w:szCs w:val="24"/>
          <w:lang w:eastAsia="nl-NL"/>
          <w14:ligatures w14:val="none"/>
        </w:rPr>
        <w:t>I’ll keep offering the remainder.”</w:t>
      </w:r>
    </w:p>
    <w:p w14:paraId="616C2E43" w14:textId="77777777" w:rsidR="009C3C4D" w:rsidRPr="009C3C4D" w:rsidRDefault="009C3C4D" w:rsidP="009C3C4D">
      <w:pPr>
        <w:spacing w:after="0" w:line="240" w:lineRule="auto"/>
        <w:rPr>
          <w:rFonts w:ascii="Times New Roman" w:eastAsia="Times New Roman" w:hAnsi="Times New Roman" w:cs="Times New Roman"/>
          <w:kern w:val="0"/>
          <w:sz w:val="24"/>
          <w:szCs w:val="24"/>
          <w:lang w:eastAsia="nl-NL"/>
          <w14:ligatures w14:val="none"/>
        </w:rPr>
      </w:pPr>
      <w:r w:rsidRPr="009C3C4D">
        <w:rPr>
          <w:rFonts w:ascii="Times New Roman" w:eastAsia="Times New Roman" w:hAnsi="Times New Roman" w:cs="Times New Roman"/>
          <w:kern w:val="0"/>
          <w:sz w:val="24"/>
          <w:szCs w:val="24"/>
          <w:lang w:eastAsia="nl-NL"/>
          <w14:ligatures w14:val="none"/>
        </w:rPr>
        <w:pict w14:anchorId="24AD7E75">
          <v:rect id="_x0000_i1330" style="width:0;height:1.5pt" o:hralign="center" o:hrstd="t" o:hr="t" fillcolor="#a0a0a0" stroked="f"/>
        </w:pict>
      </w:r>
    </w:p>
    <w:p w14:paraId="0E379F21" w14:textId="7C0D1AD6" w:rsidR="009C3C4D" w:rsidRPr="009C3C4D" w:rsidRDefault="009C3C4D" w:rsidP="009C3C4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l-NL"/>
          <w14:ligatures w14:val="none"/>
        </w:rPr>
      </w:pPr>
      <w:r w:rsidRPr="009C3C4D">
        <w:rPr>
          <w:rFonts w:ascii="Times New Roman" w:eastAsia="Times New Roman" w:hAnsi="Times New Roman" w:cs="Times New Roman"/>
          <w:b/>
          <w:bCs/>
          <w:kern w:val="36"/>
          <w:sz w:val="48"/>
          <w:szCs w:val="48"/>
          <w:lang w:val="en-US" w:eastAsia="nl-NL"/>
          <w14:ligatures w14:val="none"/>
        </w:rPr>
        <w:t>Summary</w:t>
      </w:r>
    </w:p>
    <w:p w14:paraId="06E05FDA" w14:textId="77777777" w:rsidR="009C3C4D" w:rsidRPr="009C3C4D" w:rsidRDefault="009C3C4D" w:rsidP="009C3C4D">
      <w:pPr>
        <w:spacing w:before="100" w:beforeAutospacing="1" w:after="100" w:afterAutospacing="1" w:line="240" w:lineRule="auto"/>
        <w:rPr>
          <w:rFonts w:ascii="Times New Roman" w:eastAsia="Times New Roman" w:hAnsi="Times New Roman" w:cs="Times New Roman"/>
          <w:kern w:val="0"/>
          <w:sz w:val="24"/>
          <w:szCs w:val="24"/>
          <w:lang w:val="en-US" w:eastAsia="nl-NL"/>
          <w14:ligatures w14:val="none"/>
        </w:rPr>
      </w:pPr>
      <w:r w:rsidRPr="009C3C4D">
        <w:rPr>
          <w:rFonts w:ascii="Times New Roman" w:eastAsia="Times New Roman" w:hAnsi="Times New Roman" w:cs="Times New Roman"/>
          <w:kern w:val="0"/>
          <w:sz w:val="24"/>
          <w:szCs w:val="24"/>
          <w:lang w:val="en-US" w:eastAsia="nl-NL"/>
          <w14:ligatures w14:val="none"/>
        </w:rPr>
        <w:t xml:space="preserve">These use cases demonstrate how the system supports prosumers in participating in a </w:t>
      </w:r>
      <w:r w:rsidRPr="009C3C4D">
        <w:rPr>
          <w:rFonts w:ascii="Times New Roman" w:eastAsia="Times New Roman" w:hAnsi="Times New Roman" w:cs="Times New Roman"/>
          <w:b/>
          <w:bCs/>
          <w:kern w:val="0"/>
          <w:sz w:val="24"/>
          <w:szCs w:val="24"/>
          <w:lang w:val="en-US" w:eastAsia="nl-NL"/>
          <w14:ligatures w14:val="none"/>
        </w:rPr>
        <w:t>community storage market</w:t>
      </w:r>
      <w:r w:rsidRPr="009C3C4D">
        <w:rPr>
          <w:rFonts w:ascii="Times New Roman" w:eastAsia="Times New Roman" w:hAnsi="Times New Roman" w:cs="Times New Roman"/>
          <w:kern w:val="0"/>
          <w:sz w:val="24"/>
          <w:szCs w:val="24"/>
          <w:lang w:val="en-US" w:eastAsia="nl-NL"/>
          <w14:ligatures w14:val="none"/>
        </w:rPr>
        <w:t>. By enabling autonomous buying and selling of storage capacity over multiple days, the system helps households optimize their energy strategies and contribute to a shared, efficient energy ecosystem.</w:t>
      </w:r>
    </w:p>
    <w:p w14:paraId="07038D27" w14:textId="77777777" w:rsidR="009C3C4D" w:rsidRPr="009C3C4D" w:rsidRDefault="009C3C4D" w:rsidP="009C3C4D">
      <w:pPr>
        <w:rPr>
          <w:lang w:val="en-US"/>
        </w:rPr>
      </w:pPr>
    </w:p>
    <w:sectPr w:rsidR="009C3C4D" w:rsidRPr="009C3C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4AF"/>
    <w:multiLevelType w:val="multilevel"/>
    <w:tmpl w:val="675A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1942"/>
    <w:multiLevelType w:val="multilevel"/>
    <w:tmpl w:val="71EAA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745FE"/>
    <w:multiLevelType w:val="multilevel"/>
    <w:tmpl w:val="BD40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578E6"/>
    <w:multiLevelType w:val="multilevel"/>
    <w:tmpl w:val="DDBAB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F49F1"/>
    <w:multiLevelType w:val="multilevel"/>
    <w:tmpl w:val="B080B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81226"/>
    <w:multiLevelType w:val="multilevel"/>
    <w:tmpl w:val="EF96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86DEB"/>
    <w:multiLevelType w:val="multilevel"/>
    <w:tmpl w:val="3328E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21D0C"/>
    <w:multiLevelType w:val="multilevel"/>
    <w:tmpl w:val="212A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6644E"/>
    <w:multiLevelType w:val="multilevel"/>
    <w:tmpl w:val="BEFA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32398"/>
    <w:multiLevelType w:val="multilevel"/>
    <w:tmpl w:val="7676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753323">
    <w:abstractNumId w:val="0"/>
  </w:num>
  <w:num w:numId="2" w16cid:durableId="931934258">
    <w:abstractNumId w:val="2"/>
  </w:num>
  <w:num w:numId="3" w16cid:durableId="658079341">
    <w:abstractNumId w:val="5"/>
  </w:num>
  <w:num w:numId="4" w16cid:durableId="420570334">
    <w:abstractNumId w:val="8"/>
  </w:num>
  <w:num w:numId="5" w16cid:durableId="949121924">
    <w:abstractNumId w:val="1"/>
  </w:num>
  <w:num w:numId="6" w16cid:durableId="366178387">
    <w:abstractNumId w:val="6"/>
  </w:num>
  <w:num w:numId="7" w16cid:durableId="1212184273">
    <w:abstractNumId w:val="7"/>
  </w:num>
  <w:num w:numId="8" w16cid:durableId="762649105">
    <w:abstractNumId w:val="3"/>
  </w:num>
  <w:num w:numId="9" w16cid:durableId="502017683">
    <w:abstractNumId w:val="4"/>
  </w:num>
  <w:num w:numId="10" w16cid:durableId="394164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4D"/>
    <w:rsid w:val="003554AD"/>
    <w:rsid w:val="0037522E"/>
    <w:rsid w:val="005D0BBC"/>
    <w:rsid w:val="005F6C4E"/>
    <w:rsid w:val="00604940"/>
    <w:rsid w:val="007663CE"/>
    <w:rsid w:val="008F3F8B"/>
    <w:rsid w:val="009C3C4D"/>
    <w:rsid w:val="00E8007B"/>
    <w:rsid w:val="00EB3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01F90"/>
  <w15:chartTrackingRefBased/>
  <w15:docId w15:val="{07A395C6-ADA7-4A9C-82C8-CF5C3EC3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C3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C3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C3C4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C3C4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C3C4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C3C4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C3C4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C3C4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C3C4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3C4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C3C4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C3C4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C3C4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C3C4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C3C4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C3C4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C3C4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C3C4D"/>
    <w:rPr>
      <w:rFonts w:eastAsiaTheme="majorEastAsia" w:cstheme="majorBidi"/>
      <w:color w:val="272727" w:themeColor="text1" w:themeTint="D8"/>
    </w:rPr>
  </w:style>
  <w:style w:type="paragraph" w:styleId="Titel">
    <w:name w:val="Title"/>
    <w:basedOn w:val="Standaard"/>
    <w:next w:val="Standaard"/>
    <w:link w:val="TitelChar"/>
    <w:uiPriority w:val="10"/>
    <w:qFormat/>
    <w:rsid w:val="009C3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3C4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C3C4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C3C4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C3C4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C3C4D"/>
    <w:rPr>
      <w:i/>
      <w:iCs/>
      <w:color w:val="404040" w:themeColor="text1" w:themeTint="BF"/>
    </w:rPr>
  </w:style>
  <w:style w:type="paragraph" w:styleId="Lijstalinea">
    <w:name w:val="List Paragraph"/>
    <w:basedOn w:val="Standaard"/>
    <w:uiPriority w:val="34"/>
    <w:qFormat/>
    <w:rsid w:val="009C3C4D"/>
    <w:pPr>
      <w:ind w:left="720"/>
      <w:contextualSpacing/>
    </w:pPr>
  </w:style>
  <w:style w:type="character" w:styleId="Intensievebenadrukking">
    <w:name w:val="Intense Emphasis"/>
    <w:basedOn w:val="Standaardalinea-lettertype"/>
    <w:uiPriority w:val="21"/>
    <w:qFormat/>
    <w:rsid w:val="009C3C4D"/>
    <w:rPr>
      <w:i/>
      <w:iCs/>
      <w:color w:val="0F4761" w:themeColor="accent1" w:themeShade="BF"/>
    </w:rPr>
  </w:style>
  <w:style w:type="paragraph" w:styleId="Duidelijkcitaat">
    <w:name w:val="Intense Quote"/>
    <w:basedOn w:val="Standaard"/>
    <w:next w:val="Standaard"/>
    <w:link w:val="DuidelijkcitaatChar"/>
    <w:uiPriority w:val="30"/>
    <w:qFormat/>
    <w:rsid w:val="009C3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C3C4D"/>
    <w:rPr>
      <w:i/>
      <w:iCs/>
      <w:color w:val="0F4761" w:themeColor="accent1" w:themeShade="BF"/>
    </w:rPr>
  </w:style>
  <w:style w:type="character" w:styleId="Intensieveverwijzing">
    <w:name w:val="Intense Reference"/>
    <w:basedOn w:val="Standaardalinea-lettertype"/>
    <w:uiPriority w:val="32"/>
    <w:qFormat/>
    <w:rsid w:val="009C3C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6038">
      <w:bodyDiv w:val="1"/>
      <w:marLeft w:val="0"/>
      <w:marRight w:val="0"/>
      <w:marTop w:val="0"/>
      <w:marBottom w:val="0"/>
      <w:divBdr>
        <w:top w:val="none" w:sz="0" w:space="0" w:color="auto"/>
        <w:left w:val="none" w:sz="0" w:space="0" w:color="auto"/>
        <w:bottom w:val="none" w:sz="0" w:space="0" w:color="auto"/>
        <w:right w:val="none" w:sz="0" w:space="0" w:color="auto"/>
      </w:divBdr>
    </w:div>
    <w:div w:id="277106548">
      <w:bodyDiv w:val="1"/>
      <w:marLeft w:val="0"/>
      <w:marRight w:val="0"/>
      <w:marTop w:val="0"/>
      <w:marBottom w:val="0"/>
      <w:divBdr>
        <w:top w:val="none" w:sz="0" w:space="0" w:color="auto"/>
        <w:left w:val="none" w:sz="0" w:space="0" w:color="auto"/>
        <w:bottom w:val="none" w:sz="0" w:space="0" w:color="auto"/>
        <w:right w:val="none" w:sz="0" w:space="0" w:color="auto"/>
      </w:divBdr>
      <w:divsChild>
        <w:div w:id="2101944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693975">
      <w:bodyDiv w:val="1"/>
      <w:marLeft w:val="0"/>
      <w:marRight w:val="0"/>
      <w:marTop w:val="0"/>
      <w:marBottom w:val="0"/>
      <w:divBdr>
        <w:top w:val="none" w:sz="0" w:space="0" w:color="auto"/>
        <w:left w:val="none" w:sz="0" w:space="0" w:color="auto"/>
        <w:bottom w:val="none" w:sz="0" w:space="0" w:color="auto"/>
        <w:right w:val="none" w:sz="0" w:space="0" w:color="auto"/>
      </w:divBdr>
      <w:divsChild>
        <w:div w:id="14320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18505">
      <w:bodyDiv w:val="1"/>
      <w:marLeft w:val="0"/>
      <w:marRight w:val="0"/>
      <w:marTop w:val="0"/>
      <w:marBottom w:val="0"/>
      <w:divBdr>
        <w:top w:val="none" w:sz="0" w:space="0" w:color="auto"/>
        <w:left w:val="none" w:sz="0" w:space="0" w:color="auto"/>
        <w:bottom w:val="none" w:sz="0" w:space="0" w:color="auto"/>
        <w:right w:val="none" w:sz="0" w:space="0" w:color="auto"/>
      </w:divBdr>
    </w:div>
    <w:div w:id="707754533">
      <w:bodyDiv w:val="1"/>
      <w:marLeft w:val="0"/>
      <w:marRight w:val="0"/>
      <w:marTop w:val="0"/>
      <w:marBottom w:val="0"/>
      <w:divBdr>
        <w:top w:val="none" w:sz="0" w:space="0" w:color="auto"/>
        <w:left w:val="none" w:sz="0" w:space="0" w:color="auto"/>
        <w:bottom w:val="none" w:sz="0" w:space="0" w:color="auto"/>
        <w:right w:val="none" w:sz="0" w:space="0" w:color="auto"/>
      </w:divBdr>
    </w:div>
    <w:div w:id="958030481">
      <w:bodyDiv w:val="1"/>
      <w:marLeft w:val="0"/>
      <w:marRight w:val="0"/>
      <w:marTop w:val="0"/>
      <w:marBottom w:val="0"/>
      <w:divBdr>
        <w:top w:val="none" w:sz="0" w:space="0" w:color="auto"/>
        <w:left w:val="none" w:sz="0" w:space="0" w:color="auto"/>
        <w:bottom w:val="none" w:sz="0" w:space="0" w:color="auto"/>
        <w:right w:val="none" w:sz="0" w:space="0" w:color="auto"/>
      </w:divBdr>
      <w:divsChild>
        <w:div w:id="997539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708975">
      <w:bodyDiv w:val="1"/>
      <w:marLeft w:val="0"/>
      <w:marRight w:val="0"/>
      <w:marTop w:val="0"/>
      <w:marBottom w:val="0"/>
      <w:divBdr>
        <w:top w:val="none" w:sz="0" w:space="0" w:color="auto"/>
        <w:left w:val="none" w:sz="0" w:space="0" w:color="auto"/>
        <w:bottom w:val="none" w:sz="0" w:space="0" w:color="auto"/>
        <w:right w:val="none" w:sz="0" w:space="0" w:color="auto"/>
      </w:divBdr>
      <w:divsChild>
        <w:div w:id="171025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155661">
      <w:bodyDiv w:val="1"/>
      <w:marLeft w:val="0"/>
      <w:marRight w:val="0"/>
      <w:marTop w:val="0"/>
      <w:marBottom w:val="0"/>
      <w:divBdr>
        <w:top w:val="none" w:sz="0" w:space="0" w:color="auto"/>
        <w:left w:val="none" w:sz="0" w:space="0" w:color="auto"/>
        <w:bottom w:val="none" w:sz="0" w:space="0" w:color="auto"/>
        <w:right w:val="none" w:sz="0" w:space="0" w:color="auto"/>
      </w:divBdr>
    </w:div>
    <w:div w:id="1205754331">
      <w:bodyDiv w:val="1"/>
      <w:marLeft w:val="0"/>
      <w:marRight w:val="0"/>
      <w:marTop w:val="0"/>
      <w:marBottom w:val="0"/>
      <w:divBdr>
        <w:top w:val="none" w:sz="0" w:space="0" w:color="auto"/>
        <w:left w:val="none" w:sz="0" w:space="0" w:color="auto"/>
        <w:bottom w:val="none" w:sz="0" w:space="0" w:color="auto"/>
        <w:right w:val="none" w:sz="0" w:space="0" w:color="auto"/>
      </w:divBdr>
      <w:divsChild>
        <w:div w:id="11025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430343">
      <w:bodyDiv w:val="1"/>
      <w:marLeft w:val="0"/>
      <w:marRight w:val="0"/>
      <w:marTop w:val="0"/>
      <w:marBottom w:val="0"/>
      <w:divBdr>
        <w:top w:val="none" w:sz="0" w:space="0" w:color="auto"/>
        <w:left w:val="none" w:sz="0" w:space="0" w:color="auto"/>
        <w:bottom w:val="none" w:sz="0" w:space="0" w:color="auto"/>
        <w:right w:val="none" w:sz="0" w:space="0" w:color="auto"/>
      </w:divBdr>
      <w:divsChild>
        <w:div w:id="613826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674554">
      <w:bodyDiv w:val="1"/>
      <w:marLeft w:val="0"/>
      <w:marRight w:val="0"/>
      <w:marTop w:val="0"/>
      <w:marBottom w:val="0"/>
      <w:divBdr>
        <w:top w:val="none" w:sz="0" w:space="0" w:color="auto"/>
        <w:left w:val="none" w:sz="0" w:space="0" w:color="auto"/>
        <w:bottom w:val="none" w:sz="0" w:space="0" w:color="auto"/>
        <w:right w:val="none" w:sz="0" w:space="0" w:color="auto"/>
      </w:divBdr>
      <w:divsChild>
        <w:div w:id="129174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235188">
      <w:bodyDiv w:val="1"/>
      <w:marLeft w:val="0"/>
      <w:marRight w:val="0"/>
      <w:marTop w:val="0"/>
      <w:marBottom w:val="0"/>
      <w:divBdr>
        <w:top w:val="none" w:sz="0" w:space="0" w:color="auto"/>
        <w:left w:val="none" w:sz="0" w:space="0" w:color="auto"/>
        <w:bottom w:val="none" w:sz="0" w:space="0" w:color="auto"/>
        <w:right w:val="none" w:sz="0" w:space="0" w:color="auto"/>
      </w:divBdr>
      <w:divsChild>
        <w:div w:id="159275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236111">
      <w:bodyDiv w:val="1"/>
      <w:marLeft w:val="0"/>
      <w:marRight w:val="0"/>
      <w:marTop w:val="0"/>
      <w:marBottom w:val="0"/>
      <w:divBdr>
        <w:top w:val="none" w:sz="0" w:space="0" w:color="auto"/>
        <w:left w:val="none" w:sz="0" w:space="0" w:color="auto"/>
        <w:bottom w:val="none" w:sz="0" w:space="0" w:color="auto"/>
        <w:right w:val="none" w:sz="0" w:space="0" w:color="auto"/>
      </w:divBdr>
      <w:divsChild>
        <w:div w:id="1460998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89123">
      <w:bodyDiv w:val="1"/>
      <w:marLeft w:val="0"/>
      <w:marRight w:val="0"/>
      <w:marTop w:val="0"/>
      <w:marBottom w:val="0"/>
      <w:divBdr>
        <w:top w:val="none" w:sz="0" w:space="0" w:color="auto"/>
        <w:left w:val="none" w:sz="0" w:space="0" w:color="auto"/>
        <w:bottom w:val="none" w:sz="0" w:space="0" w:color="auto"/>
        <w:right w:val="none" w:sz="0" w:space="0" w:color="auto"/>
      </w:divBdr>
    </w:div>
    <w:div w:id="20800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901</Words>
  <Characters>4787</Characters>
  <Application>Microsoft Office Word</Application>
  <DocSecurity>0</DocSecurity>
  <Lines>122</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Waelbers, Bea</dc:creator>
  <cp:keywords/>
  <dc:description/>
  <cp:lastModifiedBy>Waelbers, Bea</cp:lastModifiedBy>
  <cp:revision>2</cp:revision>
  <dcterms:created xsi:type="dcterms:W3CDTF">2025-07-10T07:01:00Z</dcterms:created>
  <dcterms:modified xsi:type="dcterms:W3CDTF">2025-07-10T08:07:00Z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a0e51095-13ec-4ce0-8e91-ed0411e7a594</vt:lpwstr>
  </property>
</Properties>
</file>