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0493" w14:textId="38D7F94E" w:rsidR="00DA26B7" w:rsidRDefault="00DA26B7"/>
    <w:p w14:paraId="5084016C" w14:textId="2049EC24" w:rsidR="00DA26B7" w:rsidRDefault="00980AED" w:rsidP="00AB5657">
      <w:pPr>
        <w:pStyle w:val="Heading1"/>
        <w:rPr>
          <w:lang w:val="en-US"/>
        </w:rPr>
      </w:pPr>
      <w:r>
        <w:rPr>
          <w:lang w:val="en-US"/>
        </w:rPr>
        <w:t xml:space="preserve">Field work </w:t>
      </w:r>
      <w:proofErr w:type="spellStart"/>
      <w:r>
        <w:rPr>
          <w:lang w:val="en-US"/>
        </w:rPr>
        <w:t>Frænfjorden</w:t>
      </w:r>
      <w:proofErr w:type="spellEnd"/>
      <w:r w:rsidR="004F28AD">
        <w:rPr>
          <w:lang w:val="en-US"/>
        </w:rPr>
        <w:t xml:space="preserve"> 14. </w:t>
      </w:r>
      <w:r w:rsidR="00AB5657">
        <w:rPr>
          <w:lang w:val="en-US"/>
        </w:rPr>
        <w:t>–</w:t>
      </w:r>
      <w:r w:rsidR="004F28AD">
        <w:rPr>
          <w:lang w:val="en-US"/>
        </w:rPr>
        <w:t xml:space="preserve"> </w:t>
      </w:r>
      <w:r w:rsidR="00AB5657">
        <w:rPr>
          <w:lang w:val="en-US"/>
        </w:rPr>
        <w:t>18. September</w:t>
      </w:r>
    </w:p>
    <w:p w14:paraId="5FA7A70F" w14:textId="0D1AC654" w:rsidR="00096D24" w:rsidRDefault="00096D24" w:rsidP="00096D24">
      <w:pPr>
        <w:rPr>
          <w:lang w:val="en-US"/>
        </w:rPr>
      </w:pPr>
    </w:p>
    <w:p w14:paraId="6C1E8E5A" w14:textId="4C0CC9C8" w:rsidR="00B76BE5" w:rsidRDefault="00B76BE5" w:rsidP="00B76BE5">
      <w:pPr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</w:pPr>
      <w:r w:rsidRPr="00B76BE5">
        <w:rPr>
          <w:rFonts w:ascii="Calibri Light" w:eastAsia="Times New Roman" w:hAnsi="Calibri Light" w:cs="Calibri Light"/>
          <w:color w:val="2F5496"/>
          <w:sz w:val="26"/>
          <w:szCs w:val="26"/>
          <w:lang w:val="en-GB" w:eastAsia="en-GB"/>
        </w:rPr>
        <w:t>Objectives</w:t>
      </w:r>
      <w:r w:rsidRPr="00B76BE5"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  <w:t> </w:t>
      </w:r>
    </w:p>
    <w:p w14:paraId="21A5D6E6" w14:textId="77777777" w:rsidR="00AD761B" w:rsidRPr="00B76BE5" w:rsidRDefault="00AD761B" w:rsidP="00B76BE5">
      <w:pPr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GB"/>
        </w:rPr>
      </w:pPr>
    </w:p>
    <w:p w14:paraId="6B480110" w14:textId="77777777" w:rsidR="00B76BE5" w:rsidRPr="00B76BE5" w:rsidRDefault="00B76BE5" w:rsidP="00B76BE5">
      <w:pPr>
        <w:numPr>
          <w:ilvl w:val="0"/>
          <w:numId w:val="3"/>
        </w:numPr>
        <w:ind w:left="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Perform operations with LAUV to adaptively monitor the tailings discharge in </w:t>
      </w:r>
      <w:proofErr w:type="spellStart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Frænfjorden</w:t>
      </w:r>
      <w:proofErr w:type="spellEnd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.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45DB215" w14:textId="77777777" w:rsidR="00B76BE5" w:rsidRPr="00B76BE5" w:rsidRDefault="00B76BE5" w:rsidP="00B76BE5">
      <w:pPr>
        <w:numPr>
          <w:ilvl w:val="0"/>
          <w:numId w:val="3"/>
        </w:numPr>
        <w:ind w:left="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Collect data of particle size and concentration to support AUV data analysis.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9859F6D" w14:textId="77777777" w:rsidR="00B76BE5" w:rsidRPr="00B76BE5" w:rsidRDefault="00B76BE5" w:rsidP="00B76BE5">
      <w:pPr>
        <w:numPr>
          <w:ilvl w:val="0"/>
          <w:numId w:val="3"/>
        </w:numPr>
        <w:ind w:left="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Gain experience of use of LAUV for particle measurements (i.e. using </w:t>
      </w:r>
      <w:proofErr w:type="spellStart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SilCam</w:t>
      </w:r>
      <w:proofErr w:type="spellEnd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).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6420398" w14:textId="1D4E22E9" w:rsidR="00B76BE5" w:rsidRDefault="00B76BE5" w:rsidP="00B76BE5">
      <w:pPr>
        <w:numPr>
          <w:ilvl w:val="0"/>
          <w:numId w:val="3"/>
        </w:numPr>
        <w:ind w:left="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Obtain current measurements of fjord from AUV.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99E1591" w14:textId="3F5706FD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08B3F948" w14:textId="77777777" w:rsidR="00AD761B" w:rsidRPr="00B76BE5" w:rsidRDefault="00AD761B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5D90C6BE" w14:textId="7231F5D7" w:rsidR="00B76BE5" w:rsidRDefault="00B76BE5" w:rsidP="00B76BE5">
      <w:pPr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</w:pPr>
      <w:r w:rsidRPr="00B76BE5">
        <w:rPr>
          <w:rFonts w:ascii="Calibri Light" w:eastAsia="Times New Roman" w:hAnsi="Calibri Light" w:cs="Calibri Light"/>
          <w:color w:val="2F5496"/>
          <w:sz w:val="26"/>
          <w:szCs w:val="26"/>
          <w:lang w:val="en-GB" w:eastAsia="en-GB"/>
        </w:rPr>
        <w:t>Participants</w:t>
      </w:r>
      <w:r w:rsidRPr="00B76BE5"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  <w:t> </w:t>
      </w:r>
    </w:p>
    <w:p w14:paraId="01B13378" w14:textId="77777777" w:rsidR="00AD761B" w:rsidRPr="00B76BE5" w:rsidRDefault="00AD761B" w:rsidP="00B76BE5">
      <w:pPr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GB"/>
        </w:rPr>
      </w:pPr>
    </w:p>
    <w:p w14:paraId="16254FDA" w14:textId="77777777" w:rsidR="00B76BE5" w:rsidRPr="00B76BE5" w:rsidRDefault="00B76BE5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Emlyn Davies [ED] (fieldwork leader, </w:t>
      </w:r>
      <w:proofErr w:type="spellStart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SilCam</w:t>
      </w:r>
      <w:proofErr w:type="spellEnd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)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0751618" w14:textId="77777777" w:rsidR="00B76BE5" w:rsidRPr="00B76BE5" w:rsidRDefault="00B76BE5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Gunhild Berget [GB] (PhD student, adaptive AUV)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6DD5D87" w14:textId="77777777" w:rsidR="00B76BE5" w:rsidRPr="00B76BE5" w:rsidRDefault="00B76BE5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Frederic </w:t>
      </w:r>
      <w:proofErr w:type="spellStart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Py</w:t>
      </w:r>
      <w:proofErr w:type="spellEnd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 [FP] (</w:t>
      </w:r>
      <w:proofErr w:type="spellStart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PostDoc</w:t>
      </w:r>
      <w:proofErr w:type="spellEnd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, adaptive AUV)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559D078" w14:textId="77777777" w:rsidR="00B76BE5" w:rsidRPr="00B76BE5" w:rsidRDefault="00B76BE5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Dave Williamson [DW] (AUV pilot, </w:t>
      </w:r>
      <w:proofErr w:type="spellStart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SilCam</w:t>
      </w:r>
      <w:proofErr w:type="spellEnd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)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219F6FED" w14:textId="77777777" w:rsidR="00B76BE5" w:rsidRPr="00B76BE5" w:rsidRDefault="00B76BE5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AUR-Lab pilot [AUR-L] (AUV pilot until Dave takes over)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C9592E3" w14:textId="77777777" w:rsidR="00B76BE5" w:rsidRPr="00B76BE5" w:rsidRDefault="00B76BE5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Tor </w:t>
      </w:r>
      <w:proofErr w:type="spellStart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Nordam</w:t>
      </w:r>
      <w:proofErr w:type="spellEnd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 [TN] (project leader)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1310CB9" w14:textId="77777777" w:rsidR="00B76BE5" w:rsidRPr="00B76BE5" w:rsidRDefault="00B76BE5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Small boat driver [SB] (TBC.)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21C1CB3C" w14:textId="20AE3C1C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Emilie [E] (big boat)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744CF3E" w14:textId="308C2336" w:rsidR="00B76BE5" w:rsidRDefault="00B76BE5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0B2FAEF1" w14:textId="77777777" w:rsidR="00AD761B" w:rsidRPr="00B76BE5" w:rsidRDefault="00AD761B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229E6EDA" w14:textId="0610278A" w:rsidR="00B76BE5" w:rsidRDefault="00B76BE5" w:rsidP="00B76BE5">
      <w:pPr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</w:pPr>
      <w:r w:rsidRPr="00B76BE5">
        <w:rPr>
          <w:rFonts w:ascii="Calibri Light" w:eastAsia="Times New Roman" w:hAnsi="Calibri Light" w:cs="Calibri Light"/>
          <w:color w:val="2F5496"/>
          <w:sz w:val="26"/>
          <w:szCs w:val="26"/>
          <w:lang w:val="en-GB" w:eastAsia="en-GB"/>
        </w:rPr>
        <w:t>Corona</w:t>
      </w:r>
      <w:r w:rsidRPr="00B76BE5"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  <w:t> </w:t>
      </w:r>
    </w:p>
    <w:p w14:paraId="34C97B4E" w14:textId="77777777" w:rsidR="00AD761B" w:rsidRPr="00B76BE5" w:rsidRDefault="00AD761B" w:rsidP="00B76BE5">
      <w:pPr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GB"/>
        </w:rPr>
      </w:pPr>
    </w:p>
    <w:p w14:paraId="330F618F" w14:textId="77777777" w:rsidR="00B76BE5" w:rsidRPr="00B76BE5" w:rsidRDefault="00B76BE5" w:rsidP="00B76BE5">
      <w:pPr>
        <w:numPr>
          <w:ilvl w:val="0"/>
          <w:numId w:val="4"/>
        </w:numPr>
        <w:ind w:left="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Do not pack cars full of people (use more cars if necessary)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01E85E9" w14:textId="77777777" w:rsidR="00B76BE5" w:rsidRPr="00B76BE5" w:rsidRDefault="00B76BE5" w:rsidP="00B76BE5">
      <w:pPr>
        <w:numPr>
          <w:ilvl w:val="0"/>
          <w:numId w:val="4"/>
        </w:numPr>
        <w:ind w:left="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Minimum number of participants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E04291D" w14:textId="05CF6BE6" w:rsidR="00B76BE5" w:rsidRDefault="00B76BE5" w:rsidP="00B76BE5">
      <w:pPr>
        <w:numPr>
          <w:ilvl w:val="0"/>
          <w:numId w:val="4"/>
        </w:numPr>
        <w:ind w:left="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Risk of quarantine is significant. </w:t>
      </w:r>
      <w:proofErr w:type="spellStart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>Frode</w:t>
      </w:r>
      <w:proofErr w:type="spellEnd"/>
      <w:r w:rsidRPr="00B76BE5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 should not join because of this.</w:t>
      </w: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016AF907" w14:textId="7FE023EE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54CF6FFA" w14:textId="35079B45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7FDC6A8C" w14:textId="45F07DD0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36175F44" w14:textId="39AE9137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7905B8D4" w14:textId="6B9092A7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2456F167" w14:textId="3677C314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2B8394C2" w14:textId="71EE9CAF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69FDC6FB" w14:textId="47C76A1E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83EE00F" w14:textId="2F266D27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70363281" w14:textId="6A3C67B0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2A62A946" w14:textId="2604B035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1CE8A990" w14:textId="24BDB7A8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1D3B604E" w14:textId="09EA53A0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7D96D8F1" w14:textId="1F0DA21E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69112972" w14:textId="526FDE5E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28B2A1D4" w14:textId="67F70825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0B00743F" w14:textId="2B785195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1DE798D" w14:textId="0EE9E773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3E60D65B" w14:textId="240C4803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06336499" w14:textId="7CA6FC53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2D2AE594" w14:textId="61B6281E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242E006F" w14:textId="13D36DA1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6B3A14B6" w14:textId="2E398A52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707C3D88" w14:textId="69519120" w:rsid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7939693D" w14:textId="77777777" w:rsidR="00B76BE5" w:rsidRPr="00B76BE5" w:rsidRDefault="00B76BE5" w:rsidP="00B76BE5">
      <w:pPr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60AA25E9" w14:textId="038DA9C8" w:rsidR="00B76BE5" w:rsidRDefault="00B76BE5" w:rsidP="00B76BE5">
      <w:pPr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</w:pPr>
      <w:r w:rsidRPr="00B76BE5">
        <w:rPr>
          <w:rFonts w:ascii="Calibri Light" w:eastAsia="Times New Roman" w:hAnsi="Calibri Light" w:cs="Calibri Light"/>
          <w:color w:val="2F5496"/>
          <w:sz w:val="26"/>
          <w:szCs w:val="26"/>
          <w:lang w:val="en-GB" w:eastAsia="en-GB"/>
        </w:rPr>
        <w:t>Schedule</w:t>
      </w:r>
      <w:r w:rsidRPr="00B76BE5">
        <w:rPr>
          <w:rFonts w:ascii="Calibri Light" w:eastAsia="Times New Roman" w:hAnsi="Calibri Light" w:cs="Calibri Light"/>
          <w:color w:val="2F5496"/>
          <w:sz w:val="26"/>
          <w:szCs w:val="26"/>
          <w:lang w:eastAsia="en-GB"/>
        </w:rPr>
        <w:t> </w:t>
      </w:r>
    </w:p>
    <w:p w14:paraId="6CB7104E" w14:textId="77777777" w:rsidR="00AD761B" w:rsidRPr="00B76BE5" w:rsidRDefault="00AD761B" w:rsidP="00B76BE5">
      <w:pPr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GB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4655"/>
        <w:gridCol w:w="2243"/>
      </w:tblGrid>
      <w:tr w:rsidR="00B76BE5" w:rsidRPr="00B76BE5" w14:paraId="1C7F1988" w14:textId="77777777" w:rsidTr="00B76BE5"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D3674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en-GB"/>
              </w:rPr>
              <w:t>Date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F060A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76BE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nb-NO" w:eastAsia="en-GB"/>
              </w:rPr>
              <w:t>Tasks</w:t>
            </w:r>
            <w:proofErr w:type="spellEnd"/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777E3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GB" w:eastAsia="en-GB"/>
              </w:rPr>
              <w:t>People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3BE8DF7C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03369E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20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August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33ECA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SinMod</w:t>
            </w:r>
            <w:proofErr w:type="spellEnd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started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C9AB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Finn Are &amp; William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4F8CD3AB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272EF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25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August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02153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Planning &amp; status meeting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6F5B5992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1E882FF3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Gunnhild</w:t>
            </w:r>
            <w:proofErr w:type="spellEnd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 xml:space="preserve"> to get access to </w:t>
            </w:r>
            <w:proofErr w:type="spellStart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SinMod</w:t>
            </w:r>
            <w:proofErr w:type="spellEnd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data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69A44522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Tor to setup DREAM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D0A9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All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1C3D6ED1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12E85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7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– 9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297A2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AUV hardware testing in Trondheim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4EFFEA3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Testing of </w:t>
            </w:r>
            <w:proofErr w:type="spellStart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SilCams</w:t>
            </w:r>
            <w:proofErr w:type="spellEnd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+ battery pack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9C51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GB, FP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99B7753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ED, FL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33D9EEB7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0FC39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8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90EA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Pressure test AUV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4889E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579CB41F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7A9BD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10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78789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Collect van (and trailer?)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10875E60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Pack of equipment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C46E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ED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07796823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All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674D3A85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6E5F3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11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06934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Transport of equipment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4F0C622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Bedframe assembly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13EDE2D1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Bedframe deployment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324F3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E, ED, TN/FL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3D810270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ADBA8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12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-13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97F9E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nb-NO" w:eastAsia="en-GB"/>
              </w:rPr>
              <w:t>weekend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1A418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none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695C963C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754BD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14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A862A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Travel to </w:t>
            </w:r>
            <w:proofErr w:type="spellStart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Frænfjorden</w:t>
            </w:r>
            <w:proofErr w:type="spellEnd"/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D49D93E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Start AUV missions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551FED26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Recover bedframe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44D9AB8A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Profiling of particle instruments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6D9693B6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Recover AUV, data offload, charging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DB15E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AUR-Lab, GB, FP, SB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567A2D8D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AUR-Lab, GB, FP, SB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2832623A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E, ED, TN/FL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2FEF030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E, ED, TN/FL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7F548AC5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AUR-Lab, GB, FP, SB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45C88AAD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FC6094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15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1CD02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AUV missions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5F284E4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Dave arrives – hand-over from AUR-Lab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3E0FD64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Profiling of particle instruments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5965A1A5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Recover AUV, data offload, charging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71940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AUR-Lab, GB, FP, SB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64906BB6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DW, AUR-Lab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13811F8E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E, ED, TN/FL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5BA4366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AUR-Lab, GB, FP, SB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6F46A9FE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CE697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16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6FD3C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AUV missions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2C4D9A20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Profiling of particle instruments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81E815C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Recover AUV, data offload, charging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5880F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DW, GB, FP, SB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D514E90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E, ED, TN/FL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733FBD1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AUR-Lab, GB, FP, SB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53210BD5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478C7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17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A1561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AUV missions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30A2EEB9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Profiling of particle instruments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75AD09CB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Recover AUV, data offload, charging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0A5DA1BE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Start demob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2A634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DW, GB, FP, SB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777EEADC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E, ED, TN/FL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5B04EF2F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AUR-Lab, GB, FP, SB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6758C240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All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  <w:tr w:rsidR="00B76BE5" w:rsidRPr="00B76BE5" w14:paraId="08B21AE2" w14:textId="77777777" w:rsidTr="00B76BE5"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FCA83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18</w:t>
            </w:r>
            <w:r w:rsidRPr="00B76BE5">
              <w:rPr>
                <w:rFonts w:ascii="Calibri" w:eastAsia="Times New Roman" w:hAnsi="Calibri" w:cs="Calibri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 September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8DF26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B76BE5">
              <w:rPr>
                <w:rFonts w:ascii="Calibri" w:eastAsia="Times New Roman" w:hAnsi="Calibri" w:cs="Calibri"/>
                <w:sz w:val="22"/>
                <w:szCs w:val="22"/>
                <w:lang w:val="nb-NO" w:eastAsia="en-GB"/>
              </w:rPr>
              <w:t>Demob</w:t>
            </w:r>
            <w:proofErr w:type="spellEnd"/>
            <w:r w:rsidRPr="00B76BE5">
              <w:rPr>
                <w:rFonts w:ascii="Calibri" w:eastAsia="Times New Roman" w:hAnsi="Calibri" w:cs="Calibri"/>
                <w:sz w:val="22"/>
                <w:szCs w:val="22"/>
                <w:lang w:val="nb-NO" w:eastAsia="en-GB"/>
              </w:rPr>
              <w:t> at </w:t>
            </w:r>
            <w:proofErr w:type="spellStart"/>
            <w:r w:rsidRPr="00B76BE5">
              <w:rPr>
                <w:rFonts w:ascii="Calibri" w:eastAsia="Times New Roman" w:hAnsi="Calibri" w:cs="Calibri"/>
                <w:sz w:val="22"/>
                <w:szCs w:val="22"/>
                <w:lang w:val="nb-NO" w:eastAsia="en-GB"/>
              </w:rPr>
              <w:t>Hustadmarmor</w:t>
            </w:r>
            <w:proofErr w:type="spellEnd"/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26B5B3A9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nb-NO" w:eastAsia="en-GB"/>
              </w:rPr>
              <w:t>Return to Trondheim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  <w:p w14:paraId="23BA21CE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Demob at TBS and </w:t>
            </w:r>
            <w:proofErr w:type="spellStart"/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SeaLab</w:t>
            </w:r>
            <w:proofErr w:type="spellEnd"/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F9349" w14:textId="77777777" w:rsidR="00B76BE5" w:rsidRPr="00B76BE5" w:rsidRDefault="00B76BE5" w:rsidP="00B76BE5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B76BE5">
              <w:rPr>
                <w:rFonts w:ascii="Calibri" w:eastAsia="Times New Roman" w:hAnsi="Calibri" w:cs="Calibri"/>
                <w:sz w:val="22"/>
                <w:szCs w:val="22"/>
                <w:lang w:val="en-GB" w:eastAsia="en-GB"/>
              </w:rPr>
              <w:t>All</w:t>
            </w:r>
            <w:r w:rsidRPr="00B76BE5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 </w:t>
            </w:r>
          </w:p>
        </w:tc>
      </w:tr>
    </w:tbl>
    <w:p w14:paraId="33BE0EE4" w14:textId="77777777" w:rsidR="00B76BE5" w:rsidRPr="00B76BE5" w:rsidRDefault="00B76BE5" w:rsidP="00B76BE5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B76BE5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7373EBC" w14:textId="652DF5E2" w:rsidR="00B76BE5" w:rsidRDefault="00B76BE5" w:rsidP="00096D24">
      <w:pPr>
        <w:rPr>
          <w:lang w:val="en-US"/>
        </w:rPr>
      </w:pPr>
    </w:p>
    <w:p w14:paraId="2F3ECE26" w14:textId="177742A0" w:rsidR="00B76BE5" w:rsidRDefault="00B76BE5" w:rsidP="00096D24">
      <w:pPr>
        <w:rPr>
          <w:lang w:val="en-US"/>
        </w:rPr>
      </w:pPr>
    </w:p>
    <w:p w14:paraId="5543BE27" w14:textId="2A874997" w:rsidR="00B76BE5" w:rsidRDefault="00B76BE5" w:rsidP="00096D24">
      <w:pPr>
        <w:rPr>
          <w:lang w:val="en-US"/>
        </w:rPr>
      </w:pPr>
    </w:p>
    <w:p w14:paraId="231EE639" w14:textId="7372CD4E" w:rsidR="00B76BE5" w:rsidRDefault="00B76BE5" w:rsidP="00096D24">
      <w:pPr>
        <w:rPr>
          <w:lang w:val="en-US"/>
        </w:rPr>
      </w:pPr>
    </w:p>
    <w:p w14:paraId="163B16CF" w14:textId="73E6C535" w:rsidR="00B76BE5" w:rsidRDefault="00B76BE5" w:rsidP="00096D24">
      <w:pPr>
        <w:rPr>
          <w:lang w:val="en-US"/>
        </w:rPr>
      </w:pPr>
    </w:p>
    <w:p w14:paraId="7728836D" w14:textId="6846F27E" w:rsidR="00B76BE5" w:rsidRDefault="00B76BE5" w:rsidP="00096D24">
      <w:pPr>
        <w:rPr>
          <w:lang w:val="en-US"/>
        </w:rPr>
      </w:pPr>
    </w:p>
    <w:p w14:paraId="04D1BC65" w14:textId="7D352263" w:rsidR="00B76BE5" w:rsidRDefault="00B76BE5" w:rsidP="00096D24">
      <w:pPr>
        <w:rPr>
          <w:lang w:val="en-US"/>
        </w:rPr>
      </w:pPr>
    </w:p>
    <w:p w14:paraId="7A753CE7" w14:textId="7EAE5D61" w:rsidR="00B76BE5" w:rsidRDefault="00B76BE5" w:rsidP="00096D24">
      <w:pPr>
        <w:rPr>
          <w:lang w:val="en-US"/>
        </w:rPr>
      </w:pPr>
    </w:p>
    <w:p w14:paraId="02414EFF" w14:textId="1E8050C0" w:rsidR="00B76BE5" w:rsidRDefault="00B76BE5" w:rsidP="00096D24">
      <w:pPr>
        <w:rPr>
          <w:lang w:val="en-US"/>
        </w:rPr>
      </w:pPr>
    </w:p>
    <w:p w14:paraId="3BA68D80" w14:textId="7F8F375F" w:rsidR="00B76BE5" w:rsidRDefault="00B76BE5" w:rsidP="00096D24">
      <w:pPr>
        <w:rPr>
          <w:lang w:val="en-US"/>
        </w:rPr>
      </w:pPr>
    </w:p>
    <w:p w14:paraId="344C297B" w14:textId="68E011CC" w:rsidR="00B76BE5" w:rsidRDefault="00B76BE5" w:rsidP="00096D24">
      <w:pPr>
        <w:rPr>
          <w:lang w:val="en-US"/>
        </w:rPr>
      </w:pPr>
    </w:p>
    <w:p w14:paraId="7717AF33" w14:textId="62A92D8A" w:rsidR="00B76BE5" w:rsidRDefault="00B76BE5" w:rsidP="00096D24">
      <w:pPr>
        <w:rPr>
          <w:lang w:val="en-US"/>
        </w:rPr>
      </w:pPr>
    </w:p>
    <w:p w14:paraId="0F44E446" w14:textId="60F5FC70" w:rsidR="00B76BE5" w:rsidRDefault="00B76BE5" w:rsidP="00096D24">
      <w:pPr>
        <w:rPr>
          <w:lang w:val="en-US"/>
        </w:rPr>
      </w:pPr>
    </w:p>
    <w:p w14:paraId="57E23891" w14:textId="5A41F5C5" w:rsidR="00B76BE5" w:rsidRPr="00096D24" w:rsidRDefault="00452034" w:rsidP="00452034">
      <w:pPr>
        <w:pStyle w:val="Heading2"/>
        <w:rPr>
          <w:lang w:val="en-US"/>
        </w:rPr>
      </w:pPr>
      <w:r>
        <w:rPr>
          <w:lang w:val="en-US"/>
        </w:rPr>
        <w:t>AUV Missions</w:t>
      </w:r>
    </w:p>
    <w:p w14:paraId="4204FF3A" w14:textId="5D823C98" w:rsidR="00DA26B7" w:rsidRPr="00096D24" w:rsidRDefault="00DA26B7" w:rsidP="00DA26B7">
      <w:pPr>
        <w:rPr>
          <w:rFonts w:cstheme="minorHAnsi"/>
          <w:lang w:val="en-US"/>
        </w:rPr>
      </w:pPr>
      <w:r w:rsidRPr="00096D24">
        <w:rPr>
          <w:rFonts w:cstheme="minorHAnsi"/>
        </w:rPr>
        <w:t>The operation will take place in the Fr</w:t>
      </w:r>
      <w:r w:rsidR="0068678A" w:rsidRPr="0068678A">
        <w:rPr>
          <w:rFonts w:cstheme="minorHAnsi"/>
          <w:lang w:val="en-US"/>
        </w:rPr>
        <w:t>æ</w:t>
      </w:r>
      <w:r w:rsidRPr="00096D24">
        <w:rPr>
          <w:rFonts w:cstheme="minorHAnsi"/>
        </w:rPr>
        <w:t>nfjorden area to detect sediment release from a mining operation</w:t>
      </w:r>
      <w:r w:rsidR="00096D24" w:rsidRPr="00096D24">
        <w:rPr>
          <w:rFonts w:cstheme="minorHAnsi"/>
          <w:lang w:val="en-US"/>
        </w:rPr>
        <w:t xml:space="preserve"> by the factory </w:t>
      </w:r>
      <w:proofErr w:type="spellStart"/>
      <w:r w:rsidR="00096D24" w:rsidRPr="00096D24">
        <w:rPr>
          <w:rFonts w:cstheme="minorHAnsi"/>
          <w:lang w:val="en-US"/>
        </w:rPr>
        <w:t>Hustadmarmor</w:t>
      </w:r>
      <w:proofErr w:type="spellEnd"/>
      <w:r w:rsidR="00096D24" w:rsidRPr="00096D24">
        <w:rPr>
          <w:rFonts w:cstheme="minorHAnsi"/>
          <w:lang w:val="en-US"/>
        </w:rPr>
        <w:t xml:space="preserve"> AS. </w:t>
      </w:r>
    </w:p>
    <w:p w14:paraId="211AB737" w14:textId="67903224" w:rsidR="00096D24" w:rsidRPr="00096D24" w:rsidRDefault="00096D24" w:rsidP="00DA26B7">
      <w:pPr>
        <w:rPr>
          <w:rFonts w:cstheme="minorHAnsi"/>
          <w:lang w:val="en-US"/>
        </w:rPr>
      </w:pPr>
      <w:r w:rsidRPr="00096D24">
        <w:rPr>
          <w:rFonts w:cstheme="minorHAnsi"/>
          <w:lang w:val="en-US"/>
        </w:rPr>
        <w:t xml:space="preserve">The operation will take place in a restrained area as can be seen in the figure below. The operational area is chosen </w:t>
      </w:r>
      <w:r w:rsidR="0068678A">
        <w:rPr>
          <w:rFonts w:cstheme="minorHAnsi"/>
          <w:lang w:val="en-US"/>
        </w:rPr>
        <w:t>to be</w:t>
      </w:r>
      <w:r w:rsidRPr="00096D24">
        <w:rPr>
          <w:rFonts w:cstheme="minorHAnsi"/>
          <w:lang w:val="en-US"/>
        </w:rPr>
        <w:t xml:space="preserve"> the rectangle of size </w:t>
      </w:r>
      <w:r w:rsidR="003B13A7">
        <w:rPr>
          <w:rFonts w:cstheme="minorHAnsi"/>
          <w:lang w:val="en-US"/>
        </w:rPr>
        <w:t xml:space="preserve">260m </w:t>
      </w:r>
      <w:r w:rsidRPr="00096D24">
        <w:rPr>
          <w:rFonts w:cstheme="minorHAnsi"/>
          <w:lang w:val="en-US"/>
        </w:rPr>
        <w:t>X</w:t>
      </w:r>
      <w:r w:rsidR="003B13A7">
        <w:rPr>
          <w:rFonts w:cstheme="minorHAnsi"/>
          <w:lang w:val="en-US"/>
        </w:rPr>
        <w:t xml:space="preserve"> 1.2 km</w:t>
      </w:r>
      <w:r w:rsidRPr="00096D24">
        <w:rPr>
          <w:rFonts w:cstheme="minorHAnsi"/>
          <w:lang w:val="en-US"/>
        </w:rPr>
        <w:t xml:space="preserve">. </w:t>
      </w:r>
    </w:p>
    <w:p w14:paraId="4150B30B" w14:textId="1C537996" w:rsidR="00DA26B7" w:rsidRDefault="00096D24" w:rsidP="00DA26B7">
      <w:pPr>
        <w:rPr>
          <w:rFonts w:cstheme="minorHAnsi"/>
          <w:lang w:val="en-US"/>
        </w:rPr>
      </w:pPr>
      <w:r w:rsidRPr="00096D24">
        <w:rPr>
          <w:rFonts w:cstheme="minorHAnsi"/>
          <w:lang w:val="en-US"/>
        </w:rPr>
        <w:t xml:space="preserve">The maximum depth of the area is 50m or more, and the maximum planned depth of the vehicle is set to 30 m. </w:t>
      </w:r>
    </w:p>
    <w:p w14:paraId="496C2ECE" w14:textId="564C8155" w:rsidR="004D5D39" w:rsidRDefault="004D5D39" w:rsidP="00DA26B7">
      <w:pPr>
        <w:rPr>
          <w:rFonts w:cstheme="minorHAnsi"/>
          <w:lang w:val="en-US"/>
        </w:rPr>
      </w:pPr>
    </w:p>
    <w:p w14:paraId="500A7451" w14:textId="74CF534A" w:rsidR="004D5D39" w:rsidRDefault="004D5D39" w:rsidP="00DA26B7">
      <w:p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Equipment: </w:t>
      </w:r>
      <w:r>
        <w:rPr>
          <w:rFonts w:cstheme="minorHAnsi"/>
          <w:lang w:val="en-US"/>
        </w:rPr>
        <w:t>LAUV Thor</w:t>
      </w:r>
    </w:p>
    <w:p w14:paraId="50BB45CD" w14:textId="77777777" w:rsidR="004D5D39" w:rsidRPr="004D5D39" w:rsidRDefault="004D5D39" w:rsidP="00DA26B7">
      <w:pPr>
        <w:rPr>
          <w:rFonts w:cstheme="minorHAnsi"/>
          <w:lang w:val="en-US"/>
        </w:rPr>
      </w:pPr>
    </w:p>
    <w:p w14:paraId="7E13E554" w14:textId="085C6401" w:rsidR="00DA26B7" w:rsidRDefault="00A45DFC" w:rsidP="00DA26B7">
      <w:r>
        <w:rPr>
          <w:noProof/>
        </w:rPr>
        <w:drawing>
          <wp:inline distT="0" distB="0" distL="0" distR="0" wp14:anchorId="5B751E41" wp14:editId="320FCD01">
            <wp:extent cx="4593946" cy="3234303"/>
            <wp:effectExtent l="0" t="0" r="3810" b="4445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ionalLimit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37" cy="32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A27C" w14:textId="2F7E5B9D" w:rsidR="00DA26B7" w:rsidRDefault="00DA26B7" w:rsidP="00DA26B7"/>
    <w:p w14:paraId="1D8D4FBB" w14:textId="77777777" w:rsidR="00452034" w:rsidRDefault="00452034" w:rsidP="00DA26B7"/>
    <w:p w14:paraId="5963652B" w14:textId="7A2DBCE9" w:rsidR="0068678A" w:rsidRDefault="00DA26B7" w:rsidP="00DA26B7">
      <w:r>
        <w:t>The waypoints are decided within T-REX through a GP process with a predetermined grid of waypoints.</w:t>
      </w:r>
      <w:r w:rsidR="00096D24" w:rsidRPr="00096D24">
        <w:rPr>
          <w:lang w:val="en-US"/>
        </w:rPr>
        <w:t xml:space="preserve"> All these waypoints </w:t>
      </w:r>
      <w:r w:rsidR="00096D24">
        <w:rPr>
          <w:lang w:val="en-US"/>
        </w:rPr>
        <w:t xml:space="preserve">are within the described area. </w:t>
      </w:r>
      <w:r>
        <w:t xml:space="preserve"> The vehicle will transit from grid node to grid node based on</w:t>
      </w:r>
      <w:r w:rsidR="0068678A" w:rsidRPr="0068678A">
        <w:rPr>
          <w:lang w:val="en-US"/>
        </w:rPr>
        <w:t xml:space="preserve"> </w:t>
      </w:r>
      <w:r w:rsidR="0068678A">
        <w:rPr>
          <w:lang w:val="en-US"/>
        </w:rPr>
        <w:t>updating the GP model with</w:t>
      </w:r>
      <w:r>
        <w:t xml:space="preserve"> turbidity</w:t>
      </w:r>
      <w:r w:rsidR="0068678A" w:rsidRPr="0068678A">
        <w:rPr>
          <w:lang w:val="en-US"/>
        </w:rPr>
        <w:t xml:space="preserve"> data</w:t>
      </w:r>
      <w:r w:rsidR="0068678A">
        <w:rPr>
          <w:lang w:val="en-US"/>
        </w:rPr>
        <w:t xml:space="preserve">, and two different </w:t>
      </w:r>
      <w:r w:rsidR="003C0761">
        <w:rPr>
          <w:lang w:val="en-US"/>
        </w:rPr>
        <w:t xml:space="preserve">sampling </w:t>
      </w:r>
      <w:r w:rsidR="0068678A">
        <w:rPr>
          <w:lang w:val="en-US"/>
        </w:rPr>
        <w:t>strategies will be tested. Algorithm 1</w:t>
      </w:r>
      <w:r>
        <w:t xml:space="preserve"> </w:t>
      </w:r>
      <w:r w:rsidR="0068678A" w:rsidRPr="0068678A">
        <w:rPr>
          <w:lang w:val="en-US"/>
        </w:rPr>
        <w:t>ha</w:t>
      </w:r>
      <w:r w:rsidR="0068678A">
        <w:rPr>
          <w:lang w:val="en-US"/>
        </w:rPr>
        <w:t>s</w:t>
      </w:r>
      <w:r>
        <w:t xml:space="preserve"> the objecti</w:t>
      </w:r>
      <w:proofErr w:type="spellStart"/>
      <w:r w:rsidR="0068678A" w:rsidRPr="0068678A">
        <w:rPr>
          <w:lang w:val="en-US"/>
        </w:rPr>
        <w:t>ve</w:t>
      </w:r>
      <w:proofErr w:type="spellEnd"/>
      <w:r>
        <w:t xml:space="preserve"> to reduce </w:t>
      </w:r>
      <w:r w:rsidR="0068678A" w:rsidRPr="0068678A">
        <w:rPr>
          <w:lang w:val="en-US"/>
        </w:rPr>
        <w:t>the variance in the GP m</w:t>
      </w:r>
      <w:r w:rsidR="0068678A">
        <w:rPr>
          <w:lang w:val="en-US"/>
        </w:rPr>
        <w:t>odel and create a map of the sediment distribution</w:t>
      </w:r>
      <w:r>
        <w:t xml:space="preserve">. This means the vehicle will go at points where it believes it either does not have sufficient information or revisit nodes that have been visited too long ago. </w:t>
      </w:r>
    </w:p>
    <w:p w14:paraId="34CA8943" w14:textId="716C528A" w:rsidR="00DA26B7" w:rsidRDefault="00403561" w:rsidP="00DA26B7">
      <w:r>
        <w:rPr>
          <w:lang w:val="en-US"/>
        </w:rPr>
        <w:t>Algorithm</w:t>
      </w:r>
      <w:r w:rsidR="00F2508A">
        <w:rPr>
          <w:lang w:val="en-US"/>
        </w:rPr>
        <w:t xml:space="preserve"> 2</w:t>
      </w:r>
      <w:r w:rsidR="0068678A" w:rsidRPr="0068678A">
        <w:rPr>
          <w:lang w:val="en-US"/>
        </w:rPr>
        <w:t xml:space="preserve"> use</w:t>
      </w:r>
      <w:r w:rsidR="00F2508A">
        <w:rPr>
          <w:lang w:val="en-US"/>
        </w:rPr>
        <w:t>s</w:t>
      </w:r>
      <w:r w:rsidR="0068678A" w:rsidRPr="0068678A">
        <w:rPr>
          <w:lang w:val="en-US"/>
        </w:rPr>
        <w:t xml:space="preserve"> a similar</w:t>
      </w:r>
      <w:r>
        <w:rPr>
          <w:lang w:val="en-US"/>
        </w:rPr>
        <w:t xml:space="preserve"> GP model</w:t>
      </w:r>
      <w:r w:rsidR="0068678A">
        <w:rPr>
          <w:lang w:val="en-US"/>
        </w:rPr>
        <w:t>, but</w:t>
      </w:r>
      <w:r>
        <w:rPr>
          <w:lang w:val="en-US"/>
        </w:rPr>
        <w:t xml:space="preserve"> </w:t>
      </w:r>
      <w:r w:rsidR="0068678A">
        <w:rPr>
          <w:lang w:val="en-US"/>
        </w:rPr>
        <w:t>with the objective of reducing the</w:t>
      </w:r>
      <w:r>
        <w:rPr>
          <w:lang w:val="en-US"/>
        </w:rPr>
        <w:t xml:space="preserve"> </w:t>
      </w:r>
      <w:r w:rsidR="0068678A">
        <w:rPr>
          <w:lang w:val="en-US"/>
        </w:rPr>
        <w:t xml:space="preserve">misclassification </w:t>
      </w:r>
      <w:r>
        <w:rPr>
          <w:lang w:val="en-US"/>
        </w:rPr>
        <w:t>probability</w:t>
      </w:r>
      <w:r w:rsidR="00640687">
        <w:rPr>
          <w:lang w:val="en-US"/>
        </w:rPr>
        <w:t xml:space="preserve"> with respect to the ES</w:t>
      </w:r>
      <w:r w:rsidR="00640687">
        <w:rPr>
          <w:lang w:val="en-US"/>
        </w:rPr>
        <w:t>.</w:t>
      </w:r>
      <w:r w:rsidR="00640687">
        <w:t xml:space="preserve"> </w:t>
      </w:r>
      <w:r w:rsidR="00DA26B7">
        <w:t>The waypoints should not be outside of the grid which should then ensure the vehicle would never go outside of the predefined operation area.</w:t>
      </w:r>
    </w:p>
    <w:p w14:paraId="59009C4A" w14:textId="77777777" w:rsidR="00DA26B7" w:rsidRDefault="00DA26B7" w:rsidP="00DA26B7"/>
    <w:p w14:paraId="6D92D38C" w14:textId="45F5CBA3" w:rsidR="00DA26B7" w:rsidRDefault="00DA26B7" w:rsidP="00DA26B7"/>
    <w:p w14:paraId="0191F80C" w14:textId="57E590F1" w:rsidR="00DA26B7" w:rsidRDefault="00DA26B7" w:rsidP="00DA26B7"/>
    <w:p w14:paraId="0A36D3D5" w14:textId="74695177" w:rsidR="00DA26B7" w:rsidRPr="0068678A" w:rsidRDefault="00DA26B7" w:rsidP="00DA26B7">
      <w:pPr>
        <w:rPr>
          <w:lang w:val="en-US"/>
        </w:rPr>
      </w:pPr>
    </w:p>
    <w:p w14:paraId="2B06F935" w14:textId="77777777" w:rsidR="00980AED" w:rsidRDefault="00980AED" w:rsidP="00DA26B7">
      <w:pPr>
        <w:pStyle w:val="Subtitle"/>
        <w:rPr>
          <w:lang w:val="en-US"/>
        </w:rPr>
      </w:pPr>
    </w:p>
    <w:p w14:paraId="3CDAECB8" w14:textId="77777777" w:rsidR="00980AED" w:rsidRDefault="00980AED" w:rsidP="00DA26B7">
      <w:pPr>
        <w:pStyle w:val="Subtitle"/>
        <w:rPr>
          <w:lang w:val="en-US"/>
        </w:rPr>
      </w:pPr>
    </w:p>
    <w:p w14:paraId="748A986B" w14:textId="02ACE33E" w:rsidR="00980AED" w:rsidRDefault="00980AED" w:rsidP="00DA26B7">
      <w:pPr>
        <w:pStyle w:val="Subtitle"/>
        <w:rPr>
          <w:lang w:val="en-US"/>
        </w:rPr>
      </w:pPr>
    </w:p>
    <w:p w14:paraId="3D96609F" w14:textId="4D0575DA" w:rsidR="00980AED" w:rsidRDefault="00980AED" w:rsidP="00980AED">
      <w:pPr>
        <w:rPr>
          <w:lang w:val="en-US"/>
        </w:rPr>
      </w:pPr>
    </w:p>
    <w:p w14:paraId="7ADF36FB" w14:textId="52F851F5" w:rsidR="00980AED" w:rsidRPr="00096D24" w:rsidRDefault="00980AED" w:rsidP="000E3810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07674030" w14:textId="040625A7" w:rsidR="00DA26B7" w:rsidRPr="00096D24" w:rsidRDefault="00DA26B7" w:rsidP="00980AED">
      <w:pPr>
        <w:pStyle w:val="Heading2"/>
        <w:rPr>
          <w:lang w:val="en-US"/>
        </w:rPr>
      </w:pPr>
      <w:r w:rsidRPr="00096D24">
        <w:rPr>
          <w:lang w:val="en-US"/>
        </w:rPr>
        <w:t xml:space="preserve">Algorithm 1 (Mapping) </w:t>
      </w:r>
    </w:p>
    <w:p w14:paraId="51914727" w14:textId="3EEC3F9A" w:rsidR="00C07426" w:rsidRDefault="004750E7" w:rsidP="00C07426">
      <w:pPr>
        <w:rPr>
          <w:lang w:val="en-US"/>
        </w:rPr>
      </w:pPr>
      <w:r>
        <w:rPr>
          <w:lang w:val="en-US"/>
        </w:rPr>
        <w:t>In this method t</w:t>
      </w:r>
      <w:r w:rsidR="00980AED" w:rsidRPr="00096D24">
        <w:rPr>
          <w:lang w:val="en-US"/>
        </w:rPr>
        <w:t xml:space="preserve">he spatial field is modelled by </w:t>
      </w:r>
      <w:r>
        <w:rPr>
          <w:lang w:val="en-US"/>
        </w:rPr>
        <w:t xml:space="preserve">a </w:t>
      </w:r>
      <w:proofErr w:type="spellStart"/>
      <w:r w:rsidR="00FF27F2">
        <w:rPr>
          <w:lang w:val="en-US"/>
        </w:rPr>
        <w:t>spatio</w:t>
      </w:r>
      <w:proofErr w:type="spellEnd"/>
      <w:r w:rsidR="00FF27F2">
        <w:rPr>
          <w:lang w:val="en-US"/>
        </w:rPr>
        <w:t xml:space="preserve">-temporal </w:t>
      </w:r>
      <w:r>
        <w:rPr>
          <w:lang w:val="en-US"/>
        </w:rPr>
        <w:t>GP</w:t>
      </w:r>
      <w:r w:rsidR="00980AED" w:rsidRPr="00096D24">
        <w:rPr>
          <w:lang w:val="en-US"/>
        </w:rPr>
        <w:t>.</w:t>
      </w:r>
      <w:r w:rsidR="00FF27F2">
        <w:rPr>
          <w:lang w:val="en-US"/>
        </w:rPr>
        <w:t xml:space="preserve"> The linear temporal model is built using SPDEs. The sampling strategy of the method is based on reducing the variance in the predicted field. </w:t>
      </w:r>
    </w:p>
    <w:p w14:paraId="0850CC98" w14:textId="77777777" w:rsidR="00FF27F2" w:rsidRDefault="00FF27F2" w:rsidP="00C07426">
      <w:pPr>
        <w:rPr>
          <w:lang w:val="en-US"/>
        </w:rPr>
      </w:pPr>
    </w:p>
    <w:p w14:paraId="4CF3056B" w14:textId="45599253" w:rsidR="006233D0" w:rsidRPr="001664BC" w:rsidRDefault="006233D0" w:rsidP="006233D0">
      <w:pPr>
        <w:rPr>
          <w:lang w:val="en-US"/>
        </w:rPr>
      </w:pPr>
      <w:r w:rsidRPr="001664BC">
        <w:rPr>
          <w:b/>
          <w:bCs/>
          <w:lang w:val="en-US"/>
        </w:rPr>
        <w:t xml:space="preserve">Pre-run: </w:t>
      </w:r>
      <w:r w:rsidR="00FF27F2">
        <w:rPr>
          <w:lang w:val="en-US"/>
        </w:rPr>
        <w:t xml:space="preserve">We want to run a “pre-run” to </w:t>
      </w:r>
      <w:r w:rsidR="005E2E49">
        <w:rPr>
          <w:lang w:val="en-US"/>
        </w:rPr>
        <w:t>see how the sensor values relates to our model data. We let the AUV explore the area and use the</w:t>
      </w:r>
      <w:r>
        <w:rPr>
          <w:lang w:val="en-US"/>
        </w:rPr>
        <w:t xml:space="preserve"> maximum value from turbidity</w:t>
      </w:r>
      <w:r w:rsidR="00640687">
        <w:rPr>
          <w:lang w:val="en-US"/>
        </w:rPr>
        <w:t xml:space="preserve"> or </w:t>
      </w:r>
      <w:proofErr w:type="spellStart"/>
      <w:r w:rsidR="00640687">
        <w:rPr>
          <w:lang w:val="en-US"/>
        </w:rPr>
        <w:t>Silcam</w:t>
      </w:r>
      <w:proofErr w:type="spellEnd"/>
      <w:r>
        <w:rPr>
          <w:lang w:val="en-US"/>
        </w:rPr>
        <w:t xml:space="preserve"> sensor to scale the prior</w:t>
      </w:r>
      <w:r w:rsidR="005E2E49">
        <w:rPr>
          <w:lang w:val="en-US"/>
        </w:rPr>
        <w:t xml:space="preserve"> of our model</w:t>
      </w:r>
      <w:r>
        <w:rPr>
          <w:lang w:val="en-US"/>
        </w:rPr>
        <w:t xml:space="preserve">. </w:t>
      </w:r>
    </w:p>
    <w:p w14:paraId="2223AACC" w14:textId="77777777" w:rsidR="006233D0" w:rsidRDefault="006233D0" w:rsidP="006233D0"/>
    <w:p w14:paraId="56267D62" w14:textId="3081330C" w:rsidR="006233D0" w:rsidRDefault="006233D0" w:rsidP="00C07426">
      <w:pPr>
        <w:rPr>
          <w:lang w:val="en-US"/>
        </w:rPr>
      </w:pPr>
      <w:r w:rsidRPr="000443A0">
        <w:rPr>
          <w:b/>
          <w:bCs/>
          <w:lang w:val="en-US"/>
        </w:rPr>
        <w:t xml:space="preserve">Preparation: </w:t>
      </w:r>
      <w:r w:rsidR="0074750D">
        <w:rPr>
          <w:lang w:val="en-US"/>
        </w:rPr>
        <w:t>Before th</w:t>
      </w:r>
      <w:r w:rsidR="000554F7">
        <w:rPr>
          <w:lang w:val="en-US"/>
        </w:rPr>
        <w:t xml:space="preserve">e AUV is deployed, a </w:t>
      </w:r>
      <w:proofErr w:type="gramStart"/>
      <w:r w:rsidR="00640687">
        <w:rPr>
          <w:lang w:val="en-US"/>
        </w:rPr>
        <w:t>p</w:t>
      </w:r>
      <w:r w:rsidR="00640687" w:rsidRPr="000443A0">
        <w:rPr>
          <w:lang w:val="en-US"/>
        </w:rPr>
        <w:t>rior</w:t>
      </w:r>
      <w:r w:rsidR="00640687">
        <w:rPr>
          <w:lang w:val="en-US"/>
        </w:rPr>
        <w:t xml:space="preserve"> </w:t>
      </w:r>
      <w:r w:rsidR="00640687" w:rsidRPr="000443A0">
        <w:rPr>
          <w:lang w:val="en-US"/>
        </w:rPr>
        <w:t>need</w:t>
      </w:r>
      <w:r w:rsidR="00640687">
        <w:rPr>
          <w:lang w:val="en-US"/>
        </w:rPr>
        <w:t>s</w:t>
      </w:r>
      <w:proofErr w:type="gramEnd"/>
      <w:r w:rsidRPr="000443A0">
        <w:rPr>
          <w:lang w:val="en-US"/>
        </w:rPr>
        <w:t xml:space="preserve"> to be built </w:t>
      </w:r>
      <w:r>
        <w:rPr>
          <w:lang w:val="en-US"/>
        </w:rPr>
        <w:t>based on DREAM</w:t>
      </w:r>
      <w:r w:rsidR="00BE5222">
        <w:rPr>
          <w:lang w:val="en-US"/>
        </w:rPr>
        <w:t xml:space="preserve"> and SINMOD-data.</w:t>
      </w:r>
    </w:p>
    <w:p w14:paraId="5E570F4E" w14:textId="77777777" w:rsidR="006233D0" w:rsidRDefault="006233D0" w:rsidP="00C07426">
      <w:pPr>
        <w:rPr>
          <w:lang w:val="en-US"/>
        </w:rPr>
      </w:pPr>
    </w:p>
    <w:p w14:paraId="6ECDFE26" w14:textId="5B86B3A4" w:rsidR="00C07426" w:rsidRPr="00BE5222" w:rsidRDefault="00C665D6" w:rsidP="00C07426">
      <w:pPr>
        <w:rPr>
          <w:lang w:val="en-US"/>
        </w:rPr>
      </w:pPr>
      <w:r w:rsidRPr="00C665D6">
        <w:rPr>
          <w:b/>
          <w:bCs/>
          <w:lang w:val="en-US"/>
        </w:rPr>
        <w:t>Input</w:t>
      </w:r>
      <w:r w:rsidR="00BE5222">
        <w:rPr>
          <w:b/>
          <w:bCs/>
          <w:lang w:val="en-US"/>
        </w:rPr>
        <w:t xml:space="preserve"> during mission: </w:t>
      </w:r>
      <w:r w:rsidR="00BE5222">
        <w:rPr>
          <w:lang w:val="en-US"/>
        </w:rPr>
        <w:t xml:space="preserve">One value from turbidity sensor or </w:t>
      </w:r>
      <w:proofErr w:type="spellStart"/>
      <w:r w:rsidR="00BE5222">
        <w:rPr>
          <w:lang w:val="en-US"/>
        </w:rPr>
        <w:t>Silcam</w:t>
      </w:r>
      <w:proofErr w:type="spellEnd"/>
      <w:r w:rsidR="00BE5222">
        <w:rPr>
          <w:lang w:val="en-US"/>
        </w:rPr>
        <w:t xml:space="preserve"> at the waypoint.</w:t>
      </w:r>
    </w:p>
    <w:p w14:paraId="07683632" w14:textId="1B3DE86C" w:rsidR="00C665D6" w:rsidRPr="00BE5222" w:rsidRDefault="00C665D6" w:rsidP="00C07426">
      <w:pPr>
        <w:rPr>
          <w:lang w:val="en-US"/>
        </w:rPr>
      </w:pPr>
      <w:r w:rsidRPr="00C665D6">
        <w:rPr>
          <w:b/>
          <w:bCs/>
          <w:lang w:val="en-US"/>
        </w:rPr>
        <w:t xml:space="preserve">Output: </w:t>
      </w:r>
      <w:r w:rsidR="00BE5222">
        <w:rPr>
          <w:lang w:val="en-US"/>
        </w:rPr>
        <w:t xml:space="preserve">Next waypoint located within the operational area. </w:t>
      </w:r>
    </w:p>
    <w:p w14:paraId="0EB7AAA6" w14:textId="588A84CC" w:rsidR="00C665D6" w:rsidRPr="00784F1B" w:rsidRDefault="00C665D6" w:rsidP="00C07426">
      <w:pPr>
        <w:rPr>
          <w:b/>
          <w:bCs/>
        </w:rPr>
      </w:pPr>
      <w:r w:rsidRPr="00C665D6">
        <w:rPr>
          <w:b/>
          <w:bCs/>
          <w:lang w:val="en-US"/>
        </w:rPr>
        <w:t xml:space="preserve">Desired AUV-path: </w:t>
      </w:r>
      <w:r w:rsidRPr="00C665D6">
        <w:rPr>
          <w:b/>
          <w:bCs/>
        </w:rPr>
        <w:t xml:space="preserve"> </w:t>
      </w:r>
      <w:r w:rsidR="00784F1B" w:rsidRPr="004E605B">
        <w:rPr>
          <w:lang w:val="en-US"/>
        </w:rPr>
        <w:t>Yoyo path</w:t>
      </w:r>
      <w:r w:rsidR="00784F1B">
        <w:rPr>
          <w:lang w:val="en-US"/>
        </w:rPr>
        <w:t>, with</w:t>
      </w:r>
      <w:r w:rsidR="000530D0">
        <w:rPr>
          <w:lang w:val="en-US"/>
        </w:rPr>
        <w:t xml:space="preserve"> maximum</w:t>
      </w:r>
      <w:r w:rsidR="00784F1B">
        <w:rPr>
          <w:lang w:val="en-US"/>
        </w:rPr>
        <w:t xml:space="preserve"> depth 30 met</w:t>
      </w:r>
      <w:r w:rsidR="000530D0">
        <w:rPr>
          <w:lang w:val="en-US"/>
        </w:rPr>
        <w:t>er</w:t>
      </w:r>
      <w:r w:rsidR="00784F1B">
        <w:rPr>
          <w:lang w:val="en-US"/>
        </w:rPr>
        <w:t>s.</w:t>
      </w:r>
      <w:r w:rsidR="00C50C9B" w:rsidRPr="00C50C9B">
        <w:rPr>
          <w:lang w:val="en-US"/>
        </w:rPr>
        <w:t xml:space="preserve"> </w:t>
      </w:r>
      <w:r w:rsidR="00C50C9B">
        <w:rPr>
          <w:lang w:val="en-US"/>
        </w:rPr>
        <w:t>T</w:t>
      </w:r>
      <w:r w:rsidR="00C50C9B">
        <w:rPr>
          <w:lang w:val="en-US"/>
        </w:rPr>
        <w:t>he vehicle comes to the surface after every waypoint.</w:t>
      </w:r>
    </w:p>
    <w:p w14:paraId="141FB840" w14:textId="7D6EA232" w:rsidR="00DA26B7" w:rsidRDefault="00DA26B7" w:rsidP="00DA26B7">
      <w:pPr>
        <w:rPr>
          <w:lang w:val="en-US"/>
        </w:rPr>
      </w:pPr>
    </w:p>
    <w:p w14:paraId="6B622B3C" w14:textId="2C4D3521" w:rsidR="00273E19" w:rsidRDefault="00FA57CE" w:rsidP="00DA26B7">
      <w:pPr>
        <w:rPr>
          <w:lang w:val="en-US"/>
        </w:rPr>
      </w:pPr>
      <w:r>
        <w:rPr>
          <w:b/>
          <w:bCs/>
          <w:lang w:val="en-US"/>
        </w:rPr>
        <w:t>Duration</w:t>
      </w:r>
      <w:r w:rsidR="00273E19">
        <w:rPr>
          <w:b/>
          <w:bCs/>
          <w:lang w:val="en-US"/>
        </w:rPr>
        <w:t>:</w:t>
      </w:r>
      <w:r w:rsidR="000D366A">
        <w:rPr>
          <w:lang w:val="en-US"/>
        </w:rPr>
        <w:t xml:space="preserve"> As long as possible</w:t>
      </w:r>
      <w:r w:rsidR="00273E19">
        <w:rPr>
          <w:lang w:val="en-US"/>
        </w:rPr>
        <w:t>.</w:t>
      </w:r>
      <w:r w:rsidR="000D366A">
        <w:rPr>
          <w:lang w:val="en-US"/>
        </w:rPr>
        <w:t xml:space="preserve"> </w:t>
      </w:r>
      <w:r w:rsidR="00273E19">
        <w:rPr>
          <w:lang w:val="en-US"/>
        </w:rPr>
        <w:t xml:space="preserve"> </w:t>
      </w:r>
    </w:p>
    <w:p w14:paraId="12E1AE26" w14:textId="77777777" w:rsidR="00273E19" w:rsidRPr="00096D24" w:rsidRDefault="00273E19" w:rsidP="00DA26B7">
      <w:pPr>
        <w:rPr>
          <w:lang w:val="en-US"/>
        </w:rPr>
      </w:pPr>
    </w:p>
    <w:p w14:paraId="0AF818A7" w14:textId="05DFCFB6" w:rsidR="00980AED" w:rsidRPr="00096D24" w:rsidRDefault="00DA26B7" w:rsidP="00980AED">
      <w:pPr>
        <w:pStyle w:val="Heading2"/>
        <w:rPr>
          <w:lang w:val="en-US"/>
        </w:rPr>
      </w:pPr>
      <w:r w:rsidRPr="00096D24">
        <w:rPr>
          <w:lang w:val="en-US"/>
        </w:rPr>
        <w:t xml:space="preserve">Algorithm 2 (Excursion set) </w:t>
      </w:r>
    </w:p>
    <w:p w14:paraId="4A8B7926" w14:textId="01301532" w:rsidR="00980AED" w:rsidRPr="00096D24" w:rsidRDefault="00980AED" w:rsidP="00C07426">
      <w:pPr>
        <w:rPr>
          <w:lang w:val="en-US"/>
        </w:rPr>
      </w:pPr>
      <w:r w:rsidRPr="00096D24">
        <w:rPr>
          <w:lang w:val="en-US"/>
        </w:rPr>
        <w:t xml:space="preserve">An area where some quantity of interest is above a given threshold or critical limit is called an </w:t>
      </w:r>
      <w:r w:rsidRPr="00096D24">
        <w:rPr>
          <w:i/>
          <w:iCs/>
          <w:lang w:val="en-US"/>
        </w:rPr>
        <w:t xml:space="preserve">excursion set </w:t>
      </w:r>
      <w:r w:rsidRPr="00096D24">
        <w:rPr>
          <w:lang w:val="en-US"/>
        </w:rPr>
        <w:t xml:space="preserve">(ES). </w:t>
      </w:r>
      <w:r w:rsidR="00BE0C46">
        <w:rPr>
          <w:lang w:val="en-US"/>
        </w:rPr>
        <w:t>This</w:t>
      </w:r>
      <w:r w:rsidR="00640687">
        <w:rPr>
          <w:lang w:val="en-US"/>
        </w:rPr>
        <w:t xml:space="preserve"> algorithm</w:t>
      </w:r>
      <w:r w:rsidR="00BE0C46">
        <w:rPr>
          <w:lang w:val="en-US"/>
        </w:rPr>
        <w:t xml:space="preserve"> uses a </w:t>
      </w:r>
      <w:proofErr w:type="spellStart"/>
      <w:r w:rsidR="00BE0C46">
        <w:rPr>
          <w:lang w:val="en-US"/>
        </w:rPr>
        <w:t>spatio</w:t>
      </w:r>
      <w:proofErr w:type="spellEnd"/>
      <w:r w:rsidR="00BE0C46">
        <w:rPr>
          <w:lang w:val="en-US"/>
        </w:rPr>
        <w:t>-temporal GP as in Algorithm 2</w:t>
      </w:r>
      <w:r w:rsidR="00C6438A">
        <w:rPr>
          <w:lang w:val="en-US"/>
        </w:rPr>
        <w:t xml:space="preserve">, but the sampling strategy is different. </w:t>
      </w:r>
      <w:r w:rsidR="004D272E">
        <w:rPr>
          <w:lang w:val="en-US"/>
        </w:rPr>
        <w:t xml:space="preserve">We now choose the next waypoint with the goal of minimizing the misclassification probability with respect to the ES. </w:t>
      </w:r>
    </w:p>
    <w:p w14:paraId="682CB9E3" w14:textId="7D8CBF5F" w:rsidR="00EF2452" w:rsidRPr="00EF2452" w:rsidRDefault="00EF2452" w:rsidP="00C07426">
      <w:pPr>
        <w:rPr>
          <w:lang w:val="nb-NO"/>
        </w:rPr>
      </w:pPr>
    </w:p>
    <w:p w14:paraId="6D39DD18" w14:textId="37A5D367" w:rsidR="001664BC" w:rsidRPr="00640687" w:rsidRDefault="001664BC" w:rsidP="00C07426">
      <w:pPr>
        <w:rPr>
          <w:lang w:val="en-US"/>
        </w:rPr>
      </w:pPr>
      <w:r w:rsidRPr="001664BC">
        <w:rPr>
          <w:b/>
          <w:bCs/>
          <w:lang w:val="en-US"/>
        </w:rPr>
        <w:t xml:space="preserve">Pre-run: </w:t>
      </w:r>
      <w:r w:rsidRPr="001664BC">
        <w:rPr>
          <w:lang w:val="en-US"/>
        </w:rPr>
        <w:t xml:space="preserve"> </w:t>
      </w:r>
      <w:r w:rsidR="004D272E">
        <w:rPr>
          <w:lang w:val="en-US"/>
        </w:rPr>
        <w:t xml:space="preserve">As in Algorithm 1. </w:t>
      </w:r>
      <w:r w:rsidR="000D487B">
        <w:rPr>
          <w:lang w:val="en-US"/>
        </w:rPr>
        <w:t xml:space="preserve">The limit for the excursion set </w:t>
      </w:r>
      <w:r w:rsidR="001926EA">
        <w:rPr>
          <w:lang w:val="en-US"/>
        </w:rPr>
        <w:t xml:space="preserve">will also be scaled in this pre-run. </w:t>
      </w:r>
    </w:p>
    <w:p w14:paraId="61A48B3F" w14:textId="4422A79E" w:rsidR="00C4579A" w:rsidRPr="000443A0" w:rsidRDefault="00C4579A" w:rsidP="00C07426">
      <w:pPr>
        <w:rPr>
          <w:lang w:val="en-US"/>
        </w:rPr>
      </w:pPr>
      <w:r w:rsidRPr="000443A0">
        <w:rPr>
          <w:b/>
          <w:bCs/>
          <w:lang w:val="en-US"/>
        </w:rPr>
        <w:t xml:space="preserve">Preparation: </w:t>
      </w:r>
      <w:r w:rsidR="000443A0" w:rsidRPr="000443A0">
        <w:rPr>
          <w:lang w:val="en-US"/>
        </w:rPr>
        <w:t xml:space="preserve">Prior needs to be built </w:t>
      </w:r>
      <w:r w:rsidR="000443A0">
        <w:rPr>
          <w:lang w:val="en-US"/>
        </w:rPr>
        <w:t>based on DREAM</w:t>
      </w:r>
      <w:r w:rsidR="00FA57CE">
        <w:rPr>
          <w:lang w:val="en-US"/>
        </w:rPr>
        <w:t xml:space="preserve"> and SINMOD-data. </w:t>
      </w:r>
    </w:p>
    <w:p w14:paraId="1E664FB5" w14:textId="77777777" w:rsidR="00C4579A" w:rsidRDefault="00C4579A" w:rsidP="00C07426"/>
    <w:p w14:paraId="42F8EA36" w14:textId="012ED905" w:rsidR="00C665D6" w:rsidRPr="00376866" w:rsidRDefault="00C665D6" w:rsidP="00C07426">
      <w:pPr>
        <w:rPr>
          <w:lang w:val="en-US"/>
        </w:rPr>
      </w:pPr>
      <w:r w:rsidRPr="00C665D6">
        <w:rPr>
          <w:b/>
          <w:bCs/>
          <w:lang w:val="en-US"/>
        </w:rPr>
        <w:t xml:space="preserve">Input: </w:t>
      </w:r>
      <w:r w:rsidR="00376866">
        <w:rPr>
          <w:lang w:val="en-US"/>
        </w:rPr>
        <w:t xml:space="preserve">One value from turbidity sensor or </w:t>
      </w:r>
      <w:proofErr w:type="spellStart"/>
      <w:r w:rsidR="00376866">
        <w:rPr>
          <w:lang w:val="en-US"/>
        </w:rPr>
        <w:t>Silcam</w:t>
      </w:r>
      <w:proofErr w:type="spellEnd"/>
      <w:r w:rsidR="00376866">
        <w:rPr>
          <w:lang w:val="en-US"/>
        </w:rPr>
        <w:t xml:space="preserve"> </w:t>
      </w:r>
      <w:r w:rsidR="002619E0">
        <w:rPr>
          <w:lang w:val="en-US"/>
        </w:rPr>
        <w:t xml:space="preserve">at the waypoint </w:t>
      </w:r>
      <w:r w:rsidR="00376866">
        <w:rPr>
          <w:lang w:val="en-US"/>
        </w:rPr>
        <w:t xml:space="preserve"> </w:t>
      </w:r>
    </w:p>
    <w:p w14:paraId="2E8A53D2" w14:textId="00852E32" w:rsidR="00C665D6" w:rsidRPr="00150C58" w:rsidRDefault="00C665D6" w:rsidP="00C07426">
      <w:pPr>
        <w:rPr>
          <w:lang w:val="en-US"/>
        </w:rPr>
      </w:pPr>
      <w:r w:rsidRPr="00C665D6">
        <w:rPr>
          <w:b/>
          <w:bCs/>
          <w:lang w:val="en-US"/>
        </w:rPr>
        <w:t xml:space="preserve">Output: </w:t>
      </w:r>
      <w:r w:rsidR="000249E1" w:rsidRPr="00150C58">
        <w:rPr>
          <w:lang w:val="en-US"/>
        </w:rPr>
        <w:t>Ne</w:t>
      </w:r>
      <w:r w:rsidR="002619E0">
        <w:rPr>
          <w:lang w:val="en-US"/>
        </w:rPr>
        <w:t>xt</w:t>
      </w:r>
      <w:r w:rsidR="000249E1" w:rsidRPr="00150C58">
        <w:rPr>
          <w:lang w:val="en-US"/>
        </w:rPr>
        <w:t xml:space="preserve"> waypoint</w:t>
      </w:r>
      <w:r w:rsidR="004E605B">
        <w:rPr>
          <w:lang w:val="en-US"/>
        </w:rPr>
        <w:t xml:space="preserve"> located within the operational area</w:t>
      </w:r>
      <w:r w:rsidR="00FA57CE">
        <w:rPr>
          <w:lang w:val="en-US"/>
        </w:rPr>
        <w:t>.</w:t>
      </w:r>
      <w:r w:rsidR="00150C58">
        <w:rPr>
          <w:lang w:val="en-US"/>
        </w:rPr>
        <w:t xml:space="preserve"> </w:t>
      </w:r>
    </w:p>
    <w:p w14:paraId="68F36E33" w14:textId="402A0455" w:rsidR="00572AF5" w:rsidRPr="00640687" w:rsidRDefault="00C665D6" w:rsidP="00DA26B7">
      <w:pPr>
        <w:rPr>
          <w:lang w:val="en-US"/>
        </w:rPr>
      </w:pPr>
      <w:r w:rsidRPr="00C665D6">
        <w:rPr>
          <w:b/>
          <w:bCs/>
          <w:lang w:val="en-US"/>
        </w:rPr>
        <w:t xml:space="preserve">Desired AUV-path: </w:t>
      </w:r>
      <w:r w:rsidR="00980AED" w:rsidRPr="00C665D6">
        <w:rPr>
          <w:b/>
          <w:bCs/>
        </w:rPr>
        <w:t xml:space="preserve"> </w:t>
      </w:r>
      <w:r w:rsidR="004E605B" w:rsidRPr="004E605B">
        <w:rPr>
          <w:lang w:val="en-US"/>
        </w:rPr>
        <w:t>Yoyo path</w:t>
      </w:r>
      <w:r w:rsidR="00035DCB">
        <w:rPr>
          <w:lang w:val="en-US"/>
        </w:rPr>
        <w:t xml:space="preserve">, with </w:t>
      </w:r>
      <w:r w:rsidR="002619E0">
        <w:rPr>
          <w:lang w:val="en-US"/>
        </w:rPr>
        <w:t xml:space="preserve">maximum </w:t>
      </w:r>
      <w:r w:rsidR="00035DCB">
        <w:rPr>
          <w:lang w:val="en-US"/>
        </w:rPr>
        <w:t>depth 30 me</w:t>
      </w:r>
      <w:r w:rsidR="000530D0">
        <w:rPr>
          <w:lang w:val="en-US"/>
        </w:rPr>
        <w:t>ters</w:t>
      </w:r>
      <w:r w:rsidR="00035DCB">
        <w:rPr>
          <w:lang w:val="en-US"/>
        </w:rPr>
        <w:t xml:space="preserve">. </w:t>
      </w:r>
      <w:r w:rsidR="00C50C9B">
        <w:rPr>
          <w:lang w:val="en-US"/>
        </w:rPr>
        <w:t xml:space="preserve">The vehicle comes to the surface after every waypoint. </w:t>
      </w:r>
    </w:p>
    <w:p w14:paraId="13410FBA" w14:textId="016D7E01" w:rsidR="00DA26B7" w:rsidRPr="000E3810" w:rsidRDefault="00FA57CE" w:rsidP="00DA26B7">
      <w:pPr>
        <w:rPr>
          <w:lang w:val="en-US"/>
        </w:rPr>
      </w:pPr>
      <w:r>
        <w:rPr>
          <w:b/>
          <w:bCs/>
          <w:lang w:val="en-US"/>
        </w:rPr>
        <w:t>Duration</w:t>
      </w:r>
      <w:r w:rsidR="00572AF5">
        <w:rPr>
          <w:b/>
          <w:bCs/>
          <w:lang w:val="en-US"/>
        </w:rPr>
        <w:t xml:space="preserve">: </w:t>
      </w:r>
      <w:r w:rsidR="00572AF5">
        <w:rPr>
          <w:lang w:val="en-US"/>
        </w:rPr>
        <w:t xml:space="preserve">Run a mission </w:t>
      </w:r>
      <w:r w:rsidR="000E3810">
        <w:rPr>
          <w:lang w:val="en-US"/>
        </w:rPr>
        <w:t>for</w:t>
      </w:r>
      <w:r w:rsidR="002619E0">
        <w:rPr>
          <w:lang w:val="en-US"/>
        </w:rPr>
        <w:t xml:space="preserve"> at least</w:t>
      </w:r>
      <w:r w:rsidR="00572AF5">
        <w:rPr>
          <w:lang w:val="en-US"/>
        </w:rPr>
        <w:t xml:space="preserve"> 1 hour</w:t>
      </w:r>
      <w:r w:rsidR="002537C9">
        <w:rPr>
          <w:lang w:val="en-US"/>
        </w:rPr>
        <w:t xml:space="preserve">. </w:t>
      </w:r>
      <w:r w:rsidR="00B97502">
        <w:rPr>
          <w:lang w:val="en-US"/>
        </w:rPr>
        <w:t xml:space="preserve"> </w:t>
      </w:r>
    </w:p>
    <w:p w14:paraId="2134E124" w14:textId="51388D87" w:rsidR="00AB5657" w:rsidRDefault="00AB5657" w:rsidP="00DA26B7"/>
    <w:p w14:paraId="019A50A9" w14:textId="181503FE" w:rsidR="00452034" w:rsidRDefault="00452034" w:rsidP="00DA26B7"/>
    <w:p w14:paraId="7946DB46" w14:textId="2E56F405" w:rsidR="00452034" w:rsidRDefault="00452034" w:rsidP="00DA26B7"/>
    <w:p w14:paraId="58DC2F1E" w14:textId="120880CC" w:rsidR="00452034" w:rsidRDefault="00452034" w:rsidP="00DA26B7"/>
    <w:p w14:paraId="6B41BEFD" w14:textId="5448E88B" w:rsidR="00452034" w:rsidRDefault="00452034" w:rsidP="00DA26B7"/>
    <w:p w14:paraId="0C0E076C" w14:textId="113F756E" w:rsidR="00452034" w:rsidRDefault="00452034" w:rsidP="00DA26B7"/>
    <w:p w14:paraId="4A88C378" w14:textId="77777777" w:rsidR="00452034" w:rsidRDefault="00452034" w:rsidP="00DA26B7"/>
    <w:p w14:paraId="03F718D4" w14:textId="77777777" w:rsidR="00A62D0F" w:rsidRDefault="00A62D0F" w:rsidP="00AC5623">
      <w:pPr>
        <w:pStyle w:val="Heading2"/>
        <w:rPr>
          <w:lang w:val="en-US"/>
        </w:rPr>
      </w:pPr>
    </w:p>
    <w:p w14:paraId="1D1CEC4B" w14:textId="02E12B46" w:rsidR="00AB5657" w:rsidRPr="00A44133" w:rsidRDefault="00AC5623" w:rsidP="00AC5623">
      <w:pPr>
        <w:pStyle w:val="Heading2"/>
        <w:rPr>
          <w:lang w:val="en-US"/>
        </w:rPr>
      </w:pPr>
      <w:r w:rsidRPr="00A44133">
        <w:rPr>
          <w:lang w:val="en-US"/>
        </w:rPr>
        <w:t>Suggested plan</w:t>
      </w:r>
      <w:r w:rsidR="008F240A" w:rsidRPr="00A44133">
        <w:rPr>
          <w:lang w:val="en-US"/>
        </w:rPr>
        <w:t xml:space="preserve"> </w:t>
      </w:r>
      <w:r w:rsidR="00A62D0F">
        <w:rPr>
          <w:lang w:val="en-US"/>
        </w:rPr>
        <w:t>AUV missions</w:t>
      </w:r>
    </w:p>
    <w:p w14:paraId="18A5D24E" w14:textId="2C81C33E" w:rsidR="00AC5623" w:rsidRPr="00A44133" w:rsidRDefault="00AC5623" w:rsidP="00AC5623">
      <w:pPr>
        <w:rPr>
          <w:lang w:val="en-US"/>
        </w:rPr>
      </w:pPr>
    </w:p>
    <w:p w14:paraId="6A3D6560" w14:textId="0E578B88" w:rsidR="00452034" w:rsidRDefault="00452034" w:rsidP="00452034">
      <w:pPr>
        <w:rPr>
          <w:lang w:val="en-US"/>
        </w:rPr>
      </w:pPr>
      <w:r>
        <w:rPr>
          <w:lang w:val="en-US"/>
        </w:rPr>
        <w:t>Day 1</w:t>
      </w:r>
      <w:r w:rsidR="009A2493">
        <w:rPr>
          <w:lang w:val="en-US"/>
        </w:rPr>
        <w:t xml:space="preserve"> (14</w:t>
      </w:r>
      <w:r w:rsidR="009A2493" w:rsidRPr="009A2493">
        <w:rPr>
          <w:vertAlign w:val="superscript"/>
          <w:lang w:val="en-US"/>
        </w:rPr>
        <w:t>th</w:t>
      </w:r>
      <w:r w:rsidR="009A2493">
        <w:rPr>
          <w:lang w:val="en-US"/>
        </w:rPr>
        <w:t xml:space="preserve"> September)</w:t>
      </w:r>
    </w:p>
    <w:p w14:paraId="6521D896" w14:textId="77777777" w:rsidR="005F77CF" w:rsidRDefault="009A2493" w:rsidP="005B73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Traveling and set up</w:t>
      </w:r>
    </w:p>
    <w:p w14:paraId="4DEDA63E" w14:textId="273114A1" w:rsidR="009A2493" w:rsidRPr="005B736E" w:rsidRDefault="00112F5B" w:rsidP="005B73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Collect data and run pre-run</w:t>
      </w:r>
    </w:p>
    <w:p w14:paraId="126BEF16" w14:textId="51BFE3C7" w:rsidR="009A2493" w:rsidRDefault="009A2493" w:rsidP="00452034">
      <w:pPr>
        <w:rPr>
          <w:lang w:val="en-US"/>
        </w:rPr>
      </w:pPr>
    </w:p>
    <w:p w14:paraId="49921964" w14:textId="1CB36D7E" w:rsidR="009A2493" w:rsidRDefault="009A2493" w:rsidP="00452034">
      <w:pPr>
        <w:rPr>
          <w:lang w:val="en-US"/>
        </w:rPr>
      </w:pPr>
      <w:r>
        <w:rPr>
          <w:lang w:val="en-US"/>
        </w:rPr>
        <w:t>Day 2</w:t>
      </w:r>
      <w:r w:rsidR="005B736E">
        <w:rPr>
          <w:lang w:val="en-US"/>
        </w:rPr>
        <w:t xml:space="preserve"> (15</w:t>
      </w:r>
      <w:r w:rsidR="005B736E" w:rsidRPr="005B736E">
        <w:rPr>
          <w:vertAlign w:val="superscript"/>
          <w:lang w:val="en-US"/>
        </w:rPr>
        <w:t>th</w:t>
      </w:r>
      <w:r w:rsidR="005B736E">
        <w:rPr>
          <w:lang w:val="en-US"/>
        </w:rPr>
        <w:t xml:space="preserve"> September)</w:t>
      </w:r>
    </w:p>
    <w:p w14:paraId="60CEBD31" w14:textId="3DA99009" w:rsidR="009A2493" w:rsidRDefault="005B736E" w:rsidP="005B73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Algorithm 1 (the whole day)</w:t>
      </w:r>
    </w:p>
    <w:p w14:paraId="2D078090" w14:textId="77777777" w:rsidR="00A62D0F" w:rsidRPr="005B736E" w:rsidRDefault="00A62D0F" w:rsidP="00A62D0F">
      <w:pPr>
        <w:pStyle w:val="ListParagraph"/>
        <w:ind w:left="1080"/>
        <w:rPr>
          <w:lang w:val="en-US"/>
        </w:rPr>
      </w:pPr>
    </w:p>
    <w:p w14:paraId="17B39638" w14:textId="6B552CEE" w:rsidR="009A2493" w:rsidRDefault="009A2493" w:rsidP="00452034">
      <w:pPr>
        <w:rPr>
          <w:lang w:val="en-US"/>
        </w:rPr>
      </w:pPr>
      <w:r>
        <w:rPr>
          <w:lang w:val="en-US"/>
        </w:rPr>
        <w:t>Day 3</w:t>
      </w:r>
      <w:r w:rsidR="00A62D0F">
        <w:rPr>
          <w:lang w:val="en-US"/>
        </w:rPr>
        <w:t xml:space="preserve"> (16</w:t>
      </w:r>
      <w:r w:rsidR="00A62D0F" w:rsidRPr="00A62D0F">
        <w:rPr>
          <w:vertAlign w:val="superscript"/>
          <w:lang w:val="en-US"/>
        </w:rPr>
        <w:t>th</w:t>
      </w:r>
      <w:r w:rsidR="00A62D0F">
        <w:rPr>
          <w:lang w:val="en-US"/>
        </w:rPr>
        <w:t xml:space="preserve"> September)</w:t>
      </w:r>
    </w:p>
    <w:p w14:paraId="3ADF5442" w14:textId="17D13BE9" w:rsidR="009A2493" w:rsidRDefault="005B736E" w:rsidP="004520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Algorithm 2 (</w:t>
      </w:r>
      <w:r w:rsidR="00D80FC0">
        <w:rPr>
          <w:lang w:val="en-US"/>
        </w:rPr>
        <w:t>half a day)</w:t>
      </w:r>
    </w:p>
    <w:p w14:paraId="50F42A0B" w14:textId="42FD7DFA" w:rsidR="00CA66F0" w:rsidRDefault="00CA66F0" w:rsidP="004520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time: Run Algorithm 1 again</w:t>
      </w:r>
    </w:p>
    <w:p w14:paraId="11D6A548" w14:textId="77777777" w:rsidR="00CA66F0" w:rsidRPr="00CA66F0" w:rsidRDefault="00CA66F0" w:rsidP="00CA66F0">
      <w:pPr>
        <w:pStyle w:val="ListParagraph"/>
        <w:ind w:left="1080"/>
        <w:rPr>
          <w:lang w:val="en-US"/>
        </w:rPr>
      </w:pPr>
    </w:p>
    <w:p w14:paraId="16D737C0" w14:textId="1F74BE23" w:rsidR="009A2493" w:rsidRDefault="009A2493" w:rsidP="00452034">
      <w:pPr>
        <w:rPr>
          <w:lang w:val="en-US"/>
        </w:rPr>
      </w:pPr>
      <w:r>
        <w:rPr>
          <w:lang w:val="en-US"/>
        </w:rPr>
        <w:t>Day 4</w:t>
      </w:r>
      <w:r w:rsidR="00A62D0F">
        <w:rPr>
          <w:lang w:val="en-US"/>
        </w:rPr>
        <w:t xml:space="preserve"> (17</w:t>
      </w:r>
      <w:r w:rsidR="00A62D0F" w:rsidRPr="00A62D0F">
        <w:rPr>
          <w:vertAlign w:val="superscript"/>
          <w:lang w:val="en-US"/>
        </w:rPr>
        <w:t>th</w:t>
      </w:r>
      <w:r w:rsidR="00A62D0F">
        <w:rPr>
          <w:lang w:val="en-US"/>
        </w:rPr>
        <w:t xml:space="preserve"> September)</w:t>
      </w:r>
    </w:p>
    <w:p w14:paraId="449026A1" w14:textId="5AF133DF" w:rsidR="00A62D0F" w:rsidRDefault="000D366A" w:rsidP="00CA66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Lawn mower for “ground truth”? </w:t>
      </w:r>
    </w:p>
    <w:p w14:paraId="3C41A196" w14:textId="77777777" w:rsidR="000D366A" w:rsidRPr="000D366A" w:rsidRDefault="000D366A" w:rsidP="000D366A">
      <w:pPr>
        <w:ind w:left="720"/>
        <w:rPr>
          <w:lang w:val="en-US"/>
        </w:rPr>
      </w:pPr>
    </w:p>
    <w:p w14:paraId="503110DD" w14:textId="3CA2B7C4" w:rsidR="009A2493" w:rsidRDefault="009A2493" w:rsidP="00452034">
      <w:pPr>
        <w:rPr>
          <w:lang w:val="en-US"/>
        </w:rPr>
      </w:pPr>
      <w:r>
        <w:rPr>
          <w:lang w:val="en-US"/>
        </w:rPr>
        <w:t>Day 5</w:t>
      </w:r>
      <w:r w:rsidR="00A62D0F">
        <w:rPr>
          <w:lang w:val="en-US"/>
        </w:rPr>
        <w:t xml:space="preserve"> (18</w:t>
      </w:r>
      <w:r w:rsidR="00A62D0F" w:rsidRPr="00A62D0F">
        <w:rPr>
          <w:vertAlign w:val="superscript"/>
          <w:lang w:val="en-US"/>
        </w:rPr>
        <w:t>th</w:t>
      </w:r>
      <w:r w:rsidR="00A62D0F">
        <w:rPr>
          <w:lang w:val="en-US"/>
        </w:rPr>
        <w:t xml:space="preserve"> September) </w:t>
      </w:r>
    </w:p>
    <w:p w14:paraId="72DA6ED9" w14:textId="3C2BA4FA" w:rsidR="00A62D0F" w:rsidRPr="00CA66F0" w:rsidRDefault="00A62D0F" w:rsidP="00CA66F0">
      <w:pPr>
        <w:pStyle w:val="ListParagraph"/>
        <w:numPr>
          <w:ilvl w:val="0"/>
          <w:numId w:val="5"/>
        </w:numPr>
        <w:rPr>
          <w:lang w:val="en-US"/>
        </w:rPr>
      </w:pPr>
      <w:r w:rsidRPr="00CA66F0">
        <w:rPr>
          <w:lang w:val="en-US"/>
        </w:rPr>
        <w:t>Pack up and leave</w:t>
      </w:r>
    </w:p>
    <w:p w14:paraId="78F2FF28" w14:textId="1D338A35" w:rsidR="00A44133" w:rsidRPr="00A44133" w:rsidRDefault="00A44133" w:rsidP="00AC5623">
      <w:pPr>
        <w:rPr>
          <w:lang w:val="en-US"/>
        </w:rPr>
      </w:pPr>
      <w:r>
        <w:rPr>
          <w:lang w:val="en-US"/>
        </w:rPr>
        <w:tab/>
      </w:r>
    </w:p>
    <w:p w14:paraId="54110A74" w14:textId="2CCAE6AC" w:rsidR="00105BFE" w:rsidRDefault="00105BFE" w:rsidP="00DA26B7"/>
    <w:p w14:paraId="7F0028DA" w14:textId="442C2144" w:rsidR="00105BFE" w:rsidRDefault="00105BFE" w:rsidP="00DA26B7"/>
    <w:p w14:paraId="6C050119" w14:textId="77777777" w:rsidR="00105BFE" w:rsidRPr="00DA26B7" w:rsidRDefault="00105BFE" w:rsidP="00DA26B7"/>
    <w:sectPr w:rsidR="00105BFE" w:rsidRPr="00DA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14D9E"/>
    <w:multiLevelType w:val="multilevel"/>
    <w:tmpl w:val="D0B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C0CBA"/>
    <w:multiLevelType w:val="hybridMultilevel"/>
    <w:tmpl w:val="7FC880C6"/>
    <w:lvl w:ilvl="0" w:tplc="05BE9F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E6849"/>
    <w:multiLevelType w:val="multilevel"/>
    <w:tmpl w:val="E9DE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B36D05"/>
    <w:multiLevelType w:val="hybridMultilevel"/>
    <w:tmpl w:val="32124EC2"/>
    <w:lvl w:ilvl="0" w:tplc="05BE9F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4976AE"/>
    <w:multiLevelType w:val="hybridMultilevel"/>
    <w:tmpl w:val="7E52AA22"/>
    <w:lvl w:ilvl="0" w:tplc="05BE9F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B7"/>
    <w:rsid w:val="000249E1"/>
    <w:rsid w:val="00026C8F"/>
    <w:rsid w:val="00035DCB"/>
    <w:rsid w:val="000443A0"/>
    <w:rsid w:val="000530D0"/>
    <w:rsid w:val="000554F7"/>
    <w:rsid w:val="00096D24"/>
    <w:rsid w:val="000D366A"/>
    <w:rsid w:val="000D487B"/>
    <w:rsid w:val="000E3810"/>
    <w:rsid w:val="000F69E0"/>
    <w:rsid w:val="00105BFE"/>
    <w:rsid w:val="00112F5B"/>
    <w:rsid w:val="00150C58"/>
    <w:rsid w:val="001664BC"/>
    <w:rsid w:val="001926EA"/>
    <w:rsid w:val="001A6C1D"/>
    <w:rsid w:val="002537C9"/>
    <w:rsid w:val="002619E0"/>
    <w:rsid w:val="00267F27"/>
    <w:rsid w:val="00273E19"/>
    <w:rsid w:val="002B08AB"/>
    <w:rsid w:val="00376866"/>
    <w:rsid w:val="00393BE7"/>
    <w:rsid w:val="003B13A7"/>
    <w:rsid w:val="003C0761"/>
    <w:rsid w:val="003C7ECE"/>
    <w:rsid w:val="00403561"/>
    <w:rsid w:val="004248C7"/>
    <w:rsid w:val="00452034"/>
    <w:rsid w:val="00470E69"/>
    <w:rsid w:val="004750E7"/>
    <w:rsid w:val="004D272E"/>
    <w:rsid w:val="004D5D39"/>
    <w:rsid w:val="004E605B"/>
    <w:rsid w:val="004F28AD"/>
    <w:rsid w:val="0053383B"/>
    <w:rsid w:val="00572AF5"/>
    <w:rsid w:val="00590A65"/>
    <w:rsid w:val="005B736E"/>
    <w:rsid w:val="005E2E49"/>
    <w:rsid w:val="005F77CF"/>
    <w:rsid w:val="006233D0"/>
    <w:rsid w:val="00640687"/>
    <w:rsid w:val="0068678A"/>
    <w:rsid w:val="00696FB5"/>
    <w:rsid w:val="0074750D"/>
    <w:rsid w:val="00784F1B"/>
    <w:rsid w:val="007F56DD"/>
    <w:rsid w:val="008333FC"/>
    <w:rsid w:val="008F240A"/>
    <w:rsid w:val="00933DBA"/>
    <w:rsid w:val="00980AED"/>
    <w:rsid w:val="009A2493"/>
    <w:rsid w:val="00A44133"/>
    <w:rsid w:val="00A45DFC"/>
    <w:rsid w:val="00A62D0F"/>
    <w:rsid w:val="00AB5657"/>
    <w:rsid w:val="00AC02BE"/>
    <w:rsid w:val="00AC5623"/>
    <w:rsid w:val="00AD761B"/>
    <w:rsid w:val="00B76BE5"/>
    <w:rsid w:val="00B97502"/>
    <w:rsid w:val="00BE0C46"/>
    <w:rsid w:val="00BE5222"/>
    <w:rsid w:val="00C07426"/>
    <w:rsid w:val="00C4579A"/>
    <w:rsid w:val="00C4670C"/>
    <w:rsid w:val="00C50C9B"/>
    <w:rsid w:val="00C6438A"/>
    <w:rsid w:val="00C665D6"/>
    <w:rsid w:val="00CA66F0"/>
    <w:rsid w:val="00D80FC0"/>
    <w:rsid w:val="00DA26B7"/>
    <w:rsid w:val="00DD4DD1"/>
    <w:rsid w:val="00EF2452"/>
    <w:rsid w:val="00F129C4"/>
    <w:rsid w:val="00F2508A"/>
    <w:rsid w:val="00F9497D"/>
    <w:rsid w:val="00FA57CE"/>
    <w:rsid w:val="00F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B1007"/>
  <w15:chartTrackingRefBased/>
  <w15:docId w15:val="{FFF89693-983A-4741-9F50-133C6A7E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26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26B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0A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80A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8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70C"/>
    <w:pPr>
      <w:ind w:left="720"/>
      <w:contextualSpacing/>
    </w:pPr>
  </w:style>
  <w:style w:type="paragraph" w:customStyle="1" w:styleId="paragraph">
    <w:name w:val="paragraph"/>
    <w:basedOn w:val="Normal"/>
    <w:rsid w:val="00B76B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B76BE5"/>
  </w:style>
  <w:style w:type="character" w:customStyle="1" w:styleId="eop">
    <w:name w:val="eop"/>
    <w:basedOn w:val="DefaultParagraphFont"/>
    <w:rsid w:val="00B76BE5"/>
  </w:style>
  <w:style w:type="character" w:customStyle="1" w:styleId="spellingerror">
    <w:name w:val="spellingerror"/>
    <w:basedOn w:val="DefaultParagraphFont"/>
    <w:rsid w:val="00B76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493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1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2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3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Gunhild Elisabeth Berget</dc:creator>
  <cp:keywords/>
  <dc:description/>
  <cp:lastModifiedBy>Gunhild Elisabeth Berget</cp:lastModifiedBy>
  <cp:revision>2</cp:revision>
  <dcterms:created xsi:type="dcterms:W3CDTF">2020-08-27T20:06:00Z</dcterms:created>
  <dcterms:modified xsi:type="dcterms:W3CDTF">2020-08-27T20:06:00Z</dcterms:modified>
</cp:coreProperties>
</file>