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21E" w:rsidRPr="00E90FB6" w:rsidRDefault="0004521E" w:rsidP="0004521E">
      <w:pPr>
        <w:jc w:val="center"/>
      </w:pPr>
      <w:r w:rsidRPr="00E90FB6">
        <w:rPr>
          <w:rFonts w:ascii="Times New Roman" w:hAnsi="Times New Roman" w:cs="Times New Roman"/>
          <w:noProof/>
        </w:rPr>
        <w:drawing>
          <wp:inline distT="0" distB="0" distL="0" distR="0" wp14:anchorId="094B94EA" wp14:editId="339C94C6">
            <wp:extent cx="1423283" cy="971035"/>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567" cy="978051"/>
                    </a:xfrm>
                    <a:prstGeom prst="rect">
                      <a:avLst/>
                    </a:prstGeom>
                    <a:noFill/>
                  </pic:spPr>
                </pic:pic>
              </a:graphicData>
            </a:graphic>
          </wp:inline>
        </w:drawing>
      </w:r>
    </w:p>
    <w:tbl>
      <w:tblPr>
        <w:tblStyle w:val="TableGrid3"/>
        <w:tblW w:w="9550" w:type="dxa"/>
        <w:tblCellMar>
          <w:left w:w="101" w:type="dxa"/>
          <w:right w:w="101" w:type="dxa"/>
        </w:tblCellMar>
        <w:tblLook w:val="04A0" w:firstRow="1" w:lastRow="0" w:firstColumn="1" w:lastColumn="0" w:noHBand="0" w:noVBand="1"/>
      </w:tblPr>
      <w:tblGrid>
        <w:gridCol w:w="2875"/>
        <w:gridCol w:w="540"/>
        <w:gridCol w:w="1901"/>
        <w:gridCol w:w="2014"/>
        <w:gridCol w:w="315"/>
        <w:gridCol w:w="1905"/>
      </w:tblGrid>
      <w:tr w:rsidR="00E76DC6" w:rsidRPr="00E90FB6" w:rsidTr="00811102">
        <w:tc>
          <w:tcPr>
            <w:tcW w:w="9550" w:type="dxa"/>
            <w:gridSpan w:val="6"/>
          </w:tcPr>
          <w:p w:rsidR="00E76DC6" w:rsidRPr="004615DB" w:rsidRDefault="00862011" w:rsidP="00E76DC6">
            <w:pPr>
              <w:spacing w:after="120"/>
              <w:jc w:val="center"/>
              <w:rPr>
                <w:b/>
                <w:bCs/>
                <w:sz w:val="36"/>
                <w:szCs w:val="36"/>
              </w:rPr>
            </w:pPr>
            <w:r>
              <w:rPr>
                <w:b/>
                <w:bCs/>
                <w:sz w:val="36"/>
                <w:szCs w:val="36"/>
              </w:rPr>
              <w:t xml:space="preserve">Assessment </w:t>
            </w:r>
            <w:r w:rsidRPr="004130D2">
              <w:rPr>
                <w:b/>
                <w:bCs/>
                <w:sz w:val="36"/>
                <w:szCs w:val="36"/>
              </w:rPr>
              <w:t xml:space="preserve"> </w:t>
            </w:r>
            <w:r w:rsidR="00E76DC6">
              <w:rPr>
                <w:b/>
                <w:bCs/>
                <w:sz w:val="36"/>
                <w:szCs w:val="36"/>
              </w:rPr>
              <w:t>2, Group Turn-it-in Submission, 5%</w:t>
            </w:r>
          </w:p>
        </w:tc>
      </w:tr>
      <w:tr w:rsidR="00E76DC6" w:rsidRPr="00E90FB6" w:rsidTr="00811102">
        <w:tc>
          <w:tcPr>
            <w:tcW w:w="2875" w:type="dxa"/>
            <w:tcBorders>
              <w:right w:val="nil"/>
            </w:tcBorders>
          </w:tcPr>
          <w:p w:rsidR="00E76DC6" w:rsidRPr="00E90FB6" w:rsidRDefault="00E76DC6" w:rsidP="00E76DC6">
            <w:pPr>
              <w:spacing w:after="120"/>
              <w:jc w:val="mediumKashida"/>
              <w:rPr>
                <w:rFonts w:ascii="Arial" w:hAnsi="Arial"/>
                <w:b/>
                <w:bCs/>
                <w:sz w:val="24"/>
                <w:szCs w:val="36"/>
              </w:rPr>
            </w:pPr>
            <w:r w:rsidRPr="00E90FB6">
              <w:rPr>
                <w:rFonts w:ascii="Arial" w:hAnsi="Arial"/>
                <w:b/>
                <w:bCs/>
                <w:sz w:val="24"/>
                <w:szCs w:val="36"/>
              </w:rPr>
              <w:t>Semester</w:t>
            </w:r>
          </w:p>
        </w:tc>
        <w:tc>
          <w:tcPr>
            <w:tcW w:w="540" w:type="dxa"/>
            <w:tcBorders>
              <w:left w:val="nil"/>
              <w:right w:val="single" w:sz="4" w:space="0" w:color="auto"/>
            </w:tcBorders>
          </w:tcPr>
          <w:p w:rsidR="00E76DC6" w:rsidRPr="00E90FB6" w:rsidRDefault="00E76DC6" w:rsidP="00E76DC6">
            <w:pPr>
              <w:spacing w:after="120"/>
              <w:jc w:val="center"/>
              <w:rPr>
                <w:rFonts w:ascii="Arial" w:hAnsi="Arial"/>
                <w:b/>
                <w:bCs/>
                <w:sz w:val="24"/>
                <w:szCs w:val="36"/>
              </w:rPr>
            </w:pPr>
            <w:r w:rsidRPr="00E90FB6">
              <w:rPr>
                <w:rFonts w:ascii="Arial" w:hAnsi="Arial"/>
                <w:b/>
                <w:bCs/>
                <w:sz w:val="24"/>
                <w:szCs w:val="36"/>
              </w:rPr>
              <w:t>:</w:t>
            </w:r>
          </w:p>
        </w:tc>
        <w:tc>
          <w:tcPr>
            <w:tcW w:w="1901" w:type="dxa"/>
            <w:tcBorders>
              <w:left w:val="single" w:sz="4" w:space="0" w:color="auto"/>
            </w:tcBorders>
          </w:tcPr>
          <w:p w:rsidR="00E76DC6" w:rsidRPr="00E90FB6" w:rsidRDefault="00E76DC6" w:rsidP="00E76DC6">
            <w:pPr>
              <w:spacing w:after="120"/>
              <w:jc w:val="center"/>
              <w:rPr>
                <w:rFonts w:ascii="Arial" w:hAnsi="Arial"/>
                <w:bCs/>
                <w:sz w:val="24"/>
                <w:szCs w:val="36"/>
              </w:rPr>
            </w:pPr>
            <w:r w:rsidRPr="00E90FB6">
              <w:rPr>
                <w:rFonts w:ascii="Arial" w:hAnsi="Arial"/>
                <w:bCs/>
                <w:sz w:val="24"/>
                <w:szCs w:val="36"/>
              </w:rPr>
              <w:t xml:space="preserve">Fall </w:t>
            </w:r>
          </w:p>
        </w:tc>
        <w:tc>
          <w:tcPr>
            <w:tcW w:w="2014" w:type="dxa"/>
            <w:tcBorders>
              <w:left w:val="single" w:sz="4" w:space="0" w:color="auto"/>
              <w:right w:val="nil"/>
            </w:tcBorders>
          </w:tcPr>
          <w:p w:rsidR="00E76DC6" w:rsidRPr="00E90FB6" w:rsidRDefault="00E76DC6" w:rsidP="00E76DC6">
            <w:pPr>
              <w:spacing w:after="120"/>
              <w:jc w:val="mediumKashida"/>
              <w:rPr>
                <w:rFonts w:ascii="Arial" w:hAnsi="Arial"/>
                <w:b/>
                <w:bCs/>
                <w:sz w:val="24"/>
                <w:szCs w:val="36"/>
              </w:rPr>
            </w:pPr>
            <w:r w:rsidRPr="00E90FB6">
              <w:rPr>
                <w:rFonts w:ascii="Arial" w:hAnsi="Arial"/>
                <w:b/>
                <w:bCs/>
                <w:sz w:val="24"/>
                <w:szCs w:val="36"/>
              </w:rPr>
              <w:t>Year</w:t>
            </w:r>
          </w:p>
        </w:tc>
        <w:tc>
          <w:tcPr>
            <w:tcW w:w="315" w:type="dxa"/>
            <w:tcBorders>
              <w:left w:val="nil"/>
            </w:tcBorders>
          </w:tcPr>
          <w:p w:rsidR="00E76DC6" w:rsidRPr="00E90FB6" w:rsidRDefault="00E76DC6" w:rsidP="00E76DC6">
            <w:pPr>
              <w:spacing w:after="120"/>
              <w:jc w:val="mediumKashida"/>
              <w:rPr>
                <w:rFonts w:ascii="Arial" w:hAnsi="Arial"/>
                <w:b/>
                <w:bCs/>
                <w:sz w:val="24"/>
                <w:szCs w:val="36"/>
              </w:rPr>
            </w:pPr>
            <w:r w:rsidRPr="00E90FB6">
              <w:rPr>
                <w:rFonts w:ascii="Arial" w:hAnsi="Arial"/>
                <w:b/>
                <w:bCs/>
                <w:sz w:val="24"/>
                <w:szCs w:val="36"/>
              </w:rPr>
              <w:t>:</w:t>
            </w:r>
          </w:p>
        </w:tc>
        <w:tc>
          <w:tcPr>
            <w:tcW w:w="1905" w:type="dxa"/>
            <w:tcBorders>
              <w:left w:val="single" w:sz="4" w:space="0" w:color="auto"/>
            </w:tcBorders>
          </w:tcPr>
          <w:p w:rsidR="00E76DC6" w:rsidRPr="00E90FB6" w:rsidRDefault="00E76DC6" w:rsidP="00E76DC6">
            <w:pPr>
              <w:spacing w:after="120"/>
              <w:jc w:val="center"/>
              <w:rPr>
                <w:rFonts w:ascii="Arial" w:hAnsi="Arial"/>
                <w:bCs/>
                <w:sz w:val="24"/>
                <w:szCs w:val="36"/>
              </w:rPr>
            </w:pPr>
            <w:r w:rsidRPr="00E90FB6">
              <w:rPr>
                <w:rFonts w:ascii="Arial" w:hAnsi="Arial"/>
                <w:bCs/>
                <w:sz w:val="24"/>
                <w:szCs w:val="36"/>
              </w:rPr>
              <w:t>2021</w:t>
            </w:r>
          </w:p>
        </w:tc>
      </w:tr>
      <w:tr w:rsidR="00E76DC6" w:rsidRPr="00E90FB6" w:rsidTr="00811102">
        <w:tc>
          <w:tcPr>
            <w:tcW w:w="2875" w:type="dxa"/>
            <w:tcBorders>
              <w:right w:val="nil"/>
            </w:tcBorders>
          </w:tcPr>
          <w:p w:rsidR="00E76DC6" w:rsidRPr="00E90FB6" w:rsidRDefault="00E76DC6" w:rsidP="00E76DC6">
            <w:pPr>
              <w:spacing w:after="120"/>
              <w:jc w:val="mediumKashida"/>
              <w:rPr>
                <w:rFonts w:ascii="Arial" w:hAnsi="Arial"/>
                <w:b/>
                <w:bCs/>
                <w:sz w:val="24"/>
                <w:szCs w:val="36"/>
              </w:rPr>
            </w:pPr>
            <w:r w:rsidRPr="00E90FB6">
              <w:rPr>
                <w:rFonts w:ascii="Arial" w:hAnsi="Arial"/>
                <w:b/>
                <w:bCs/>
                <w:sz w:val="24"/>
                <w:szCs w:val="36"/>
              </w:rPr>
              <w:t xml:space="preserve">Course Title    </w:t>
            </w:r>
          </w:p>
        </w:tc>
        <w:tc>
          <w:tcPr>
            <w:tcW w:w="540" w:type="dxa"/>
            <w:tcBorders>
              <w:left w:val="nil"/>
              <w:right w:val="single" w:sz="4" w:space="0" w:color="auto"/>
            </w:tcBorders>
          </w:tcPr>
          <w:p w:rsidR="00E76DC6" w:rsidRPr="00E90FB6" w:rsidRDefault="00E76DC6" w:rsidP="00E76DC6">
            <w:pPr>
              <w:spacing w:after="120"/>
              <w:jc w:val="center"/>
              <w:rPr>
                <w:rFonts w:ascii="Arial" w:hAnsi="Arial"/>
                <w:b/>
                <w:bCs/>
                <w:sz w:val="24"/>
                <w:szCs w:val="36"/>
              </w:rPr>
            </w:pPr>
            <w:r w:rsidRPr="00E90FB6">
              <w:rPr>
                <w:rFonts w:ascii="Arial" w:hAnsi="Arial"/>
                <w:b/>
                <w:bCs/>
                <w:sz w:val="24"/>
                <w:szCs w:val="36"/>
              </w:rPr>
              <w:t>:</w:t>
            </w:r>
          </w:p>
        </w:tc>
        <w:tc>
          <w:tcPr>
            <w:tcW w:w="6135" w:type="dxa"/>
            <w:gridSpan w:val="4"/>
            <w:tcBorders>
              <w:left w:val="single" w:sz="4" w:space="0" w:color="auto"/>
            </w:tcBorders>
          </w:tcPr>
          <w:p w:rsidR="00E76DC6" w:rsidRPr="008B5327" w:rsidRDefault="00E76DC6" w:rsidP="00E76DC6">
            <w:pPr>
              <w:spacing w:after="120"/>
              <w:jc w:val="mediumKashida"/>
              <w:rPr>
                <w:bCs/>
                <w:sz w:val="24"/>
                <w:szCs w:val="36"/>
              </w:rPr>
            </w:pPr>
            <w:r>
              <w:rPr>
                <w:bCs/>
                <w:sz w:val="24"/>
                <w:szCs w:val="36"/>
              </w:rPr>
              <w:t>Fundamentals of Speech Communication</w:t>
            </w:r>
          </w:p>
        </w:tc>
      </w:tr>
      <w:tr w:rsidR="00E76DC6" w:rsidRPr="00E90FB6" w:rsidTr="00811102">
        <w:tc>
          <w:tcPr>
            <w:tcW w:w="2875" w:type="dxa"/>
            <w:tcBorders>
              <w:right w:val="nil"/>
            </w:tcBorders>
          </w:tcPr>
          <w:p w:rsidR="00E76DC6" w:rsidRPr="00E90FB6" w:rsidRDefault="00E76DC6" w:rsidP="00E76DC6">
            <w:pPr>
              <w:spacing w:after="120"/>
              <w:jc w:val="mediumKashida"/>
              <w:rPr>
                <w:rFonts w:ascii="Arial" w:hAnsi="Arial"/>
                <w:b/>
                <w:bCs/>
                <w:sz w:val="24"/>
                <w:szCs w:val="36"/>
              </w:rPr>
            </w:pPr>
            <w:r w:rsidRPr="00E90FB6">
              <w:rPr>
                <w:rFonts w:ascii="Arial" w:hAnsi="Arial"/>
                <w:b/>
                <w:bCs/>
                <w:sz w:val="24"/>
                <w:szCs w:val="36"/>
              </w:rPr>
              <w:t xml:space="preserve">Course Code   </w:t>
            </w:r>
          </w:p>
        </w:tc>
        <w:tc>
          <w:tcPr>
            <w:tcW w:w="540" w:type="dxa"/>
            <w:tcBorders>
              <w:left w:val="nil"/>
              <w:right w:val="single" w:sz="4" w:space="0" w:color="auto"/>
            </w:tcBorders>
          </w:tcPr>
          <w:p w:rsidR="00E76DC6" w:rsidRPr="00E90FB6" w:rsidRDefault="00E76DC6" w:rsidP="00E76DC6">
            <w:pPr>
              <w:spacing w:after="120"/>
              <w:jc w:val="center"/>
              <w:rPr>
                <w:rFonts w:ascii="Arial" w:hAnsi="Arial"/>
                <w:b/>
                <w:bCs/>
                <w:sz w:val="24"/>
                <w:szCs w:val="36"/>
              </w:rPr>
            </w:pPr>
            <w:r w:rsidRPr="00E90FB6">
              <w:rPr>
                <w:rFonts w:ascii="Arial" w:hAnsi="Arial"/>
                <w:b/>
                <w:bCs/>
                <w:sz w:val="24"/>
                <w:szCs w:val="36"/>
              </w:rPr>
              <w:t>:</w:t>
            </w:r>
          </w:p>
        </w:tc>
        <w:tc>
          <w:tcPr>
            <w:tcW w:w="6135" w:type="dxa"/>
            <w:gridSpan w:val="4"/>
            <w:tcBorders>
              <w:left w:val="single" w:sz="4" w:space="0" w:color="auto"/>
            </w:tcBorders>
          </w:tcPr>
          <w:p w:rsidR="00E76DC6" w:rsidRPr="008B5327" w:rsidRDefault="00E76DC6" w:rsidP="00E76DC6">
            <w:pPr>
              <w:spacing w:after="120"/>
              <w:jc w:val="mediumKashida"/>
              <w:rPr>
                <w:bCs/>
                <w:sz w:val="24"/>
                <w:szCs w:val="36"/>
              </w:rPr>
            </w:pPr>
            <w:r>
              <w:rPr>
                <w:bCs/>
                <w:sz w:val="24"/>
                <w:szCs w:val="36"/>
              </w:rPr>
              <w:t>COM114</w:t>
            </w:r>
          </w:p>
        </w:tc>
      </w:tr>
      <w:tr w:rsidR="00E76DC6" w:rsidRPr="00E90FB6" w:rsidTr="00811102">
        <w:trPr>
          <w:trHeight w:val="307"/>
        </w:trPr>
        <w:tc>
          <w:tcPr>
            <w:tcW w:w="2875" w:type="dxa"/>
            <w:tcBorders>
              <w:bottom w:val="nil"/>
              <w:right w:val="nil"/>
            </w:tcBorders>
          </w:tcPr>
          <w:p w:rsidR="00E76DC6" w:rsidRPr="00E90FB6" w:rsidRDefault="00E76DC6" w:rsidP="00E76DC6">
            <w:pPr>
              <w:rPr>
                <w:rFonts w:ascii="Arial" w:hAnsi="Arial"/>
                <w:b/>
                <w:bCs/>
                <w:sz w:val="24"/>
                <w:szCs w:val="36"/>
              </w:rPr>
            </w:pPr>
            <w:r w:rsidRPr="00E90FB6">
              <w:rPr>
                <w:rFonts w:ascii="Arial" w:hAnsi="Arial"/>
                <w:b/>
                <w:bCs/>
                <w:sz w:val="24"/>
                <w:szCs w:val="36"/>
              </w:rPr>
              <w:t xml:space="preserve">Instructor(s) </w:t>
            </w:r>
          </w:p>
        </w:tc>
        <w:tc>
          <w:tcPr>
            <w:tcW w:w="540" w:type="dxa"/>
            <w:vMerge w:val="restart"/>
            <w:tcBorders>
              <w:left w:val="nil"/>
              <w:right w:val="single" w:sz="4" w:space="0" w:color="auto"/>
            </w:tcBorders>
          </w:tcPr>
          <w:p w:rsidR="00E76DC6" w:rsidRPr="00E90FB6" w:rsidRDefault="00E76DC6" w:rsidP="00E76DC6">
            <w:pPr>
              <w:spacing w:after="120"/>
              <w:jc w:val="center"/>
              <w:rPr>
                <w:rFonts w:ascii="Arial" w:hAnsi="Arial"/>
                <w:b/>
                <w:bCs/>
                <w:sz w:val="24"/>
                <w:szCs w:val="36"/>
              </w:rPr>
            </w:pPr>
            <w:r w:rsidRPr="00E90FB6">
              <w:rPr>
                <w:rFonts w:ascii="Arial" w:hAnsi="Arial"/>
                <w:b/>
                <w:bCs/>
                <w:sz w:val="24"/>
                <w:szCs w:val="36"/>
              </w:rPr>
              <w:t>:</w:t>
            </w:r>
          </w:p>
        </w:tc>
        <w:tc>
          <w:tcPr>
            <w:tcW w:w="6135" w:type="dxa"/>
            <w:gridSpan w:val="4"/>
            <w:vMerge w:val="restart"/>
            <w:tcBorders>
              <w:left w:val="single" w:sz="4" w:space="0" w:color="auto"/>
            </w:tcBorders>
          </w:tcPr>
          <w:p w:rsidR="00E76DC6" w:rsidRPr="008B5327" w:rsidRDefault="00E76DC6" w:rsidP="00E76DC6">
            <w:pPr>
              <w:spacing w:after="120"/>
              <w:rPr>
                <w:bCs/>
                <w:sz w:val="24"/>
                <w:szCs w:val="36"/>
              </w:rPr>
            </w:pPr>
            <w:r>
              <w:rPr>
                <w:bCs/>
                <w:sz w:val="24"/>
                <w:szCs w:val="36"/>
              </w:rPr>
              <w:t>Havva Aktas, Olena Kuziukova</w:t>
            </w:r>
          </w:p>
        </w:tc>
      </w:tr>
      <w:tr w:rsidR="00E76DC6" w:rsidRPr="00E90FB6" w:rsidTr="00811102">
        <w:trPr>
          <w:trHeight w:val="415"/>
        </w:trPr>
        <w:tc>
          <w:tcPr>
            <w:tcW w:w="2875" w:type="dxa"/>
            <w:tcBorders>
              <w:top w:val="nil"/>
              <w:right w:val="nil"/>
            </w:tcBorders>
          </w:tcPr>
          <w:p w:rsidR="00E76DC6" w:rsidRPr="00E90FB6" w:rsidRDefault="00E76DC6" w:rsidP="00E76DC6">
            <w:pPr>
              <w:rPr>
                <w:rFonts w:ascii="Arial" w:hAnsi="Arial"/>
                <w:b/>
                <w:bCs/>
                <w:sz w:val="24"/>
                <w:szCs w:val="36"/>
              </w:rPr>
            </w:pPr>
            <w:r w:rsidRPr="00E90FB6">
              <w:rPr>
                <w:rFonts w:ascii="Arial" w:hAnsi="Arial"/>
                <w:bCs/>
                <w:sz w:val="14"/>
                <w:szCs w:val="16"/>
              </w:rPr>
              <w:t>(Includes names of all instructors teaching this course)</w:t>
            </w:r>
          </w:p>
        </w:tc>
        <w:tc>
          <w:tcPr>
            <w:tcW w:w="540" w:type="dxa"/>
            <w:vMerge/>
            <w:tcBorders>
              <w:left w:val="nil"/>
              <w:right w:val="single" w:sz="4" w:space="0" w:color="auto"/>
            </w:tcBorders>
          </w:tcPr>
          <w:p w:rsidR="00E76DC6" w:rsidRPr="00E90FB6" w:rsidRDefault="00E76DC6" w:rsidP="00E76DC6">
            <w:pPr>
              <w:spacing w:after="120"/>
              <w:jc w:val="center"/>
              <w:rPr>
                <w:rFonts w:ascii="Arial" w:hAnsi="Arial"/>
                <w:b/>
                <w:bCs/>
                <w:sz w:val="24"/>
                <w:szCs w:val="36"/>
              </w:rPr>
            </w:pPr>
          </w:p>
        </w:tc>
        <w:tc>
          <w:tcPr>
            <w:tcW w:w="6135" w:type="dxa"/>
            <w:gridSpan w:val="4"/>
            <w:vMerge/>
            <w:tcBorders>
              <w:left w:val="single" w:sz="4" w:space="0" w:color="auto"/>
            </w:tcBorders>
          </w:tcPr>
          <w:p w:rsidR="00E76DC6" w:rsidRPr="00E90FB6" w:rsidRDefault="00E76DC6" w:rsidP="00E76DC6">
            <w:pPr>
              <w:spacing w:after="120"/>
              <w:rPr>
                <w:rFonts w:ascii="Arial" w:hAnsi="Arial"/>
                <w:bCs/>
                <w:sz w:val="24"/>
                <w:szCs w:val="36"/>
              </w:rPr>
            </w:pPr>
          </w:p>
        </w:tc>
      </w:tr>
      <w:tr w:rsidR="00E76DC6" w:rsidRPr="00E90FB6" w:rsidTr="00811102">
        <w:trPr>
          <w:trHeight w:val="620"/>
        </w:trPr>
        <w:tc>
          <w:tcPr>
            <w:tcW w:w="2875" w:type="dxa"/>
            <w:tcBorders>
              <w:right w:val="nil"/>
            </w:tcBorders>
          </w:tcPr>
          <w:p w:rsidR="00E76DC6" w:rsidRPr="00E76DC6" w:rsidRDefault="00E76DC6" w:rsidP="00E76DC6">
            <w:pPr>
              <w:spacing w:after="120"/>
              <w:rPr>
                <w:rFonts w:ascii="Arial" w:hAnsi="Arial"/>
                <w:b/>
                <w:bCs/>
                <w:sz w:val="24"/>
                <w:szCs w:val="24"/>
              </w:rPr>
            </w:pPr>
            <w:r w:rsidRPr="00E76DC6">
              <w:rPr>
                <w:rFonts w:ascii="Arial" w:hAnsi="Arial"/>
                <w:b/>
                <w:bCs/>
                <w:sz w:val="24"/>
                <w:szCs w:val="24"/>
              </w:rPr>
              <w:t xml:space="preserve">Submission Date </w:t>
            </w:r>
          </w:p>
          <w:p w:rsidR="00E76DC6" w:rsidRPr="00E76DC6" w:rsidRDefault="00E76DC6" w:rsidP="00E76DC6">
            <w:pPr>
              <w:spacing w:after="120"/>
              <w:rPr>
                <w:rFonts w:ascii="Arial" w:hAnsi="Arial"/>
                <w:b/>
                <w:bCs/>
                <w:sz w:val="24"/>
                <w:szCs w:val="24"/>
              </w:rPr>
            </w:pPr>
            <w:r w:rsidRPr="00E76DC6">
              <w:rPr>
                <w:rFonts w:ascii="Arial" w:hAnsi="Arial"/>
                <w:b/>
                <w:bCs/>
                <w:sz w:val="24"/>
                <w:szCs w:val="24"/>
              </w:rPr>
              <w:t xml:space="preserve">Exam Date   </w:t>
            </w:r>
          </w:p>
        </w:tc>
        <w:tc>
          <w:tcPr>
            <w:tcW w:w="540" w:type="dxa"/>
            <w:tcBorders>
              <w:left w:val="nil"/>
              <w:right w:val="single" w:sz="4" w:space="0" w:color="auto"/>
            </w:tcBorders>
          </w:tcPr>
          <w:p w:rsidR="00E76DC6" w:rsidRPr="00E76DC6" w:rsidRDefault="00E76DC6" w:rsidP="00E76DC6">
            <w:pPr>
              <w:spacing w:after="120"/>
              <w:jc w:val="center"/>
              <w:rPr>
                <w:rFonts w:ascii="Arial" w:hAnsi="Arial"/>
                <w:b/>
                <w:bCs/>
                <w:sz w:val="24"/>
                <w:szCs w:val="36"/>
              </w:rPr>
            </w:pPr>
            <w:r w:rsidRPr="00E76DC6">
              <w:rPr>
                <w:rFonts w:ascii="Arial" w:hAnsi="Arial"/>
                <w:b/>
                <w:bCs/>
                <w:sz w:val="24"/>
                <w:szCs w:val="36"/>
              </w:rPr>
              <w:t>:</w:t>
            </w:r>
          </w:p>
          <w:p w:rsidR="00E76DC6" w:rsidRPr="00E76DC6" w:rsidRDefault="00E76DC6" w:rsidP="00E76DC6">
            <w:pPr>
              <w:spacing w:after="120"/>
              <w:jc w:val="center"/>
              <w:rPr>
                <w:rFonts w:ascii="Arial" w:hAnsi="Arial"/>
                <w:b/>
                <w:bCs/>
                <w:sz w:val="24"/>
                <w:szCs w:val="36"/>
              </w:rPr>
            </w:pPr>
            <w:r w:rsidRPr="00E76DC6">
              <w:rPr>
                <w:rFonts w:ascii="Arial" w:hAnsi="Arial"/>
                <w:b/>
                <w:bCs/>
                <w:sz w:val="24"/>
                <w:szCs w:val="36"/>
              </w:rPr>
              <w:t>:</w:t>
            </w:r>
          </w:p>
        </w:tc>
        <w:tc>
          <w:tcPr>
            <w:tcW w:w="6135" w:type="dxa"/>
            <w:gridSpan w:val="4"/>
            <w:tcBorders>
              <w:left w:val="single" w:sz="4" w:space="0" w:color="auto"/>
            </w:tcBorders>
          </w:tcPr>
          <w:p w:rsidR="00E76DC6" w:rsidRPr="00E90FB6" w:rsidRDefault="00E76DC6" w:rsidP="00E76DC6">
            <w:pPr>
              <w:spacing w:after="120"/>
              <w:rPr>
                <w:rFonts w:ascii="Arial" w:hAnsi="Arial"/>
                <w:bCs/>
                <w:sz w:val="24"/>
                <w:szCs w:val="36"/>
              </w:rPr>
            </w:pPr>
          </w:p>
        </w:tc>
      </w:tr>
    </w:tbl>
    <w:p w:rsidR="0004521E" w:rsidRPr="00E90FB6" w:rsidRDefault="0004521E" w:rsidP="0004521E">
      <w:pPr>
        <w:spacing w:before="120" w:after="60" w:line="240" w:lineRule="auto"/>
        <w:jc w:val="center"/>
        <w:rPr>
          <w:rFonts w:ascii="Arial" w:eastAsia="MS PGothic" w:hAnsi="Arial" w:cs="Arial"/>
          <w:b/>
          <w:bCs/>
          <w:sz w:val="28"/>
          <w:szCs w:val="32"/>
        </w:rPr>
      </w:pPr>
      <w:r w:rsidRPr="00E90FB6">
        <w:rPr>
          <w:rFonts w:ascii="Arial" w:eastAsia="MS PGothic" w:hAnsi="Arial" w:cs="Arial"/>
          <w:b/>
          <w:bCs/>
          <w:sz w:val="28"/>
          <w:szCs w:val="32"/>
        </w:rPr>
        <w:t>To be completed by the student</w:t>
      </w:r>
    </w:p>
    <w:tbl>
      <w:tblPr>
        <w:tblStyle w:val="TableGrid1"/>
        <w:tblW w:w="9530" w:type="dxa"/>
        <w:tblLook w:val="04A0" w:firstRow="1" w:lastRow="0" w:firstColumn="1" w:lastColumn="0" w:noHBand="0" w:noVBand="1"/>
      </w:tblPr>
      <w:tblGrid>
        <w:gridCol w:w="2890"/>
        <w:gridCol w:w="525"/>
        <w:gridCol w:w="1890"/>
        <w:gridCol w:w="1906"/>
        <w:gridCol w:w="303"/>
        <w:gridCol w:w="2016"/>
      </w:tblGrid>
      <w:tr w:rsidR="0004521E" w:rsidRPr="00E90FB6" w:rsidTr="00811102">
        <w:trPr>
          <w:trHeight w:val="20"/>
        </w:trPr>
        <w:tc>
          <w:tcPr>
            <w:tcW w:w="2890" w:type="dxa"/>
            <w:tcBorders>
              <w:right w:val="nil"/>
            </w:tcBorders>
          </w:tcPr>
          <w:p w:rsidR="0004521E" w:rsidRPr="00E90FB6" w:rsidRDefault="0004521E" w:rsidP="00811102">
            <w:pPr>
              <w:spacing w:after="120"/>
              <w:rPr>
                <w:rFonts w:ascii="Arial" w:hAnsi="Arial"/>
                <w:b/>
                <w:bCs/>
                <w:sz w:val="24"/>
                <w:szCs w:val="26"/>
              </w:rPr>
            </w:pPr>
            <w:r w:rsidRPr="00E90FB6">
              <w:rPr>
                <w:rFonts w:ascii="Arial" w:hAnsi="Arial"/>
                <w:b/>
                <w:bCs/>
                <w:sz w:val="24"/>
                <w:szCs w:val="26"/>
              </w:rPr>
              <w:t>Student Name</w:t>
            </w:r>
          </w:p>
        </w:tc>
        <w:tc>
          <w:tcPr>
            <w:tcW w:w="525" w:type="dxa"/>
            <w:tcBorders>
              <w:left w:val="nil"/>
              <w:right w:val="single" w:sz="4" w:space="0" w:color="auto"/>
            </w:tcBorders>
          </w:tcPr>
          <w:p w:rsidR="0004521E" w:rsidRPr="00E90FB6" w:rsidRDefault="0004521E" w:rsidP="00811102">
            <w:pPr>
              <w:spacing w:after="120"/>
              <w:jc w:val="center"/>
              <w:rPr>
                <w:rFonts w:ascii="Arial" w:hAnsi="Arial"/>
                <w:b/>
                <w:bCs/>
                <w:sz w:val="24"/>
                <w:szCs w:val="26"/>
              </w:rPr>
            </w:pPr>
            <w:r w:rsidRPr="00E90FB6">
              <w:rPr>
                <w:rFonts w:ascii="Arial" w:hAnsi="Arial"/>
                <w:b/>
                <w:bCs/>
                <w:sz w:val="24"/>
                <w:szCs w:val="26"/>
              </w:rPr>
              <w:t>:</w:t>
            </w:r>
          </w:p>
        </w:tc>
        <w:tc>
          <w:tcPr>
            <w:tcW w:w="6115" w:type="dxa"/>
            <w:gridSpan w:val="4"/>
            <w:tcBorders>
              <w:left w:val="single" w:sz="4" w:space="0" w:color="auto"/>
            </w:tcBorders>
          </w:tcPr>
          <w:p w:rsidR="0004521E" w:rsidRPr="00E90FB6" w:rsidRDefault="0004521E" w:rsidP="00811102">
            <w:pPr>
              <w:spacing w:after="120"/>
              <w:rPr>
                <w:rFonts w:ascii="Arial" w:hAnsi="Arial"/>
                <w:b/>
                <w:bCs/>
                <w:sz w:val="24"/>
                <w:szCs w:val="26"/>
              </w:rPr>
            </w:pPr>
          </w:p>
        </w:tc>
      </w:tr>
      <w:tr w:rsidR="0004521E" w:rsidRPr="00E90FB6" w:rsidTr="00811102">
        <w:trPr>
          <w:trHeight w:val="20"/>
        </w:trPr>
        <w:tc>
          <w:tcPr>
            <w:tcW w:w="2890" w:type="dxa"/>
            <w:tcBorders>
              <w:right w:val="nil"/>
            </w:tcBorders>
          </w:tcPr>
          <w:p w:rsidR="0004521E" w:rsidRPr="00E90FB6" w:rsidRDefault="0004521E" w:rsidP="00811102">
            <w:pPr>
              <w:spacing w:after="120"/>
              <w:rPr>
                <w:rFonts w:ascii="Arial" w:hAnsi="Arial"/>
                <w:b/>
                <w:bCs/>
                <w:sz w:val="24"/>
                <w:szCs w:val="26"/>
              </w:rPr>
            </w:pPr>
            <w:r w:rsidRPr="00E90FB6">
              <w:rPr>
                <w:rFonts w:ascii="Arial" w:hAnsi="Arial"/>
                <w:b/>
                <w:bCs/>
                <w:sz w:val="24"/>
                <w:szCs w:val="26"/>
              </w:rPr>
              <w:t>Student ID</w:t>
            </w:r>
          </w:p>
        </w:tc>
        <w:tc>
          <w:tcPr>
            <w:tcW w:w="525" w:type="dxa"/>
            <w:tcBorders>
              <w:left w:val="nil"/>
              <w:right w:val="single" w:sz="4" w:space="0" w:color="auto"/>
            </w:tcBorders>
          </w:tcPr>
          <w:p w:rsidR="0004521E" w:rsidRPr="00E90FB6" w:rsidRDefault="0004521E" w:rsidP="00811102">
            <w:pPr>
              <w:spacing w:after="120"/>
              <w:jc w:val="center"/>
              <w:rPr>
                <w:rFonts w:ascii="Arial" w:hAnsi="Arial"/>
                <w:b/>
                <w:bCs/>
                <w:sz w:val="24"/>
                <w:szCs w:val="26"/>
              </w:rPr>
            </w:pPr>
            <w:r w:rsidRPr="00E90FB6">
              <w:rPr>
                <w:rFonts w:ascii="Arial" w:hAnsi="Arial"/>
                <w:b/>
                <w:bCs/>
                <w:sz w:val="24"/>
                <w:szCs w:val="26"/>
              </w:rPr>
              <w:t>:</w:t>
            </w:r>
          </w:p>
        </w:tc>
        <w:tc>
          <w:tcPr>
            <w:tcW w:w="1890" w:type="dxa"/>
            <w:tcBorders>
              <w:left w:val="single" w:sz="4" w:space="0" w:color="auto"/>
              <w:right w:val="single" w:sz="4" w:space="0" w:color="auto"/>
            </w:tcBorders>
          </w:tcPr>
          <w:p w:rsidR="0004521E" w:rsidRPr="00E90FB6" w:rsidRDefault="0004521E" w:rsidP="00811102">
            <w:pPr>
              <w:spacing w:after="120"/>
              <w:rPr>
                <w:rFonts w:ascii="Arial" w:hAnsi="Arial"/>
                <w:b/>
                <w:bCs/>
                <w:sz w:val="24"/>
                <w:szCs w:val="26"/>
              </w:rPr>
            </w:pPr>
          </w:p>
        </w:tc>
        <w:tc>
          <w:tcPr>
            <w:tcW w:w="1906" w:type="dxa"/>
            <w:tcBorders>
              <w:top w:val="single" w:sz="4" w:space="0" w:color="auto"/>
              <w:left w:val="single" w:sz="4" w:space="0" w:color="auto"/>
              <w:bottom w:val="single" w:sz="4" w:space="0" w:color="auto"/>
              <w:right w:val="nil"/>
            </w:tcBorders>
          </w:tcPr>
          <w:p w:rsidR="0004521E" w:rsidRPr="00E90FB6" w:rsidRDefault="0004521E" w:rsidP="00811102">
            <w:pPr>
              <w:spacing w:after="120"/>
              <w:rPr>
                <w:rFonts w:ascii="Arial" w:hAnsi="Arial"/>
                <w:b/>
                <w:bCs/>
                <w:sz w:val="24"/>
                <w:szCs w:val="26"/>
              </w:rPr>
            </w:pPr>
            <w:r w:rsidRPr="00E90FB6">
              <w:rPr>
                <w:rFonts w:ascii="Arial" w:hAnsi="Arial"/>
                <w:b/>
                <w:bCs/>
                <w:sz w:val="24"/>
                <w:szCs w:val="26"/>
              </w:rPr>
              <w:t>Department</w:t>
            </w:r>
          </w:p>
        </w:tc>
        <w:tc>
          <w:tcPr>
            <w:tcW w:w="303" w:type="dxa"/>
            <w:tcBorders>
              <w:top w:val="nil"/>
              <w:left w:val="nil"/>
              <w:bottom w:val="single" w:sz="4" w:space="0" w:color="auto"/>
              <w:right w:val="single" w:sz="4" w:space="0" w:color="auto"/>
            </w:tcBorders>
          </w:tcPr>
          <w:p w:rsidR="0004521E" w:rsidRPr="00E90FB6" w:rsidRDefault="0004521E" w:rsidP="00811102">
            <w:pPr>
              <w:spacing w:after="120"/>
              <w:rPr>
                <w:rFonts w:ascii="Arial" w:hAnsi="Arial"/>
                <w:b/>
                <w:bCs/>
                <w:sz w:val="24"/>
                <w:szCs w:val="26"/>
              </w:rPr>
            </w:pPr>
            <w:r w:rsidRPr="00E90FB6">
              <w:rPr>
                <w:rFonts w:ascii="Arial" w:hAnsi="Arial"/>
                <w:b/>
                <w:bCs/>
                <w:sz w:val="24"/>
                <w:szCs w:val="26"/>
              </w:rPr>
              <w:t>:</w:t>
            </w:r>
          </w:p>
        </w:tc>
        <w:tc>
          <w:tcPr>
            <w:tcW w:w="2016" w:type="dxa"/>
            <w:tcBorders>
              <w:left w:val="single" w:sz="4" w:space="0" w:color="auto"/>
            </w:tcBorders>
          </w:tcPr>
          <w:p w:rsidR="0004521E" w:rsidRPr="00E90FB6" w:rsidRDefault="0004521E" w:rsidP="00811102">
            <w:pPr>
              <w:spacing w:after="120"/>
              <w:rPr>
                <w:rFonts w:ascii="Arial" w:hAnsi="Arial"/>
                <w:b/>
                <w:bCs/>
                <w:sz w:val="24"/>
                <w:szCs w:val="26"/>
              </w:rPr>
            </w:pPr>
          </w:p>
        </w:tc>
      </w:tr>
      <w:tr w:rsidR="00E76DC6" w:rsidRPr="00E90FB6" w:rsidTr="00811102">
        <w:trPr>
          <w:trHeight w:val="20"/>
        </w:trPr>
        <w:tc>
          <w:tcPr>
            <w:tcW w:w="2890" w:type="dxa"/>
            <w:tcBorders>
              <w:right w:val="nil"/>
            </w:tcBorders>
          </w:tcPr>
          <w:p w:rsidR="00E76DC6" w:rsidRPr="00E90FB6" w:rsidRDefault="00E76DC6" w:rsidP="00E76DC6">
            <w:pPr>
              <w:spacing w:after="120"/>
              <w:jc w:val="both"/>
              <w:rPr>
                <w:rFonts w:ascii="Arial" w:hAnsi="Arial"/>
                <w:b/>
                <w:bCs/>
                <w:sz w:val="24"/>
                <w:szCs w:val="26"/>
              </w:rPr>
            </w:pPr>
            <w:r w:rsidRPr="00E90FB6">
              <w:rPr>
                <w:rFonts w:ascii="Arial" w:hAnsi="Arial"/>
                <w:b/>
                <w:bCs/>
                <w:sz w:val="24"/>
                <w:szCs w:val="26"/>
              </w:rPr>
              <w:t xml:space="preserve">Major                 </w:t>
            </w:r>
          </w:p>
        </w:tc>
        <w:tc>
          <w:tcPr>
            <w:tcW w:w="525" w:type="dxa"/>
            <w:tcBorders>
              <w:left w:val="nil"/>
              <w:right w:val="single" w:sz="4" w:space="0" w:color="auto"/>
            </w:tcBorders>
          </w:tcPr>
          <w:p w:rsidR="00E76DC6" w:rsidRPr="00E90FB6" w:rsidRDefault="00E76DC6" w:rsidP="00E76DC6">
            <w:pPr>
              <w:spacing w:after="120"/>
              <w:jc w:val="center"/>
              <w:rPr>
                <w:rFonts w:ascii="Arial" w:hAnsi="Arial"/>
                <w:b/>
                <w:bCs/>
                <w:sz w:val="24"/>
                <w:szCs w:val="26"/>
              </w:rPr>
            </w:pPr>
            <w:r w:rsidRPr="00E90FB6">
              <w:rPr>
                <w:rFonts w:ascii="Arial" w:hAnsi="Arial"/>
                <w:b/>
                <w:bCs/>
                <w:sz w:val="24"/>
                <w:szCs w:val="26"/>
              </w:rPr>
              <w:t>:</w:t>
            </w:r>
          </w:p>
        </w:tc>
        <w:tc>
          <w:tcPr>
            <w:tcW w:w="1890" w:type="dxa"/>
            <w:tcBorders>
              <w:left w:val="single" w:sz="4" w:space="0" w:color="auto"/>
            </w:tcBorders>
          </w:tcPr>
          <w:p w:rsidR="00E76DC6" w:rsidRPr="00E90FB6" w:rsidRDefault="00E76DC6" w:rsidP="00E76DC6">
            <w:pPr>
              <w:spacing w:after="120"/>
              <w:rPr>
                <w:rFonts w:ascii="Arial" w:hAnsi="Arial"/>
                <w:b/>
                <w:bCs/>
                <w:sz w:val="24"/>
                <w:szCs w:val="26"/>
              </w:rPr>
            </w:pPr>
          </w:p>
        </w:tc>
        <w:tc>
          <w:tcPr>
            <w:tcW w:w="1906" w:type="dxa"/>
            <w:tcBorders>
              <w:left w:val="single" w:sz="4" w:space="0" w:color="auto"/>
              <w:right w:val="nil"/>
            </w:tcBorders>
          </w:tcPr>
          <w:p w:rsidR="00E76DC6" w:rsidRPr="00E90FB6" w:rsidRDefault="00E76DC6" w:rsidP="00E76DC6">
            <w:pPr>
              <w:spacing w:after="120"/>
              <w:rPr>
                <w:rFonts w:ascii="Arial" w:hAnsi="Arial"/>
                <w:b/>
                <w:bCs/>
                <w:sz w:val="24"/>
                <w:szCs w:val="26"/>
              </w:rPr>
            </w:pPr>
            <w:r w:rsidRPr="00E90FB6">
              <w:rPr>
                <w:rFonts w:ascii="Arial" w:hAnsi="Arial"/>
                <w:b/>
                <w:bCs/>
                <w:sz w:val="24"/>
                <w:szCs w:val="26"/>
              </w:rPr>
              <w:t>Section</w:t>
            </w:r>
          </w:p>
        </w:tc>
        <w:tc>
          <w:tcPr>
            <w:tcW w:w="303" w:type="dxa"/>
            <w:tcBorders>
              <w:left w:val="nil"/>
            </w:tcBorders>
          </w:tcPr>
          <w:p w:rsidR="00E76DC6" w:rsidRPr="00E90FB6" w:rsidRDefault="00E76DC6" w:rsidP="00E76DC6">
            <w:pPr>
              <w:spacing w:after="120"/>
              <w:rPr>
                <w:rFonts w:ascii="Arial" w:hAnsi="Arial"/>
                <w:b/>
                <w:bCs/>
                <w:sz w:val="24"/>
                <w:szCs w:val="26"/>
              </w:rPr>
            </w:pPr>
            <w:r w:rsidRPr="00E90FB6">
              <w:rPr>
                <w:rFonts w:ascii="Arial" w:hAnsi="Arial"/>
                <w:b/>
                <w:bCs/>
                <w:sz w:val="24"/>
                <w:szCs w:val="26"/>
              </w:rPr>
              <w:t>:</w:t>
            </w:r>
          </w:p>
        </w:tc>
        <w:tc>
          <w:tcPr>
            <w:tcW w:w="2016" w:type="dxa"/>
            <w:tcBorders>
              <w:left w:val="single" w:sz="4" w:space="0" w:color="auto"/>
            </w:tcBorders>
          </w:tcPr>
          <w:p w:rsidR="00E76DC6" w:rsidRPr="008B5327" w:rsidRDefault="0011267A" w:rsidP="00E76DC6">
            <w:pPr>
              <w:spacing w:after="120"/>
              <w:rPr>
                <w:b/>
                <w:bCs/>
                <w:sz w:val="24"/>
                <w:szCs w:val="26"/>
              </w:rPr>
            </w:pPr>
            <w:r>
              <w:rPr>
                <w:b/>
                <w:bCs/>
                <w:sz w:val="24"/>
                <w:szCs w:val="26"/>
              </w:rPr>
              <w:t>U2</w:t>
            </w:r>
            <w:r w:rsidR="001203F0">
              <w:rPr>
                <w:b/>
                <w:bCs/>
                <w:sz w:val="24"/>
                <w:szCs w:val="26"/>
              </w:rPr>
              <w:t>, Version A</w:t>
            </w:r>
          </w:p>
        </w:tc>
      </w:tr>
      <w:tr w:rsidR="00E76DC6" w:rsidRPr="00E90FB6" w:rsidTr="00811102">
        <w:trPr>
          <w:trHeight w:val="893"/>
        </w:trPr>
        <w:tc>
          <w:tcPr>
            <w:tcW w:w="2890" w:type="dxa"/>
            <w:tcBorders>
              <w:right w:val="nil"/>
            </w:tcBorders>
          </w:tcPr>
          <w:p w:rsidR="00E76DC6" w:rsidRPr="00E90FB6" w:rsidRDefault="00E76DC6" w:rsidP="00E76DC6">
            <w:pPr>
              <w:spacing w:after="120"/>
              <w:ind w:right="-421"/>
              <w:jc w:val="both"/>
              <w:rPr>
                <w:rFonts w:ascii="Arial" w:hAnsi="Arial"/>
                <w:b/>
                <w:bCs/>
                <w:sz w:val="24"/>
                <w:szCs w:val="26"/>
              </w:rPr>
            </w:pPr>
            <w:r w:rsidRPr="00E90FB6">
              <w:rPr>
                <w:rFonts w:ascii="Arial" w:hAnsi="Arial"/>
                <w:b/>
                <w:bCs/>
                <w:sz w:val="24"/>
                <w:szCs w:val="26"/>
              </w:rPr>
              <w:t>Integrity Statement</w:t>
            </w:r>
          </w:p>
        </w:tc>
        <w:tc>
          <w:tcPr>
            <w:tcW w:w="525" w:type="dxa"/>
            <w:tcBorders>
              <w:left w:val="nil"/>
              <w:right w:val="single" w:sz="4" w:space="0" w:color="auto"/>
            </w:tcBorders>
          </w:tcPr>
          <w:p w:rsidR="00E76DC6" w:rsidRPr="00E90FB6" w:rsidRDefault="00E76DC6" w:rsidP="00E76DC6">
            <w:pPr>
              <w:spacing w:after="120"/>
              <w:jc w:val="center"/>
              <w:rPr>
                <w:rFonts w:ascii="Arial" w:hAnsi="Arial"/>
                <w:b/>
                <w:bCs/>
                <w:sz w:val="24"/>
                <w:szCs w:val="26"/>
              </w:rPr>
            </w:pPr>
            <w:r w:rsidRPr="00E90FB6">
              <w:rPr>
                <w:rFonts w:ascii="Arial" w:hAnsi="Arial"/>
                <w:b/>
                <w:bCs/>
                <w:sz w:val="24"/>
                <w:szCs w:val="26"/>
              </w:rPr>
              <w:t>:</w:t>
            </w:r>
          </w:p>
        </w:tc>
        <w:tc>
          <w:tcPr>
            <w:tcW w:w="6115" w:type="dxa"/>
            <w:gridSpan w:val="4"/>
            <w:tcBorders>
              <w:left w:val="single" w:sz="4" w:space="0" w:color="auto"/>
            </w:tcBorders>
          </w:tcPr>
          <w:p w:rsidR="00E76DC6" w:rsidRPr="00E90FB6" w:rsidRDefault="00E76DC6" w:rsidP="00E76DC6">
            <w:pPr>
              <w:spacing w:after="120"/>
              <w:rPr>
                <w:rFonts w:ascii="Georgia" w:eastAsia="MS PGothic" w:hAnsi="Georgia"/>
                <w:i/>
                <w:iCs/>
                <w:sz w:val="23"/>
                <w:szCs w:val="23"/>
                <w:shd w:val="clear" w:color="auto" w:fill="FFFFFF"/>
              </w:rPr>
            </w:pPr>
            <w:r w:rsidRPr="00E90FB6">
              <w:rPr>
                <w:rFonts w:ascii="Georgia" w:eastAsia="MS PGothic" w:hAnsi="Georgia"/>
                <w:i/>
                <w:iCs/>
                <w:sz w:val="23"/>
                <w:szCs w:val="23"/>
                <w:shd w:val="clear" w:color="auto" w:fill="FFFFFF"/>
              </w:rPr>
              <w:t>“</w:t>
            </w:r>
            <w:r w:rsidRPr="00E90FB6">
              <w:rPr>
                <w:rFonts w:ascii="Georgia" w:eastAsia="MS PGothic" w:hAnsi="Georgia"/>
                <w:b/>
                <w:bCs/>
                <w:i/>
                <w:iCs/>
                <w:sz w:val="23"/>
                <w:szCs w:val="23"/>
                <w:shd w:val="clear" w:color="auto" w:fill="FFFFFF"/>
              </w:rPr>
              <w:t>I affirm that I will complete my assessment on my own. I will not receive any help or use any unlawful resources</w:t>
            </w:r>
            <w:r w:rsidRPr="00E90FB6">
              <w:rPr>
                <w:rFonts w:ascii="Georgia" w:eastAsia="MS PGothic" w:hAnsi="Georgia"/>
                <w:i/>
                <w:iCs/>
                <w:sz w:val="23"/>
                <w:szCs w:val="23"/>
                <w:shd w:val="clear" w:color="auto" w:fill="FFFFFF"/>
              </w:rPr>
              <w:t>.”</w:t>
            </w:r>
          </w:p>
        </w:tc>
      </w:tr>
      <w:tr w:rsidR="00E76DC6" w:rsidRPr="00E90FB6" w:rsidTr="00811102">
        <w:trPr>
          <w:trHeight w:val="1331"/>
        </w:trPr>
        <w:tc>
          <w:tcPr>
            <w:tcW w:w="2890" w:type="dxa"/>
            <w:tcBorders>
              <w:right w:val="nil"/>
            </w:tcBorders>
          </w:tcPr>
          <w:p w:rsidR="00E76DC6" w:rsidRPr="00E90FB6" w:rsidRDefault="00E76DC6" w:rsidP="00E76DC6">
            <w:pPr>
              <w:spacing w:after="120"/>
              <w:ind w:right="-421"/>
              <w:rPr>
                <w:rFonts w:ascii="Arial" w:hAnsi="Arial"/>
                <w:b/>
                <w:bCs/>
                <w:sz w:val="24"/>
                <w:szCs w:val="26"/>
              </w:rPr>
            </w:pPr>
            <w:r w:rsidRPr="00E90FB6">
              <w:rPr>
                <w:rFonts w:ascii="Arial" w:hAnsi="Arial"/>
                <w:b/>
                <w:bCs/>
                <w:sz w:val="24"/>
                <w:szCs w:val="26"/>
              </w:rPr>
              <w:t>Handwritten Integrity Statement</w:t>
            </w:r>
          </w:p>
          <w:p w:rsidR="00E76DC6" w:rsidRPr="00E90FB6" w:rsidRDefault="00E76DC6" w:rsidP="00E76DC6">
            <w:pPr>
              <w:spacing w:after="120"/>
              <w:ind w:right="-421"/>
              <w:rPr>
                <w:rFonts w:ascii="Arial" w:hAnsi="Arial"/>
                <w:b/>
                <w:bCs/>
                <w:sz w:val="24"/>
                <w:szCs w:val="26"/>
              </w:rPr>
            </w:pPr>
          </w:p>
          <w:p w:rsidR="00E76DC6" w:rsidRPr="00E90FB6" w:rsidRDefault="00E76DC6" w:rsidP="00E76DC6">
            <w:pPr>
              <w:ind w:right="-418"/>
              <w:rPr>
                <w:rFonts w:ascii="Arial" w:hAnsi="Arial"/>
                <w:b/>
                <w:bCs/>
                <w:sz w:val="24"/>
                <w:szCs w:val="26"/>
              </w:rPr>
            </w:pPr>
          </w:p>
          <w:p w:rsidR="00E76DC6" w:rsidRPr="00E90FB6" w:rsidRDefault="00E76DC6" w:rsidP="00E76DC6">
            <w:pPr>
              <w:ind w:right="-418"/>
              <w:rPr>
                <w:rFonts w:ascii="Arial" w:hAnsi="Arial"/>
                <w:b/>
                <w:bCs/>
                <w:sz w:val="24"/>
                <w:szCs w:val="26"/>
              </w:rPr>
            </w:pPr>
            <w:r w:rsidRPr="00E90FB6">
              <w:rPr>
                <w:rFonts w:ascii="Arial" w:hAnsi="Arial"/>
                <w:b/>
                <w:bCs/>
                <w:sz w:val="24"/>
                <w:szCs w:val="26"/>
              </w:rPr>
              <w:t xml:space="preserve">Signature                           </w:t>
            </w:r>
          </w:p>
        </w:tc>
        <w:tc>
          <w:tcPr>
            <w:tcW w:w="525" w:type="dxa"/>
            <w:tcBorders>
              <w:left w:val="nil"/>
              <w:bottom w:val="single" w:sz="4" w:space="0" w:color="auto"/>
              <w:right w:val="single" w:sz="4" w:space="0" w:color="auto"/>
            </w:tcBorders>
          </w:tcPr>
          <w:p w:rsidR="00E76DC6" w:rsidRPr="00E90FB6" w:rsidRDefault="00E76DC6" w:rsidP="00E76DC6">
            <w:pPr>
              <w:spacing w:after="120"/>
              <w:jc w:val="center"/>
              <w:rPr>
                <w:rFonts w:ascii="Arial" w:hAnsi="Arial"/>
                <w:b/>
                <w:bCs/>
                <w:sz w:val="24"/>
                <w:szCs w:val="26"/>
              </w:rPr>
            </w:pPr>
            <w:r w:rsidRPr="00E90FB6">
              <w:rPr>
                <w:rFonts w:ascii="Arial" w:hAnsi="Arial"/>
                <w:b/>
                <w:bCs/>
                <w:sz w:val="24"/>
                <w:szCs w:val="26"/>
              </w:rPr>
              <w:t>:</w:t>
            </w:r>
          </w:p>
          <w:p w:rsidR="00E76DC6" w:rsidRPr="00E90FB6" w:rsidRDefault="00E76DC6" w:rsidP="00E76DC6">
            <w:pPr>
              <w:spacing w:after="120"/>
              <w:jc w:val="center"/>
              <w:rPr>
                <w:rFonts w:ascii="Arial" w:hAnsi="Arial"/>
                <w:b/>
                <w:bCs/>
                <w:sz w:val="24"/>
                <w:szCs w:val="26"/>
              </w:rPr>
            </w:pPr>
          </w:p>
          <w:p w:rsidR="00E76DC6" w:rsidRPr="00E90FB6" w:rsidRDefault="00E76DC6" w:rsidP="00E76DC6">
            <w:pPr>
              <w:rPr>
                <w:rFonts w:ascii="Arial" w:hAnsi="Arial"/>
                <w:sz w:val="24"/>
                <w:szCs w:val="26"/>
              </w:rPr>
            </w:pPr>
          </w:p>
          <w:p w:rsidR="00E76DC6" w:rsidRPr="00E90FB6" w:rsidRDefault="00E76DC6" w:rsidP="00E76DC6">
            <w:pPr>
              <w:rPr>
                <w:rFonts w:ascii="Arial" w:hAnsi="Arial"/>
                <w:sz w:val="24"/>
                <w:szCs w:val="26"/>
              </w:rPr>
            </w:pPr>
          </w:p>
          <w:p w:rsidR="00E76DC6" w:rsidRPr="00E90FB6" w:rsidRDefault="00E76DC6" w:rsidP="00E76DC6">
            <w:pPr>
              <w:rPr>
                <w:rFonts w:ascii="Arial" w:hAnsi="Arial"/>
                <w:b/>
                <w:sz w:val="24"/>
                <w:szCs w:val="26"/>
              </w:rPr>
            </w:pPr>
            <w:r w:rsidRPr="00E90FB6">
              <w:rPr>
                <w:rFonts w:ascii="Arial" w:hAnsi="Arial"/>
                <w:sz w:val="24"/>
                <w:szCs w:val="26"/>
              </w:rPr>
              <w:t xml:space="preserve">  </w:t>
            </w:r>
            <w:r w:rsidRPr="00E90FB6">
              <w:rPr>
                <w:rFonts w:ascii="Arial" w:hAnsi="Arial"/>
                <w:b/>
                <w:sz w:val="24"/>
                <w:szCs w:val="26"/>
              </w:rPr>
              <w:t>:</w:t>
            </w:r>
          </w:p>
        </w:tc>
        <w:tc>
          <w:tcPr>
            <w:tcW w:w="6115" w:type="dxa"/>
            <w:gridSpan w:val="4"/>
            <w:tcBorders>
              <w:left w:val="single" w:sz="4" w:space="0" w:color="auto"/>
            </w:tcBorders>
          </w:tcPr>
          <w:p w:rsidR="00E76DC6" w:rsidRPr="00E90FB6" w:rsidRDefault="00E76DC6" w:rsidP="00E76DC6">
            <w:pPr>
              <w:spacing w:after="120"/>
              <w:rPr>
                <w:rFonts w:ascii="Georgia" w:eastAsia="MS PGothic" w:hAnsi="Georgia"/>
                <w:i/>
                <w:iCs/>
                <w:sz w:val="23"/>
                <w:szCs w:val="23"/>
                <w:shd w:val="clear" w:color="auto" w:fill="FFFFFF"/>
              </w:rPr>
            </w:pPr>
          </w:p>
        </w:tc>
      </w:tr>
    </w:tbl>
    <w:p w:rsidR="0004521E" w:rsidRPr="00E90FB6" w:rsidRDefault="0004521E" w:rsidP="0004521E">
      <w:pPr>
        <w:spacing w:after="60" w:line="240" w:lineRule="auto"/>
        <w:jc w:val="center"/>
        <w:rPr>
          <w:rFonts w:ascii="Arial" w:eastAsia="MS PGothic" w:hAnsi="Arial" w:cs="Arial"/>
          <w:b/>
          <w:bCs/>
          <w:sz w:val="28"/>
          <w:szCs w:val="32"/>
        </w:rPr>
      </w:pPr>
      <w:r w:rsidRPr="00E90FB6">
        <w:rPr>
          <w:rFonts w:ascii="Arial" w:eastAsia="MS PGothic" w:hAnsi="Arial" w:cs="Arial"/>
          <w:b/>
          <w:bCs/>
          <w:sz w:val="28"/>
          <w:szCs w:val="32"/>
        </w:rPr>
        <w:t>Grading Scheme</w:t>
      </w:r>
    </w:p>
    <w:tbl>
      <w:tblPr>
        <w:tblStyle w:val="TableGrid2"/>
        <w:tblW w:w="0" w:type="auto"/>
        <w:tblCellMar>
          <w:left w:w="72" w:type="dxa"/>
          <w:right w:w="72" w:type="dxa"/>
        </w:tblCellMar>
        <w:tblLook w:val="04A0" w:firstRow="1" w:lastRow="0" w:firstColumn="1" w:lastColumn="0" w:noHBand="0" w:noVBand="1"/>
      </w:tblPr>
      <w:tblGrid>
        <w:gridCol w:w="1229"/>
        <w:gridCol w:w="1660"/>
        <w:gridCol w:w="1776"/>
        <w:gridCol w:w="1212"/>
        <w:gridCol w:w="1745"/>
        <w:gridCol w:w="1708"/>
      </w:tblGrid>
      <w:tr w:rsidR="0004521E" w:rsidRPr="00E90FB6" w:rsidTr="00B23396">
        <w:tc>
          <w:tcPr>
            <w:tcW w:w="1229" w:type="dxa"/>
            <w:tcBorders>
              <w:top w:val="double" w:sz="4" w:space="0" w:color="auto"/>
              <w:left w:val="double" w:sz="4" w:space="0" w:color="auto"/>
              <w:bottom w:val="double" w:sz="4" w:space="0" w:color="auto"/>
              <w:right w:val="double" w:sz="4" w:space="0" w:color="auto"/>
            </w:tcBorders>
          </w:tcPr>
          <w:p w:rsidR="0004521E" w:rsidRPr="00E90FB6" w:rsidRDefault="0004521E" w:rsidP="00811102">
            <w:pPr>
              <w:spacing w:after="120"/>
              <w:jc w:val="center"/>
              <w:rPr>
                <w:rFonts w:ascii="Arial" w:hAnsi="Arial"/>
                <w:b/>
                <w:bCs/>
              </w:rPr>
            </w:pPr>
            <w:r w:rsidRPr="00E90FB6">
              <w:rPr>
                <w:rFonts w:ascii="Arial" w:hAnsi="Arial"/>
                <w:b/>
                <w:bCs/>
              </w:rPr>
              <w:t>Question</w:t>
            </w:r>
          </w:p>
        </w:tc>
        <w:tc>
          <w:tcPr>
            <w:tcW w:w="1660" w:type="dxa"/>
            <w:tcBorders>
              <w:top w:val="double" w:sz="4" w:space="0" w:color="auto"/>
              <w:left w:val="double" w:sz="4" w:space="0" w:color="auto"/>
              <w:bottom w:val="double" w:sz="4" w:space="0" w:color="auto"/>
              <w:right w:val="single" w:sz="6" w:space="0" w:color="auto"/>
            </w:tcBorders>
          </w:tcPr>
          <w:p w:rsidR="0004521E" w:rsidRPr="00E90FB6" w:rsidRDefault="0004521E" w:rsidP="00811102">
            <w:pPr>
              <w:spacing w:after="120"/>
              <w:jc w:val="center"/>
              <w:rPr>
                <w:rFonts w:ascii="Arial" w:hAnsi="Arial"/>
                <w:b/>
                <w:bCs/>
              </w:rPr>
            </w:pPr>
            <w:r w:rsidRPr="00E90FB6">
              <w:rPr>
                <w:rFonts w:ascii="Arial" w:hAnsi="Arial"/>
                <w:b/>
                <w:bCs/>
              </w:rPr>
              <w:t>Earned Points</w:t>
            </w:r>
          </w:p>
        </w:tc>
        <w:tc>
          <w:tcPr>
            <w:tcW w:w="1776" w:type="dxa"/>
            <w:tcBorders>
              <w:top w:val="double" w:sz="4" w:space="0" w:color="auto"/>
              <w:left w:val="single" w:sz="6" w:space="0" w:color="auto"/>
              <w:bottom w:val="double" w:sz="4" w:space="0" w:color="auto"/>
              <w:right w:val="double" w:sz="4" w:space="0" w:color="auto"/>
            </w:tcBorders>
          </w:tcPr>
          <w:p w:rsidR="0004521E" w:rsidRPr="00E90FB6" w:rsidRDefault="0004521E" w:rsidP="00811102">
            <w:pPr>
              <w:spacing w:after="120"/>
              <w:jc w:val="center"/>
              <w:rPr>
                <w:rFonts w:ascii="Arial" w:hAnsi="Arial"/>
                <w:b/>
                <w:bCs/>
              </w:rPr>
            </w:pPr>
            <w:r w:rsidRPr="00E90FB6">
              <w:rPr>
                <w:rFonts w:ascii="Arial" w:hAnsi="Arial"/>
                <w:b/>
                <w:bCs/>
              </w:rPr>
              <w:t>Max. Points</w:t>
            </w:r>
          </w:p>
        </w:tc>
        <w:tc>
          <w:tcPr>
            <w:tcW w:w="1212" w:type="dxa"/>
            <w:tcBorders>
              <w:top w:val="double" w:sz="4" w:space="0" w:color="auto"/>
              <w:left w:val="double" w:sz="4" w:space="0" w:color="auto"/>
              <w:bottom w:val="double" w:sz="4" w:space="0" w:color="auto"/>
              <w:right w:val="double" w:sz="4" w:space="0" w:color="auto"/>
            </w:tcBorders>
          </w:tcPr>
          <w:p w:rsidR="0004521E" w:rsidRPr="00E90FB6" w:rsidRDefault="0004521E" w:rsidP="00811102">
            <w:pPr>
              <w:spacing w:after="120"/>
              <w:jc w:val="center"/>
              <w:rPr>
                <w:rFonts w:ascii="Arial" w:hAnsi="Arial"/>
                <w:b/>
                <w:bCs/>
              </w:rPr>
            </w:pPr>
            <w:r w:rsidRPr="00E90FB6">
              <w:rPr>
                <w:rFonts w:ascii="Arial" w:hAnsi="Arial"/>
                <w:b/>
                <w:bCs/>
              </w:rPr>
              <w:t>Question</w:t>
            </w:r>
          </w:p>
        </w:tc>
        <w:tc>
          <w:tcPr>
            <w:tcW w:w="1745" w:type="dxa"/>
            <w:tcBorders>
              <w:top w:val="double" w:sz="4" w:space="0" w:color="auto"/>
              <w:left w:val="double" w:sz="4" w:space="0" w:color="auto"/>
              <w:bottom w:val="double" w:sz="4" w:space="0" w:color="auto"/>
              <w:right w:val="single" w:sz="6" w:space="0" w:color="auto"/>
            </w:tcBorders>
          </w:tcPr>
          <w:p w:rsidR="0004521E" w:rsidRPr="00E90FB6" w:rsidRDefault="0004521E" w:rsidP="00811102">
            <w:pPr>
              <w:spacing w:after="120"/>
              <w:jc w:val="center"/>
              <w:rPr>
                <w:rFonts w:ascii="Arial" w:hAnsi="Arial"/>
                <w:b/>
                <w:bCs/>
              </w:rPr>
            </w:pPr>
            <w:r w:rsidRPr="00E90FB6">
              <w:rPr>
                <w:rFonts w:ascii="Arial" w:hAnsi="Arial"/>
                <w:b/>
                <w:bCs/>
              </w:rPr>
              <w:t>Earned Points</w:t>
            </w:r>
          </w:p>
        </w:tc>
        <w:tc>
          <w:tcPr>
            <w:tcW w:w="1708" w:type="dxa"/>
            <w:tcBorders>
              <w:top w:val="double" w:sz="4" w:space="0" w:color="auto"/>
              <w:left w:val="single" w:sz="6" w:space="0" w:color="auto"/>
              <w:bottom w:val="double" w:sz="4" w:space="0" w:color="auto"/>
              <w:right w:val="double" w:sz="4" w:space="0" w:color="auto"/>
            </w:tcBorders>
          </w:tcPr>
          <w:p w:rsidR="0004521E" w:rsidRPr="00E90FB6" w:rsidRDefault="0004521E" w:rsidP="00811102">
            <w:pPr>
              <w:spacing w:after="120"/>
              <w:jc w:val="center"/>
              <w:rPr>
                <w:rFonts w:ascii="Arial" w:hAnsi="Arial"/>
                <w:b/>
                <w:bCs/>
              </w:rPr>
            </w:pPr>
            <w:r w:rsidRPr="00E90FB6">
              <w:rPr>
                <w:rFonts w:ascii="Arial" w:hAnsi="Arial"/>
                <w:b/>
                <w:bCs/>
              </w:rPr>
              <w:t>Max. Points</w:t>
            </w:r>
          </w:p>
        </w:tc>
      </w:tr>
      <w:tr w:rsidR="0004521E" w:rsidRPr="00E90FB6" w:rsidTr="00B23396">
        <w:tc>
          <w:tcPr>
            <w:tcW w:w="1229" w:type="dxa"/>
            <w:tcBorders>
              <w:top w:val="double" w:sz="4" w:space="0" w:color="auto"/>
              <w:left w:val="double" w:sz="4" w:space="0" w:color="auto"/>
              <w:bottom w:val="single" w:sz="6" w:space="0" w:color="auto"/>
              <w:right w:val="double" w:sz="4" w:space="0" w:color="auto"/>
            </w:tcBorders>
          </w:tcPr>
          <w:p w:rsidR="0004521E" w:rsidRPr="00E90FB6" w:rsidRDefault="00E76DC6" w:rsidP="00811102">
            <w:pPr>
              <w:spacing w:after="120"/>
              <w:jc w:val="center"/>
              <w:rPr>
                <w:rFonts w:ascii="Arial" w:hAnsi="Arial"/>
                <w:b/>
                <w:bCs/>
              </w:rPr>
            </w:pPr>
            <w:r w:rsidRPr="00E76DC6">
              <w:rPr>
                <w:rFonts w:ascii="Arial" w:hAnsi="Arial"/>
                <w:b/>
                <w:bCs/>
              </w:rPr>
              <w:t>1 Video Analysis</w:t>
            </w:r>
          </w:p>
        </w:tc>
        <w:tc>
          <w:tcPr>
            <w:tcW w:w="1660" w:type="dxa"/>
            <w:tcBorders>
              <w:top w:val="double" w:sz="4" w:space="0" w:color="auto"/>
              <w:left w:val="double" w:sz="4" w:space="0" w:color="auto"/>
              <w:bottom w:val="single" w:sz="6" w:space="0" w:color="auto"/>
              <w:right w:val="single" w:sz="6" w:space="0" w:color="auto"/>
            </w:tcBorders>
          </w:tcPr>
          <w:p w:rsidR="0004521E" w:rsidRPr="00E90FB6" w:rsidRDefault="0004521E" w:rsidP="00811102">
            <w:pPr>
              <w:spacing w:after="120"/>
              <w:jc w:val="center"/>
              <w:rPr>
                <w:rFonts w:ascii="Arial" w:hAnsi="Arial"/>
                <w:b/>
                <w:bCs/>
              </w:rPr>
            </w:pPr>
          </w:p>
        </w:tc>
        <w:tc>
          <w:tcPr>
            <w:tcW w:w="1776" w:type="dxa"/>
            <w:tcBorders>
              <w:top w:val="double" w:sz="4" w:space="0" w:color="auto"/>
              <w:left w:val="single" w:sz="6" w:space="0" w:color="auto"/>
              <w:bottom w:val="single" w:sz="6" w:space="0" w:color="auto"/>
              <w:right w:val="double" w:sz="4" w:space="0" w:color="auto"/>
            </w:tcBorders>
          </w:tcPr>
          <w:p w:rsidR="0004521E" w:rsidRPr="00E90FB6" w:rsidRDefault="00E76DC6" w:rsidP="00811102">
            <w:pPr>
              <w:spacing w:after="120"/>
              <w:jc w:val="center"/>
              <w:rPr>
                <w:rFonts w:ascii="Arial" w:hAnsi="Arial"/>
                <w:b/>
                <w:bCs/>
              </w:rPr>
            </w:pPr>
            <w:r>
              <w:rPr>
                <w:rFonts w:ascii="Arial" w:hAnsi="Arial"/>
                <w:b/>
                <w:bCs/>
              </w:rPr>
              <w:t>100</w:t>
            </w:r>
          </w:p>
        </w:tc>
        <w:tc>
          <w:tcPr>
            <w:tcW w:w="1212" w:type="dxa"/>
            <w:tcBorders>
              <w:top w:val="double" w:sz="4" w:space="0" w:color="auto"/>
              <w:left w:val="double" w:sz="4" w:space="0" w:color="auto"/>
              <w:bottom w:val="single" w:sz="6" w:space="0" w:color="auto"/>
              <w:right w:val="double" w:sz="4" w:space="0" w:color="auto"/>
            </w:tcBorders>
          </w:tcPr>
          <w:p w:rsidR="0004521E" w:rsidRPr="00E90FB6" w:rsidRDefault="0004521E" w:rsidP="00811102">
            <w:pPr>
              <w:spacing w:after="120"/>
              <w:jc w:val="center"/>
              <w:rPr>
                <w:rFonts w:ascii="Arial" w:hAnsi="Arial"/>
                <w:b/>
                <w:bCs/>
              </w:rPr>
            </w:pPr>
          </w:p>
        </w:tc>
        <w:tc>
          <w:tcPr>
            <w:tcW w:w="1745" w:type="dxa"/>
            <w:tcBorders>
              <w:top w:val="double" w:sz="4" w:space="0" w:color="auto"/>
              <w:left w:val="double" w:sz="4" w:space="0" w:color="auto"/>
              <w:bottom w:val="single" w:sz="6" w:space="0" w:color="auto"/>
              <w:right w:val="single" w:sz="6" w:space="0" w:color="auto"/>
            </w:tcBorders>
          </w:tcPr>
          <w:p w:rsidR="0004521E" w:rsidRPr="00E90FB6" w:rsidRDefault="0004521E" w:rsidP="00811102">
            <w:pPr>
              <w:spacing w:after="120"/>
              <w:jc w:val="center"/>
              <w:rPr>
                <w:rFonts w:ascii="Arial" w:hAnsi="Arial"/>
                <w:b/>
                <w:bCs/>
              </w:rPr>
            </w:pPr>
          </w:p>
        </w:tc>
        <w:tc>
          <w:tcPr>
            <w:tcW w:w="1708" w:type="dxa"/>
            <w:tcBorders>
              <w:top w:val="double" w:sz="4" w:space="0" w:color="auto"/>
              <w:left w:val="single" w:sz="6" w:space="0" w:color="auto"/>
              <w:bottom w:val="single" w:sz="6" w:space="0" w:color="auto"/>
              <w:right w:val="double" w:sz="4" w:space="0" w:color="auto"/>
            </w:tcBorders>
          </w:tcPr>
          <w:p w:rsidR="0004521E" w:rsidRPr="00E90FB6" w:rsidRDefault="0004521E" w:rsidP="00811102">
            <w:pPr>
              <w:spacing w:after="120"/>
              <w:jc w:val="center"/>
              <w:rPr>
                <w:rFonts w:ascii="Arial" w:hAnsi="Arial"/>
                <w:b/>
                <w:bCs/>
              </w:rPr>
            </w:pPr>
          </w:p>
        </w:tc>
      </w:tr>
    </w:tbl>
    <w:p w:rsidR="0004521E" w:rsidRPr="00E90FB6" w:rsidRDefault="0004521E" w:rsidP="0004521E">
      <w:pPr>
        <w:spacing w:after="0" w:line="240" w:lineRule="auto"/>
        <w:rPr>
          <w:rFonts w:ascii="Arial" w:eastAsia="MS PGothic" w:hAnsi="Arial" w:cs="Arial"/>
          <w:sz w:val="10"/>
          <w:szCs w:val="14"/>
        </w:rPr>
      </w:pPr>
    </w:p>
    <w:tbl>
      <w:tblPr>
        <w:tblStyle w:val="TableGrid2"/>
        <w:tblW w:w="0" w:type="auto"/>
        <w:tblCellMar>
          <w:left w:w="72" w:type="dxa"/>
          <w:right w:w="72" w:type="dxa"/>
        </w:tblCellMar>
        <w:tblLook w:val="04A0" w:firstRow="1" w:lastRow="0" w:firstColumn="1" w:lastColumn="0" w:noHBand="0" w:noVBand="1"/>
      </w:tblPr>
      <w:tblGrid>
        <w:gridCol w:w="2866"/>
        <w:gridCol w:w="2953"/>
        <w:gridCol w:w="3491"/>
      </w:tblGrid>
      <w:tr w:rsidR="0004521E" w:rsidRPr="00E90FB6" w:rsidTr="00811102">
        <w:trPr>
          <w:trHeight w:val="271"/>
        </w:trPr>
        <w:tc>
          <w:tcPr>
            <w:tcW w:w="2952" w:type="dxa"/>
            <w:tcBorders>
              <w:top w:val="thinThickSmallGap" w:sz="24" w:space="0" w:color="auto"/>
              <w:left w:val="thinThickSmallGap" w:sz="24" w:space="0" w:color="auto"/>
            </w:tcBorders>
          </w:tcPr>
          <w:p w:rsidR="0004521E" w:rsidRPr="00E90FB6" w:rsidRDefault="0004521E" w:rsidP="00811102">
            <w:pPr>
              <w:spacing w:after="120"/>
              <w:jc w:val="center"/>
              <w:rPr>
                <w:rFonts w:ascii="Arial" w:hAnsi="Arial"/>
                <w:b/>
                <w:bCs/>
              </w:rPr>
            </w:pPr>
            <w:r w:rsidRPr="00E90FB6">
              <w:rPr>
                <w:rFonts w:ascii="Arial" w:hAnsi="Arial"/>
                <w:b/>
                <w:bCs/>
              </w:rPr>
              <w:t>Total Earned Points</w:t>
            </w:r>
          </w:p>
        </w:tc>
        <w:tc>
          <w:tcPr>
            <w:tcW w:w="3033" w:type="dxa"/>
            <w:tcBorders>
              <w:top w:val="thinThickSmallGap" w:sz="24" w:space="0" w:color="auto"/>
              <w:right w:val="thinThickSmallGap" w:sz="24" w:space="0" w:color="auto"/>
            </w:tcBorders>
          </w:tcPr>
          <w:p w:rsidR="0004521E" w:rsidRPr="00E90FB6" w:rsidRDefault="0004521E" w:rsidP="00811102">
            <w:pPr>
              <w:spacing w:after="120"/>
              <w:jc w:val="center"/>
              <w:rPr>
                <w:rFonts w:ascii="Arial" w:hAnsi="Arial"/>
                <w:b/>
                <w:bCs/>
              </w:rPr>
            </w:pPr>
            <w:r w:rsidRPr="00E90FB6">
              <w:rPr>
                <w:rFonts w:ascii="Arial" w:hAnsi="Arial"/>
                <w:b/>
                <w:bCs/>
              </w:rPr>
              <w:t>Total Available Points</w:t>
            </w:r>
          </w:p>
        </w:tc>
        <w:tc>
          <w:tcPr>
            <w:tcW w:w="3591" w:type="dxa"/>
            <w:tcBorders>
              <w:left w:val="thinThickSmallGap" w:sz="24" w:space="0" w:color="auto"/>
            </w:tcBorders>
          </w:tcPr>
          <w:p w:rsidR="0004521E" w:rsidRPr="00E90FB6" w:rsidRDefault="0004521E" w:rsidP="00811102">
            <w:pPr>
              <w:spacing w:after="120"/>
              <w:jc w:val="center"/>
              <w:rPr>
                <w:rFonts w:ascii="Arial" w:hAnsi="Arial"/>
                <w:b/>
                <w:bCs/>
              </w:rPr>
            </w:pPr>
            <w:r w:rsidRPr="00E90FB6">
              <w:rPr>
                <w:rFonts w:ascii="Arial" w:hAnsi="Arial"/>
                <w:b/>
                <w:bCs/>
              </w:rPr>
              <w:t>Instructor Name</w:t>
            </w:r>
          </w:p>
        </w:tc>
      </w:tr>
      <w:tr w:rsidR="0004521E" w:rsidRPr="00E90FB6" w:rsidTr="00811102">
        <w:trPr>
          <w:trHeight w:val="530"/>
        </w:trPr>
        <w:tc>
          <w:tcPr>
            <w:tcW w:w="2952" w:type="dxa"/>
            <w:tcBorders>
              <w:left w:val="thinThickSmallGap" w:sz="24" w:space="0" w:color="auto"/>
              <w:bottom w:val="thinThickSmallGap" w:sz="24" w:space="0" w:color="auto"/>
            </w:tcBorders>
          </w:tcPr>
          <w:p w:rsidR="0004521E" w:rsidRPr="00E90FB6" w:rsidRDefault="0004521E" w:rsidP="00811102">
            <w:pPr>
              <w:spacing w:after="120"/>
              <w:rPr>
                <w:rFonts w:ascii="Arial" w:hAnsi="Arial"/>
              </w:rPr>
            </w:pPr>
          </w:p>
        </w:tc>
        <w:tc>
          <w:tcPr>
            <w:tcW w:w="3033" w:type="dxa"/>
            <w:tcBorders>
              <w:bottom w:val="thinThickSmallGap" w:sz="24" w:space="0" w:color="auto"/>
              <w:right w:val="thinThickSmallGap" w:sz="24" w:space="0" w:color="auto"/>
            </w:tcBorders>
          </w:tcPr>
          <w:p w:rsidR="0004521E" w:rsidRPr="00E90FB6" w:rsidRDefault="00E76DC6" w:rsidP="00E76DC6">
            <w:pPr>
              <w:spacing w:after="120"/>
              <w:jc w:val="center"/>
              <w:rPr>
                <w:rFonts w:ascii="Arial" w:hAnsi="Arial"/>
              </w:rPr>
            </w:pPr>
            <w:r>
              <w:rPr>
                <w:rFonts w:ascii="Arial" w:hAnsi="Arial"/>
              </w:rPr>
              <w:t>100</w:t>
            </w:r>
          </w:p>
        </w:tc>
        <w:tc>
          <w:tcPr>
            <w:tcW w:w="3591" w:type="dxa"/>
            <w:tcBorders>
              <w:left w:val="thinThickSmallGap" w:sz="24" w:space="0" w:color="auto"/>
            </w:tcBorders>
          </w:tcPr>
          <w:p w:rsidR="0004521E" w:rsidRPr="00E90FB6" w:rsidRDefault="00E76DC6" w:rsidP="00811102">
            <w:pPr>
              <w:spacing w:after="120"/>
              <w:jc w:val="center"/>
              <w:rPr>
                <w:rFonts w:ascii="Arial" w:hAnsi="Arial"/>
              </w:rPr>
            </w:pPr>
            <w:r>
              <w:rPr>
                <w:rFonts w:ascii="Arial" w:hAnsi="Arial"/>
              </w:rPr>
              <w:t>Olena Kuziukova</w:t>
            </w:r>
          </w:p>
        </w:tc>
      </w:tr>
    </w:tbl>
    <w:p w:rsidR="0004521E" w:rsidRPr="00E90FB6" w:rsidRDefault="0004521E" w:rsidP="0004521E">
      <w:pPr>
        <w:spacing w:after="0" w:line="240" w:lineRule="auto"/>
        <w:rPr>
          <w:rFonts w:ascii="Arial" w:eastAsia="MS PGothic" w:hAnsi="Arial" w:cs="Arial"/>
          <w:b/>
          <w:sz w:val="18"/>
          <w:szCs w:val="16"/>
          <w:u w:val="single"/>
        </w:rPr>
      </w:pPr>
      <w:r w:rsidRPr="00E90FB6">
        <w:rPr>
          <w:rFonts w:ascii="Arial" w:eastAsia="MS PGothic" w:hAnsi="Arial" w:cs="Arial"/>
          <w:b/>
          <w:sz w:val="18"/>
          <w:szCs w:val="16"/>
          <w:u w:val="single"/>
        </w:rPr>
        <w:t>Important Notes:</w:t>
      </w:r>
    </w:p>
    <w:p w:rsidR="0004521E" w:rsidRPr="00E90FB6" w:rsidRDefault="0004521E" w:rsidP="0004521E">
      <w:pPr>
        <w:numPr>
          <w:ilvl w:val="0"/>
          <w:numId w:val="1"/>
        </w:numPr>
        <w:spacing w:after="0" w:line="240" w:lineRule="auto"/>
        <w:ind w:left="540"/>
        <w:contextualSpacing/>
        <w:jc w:val="both"/>
        <w:rPr>
          <w:rFonts w:ascii="Calibri" w:eastAsia="Times New Roman" w:hAnsi="Calibri" w:cs="Arial"/>
          <w:bCs/>
          <w:sz w:val="18"/>
          <w:szCs w:val="20"/>
        </w:rPr>
      </w:pPr>
      <w:r w:rsidRPr="00E90FB6">
        <w:rPr>
          <w:rFonts w:ascii="Calibri" w:eastAsia="Times New Roman" w:hAnsi="Calibri" w:cs="Arial"/>
          <w:bCs/>
          <w:sz w:val="18"/>
          <w:szCs w:val="20"/>
        </w:rPr>
        <w:t xml:space="preserve">Any attempt at plagiarism or cheating will be reported. </w:t>
      </w:r>
      <w:r w:rsidRPr="00E90FB6">
        <w:rPr>
          <w:rFonts w:ascii="Calibri" w:eastAsia="Times New Roman" w:hAnsi="Calibri" w:cs="Arial"/>
          <w:bCs/>
          <w:sz w:val="18"/>
          <w:szCs w:val="20"/>
          <w:u w:val="single"/>
        </w:rPr>
        <w:t>All ACM handbook academic misconduct rules will be applied</w:t>
      </w:r>
      <w:r w:rsidRPr="00E90FB6">
        <w:rPr>
          <w:rFonts w:ascii="Calibri" w:eastAsia="Times New Roman" w:hAnsi="Calibri" w:cs="Arial"/>
          <w:sz w:val="18"/>
          <w:szCs w:val="20"/>
        </w:rPr>
        <w:t>.</w:t>
      </w:r>
      <w:r w:rsidRPr="00E90FB6">
        <w:rPr>
          <w:rFonts w:ascii="Calibri" w:eastAsia="Times New Roman" w:hAnsi="Calibri" w:cs="Arial"/>
          <w:bCs/>
          <w:sz w:val="18"/>
          <w:szCs w:val="20"/>
        </w:rPr>
        <w:t xml:space="preserve"> </w:t>
      </w:r>
    </w:p>
    <w:p w:rsidR="00AA2080" w:rsidRPr="00C51347" w:rsidRDefault="0004521E" w:rsidP="0004521E">
      <w:pPr>
        <w:numPr>
          <w:ilvl w:val="0"/>
          <w:numId w:val="1"/>
        </w:numPr>
        <w:spacing w:after="0" w:line="240" w:lineRule="auto"/>
        <w:ind w:left="540"/>
        <w:contextualSpacing/>
        <w:jc w:val="both"/>
      </w:pPr>
      <w:r w:rsidRPr="0004521E">
        <w:rPr>
          <w:rFonts w:ascii="Calibri" w:eastAsia="Times New Roman" w:hAnsi="Calibri" w:cs="Arial"/>
          <w:sz w:val="18"/>
          <w:szCs w:val="20"/>
        </w:rPr>
        <w:t>It is the responsibility of the student to submit this online assessment paper to the instructed online platform (Moodle, Turnitin) if applicable.</w:t>
      </w:r>
    </w:p>
    <w:p w:rsidR="00C51347" w:rsidRDefault="00C51347" w:rsidP="00C51347">
      <w:pPr>
        <w:spacing w:after="0" w:line="240" w:lineRule="auto"/>
        <w:contextualSpacing/>
        <w:jc w:val="both"/>
        <w:rPr>
          <w:rFonts w:ascii="Calibri" w:eastAsia="Times New Roman" w:hAnsi="Calibri" w:cs="Arial"/>
          <w:sz w:val="18"/>
          <w:szCs w:val="20"/>
        </w:rPr>
      </w:pPr>
    </w:p>
    <w:p w:rsidR="00C51347" w:rsidRDefault="00C51347" w:rsidP="00C51347">
      <w:pPr>
        <w:spacing w:after="0" w:line="240" w:lineRule="auto"/>
        <w:contextualSpacing/>
        <w:jc w:val="both"/>
        <w:rPr>
          <w:rFonts w:ascii="Calibri" w:eastAsia="Times New Roman" w:hAnsi="Calibri" w:cs="Arial"/>
          <w:sz w:val="18"/>
          <w:szCs w:val="20"/>
        </w:rPr>
      </w:pPr>
    </w:p>
    <w:p w:rsidR="00C51347" w:rsidRDefault="00C51347" w:rsidP="00C51347">
      <w:pPr>
        <w:spacing w:after="0" w:line="240" w:lineRule="auto"/>
        <w:contextualSpacing/>
        <w:jc w:val="both"/>
        <w:rPr>
          <w:rFonts w:ascii="Calibri" w:eastAsia="Times New Roman" w:hAnsi="Calibri" w:cs="Arial"/>
          <w:sz w:val="18"/>
          <w:szCs w:val="20"/>
        </w:rPr>
      </w:pPr>
    </w:p>
    <w:p w:rsidR="00B23396" w:rsidRDefault="00B23396" w:rsidP="00C51347">
      <w:pPr>
        <w:spacing w:after="0" w:line="240" w:lineRule="auto"/>
        <w:contextualSpacing/>
        <w:jc w:val="both"/>
        <w:rPr>
          <w:rFonts w:ascii="Calibri" w:eastAsia="Times New Roman" w:hAnsi="Calibri" w:cs="Arial"/>
          <w:sz w:val="18"/>
          <w:szCs w:val="20"/>
        </w:rPr>
      </w:pPr>
    </w:p>
    <w:p w:rsidR="00B23396" w:rsidRDefault="00B23396" w:rsidP="00C51347">
      <w:pPr>
        <w:spacing w:after="0" w:line="240" w:lineRule="auto"/>
        <w:contextualSpacing/>
        <w:jc w:val="both"/>
        <w:rPr>
          <w:rFonts w:ascii="Calibri" w:eastAsia="Times New Roman" w:hAnsi="Calibri" w:cs="Arial"/>
          <w:sz w:val="18"/>
          <w:szCs w:val="20"/>
        </w:rPr>
      </w:pPr>
    </w:p>
    <w:tbl>
      <w:tblPr>
        <w:tblStyle w:val="TableGrid1"/>
        <w:tblW w:w="865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2430"/>
        <w:gridCol w:w="1440"/>
      </w:tblGrid>
      <w:tr w:rsidR="00E76DC6" w:rsidRPr="00AB0CDF" w:rsidTr="00C965F5">
        <w:trPr>
          <w:trHeight w:val="318"/>
        </w:trPr>
        <w:tc>
          <w:tcPr>
            <w:tcW w:w="4788" w:type="dxa"/>
          </w:tcPr>
          <w:p w:rsidR="00E76DC6" w:rsidRPr="00AB0CDF" w:rsidRDefault="00E76DC6" w:rsidP="00C965F5">
            <w:pPr>
              <w:rPr>
                <w:rFonts w:ascii="Times New Roman" w:hAnsi="Times New Roman" w:cs="Times New Roman"/>
                <w:b/>
                <w:bCs/>
              </w:rPr>
            </w:pPr>
            <w:r w:rsidRPr="00AB0CDF">
              <w:rPr>
                <w:rFonts w:ascii="Times New Roman" w:hAnsi="Times New Roman" w:cs="Times New Roman"/>
                <w:b/>
                <w:bCs/>
              </w:rPr>
              <w:t>Student Name</w:t>
            </w:r>
          </w:p>
        </w:tc>
        <w:tc>
          <w:tcPr>
            <w:tcW w:w="2430" w:type="dxa"/>
          </w:tcPr>
          <w:p w:rsidR="00E76DC6" w:rsidRPr="00AB0CDF" w:rsidRDefault="00E76DC6" w:rsidP="00C965F5">
            <w:pPr>
              <w:rPr>
                <w:rFonts w:ascii="Times New Roman" w:hAnsi="Times New Roman" w:cs="Times New Roman"/>
                <w:b/>
                <w:bCs/>
              </w:rPr>
            </w:pPr>
            <w:r w:rsidRPr="00AB0CDF">
              <w:rPr>
                <w:rFonts w:ascii="Times New Roman" w:hAnsi="Times New Roman" w:cs="Times New Roman"/>
                <w:b/>
                <w:bCs/>
              </w:rPr>
              <w:t>ID:</w:t>
            </w:r>
          </w:p>
        </w:tc>
        <w:tc>
          <w:tcPr>
            <w:tcW w:w="1440" w:type="dxa"/>
          </w:tcPr>
          <w:p w:rsidR="00E76DC6" w:rsidRPr="00AB0CDF" w:rsidRDefault="00E76DC6" w:rsidP="00C965F5">
            <w:pPr>
              <w:rPr>
                <w:rFonts w:ascii="Times New Roman" w:hAnsi="Times New Roman" w:cs="Times New Roman"/>
                <w:b/>
                <w:bCs/>
              </w:rPr>
            </w:pPr>
            <w:r w:rsidRPr="00AB0CDF">
              <w:rPr>
                <w:rFonts w:ascii="Times New Roman" w:hAnsi="Times New Roman" w:cs="Times New Roman"/>
                <w:b/>
                <w:bCs/>
              </w:rPr>
              <w:t>Score</w:t>
            </w:r>
          </w:p>
        </w:tc>
      </w:tr>
      <w:tr w:rsidR="00E76DC6" w:rsidRPr="00AB0CDF" w:rsidTr="00C965F5">
        <w:trPr>
          <w:trHeight w:val="318"/>
        </w:trPr>
        <w:tc>
          <w:tcPr>
            <w:tcW w:w="4788" w:type="dxa"/>
          </w:tcPr>
          <w:p w:rsidR="00E76DC6" w:rsidRPr="00AB0CDF" w:rsidRDefault="00E76DC6" w:rsidP="00C965F5">
            <w:pPr>
              <w:rPr>
                <w:rFonts w:ascii="Times New Roman" w:hAnsi="Times New Roman" w:cs="Times New Roman"/>
                <w:b/>
                <w:bCs/>
              </w:rPr>
            </w:pPr>
          </w:p>
        </w:tc>
        <w:tc>
          <w:tcPr>
            <w:tcW w:w="2430" w:type="dxa"/>
          </w:tcPr>
          <w:p w:rsidR="00E76DC6" w:rsidRPr="00AB0CDF" w:rsidRDefault="00E76DC6" w:rsidP="00C965F5">
            <w:pPr>
              <w:rPr>
                <w:rFonts w:ascii="Times New Roman" w:hAnsi="Times New Roman" w:cs="Times New Roman"/>
                <w:b/>
                <w:bCs/>
              </w:rPr>
            </w:pPr>
          </w:p>
        </w:tc>
        <w:tc>
          <w:tcPr>
            <w:tcW w:w="1440" w:type="dxa"/>
            <w:vMerge w:val="restart"/>
          </w:tcPr>
          <w:p w:rsidR="00E76DC6" w:rsidRPr="00AB0CDF" w:rsidRDefault="00E76DC6" w:rsidP="00C965F5">
            <w:pPr>
              <w:jc w:val="center"/>
              <w:rPr>
                <w:rFonts w:ascii="Times New Roman" w:hAnsi="Times New Roman" w:cs="Times New Roman"/>
                <w:b/>
                <w:bCs/>
              </w:rPr>
            </w:pPr>
          </w:p>
        </w:tc>
      </w:tr>
      <w:tr w:rsidR="00E76DC6" w:rsidRPr="00AB0CDF" w:rsidTr="00C965F5">
        <w:trPr>
          <w:trHeight w:val="318"/>
        </w:trPr>
        <w:tc>
          <w:tcPr>
            <w:tcW w:w="4788" w:type="dxa"/>
          </w:tcPr>
          <w:p w:rsidR="00E76DC6" w:rsidRPr="00AB0CDF" w:rsidRDefault="00E76DC6" w:rsidP="00C965F5">
            <w:pPr>
              <w:rPr>
                <w:rFonts w:ascii="Times New Roman" w:hAnsi="Times New Roman" w:cs="Times New Roman"/>
                <w:b/>
                <w:bCs/>
              </w:rPr>
            </w:pPr>
          </w:p>
        </w:tc>
        <w:tc>
          <w:tcPr>
            <w:tcW w:w="2430" w:type="dxa"/>
          </w:tcPr>
          <w:p w:rsidR="00E76DC6" w:rsidRPr="00AB0CDF" w:rsidRDefault="00E76DC6" w:rsidP="00C965F5">
            <w:pPr>
              <w:rPr>
                <w:rFonts w:ascii="Times New Roman" w:hAnsi="Times New Roman" w:cs="Times New Roman"/>
                <w:b/>
                <w:bCs/>
              </w:rPr>
            </w:pPr>
          </w:p>
        </w:tc>
        <w:tc>
          <w:tcPr>
            <w:tcW w:w="1440" w:type="dxa"/>
            <w:vMerge/>
          </w:tcPr>
          <w:p w:rsidR="00E76DC6" w:rsidRPr="00AB0CDF" w:rsidRDefault="00E76DC6" w:rsidP="00C965F5">
            <w:pPr>
              <w:rPr>
                <w:rFonts w:ascii="Times New Roman" w:hAnsi="Times New Roman" w:cs="Times New Roman"/>
                <w:b/>
                <w:bCs/>
              </w:rPr>
            </w:pPr>
          </w:p>
        </w:tc>
      </w:tr>
      <w:tr w:rsidR="00E76DC6" w:rsidRPr="00AB0CDF" w:rsidTr="00C965F5">
        <w:trPr>
          <w:trHeight w:val="318"/>
        </w:trPr>
        <w:tc>
          <w:tcPr>
            <w:tcW w:w="4788" w:type="dxa"/>
          </w:tcPr>
          <w:p w:rsidR="00E76DC6" w:rsidRPr="00AB0CDF" w:rsidRDefault="00E76DC6" w:rsidP="00C965F5">
            <w:pPr>
              <w:rPr>
                <w:rFonts w:ascii="Times New Roman" w:hAnsi="Times New Roman" w:cs="Times New Roman"/>
                <w:b/>
                <w:bCs/>
              </w:rPr>
            </w:pPr>
          </w:p>
        </w:tc>
        <w:tc>
          <w:tcPr>
            <w:tcW w:w="2430" w:type="dxa"/>
          </w:tcPr>
          <w:p w:rsidR="00E76DC6" w:rsidRPr="00AB0CDF" w:rsidRDefault="00E76DC6" w:rsidP="00C965F5">
            <w:pPr>
              <w:rPr>
                <w:rFonts w:ascii="Times New Roman" w:hAnsi="Times New Roman" w:cs="Times New Roman"/>
                <w:b/>
                <w:bCs/>
              </w:rPr>
            </w:pPr>
          </w:p>
        </w:tc>
        <w:tc>
          <w:tcPr>
            <w:tcW w:w="1440" w:type="dxa"/>
            <w:vMerge/>
          </w:tcPr>
          <w:p w:rsidR="00E76DC6" w:rsidRPr="00AB0CDF" w:rsidRDefault="00E76DC6" w:rsidP="00C965F5">
            <w:pPr>
              <w:rPr>
                <w:rFonts w:ascii="Times New Roman" w:hAnsi="Times New Roman" w:cs="Times New Roman"/>
                <w:b/>
                <w:bCs/>
              </w:rPr>
            </w:pPr>
          </w:p>
        </w:tc>
      </w:tr>
      <w:tr w:rsidR="00E76DC6" w:rsidRPr="00AB0CDF" w:rsidTr="00C965F5">
        <w:trPr>
          <w:trHeight w:val="318"/>
        </w:trPr>
        <w:tc>
          <w:tcPr>
            <w:tcW w:w="4788" w:type="dxa"/>
          </w:tcPr>
          <w:p w:rsidR="00E76DC6" w:rsidRPr="00AB0CDF" w:rsidRDefault="00E76DC6" w:rsidP="00C965F5">
            <w:pPr>
              <w:rPr>
                <w:rFonts w:ascii="Times New Roman" w:hAnsi="Times New Roman" w:cs="Times New Roman"/>
                <w:b/>
                <w:bCs/>
              </w:rPr>
            </w:pPr>
          </w:p>
        </w:tc>
        <w:tc>
          <w:tcPr>
            <w:tcW w:w="2430" w:type="dxa"/>
          </w:tcPr>
          <w:p w:rsidR="00E76DC6" w:rsidRPr="00AB0CDF" w:rsidRDefault="00E76DC6" w:rsidP="00C965F5">
            <w:pPr>
              <w:rPr>
                <w:rFonts w:ascii="Times New Roman" w:hAnsi="Times New Roman" w:cs="Times New Roman"/>
                <w:b/>
                <w:bCs/>
              </w:rPr>
            </w:pPr>
          </w:p>
        </w:tc>
        <w:tc>
          <w:tcPr>
            <w:tcW w:w="1440" w:type="dxa"/>
            <w:vMerge/>
          </w:tcPr>
          <w:p w:rsidR="00E76DC6" w:rsidRPr="00AB0CDF" w:rsidRDefault="00E76DC6" w:rsidP="00C965F5">
            <w:pPr>
              <w:rPr>
                <w:rFonts w:ascii="Times New Roman" w:hAnsi="Times New Roman" w:cs="Times New Roman"/>
                <w:b/>
                <w:bCs/>
              </w:rPr>
            </w:pPr>
          </w:p>
        </w:tc>
      </w:tr>
    </w:tbl>
    <w:p w:rsidR="00E76DC6" w:rsidRDefault="00E76DC6" w:rsidP="00E76DC6">
      <w:pPr>
        <w:tabs>
          <w:tab w:val="left" w:pos="5328"/>
        </w:tabs>
      </w:pPr>
    </w:p>
    <w:p w:rsidR="00B23396" w:rsidRDefault="00B23396">
      <w:r>
        <w:br w:type="page"/>
      </w:r>
    </w:p>
    <w:p w:rsidR="00B23396" w:rsidRDefault="00B23396" w:rsidP="00E76DC6">
      <w:pPr>
        <w:tabs>
          <w:tab w:val="left" w:pos="5328"/>
        </w:tabs>
      </w:pPr>
    </w:p>
    <w:p w:rsidR="00E76DC6" w:rsidRDefault="00E76DC6" w:rsidP="00E76DC6">
      <w:pPr>
        <w:tabs>
          <w:tab w:val="left" w:pos="5328"/>
        </w:tabs>
      </w:pPr>
      <w:r>
        <w:tab/>
      </w:r>
    </w:p>
    <w:p w:rsidR="00E76DC6" w:rsidRPr="00B23396" w:rsidRDefault="00E76DC6" w:rsidP="00B23396">
      <w:pPr>
        <w:pStyle w:val="ListParagraph"/>
        <w:rPr>
          <w:rFonts w:ascii="Times New Roman" w:hAnsi="Times New Roman"/>
          <w:b/>
          <w:bCs/>
          <w:sz w:val="28"/>
          <w:szCs w:val="26"/>
        </w:rPr>
      </w:pPr>
      <w:r w:rsidRPr="00B23396">
        <w:rPr>
          <w:rFonts w:ascii="Times New Roman" w:hAnsi="Times New Roman"/>
          <w:b/>
          <w:bCs/>
          <w:sz w:val="28"/>
          <w:szCs w:val="26"/>
        </w:rPr>
        <w:t>Working in groups</w:t>
      </w:r>
      <w:r w:rsidR="00B23396">
        <w:rPr>
          <w:rFonts w:ascii="Times New Roman" w:hAnsi="Times New Roman"/>
          <w:b/>
          <w:bCs/>
          <w:sz w:val="28"/>
          <w:szCs w:val="26"/>
        </w:rPr>
        <w:t xml:space="preserve"> of 3</w:t>
      </w:r>
      <w:r w:rsidRPr="00B23396">
        <w:rPr>
          <w:rFonts w:ascii="Times New Roman" w:hAnsi="Times New Roman"/>
          <w:b/>
          <w:bCs/>
          <w:sz w:val="28"/>
          <w:szCs w:val="26"/>
        </w:rPr>
        <w:t>, watch the video and answer the questions below applying the knowledge you have gained from chapters 1, 5, 12, and 15.</w:t>
      </w:r>
    </w:p>
    <w:p w:rsidR="00E76DC6" w:rsidRDefault="00E76DC6" w:rsidP="00E76DC6">
      <w:pPr>
        <w:rPr>
          <w:rFonts w:ascii="Times New Roman" w:hAnsi="Times New Roman"/>
          <w:b/>
          <w:bCs/>
          <w:sz w:val="24"/>
        </w:rPr>
      </w:pPr>
    </w:p>
    <w:p w:rsidR="0011267A" w:rsidRDefault="009A43D4" w:rsidP="00E76DC6">
      <w:r>
        <w:tab/>
      </w:r>
      <w:r w:rsidRPr="009A43D4">
        <w:t>https://www.youtube.com/watch?v=3_QGj6gSPX8</w:t>
      </w:r>
    </w:p>
    <w:p w:rsidR="009A43D4" w:rsidRDefault="009A43D4" w:rsidP="00E76DC6">
      <w:pPr>
        <w:rPr>
          <w:rFonts w:ascii="Times New Roman" w:hAnsi="Times New Roman"/>
          <w:b/>
          <w:bCs/>
          <w:sz w:val="24"/>
        </w:rPr>
      </w:pPr>
    </w:p>
    <w:p w:rsidR="00E76DC6" w:rsidRDefault="00E76DC6" w:rsidP="00B23396">
      <w:pPr>
        <w:jc w:val="mediumKashida"/>
        <w:rPr>
          <w:rFonts w:ascii="Times New Roman" w:hAnsi="Times New Roman"/>
          <w:b/>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1a. What is the main idea of the speech? Was it encoded successfully? Why?</w:t>
      </w:r>
    </w:p>
    <w:p w:rsidR="00E76DC6" w:rsidRPr="00922D9B" w:rsidRDefault="00CE1FA9" w:rsidP="00B23396">
      <w:pPr>
        <w:pStyle w:val="ListParagraph"/>
        <w:jc w:val="mediumKashida"/>
        <w:rPr>
          <w:rFonts w:ascii="Times New Roman" w:hAnsi="Times New Roman"/>
          <w:bCs/>
          <w:sz w:val="24"/>
        </w:rPr>
      </w:pPr>
      <w:r>
        <w:rPr>
          <w:rFonts w:ascii="Times New Roman" w:hAnsi="Times New Roman"/>
          <w:b/>
          <w:bCs/>
          <w:sz w:val="24"/>
        </w:rPr>
        <w:tab/>
      </w:r>
      <w:r w:rsidRPr="00922D9B">
        <w:rPr>
          <w:rFonts w:ascii="Times New Roman" w:hAnsi="Times New Roman"/>
          <w:bCs/>
          <w:sz w:val="24"/>
        </w:rPr>
        <w:t xml:space="preserve">The main idea in the speech is to teach or rather show us how to handle different emotions that occur in the daily activities of the day. The speech is successfully encoded since the message is clear. At the same time the speaker memorizes the speech without reading any text thus making it </w:t>
      </w:r>
      <w:r w:rsidR="00536A5A" w:rsidRPr="00922D9B">
        <w:rPr>
          <w:rFonts w:ascii="Times New Roman" w:hAnsi="Times New Roman"/>
          <w:bCs/>
          <w:sz w:val="24"/>
        </w:rPr>
        <w:t xml:space="preserve">simple to be understood by the audience. The use of rainbow color forms mental images thus making the information clearly remembered. </w:t>
      </w:r>
    </w:p>
    <w:p w:rsidR="00E76DC6" w:rsidRPr="00922D9B" w:rsidRDefault="00E76DC6" w:rsidP="00B23396">
      <w:pPr>
        <w:pStyle w:val="ListParagraph"/>
        <w:jc w:val="mediumKashida"/>
        <w:rPr>
          <w:rFonts w:ascii="Times New Roman" w:hAnsi="Times New Roman"/>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1b. What can be said about the contexts and the setting of the communication on the video? How do the contexts and the setting affect the communication encounter?</w:t>
      </w:r>
    </w:p>
    <w:p w:rsidR="00B82B7E" w:rsidRPr="00922D9B" w:rsidRDefault="00B82B7E" w:rsidP="00B23396">
      <w:pPr>
        <w:pStyle w:val="ListParagraph"/>
        <w:jc w:val="mediumKashida"/>
        <w:rPr>
          <w:rFonts w:ascii="Times New Roman" w:hAnsi="Times New Roman"/>
          <w:bCs/>
          <w:sz w:val="24"/>
        </w:rPr>
      </w:pPr>
      <w:r>
        <w:rPr>
          <w:rFonts w:ascii="Times New Roman" w:hAnsi="Times New Roman"/>
          <w:b/>
          <w:bCs/>
          <w:sz w:val="24"/>
        </w:rPr>
        <w:tab/>
      </w:r>
      <w:r w:rsidRPr="00922D9B">
        <w:rPr>
          <w:rFonts w:ascii="Times New Roman" w:hAnsi="Times New Roman"/>
          <w:bCs/>
          <w:sz w:val="24"/>
        </w:rPr>
        <w:t>The context of this speech is to teach people on the way</w:t>
      </w:r>
      <w:r w:rsidR="00DC442B" w:rsidRPr="00922D9B">
        <w:rPr>
          <w:rFonts w:ascii="Times New Roman" w:hAnsi="Times New Roman"/>
          <w:bCs/>
          <w:sz w:val="24"/>
        </w:rPr>
        <w:t>s</w:t>
      </w:r>
      <w:r w:rsidRPr="00922D9B">
        <w:rPr>
          <w:rFonts w:ascii="Times New Roman" w:hAnsi="Times New Roman"/>
          <w:bCs/>
          <w:sz w:val="24"/>
        </w:rPr>
        <w:t xml:space="preserve"> to handle </w:t>
      </w:r>
      <w:r w:rsidR="00DC442B" w:rsidRPr="00922D9B">
        <w:rPr>
          <w:rFonts w:ascii="Times New Roman" w:hAnsi="Times New Roman"/>
          <w:bCs/>
          <w:sz w:val="24"/>
        </w:rPr>
        <w:t>emotion responses of human beings caused by different situations in the daily activities of the day.</w:t>
      </w:r>
      <w:r w:rsidR="004F2A39" w:rsidRPr="00922D9B">
        <w:rPr>
          <w:rFonts w:ascii="Times New Roman" w:hAnsi="Times New Roman"/>
          <w:bCs/>
          <w:sz w:val="24"/>
        </w:rPr>
        <w:t xml:space="preserve"> In this case the social context of the speech an affect communication in that, the relationship of the speaker and the audience will affect the way the speaker can talk. Moreover, the mood of the audience can affect speech delivery. Environmental factors like location, time and weather can also affect the speech delivery</w:t>
      </w:r>
    </w:p>
    <w:p w:rsidR="00E76DC6" w:rsidRPr="00922D9B" w:rsidRDefault="00E76DC6" w:rsidP="00B23396">
      <w:pPr>
        <w:jc w:val="mediumKashida"/>
        <w:rPr>
          <w:rFonts w:ascii="Times New Roman" w:hAnsi="Times New Roman"/>
          <w:bCs/>
          <w:sz w:val="24"/>
        </w:rPr>
      </w:pPr>
    </w:p>
    <w:p w:rsidR="00E76DC6" w:rsidRDefault="00E76DC6" w:rsidP="00B23396">
      <w:pPr>
        <w:pStyle w:val="ListParagraph"/>
        <w:jc w:val="mediumKashida"/>
        <w:rPr>
          <w:rFonts w:ascii="Times New Roman" w:hAnsi="Times New Roman"/>
          <w:b/>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 xml:space="preserve">1c. In terms of the structure of the speech, what can be said about the introduction, organizational pattern and conclusion of the speech? Identify </w:t>
      </w:r>
      <w:r w:rsidR="00536A5A">
        <w:rPr>
          <w:rFonts w:ascii="Times New Roman" w:hAnsi="Times New Roman"/>
          <w:b/>
          <w:bCs/>
          <w:sz w:val="24"/>
        </w:rPr>
        <w:t>the hook and the clincher types.</w:t>
      </w:r>
    </w:p>
    <w:p w:rsidR="00536A5A" w:rsidRPr="00922D9B" w:rsidRDefault="00536A5A" w:rsidP="00783A77">
      <w:pPr>
        <w:pStyle w:val="ListParagraph"/>
        <w:ind w:firstLine="720"/>
        <w:jc w:val="mediumKashida"/>
        <w:rPr>
          <w:rFonts w:ascii="Times New Roman" w:hAnsi="Times New Roman"/>
          <w:bCs/>
          <w:sz w:val="24"/>
        </w:rPr>
      </w:pPr>
      <w:r w:rsidRPr="00922D9B">
        <w:rPr>
          <w:rFonts w:ascii="Times New Roman" w:hAnsi="Times New Roman"/>
          <w:bCs/>
          <w:sz w:val="24"/>
        </w:rPr>
        <w:t>The speech is well organized. First the speaker introduces the main topic in the introduction part. He establishes the crucial contact with the audience. He goes ahead and explain the main idea in the body part</w:t>
      </w:r>
      <w:r w:rsidR="00783A77" w:rsidRPr="00922D9B">
        <w:rPr>
          <w:rFonts w:ascii="Times New Roman" w:hAnsi="Times New Roman"/>
          <w:bCs/>
          <w:sz w:val="24"/>
        </w:rPr>
        <w:t xml:space="preserve"> and lastly he concludes by telling the audience the best approach to deal with emotions which he learnt in </w:t>
      </w:r>
      <w:r w:rsidR="00783A77" w:rsidRPr="00922D9B">
        <w:rPr>
          <w:rFonts w:ascii="Times New Roman" w:hAnsi="Times New Roman"/>
          <w:bCs/>
          <w:sz w:val="24"/>
        </w:rPr>
        <w:lastRenderedPageBreak/>
        <w:t>the law school. The hook is the first sentence in the speech.” I can recall vividly the high school teacher’’. Clincher is the last sentence and its appealing to the audience to look at goodness of something instead of focusing on the negative part of it</w:t>
      </w:r>
      <w:r w:rsidR="00922D9B">
        <w:rPr>
          <w:rFonts w:ascii="Times New Roman" w:hAnsi="Times New Roman"/>
          <w:bCs/>
          <w:sz w:val="24"/>
        </w:rPr>
        <w:t>.</w:t>
      </w:r>
    </w:p>
    <w:p w:rsidR="00E76DC6" w:rsidRDefault="00E76DC6" w:rsidP="00B23396">
      <w:pPr>
        <w:jc w:val="mediumKashida"/>
        <w:rPr>
          <w:rFonts w:ascii="Times New Roman" w:eastAsia="Times New Roman" w:hAnsi="Times New Roman"/>
          <w:b/>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1d. Name and explain the nonverbal communication categories that were used effectively in this public speech (no less than 4). Provide detailed and specific examples.</w:t>
      </w:r>
    </w:p>
    <w:p w:rsidR="003129E3" w:rsidRPr="00922D9B" w:rsidRDefault="003129E3" w:rsidP="00B23396">
      <w:pPr>
        <w:pStyle w:val="ListParagraph"/>
        <w:jc w:val="mediumKashida"/>
        <w:rPr>
          <w:rFonts w:ascii="Times New Roman" w:hAnsi="Times New Roman"/>
          <w:bCs/>
          <w:sz w:val="24"/>
        </w:rPr>
      </w:pPr>
      <w:r>
        <w:rPr>
          <w:rFonts w:ascii="Times New Roman" w:hAnsi="Times New Roman"/>
          <w:b/>
          <w:bCs/>
          <w:sz w:val="24"/>
        </w:rPr>
        <w:tab/>
      </w:r>
      <w:r w:rsidRPr="00922D9B">
        <w:rPr>
          <w:rFonts w:ascii="Times New Roman" w:hAnsi="Times New Roman"/>
          <w:bCs/>
          <w:sz w:val="24"/>
        </w:rPr>
        <w:t>Facial expression is one of technique used to convey countless emotions without saying a word for example, happiness, sadness, fear and disgust. Secondly the use of gestures like point, wave and the use of hands while speaking. Thirdly</w:t>
      </w:r>
      <w:r w:rsidR="0098593A" w:rsidRPr="00922D9B">
        <w:rPr>
          <w:rFonts w:ascii="Times New Roman" w:hAnsi="Times New Roman"/>
          <w:bCs/>
          <w:sz w:val="24"/>
        </w:rPr>
        <w:t>, maintaining eye conduct with the audience is important as it communicate many things like interest, attraction or hostility. Lastly appropriate body movement like the way we sit, walk or stand communicate a lot during a conversation.</w:t>
      </w:r>
    </w:p>
    <w:p w:rsidR="00E76DC6" w:rsidRPr="00922D9B" w:rsidRDefault="00E76DC6" w:rsidP="00B23396">
      <w:pPr>
        <w:pStyle w:val="ListParagraph"/>
        <w:jc w:val="mediumKashida"/>
        <w:rPr>
          <w:rFonts w:ascii="Times New Roman" w:hAnsi="Times New Roman"/>
          <w:bCs/>
          <w:sz w:val="24"/>
        </w:rPr>
      </w:pPr>
    </w:p>
    <w:p w:rsidR="00E76DC6" w:rsidRPr="007755C2" w:rsidRDefault="00E76DC6" w:rsidP="00B23396">
      <w:pPr>
        <w:pStyle w:val="ListParagraph"/>
        <w:jc w:val="mediumKashida"/>
        <w:rPr>
          <w:rFonts w:ascii="Times New Roman" w:hAnsi="Times New Roman"/>
          <w:b/>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1e. What can be said about the speech delivery style?</w:t>
      </w:r>
    </w:p>
    <w:p w:rsidR="00E76DC6" w:rsidRPr="00922D9B" w:rsidRDefault="0098593A" w:rsidP="00B23396">
      <w:pPr>
        <w:pStyle w:val="ListParagraph"/>
        <w:jc w:val="mediumKashida"/>
        <w:rPr>
          <w:rFonts w:ascii="Times New Roman" w:hAnsi="Times New Roman"/>
          <w:bCs/>
          <w:sz w:val="24"/>
        </w:rPr>
      </w:pPr>
      <w:r>
        <w:rPr>
          <w:rFonts w:ascii="Times New Roman" w:hAnsi="Times New Roman"/>
          <w:b/>
          <w:bCs/>
          <w:sz w:val="24"/>
        </w:rPr>
        <w:tab/>
      </w:r>
      <w:r w:rsidRPr="00922D9B">
        <w:rPr>
          <w:rFonts w:ascii="Times New Roman" w:hAnsi="Times New Roman"/>
          <w:bCs/>
          <w:sz w:val="24"/>
        </w:rPr>
        <w:t>The style in this case is memorized delivery since the speaker memorizes the speech without using notes or any card on the stage.</w:t>
      </w:r>
    </w:p>
    <w:p w:rsidR="00E76DC6" w:rsidRPr="00922D9B" w:rsidRDefault="00E76DC6" w:rsidP="00B23396">
      <w:pPr>
        <w:pStyle w:val="ListParagraph"/>
        <w:jc w:val="mediumKashida"/>
        <w:rPr>
          <w:rFonts w:ascii="Times New Roman" w:hAnsi="Times New Roman"/>
          <w:bCs/>
          <w:sz w:val="24"/>
        </w:rPr>
      </w:pPr>
    </w:p>
    <w:p w:rsidR="00E76DC6" w:rsidRDefault="00E76DC6" w:rsidP="00B23396">
      <w:pPr>
        <w:pStyle w:val="ListParagraph"/>
        <w:jc w:val="mediumKashida"/>
        <w:rPr>
          <w:rFonts w:ascii="Times New Roman" w:hAnsi="Times New Roman"/>
          <w:b/>
          <w:bCs/>
          <w:sz w:val="24"/>
        </w:rPr>
      </w:pPr>
      <w:r>
        <w:rPr>
          <w:rFonts w:ascii="Times New Roman" w:hAnsi="Times New Roman"/>
          <w:b/>
          <w:bCs/>
          <w:sz w:val="24"/>
        </w:rPr>
        <w:t>1f. Reflect on the strong points of the speech and successful techniques that you will try to adopt when preparing and delivering your own public speech.</w:t>
      </w:r>
    </w:p>
    <w:p w:rsidR="0098593A" w:rsidRPr="00922D9B" w:rsidRDefault="0098593A" w:rsidP="00B23396">
      <w:pPr>
        <w:pStyle w:val="ListParagraph"/>
        <w:jc w:val="mediumKashida"/>
        <w:rPr>
          <w:rFonts w:ascii="Times New Roman" w:hAnsi="Times New Roman"/>
          <w:bCs/>
          <w:sz w:val="24"/>
        </w:rPr>
      </w:pPr>
      <w:r>
        <w:rPr>
          <w:rFonts w:ascii="Times New Roman" w:hAnsi="Times New Roman"/>
          <w:b/>
          <w:bCs/>
          <w:sz w:val="24"/>
        </w:rPr>
        <w:tab/>
      </w:r>
      <w:r w:rsidR="00B30CC1" w:rsidRPr="00922D9B">
        <w:rPr>
          <w:rFonts w:ascii="Times New Roman" w:hAnsi="Times New Roman"/>
          <w:bCs/>
          <w:sz w:val="24"/>
        </w:rPr>
        <w:t xml:space="preserve">Practicing and rehearsing all the equipment you plan to use when delivering the speech is very crucial. Another important point is to know the audience you presenting the speech to since it will make you choose on the words to use. Additionally, it is important to become familiar with the room you will deliver the speech by arriving earlier and start practicing. Another technique is to use appropriate hand gestures and body language to avoid confusing the audience. </w:t>
      </w:r>
      <w:r w:rsidR="00B82B7E" w:rsidRPr="00922D9B">
        <w:rPr>
          <w:rFonts w:ascii="Times New Roman" w:hAnsi="Times New Roman"/>
          <w:bCs/>
          <w:sz w:val="24"/>
        </w:rPr>
        <w:t xml:space="preserve">Also getting audience engagement for example asking them question is very necessary. Lastly it is important to outline and focus on the key </w:t>
      </w:r>
      <w:r w:rsidR="004F2A39" w:rsidRPr="00922D9B">
        <w:rPr>
          <w:rFonts w:ascii="Times New Roman" w:hAnsi="Times New Roman"/>
          <w:bCs/>
          <w:sz w:val="24"/>
        </w:rPr>
        <w:t>point.</w:t>
      </w:r>
    </w:p>
    <w:p w:rsidR="00E76DC6" w:rsidRPr="00922D9B" w:rsidRDefault="00E76DC6" w:rsidP="00E76DC6">
      <w:pPr>
        <w:pStyle w:val="ListParagraph"/>
        <w:rPr>
          <w:rFonts w:ascii="Times New Roman" w:hAnsi="Times New Roman"/>
          <w:bCs/>
          <w:sz w:val="24"/>
        </w:rPr>
      </w:pPr>
    </w:p>
    <w:p w:rsidR="00E76DC6" w:rsidRDefault="00E76DC6" w:rsidP="00E76DC6">
      <w:pPr>
        <w:pStyle w:val="ListParagraph"/>
        <w:rPr>
          <w:rFonts w:ascii="Times New Roman" w:hAnsi="Times New Roman"/>
          <w:b/>
          <w:bCs/>
          <w:sz w:val="24"/>
        </w:rPr>
      </w:pPr>
    </w:p>
    <w:p w:rsidR="00E76DC6" w:rsidRDefault="00E76DC6" w:rsidP="00E76DC6">
      <w:pPr>
        <w:pStyle w:val="ListParagraph"/>
        <w:rPr>
          <w:rFonts w:ascii="Times New Roman" w:hAnsi="Times New Roman"/>
          <w:b/>
          <w:bCs/>
          <w:sz w:val="24"/>
        </w:rPr>
      </w:pPr>
    </w:p>
    <w:p w:rsidR="00E76DC6" w:rsidRDefault="00E76DC6" w:rsidP="00E76DC6">
      <w:pPr>
        <w:pStyle w:val="ListParagraph"/>
        <w:rPr>
          <w:rFonts w:ascii="Times New Roman" w:hAnsi="Times New Roman"/>
          <w:b/>
          <w:bCs/>
          <w:sz w:val="24"/>
        </w:rPr>
      </w:pPr>
      <w:bookmarkStart w:id="0" w:name="_GoBack"/>
      <w:bookmarkEnd w:id="0"/>
    </w:p>
    <w:p w:rsidR="00E76DC6" w:rsidRDefault="00E76DC6" w:rsidP="00E76DC6">
      <w:pPr>
        <w:pStyle w:val="ListParagraph"/>
        <w:rPr>
          <w:rFonts w:ascii="Times New Roman" w:hAnsi="Times New Roman"/>
          <w:b/>
          <w:bCs/>
          <w:sz w:val="24"/>
        </w:rPr>
      </w:pPr>
    </w:p>
    <w:p w:rsidR="00E76DC6" w:rsidRDefault="00E76DC6" w:rsidP="00E76DC6">
      <w:pPr>
        <w:rPr>
          <w:b/>
        </w:rPr>
      </w:pPr>
      <w:r w:rsidRPr="00E04D02">
        <w:rPr>
          <w:b/>
        </w:rPr>
        <w:t>Assessment Criteria</w:t>
      </w:r>
    </w:p>
    <w:p w:rsidR="00E76DC6" w:rsidRDefault="00E76DC6" w:rsidP="00E76DC6">
      <w:pPr>
        <w:rPr>
          <w:b/>
        </w:rPr>
      </w:pPr>
    </w:p>
    <w:tbl>
      <w:tblPr>
        <w:tblStyle w:val="TableGrid"/>
        <w:tblW w:w="0" w:type="auto"/>
        <w:tblLook w:val="04A0" w:firstRow="1" w:lastRow="0" w:firstColumn="1" w:lastColumn="0" w:noHBand="0" w:noVBand="1"/>
      </w:tblPr>
      <w:tblGrid>
        <w:gridCol w:w="2298"/>
        <w:gridCol w:w="2291"/>
        <w:gridCol w:w="2308"/>
        <w:gridCol w:w="2307"/>
      </w:tblGrid>
      <w:tr w:rsidR="00E76DC6" w:rsidRPr="00941294" w:rsidTr="00C965F5">
        <w:tc>
          <w:tcPr>
            <w:tcW w:w="2298" w:type="dxa"/>
          </w:tcPr>
          <w:p w:rsidR="00E76DC6" w:rsidRPr="00941294" w:rsidRDefault="00E76DC6" w:rsidP="00C965F5">
            <w:pPr>
              <w:rPr>
                <w:szCs w:val="20"/>
              </w:rPr>
            </w:pPr>
          </w:p>
        </w:tc>
        <w:tc>
          <w:tcPr>
            <w:tcW w:w="2291" w:type="dxa"/>
            <w:vAlign w:val="center"/>
          </w:tcPr>
          <w:p w:rsidR="00E76DC6" w:rsidRPr="00941294" w:rsidRDefault="00E76DC6" w:rsidP="00C965F5">
            <w:pPr>
              <w:jc w:val="center"/>
              <w:rPr>
                <w:rFonts w:ascii="Times New Roman" w:hAnsi="Times New Roman" w:cs="Times New Roman"/>
                <w:b/>
                <w:bCs/>
                <w:szCs w:val="20"/>
              </w:rPr>
            </w:pPr>
            <w:r w:rsidRPr="00941294">
              <w:rPr>
                <w:rFonts w:ascii="Times New Roman" w:hAnsi="Times New Roman" w:cs="Times New Roman"/>
                <w:b/>
                <w:bCs/>
                <w:szCs w:val="20"/>
              </w:rPr>
              <w:t>Effective</w:t>
            </w:r>
          </w:p>
          <w:p w:rsidR="00E76DC6" w:rsidRPr="00941294" w:rsidRDefault="00E76DC6" w:rsidP="00C965F5">
            <w:pPr>
              <w:jc w:val="center"/>
              <w:rPr>
                <w:b/>
                <w:bCs/>
                <w:szCs w:val="20"/>
              </w:rPr>
            </w:pPr>
            <w:r w:rsidRPr="00941294">
              <w:rPr>
                <w:rFonts w:ascii="Times New Roman" w:hAnsi="Times New Roman" w:cs="Times New Roman"/>
                <w:b/>
                <w:bCs/>
                <w:szCs w:val="20"/>
              </w:rPr>
              <w:t>20</w:t>
            </w:r>
          </w:p>
        </w:tc>
        <w:tc>
          <w:tcPr>
            <w:tcW w:w="2308" w:type="dxa"/>
            <w:vAlign w:val="center"/>
          </w:tcPr>
          <w:p w:rsidR="00E76DC6" w:rsidRPr="00941294" w:rsidRDefault="00E76DC6" w:rsidP="00C965F5">
            <w:pPr>
              <w:jc w:val="center"/>
              <w:rPr>
                <w:b/>
                <w:bCs/>
                <w:szCs w:val="20"/>
              </w:rPr>
            </w:pPr>
            <w:r w:rsidRPr="00941294">
              <w:rPr>
                <w:b/>
                <w:bCs/>
                <w:szCs w:val="20"/>
              </w:rPr>
              <w:t>Satisfactory</w:t>
            </w:r>
          </w:p>
          <w:p w:rsidR="00E76DC6" w:rsidRPr="00941294" w:rsidRDefault="00E76DC6" w:rsidP="00C965F5">
            <w:pPr>
              <w:jc w:val="center"/>
              <w:rPr>
                <w:b/>
                <w:bCs/>
                <w:szCs w:val="20"/>
              </w:rPr>
            </w:pPr>
            <w:r w:rsidRPr="00941294">
              <w:rPr>
                <w:b/>
                <w:bCs/>
                <w:szCs w:val="20"/>
              </w:rPr>
              <w:t>15</w:t>
            </w:r>
          </w:p>
        </w:tc>
        <w:tc>
          <w:tcPr>
            <w:tcW w:w="2307" w:type="dxa"/>
            <w:vAlign w:val="center"/>
          </w:tcPr>
          <w:p w:rsidR="00E76DC6" w:rsidRPr="00941294" w:rsidRDefault="00E76DC6" w:rsidP="00C965F5">
            <w:pPr>
              <w:jc w:val="center"/>
              <w:rPr>
                <w:b/>
                <w:bCs/>
                <w:szCs w:val="20"/>
              </w:rPr>
            </w:pPr>
            <w:r w:rsidRPr="00941294">
              <w:rPr>
                <w:b/>
                <w:bCs/>
                <w:szCs w:val="20"/>
              </w:rPr>
              <w:t>Needs Improvement</w:t>
            </w:r>
          </w:p>
          <w:p w:rsidR="00E76DC6" w:rsidRPr="00941294" w:rsidRDefault="00E76DC6" w:rsidP="00C965F5">
            <w:pPr>
              <w:jc w:val="center"/>
              <w:rPr>
                <w:b/>
                <w:bCs/>
                <w:szCs w:val="20"/>
              </w:rPr>
            </w:pPr>
            <w:r w:rsidRPr="00941294">
              <w:rPr>
                <w:b/>
                <w:bCs/>
                <w:szCs w:val="20"/>
              </w:rPr>
              <w:t>10</w:t>
            </w:r>
          </w:p>
        </w:tc>
      </w:tr>
      <w:tr w:rsidR="00E76DC6" w:rsidRPr="00941294" w:rsidTr="00C965F5">
        <w:tc>
          <w:tcPr>
            <w:tcW w:w="2298" w:type="dxa"/>
          </w:tcPr>
          <w:p w:rsidR="00E76DC6" w:rsidRPr="00941294" w:rsidRDefault="00E76DC6" w:rsidP="00C965F5">
            <w:pPr>
              <w:rPr>
                <w:b/>
                <w:bCs/>
                <w:szCs w:val="20"/>
              </w:rPr>
            </w:pPr>
            <w:r w:rsidRPr="00941294">
              <w:rPr>
                <w:rFonts w:ascii="Times New Roman" w:hAnsi="Times New Roman" w:cs="Times New Roman"/>
                <w:b/>
                <w:bCs/>
                <w:szCs w:val="20"/>
              </w:rPr>
              <w:t>Response to Prompt</w:t>
            </w:r>
          </w:p>
        </w:tc>
        <w:tc>
          <w:tcPr>
            <w:tcW w:w="2291" w:type="dxa"/>
          </w:tcPr>
          <w:p w:rsidR="00E76DC6" w:rsidRPr="00941294" w:rsidRDefault="00E76DC6" w:rsidP="00C965F5">
            <w:pPr>
              <w:rPr>
                <w:szCs w:val="20"/>
              </w:rPr>
            </w:pPr>
            <w:r w:rsidRPr="00941294">
              <w:rPr>
                <w:rFonts w:ascii="Times New Roman" w:hAnsi="Times New Roman" w:cs="Times New Roman"/>
                <w:szCs w:val="20"/>
              </w:rPr>
              <w:t>Presents a clearly focused main idea that addresses assigned topic.</w:t>
            </w:r>
          </w:p>
        </w:tc>
        <w:tc>
          <w:tcPr>
            <w:tcW w:w="2308" w:type="dxa"/>
          </w:tcPr>
          <w:p w:rsidR="00E76DC6" w:rsidRPr="00941294" w:rsidRDefault="00E76DC6" w:rsidP="00C965F5">
            <w:pPr>
              <w:rPr>
                <w:szCs w:val="20"/>
              </w:rPr>
            </w:pPr>
            <w:r w:rsidRPr="00941294">
              <w:rPr>
                <w:rFonts w:ascii="Times New Roman" w:hAnsi="Times New Roman" w:cs="Times New Roman"/>
                <w:szCs w:val="20"/>
              </w:rPr>
              <w:t>Addresses the assigned topic, though the focus may shift.</w:t>
            </w:r>
          </w:p>
        </w:tc>
        <w:tc>
          <w:tcPr>
            <w:tcW w:w="2307" w:type="dxa"/>
          </w:tcPr>
          <w:p w:rsidR="00E76DC6" w:rsidRPr="00941294" w:rsidRDefault="00E76DC6" w:rsidP="00C965F5">
            <w:pPr>
              <w:rPr>
                <w:szCs w:val="20"/>
              </w:rPr>
            </w:pPr>
            <w:r w:rsidRPr="00941294">
              <w:rPr>
                <w:rFonts w:ascii="Times New Roman" w:hAnsi="Times New Roman" w:cs="Times New Roman"/>
                <w:szCs w:val="20"/>
              </w:rPr>
              <w:t>Does not attempt to address assigned topic</w:t>
            </w:r>
          </w:p>
        </w:tc>
      </w:tr>
      <w:tr w:rsidR="00E76DC6" w:rsidRPr="00941294" w:rsidTr="00C965F5">
        <w:tc>
          <w:tcPr>
            <w:tcW w:w="2298" w:type="dxa"/>
          </w:tcPr>
          <w:p w:rsidR="00E76DC6" w:rsidRPr="00941294" w:rsidRDefault="00E76DC6" w:rsidP="00C965F5">
            <w:pPr>
              <w:rPr>
                <w:rFonts w:ascii="Times New Roman" w:hAnsi="Times New Roman" w:cs="Times New Roman"/>
                <w:b/>
                <w:bCs/>
                <w:szCs w:val="20"/>
              </w:rPr>
            </w:pPr>
            <w:r w:rsidRPr="00941294">
              <w:rPr>
                <w:rFonts w:ascii="Times New Roman" w:hAnsi="Times New Roman" w:cs="Times New Roman"/>
                <w:b/>
                <w:bCs/>
                <w:szCs w:val="20"/>
              </w:rPr>
              <w:t>Analysis</w:t>
            </w:r>
          </w:p>
        </w:tc>
        <w:tc>
          <w:tcPr>
            <w:tcW w:w="2291"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demonstrate significant understanding of the speech</w:t>
            </w:r>
          </w:p>
        </w:tc>
        <w:tc>
          <w:tcPr>
            <w:tcW w:w="2308"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demonstrate uneven or insufficient understanding of the speech</w:t>
            </w:r>
          </w:p>
        </w:tc>
        <w:tc>
          <w:tcPr>
            <w:tcW w:w="2307"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demonstrate little understanding of the speech</w:t>
            </w:r>
          </w:p>
        </w:tc>
      </w:tr>
      <w:tr w:rsidR="00E76DC6" w:rsidRPr="00941294" w:rsidTr="00C965F5">
        <w:tc>
          <w:tcPr>
            <w:tcW w:w="2298" w:type="dxa"/>
          </w:tcPr>
          <w:p w:rsidR="00E76DC6" w:rsidRPr="00941294" w:rsidRDefault="00E76DC6" w:rsidP="00C965F5">
            <w:pPr>
              <w:rPr>
                <w:rFonts w:ascii="Times New Roman" w:hAnsi="Times New Roman" w:cs="Times New Roman"/>
                <w:b/>
                <w:bCs/>
                <w:szCs w:val="20"/>
              </w:rPr>
            </w:pPr>
            <w:r w:rsidRPr="00941294">
              <w:rPr>
                <w:rFonts w:ascii="Times New Roman" w:hAnsi="Times New Roman" w:cs="Times New Roman"/>
                <w:b/>
                <w:bCs/>
                <w:szCs w:val="20"/>
              </w:rPr>
              <w:t>Development &amp; Details </w:t>
            </w:r>
          </w:p>
        </w:tc>
        <w:tc>
          <w:tcPr>
            <w:tcW w:w="2291"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Achieves coherent</w:t>
            </w:r>
            <w:r w:rsidRPr="00941294">
              <w:rPr>
                <w:rFonts w:ascii="Times New Roman" w:hAnsi="Times New Roman" w:cs="Times New Roman"/>
                <w:szCs w:val="20"/>
              </w:rPr>
              <w:br/>
              <w:t>development with many specific and relevant details and examples from the speech.</w:t>
            </w:r>
          </w:p>
        </w:tc>
        <w:tc>
          <w:tcPr>
            <w:tcW w:w="2308"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Has some development but lacks specific details from the speech; may be limited to a listing, repetitions</w:t>
            </w:r>
            <w:r w:rsidRPr="00941294">
              <w:rPr>
                <w:rFonts w:ascii="Times New Roman" w:hAnsi="Times New Roman" w:cs="Times New Roman"/>
                <w:szCs w:val="20"/>
              </w:rPr>
              <w:br/>
              <w:t>or generalizations.</w:t>
            </w:r>
          </w:p>
        </w:tc>
        <w:tc>
          <w:tcPr>
            <w:tcW w:w="2307"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Demonstrates no development; lacks details or examples from the text or presents irrelevant information</w:t>
            </w:r>
          </w:p>
        </w:tc>
      </w:tr>
      <w:tr w:rsidR="00E76DC6" w:rsidRPr="00941294" w:rsidTr="00C965F5">
        <w:tc>
          <w:tcPr>
            <w:tcW w:w="2298" w:type="dxa"/>
          </w:tcPr>
          <w:p w:rsidR="00E76DC6" w:rsidRPr="00941294" w:rsidRDefault="00E76DC6" w:rsidP="00C965F5">
            <w:pPr>
              <w:rPr>
                <w:rFonts w:ascii="Times New Roman" w:hAnsi="Times New Roman" w:cs="Times New Roman"/>
                <w:b/>
                <w:bCs/>
                <w:szCs w:val="20"/>
              </w:rPr>
            </w:pPr>
            <w:r w:rsidRPr="00941294">
              <w:rPr>
                <w:rFonts w:ascii="Times New Roman" w:hAnsi="Times New Roman" w:cs="Times New Roman"/>
                <w:b/>
                <w:bCs/>
                <w:szCs w:val="20"/>
              </w:rPr>
              <w:t>Organization </w:t>
            </w:r>
          </w:p>
        </w:tc>
        <w:tc>
          <w:tcPr>
            <w:tcW w:w="2291"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Establishes a clear and logical organization.</w:t>
            </w:r>
          </w:p>
        </w:tc>
        <w:tc>
          <w:tcPr>
            <w:tcW w:w="2308"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Shows some evidence of an organizational plan</w:t>
            </w:r>
          </w:p>
        </w:tc>
        <w:tc>
          <w:tcPr>
            <w:tcW w:w="2307"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Contains no organization or ideas.</w:t>
            </w:r>
          </w:p>
        </w:tc>
      </w:tr>
      <w:tr w:rsidR="00E76DC6" w:rsidRPr="00941294" w:rsidTr="00C965F5">
        <w:tc>
          <w:tcPr>
            <w:tcW w:w="2298" w:type="dxa"/>
          </w:tcPr>
          <w:p w:rsidR="00E76DC6" w:rsidRPr="00941294" w:rsidRDefault="00E76DC6" w:rsidP="00C965F5">
            <w:pPr>
              <w:rPr>
                <w:rFonts w:ascii="Times New Roman" w:hAnsi="Times New Roman" w:cs="Times New Roman"/>
                <w:b/>
                <w:bCs/>
                <w:szCs w:val="20"/>
              </w:rPr>
            </w:pPr>
            <w:r w:rsidRPr="00941294">
              <w:rPr>
                <w:rFonts w:ascii="Times New Roman" w:hAnsi="Times New Roman" w:cs="Times New Roman"/>
                <w:b/>
                <w:bCs/>
                <w:szCs w:val="20"/>
              </w:rPr>
              <w:t>Conventions</w:t>
            </w:r>
          </w:p>
        </w:tc>
        <w:tc>
          <w:tcPr>
            <w:tcW w:w="2291"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Shows consistent use of appropriate sentence </w:t>
            </w:r>
            <w:r w:rsidRPr="00941294">
              <w:rPr>
                <w:rFonts w:ascii="Times New Roman" w:hAnsi="Times New Roman" w:cs="Times New Roman"/>
                <w:szCs w:val="20"/>
              </w:rPr>
              <w:br/>
              <w:t>structure and the conventions of English.</w:t>
            </w:r>
          </w:p>
        </w:tc>
        <w:tc>
          <w:tcPr>
            <w:tcW w:w="2308"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May demonstrate inconsistent use of appropriate sentence structure </w:t>
            </w:r>
            <w:r w:rsidRPr="00941294">
              <w:rPr>
                <w:rFonts w:ascii="Times New Roman" w:hAnsi="Times New Roman" w:cs="Times New Roman"/>
                <w:szCs w:val="20"/>
              </w:rPr>
              <w:br/>
              <w:t>and the conventions of English.</w:t>
            </w:r>
          </w:p>
        </w:tc>
        <w:tc>
          <w:tcPr>
            <w:tcW w:w="2307" w:type="dxa"/>
          </w:tcPr>
          <w:p w:rsidR="00E76DC6" w:rsidRPr="00941294" w:rsidRDefault="00E76DC6" w:rsidP="00C965F5">
            <w:pPr>
              <w:rPr>
                <w:rFonts w:ascii="Times New Roman" w:hAnsi="Times New Roman" w:cs="Times New Roman"/>
                <w:szCs w:val="20"/>
              </w:rPr>
            </w:pPr>
            <w:r w:rsidRPr="00941294">
              <w:rPr>
                <w:rFonts w:ascii="Times New Roman" w:hAnsi="Times New Roman" w:cs="Times New Roman"/>
                <w:szCs w:val="20"/>
              </w:rPr>
              <w:t>May exhibit no control of sentence structure </w:t>
            </w:r>
            <w:r w:rsidRPr="00941294">
              <w:rPr>
                <w:rFonts w:ascii="Times New Roman" w:hAnsi="Times New Roman" w:cs="Times New Roman"/>
                <w:szCs w:val="20"/>
              </w:rPr>
              <w:br/>
              <w:t>and the conventions of English.</w:t>
            </w:r>
          </w:p>
        </w:tc>
      </w:tr>
      <w:tr w:rsidR="00E76DC6" w:rsidRPr="00941294" w:rsidTr="00C965F5">
        <w:tc>
          <w:tcPr>
            <w:tcW w:w="9204" w:type="dxa"/>
            <w:gridSpan w:val="4"/>
          </w:tcPr>
          <w:p w:rsidR="00E76DC6" w:rsidRPr="00941294" w:rsidRDefault="00E76DC6" w:rsidP="00C965F5">
            <w:pPr>
              <w:spacing w:line="360" w:lineRule="auto"/>
              <w:rPr>
                <w:rFonts w:ascii="Times New Roman" w:hAnsi="Times New Roman" w:cs="Times New Roman"/>
                <w:szCs w:val="20"/>
              </w:rPr>
            </w:pPr>
            <w:r w:rsidRPr="00E83249">
              <w:rPr>
                <w:rFonts w:ascii="Times New Roman" w:hAnsi="Times New Roman" w:cs="Times New Roman"/>
                <w:sz w:val="28"/>
                <w:szCs w:val="20"/>
              </w:rPr>
              <w:t>Total: __________/100</w:t>
            </w:r>
          </w:p>
        </w:tc>
      </w:tr>
    </w:tbl>
    <w:p w:rsidR="00E76DC6" w:rsidRPr="00D25031" w:rsidRDefault="00E76DC6" w:rsidP="00E76DC6">
      <w:pPr>
        <w:rPr>
          <w:rFonts w:ascii="Times New Roman" w:eastAsia="Times New Roman" w:hAnsi="Times New Roman"/>
          <w:b/>
          <w:bCs/>
          <w:sz w:val="24"/>
        </w:rPr>
      </w:pPr>
    </w:p>
    <w:p w:rsidR="00C51347" w:rsidRDefault="00C51347" w:rsidP="00C51347">
      <w:pPr>
        <w:spacing w:after="0" w:line="240" w:lineRule="auto"/>
        <w:contextualSpacing/>
        <w:jc w:val="both"/>
      </w:pPr>
    </w:p>
    <w:sectPr w:rsidR="00C51347" w:rsidSect="0004521E">
      <w:headerReference w:type="default" r:id="rId8"/>
      <w:footerReference w:type="default" r:id="rId9"/>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BB2" w:rsidRDefault="00FB4BB2" w:rsidP="0004521E">
      <w:pPr>
        <w:spacing w:after="0" w:line="240" w:lineRule="auto"/>
      </w:pPr>
      <w:r>
        <w:separator/>
      </w:r>
    </w:p>
  </w:endnote>
  <w:endnote w:type="continuationSeparator" w:id="0">
    <w:p w:rsidR="00FB4BB2" w:rsidRDefault="00FB4BB2" w:rsidP="0004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564802"/>
      <w:docPartObj>
        <w:docPartGallery w:val="Page Numbers (Bottom of Page)"/>
        <w:docPartUnique/>
      </w:docPartObj>
    </w:sdtPr>
    <w:sdtEndPr>
      <w:rPr>
        <w:noProof/>
      </w:rPr>
    </w:sdtEndPr>
    <w:sdtContent>
      <w:p w:rsidR="00905E11" w:rsidRDefault="00905E11">
        <w:pPr>
          <w:pStyle w:val="Footer"/>
          <w:jc w:val="right"/>
        </w:pPr>
        <w:r>
          <w:fldChar w:fldCharType="begin"/>
        </w:r>
        <w:r>
          <w:instrText xml:space="preserve"> PAGE   \* MERGEFORMAT </w:instrText>
        </w:r>
        <w:r>
          <w:fldChar w:fldCharType="separate"/>
        </w:r>
        <w:r w:rsidR="00922D9B">
          <w:rPr>
            <w:noProof/>
          </w:rPr>
          <w:t>1</w:t>
        </w:r>
        <w:r>
          <w:rPr>
            <w:noProof/>
          </w:rPr>
          <w:fldChar w:fldCharType="end"/>
        </w:r>
      </w:p>
    </w:sdtContent>
  </w:sdt>
  <w:p w:rsidR="00B23396" w:rsidRDefault="00B23396" w:rsidP="00B23396">
    <w:pPr>
      <w:pStyle w:val="Footer1"/>
      <w:rPr>
        <w:sz w:val="12"/>
        <w:szCs w:val="12"/>
      </w:rPr>
    </w:pPr>
    <w:r>
      <w:rPr>
        <w:sz w:val="12"/>
        <w:szCs w:val="12"/>
      </w:rPr>
      <w:t>© Copyright Statement:</w:t>
    </w:r>
  </w:p>
  <w:p w:rsidR="00B23396" w:rsidRDefault="00B23396" w:rsidP="00B23396">
    <w:pPr>
      <w:pStyle w:val="Footer1"/>
      <w:rPr>
        <w:sz w:val="12"/>
        <w:szCs w:val="12"/>
      </w:rPr>
    </w:pPr>
    <w:r>
      <w:rPr>
        <w:sz w:val="12"/>
        <w:szCs w:val="12"/>
      </w:rPr>
      <w:t>This ACM document and its content is copyright of the American College Of The Middle East –</w:t>
    </w:r>
  </w:p>
  <w:p w:rsidR="00B23396" w:rsidRDefault="00B23396" w:rsidP="00B23396">
    <w:pPr>
      <w:pStyle w:val="Footer1"/>
      <w:rPr>
        <w:sz w:val="12"/>
        <w:szCs w:val="12"/>
      </w:rPr>
    </w:pPr>
    <w:r>
      <w:rPr>
        <w:sz w:val="12"/>
        <w:szCs w:val="12"/>
      </w:rPr>
      <w:t>© Copyright 2021, All Rights Reserved - American College of the Middle East (ACM), Egaila, Kuwait.</w:t>
    </w:r>
  </w:p>
  <w:p w:rsidR="00B23396" w:rsidRDefault="00B23396" w:rsidP="00B23396">
    <w:pPr>
      <w:pStyle w:val="Footer1"/>
      <w:rPr>
        <w:sz w:val="12"/>
        <w:szCs w:val="12"/>
      </w:rPr>
    </w:pPr>
    <w:r>
      <w:rPr>
        <w:sz w:val="12"/>
        <w:szCs w:val="12"/>
      </w:rPr>
      <w:t>Any redistribution or reproduction of part or all the content in any form without the prior written approval from the copyright holder is prohibited.</w:t>
    </w:r>
  </w:p>
  <w:p w:rsidR="00905E11" w:rsidRDefault="00B23396" w:rsidP="00B23396">
    <w:pPr>
      <w:pStyle w:val="Footer"/>
    </w:pPr>
    <w:r>
      <w:rPr>
        <w:sz w:val="12"/>
        <w:szCs w:val="12"/>
      </w:rPr>
      <w:t>Content in this document by ACM falls under ACM Copyright.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BB2" w:rsidRDefault="00FB4BB2" w:rsidP="0004521E">
      <w:pPr>
        <w:spacing w:after="0" w:line="240" w:lineRule="auto"/>
      </w:pPr>
      <w:r>
        <w:separator/>
      </w:r>
    </w:p>
  </w:footnote>
  <w:footnote w:type="continuationSeparator" w:id="0">
    <w:p w:rsidR="00FB4BB2" w:rsidRDefault="00FB4BB2" w:rsidP="00045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1E" w:rsidRDefault="0004521E">
    <w:pPr>
      <w:pStyle w:val="Header"/>
    </w:pPr>
    <w:r>
      <w:rPr>
        <w:rFonts w:hint="eastAsia"/>
        <w:noProof/>
      </w:rPr>
      <w:drawing>
        <wp:anchor distT="0" distB="0" distL="114300" distR="114300" simplePos="0" relativeHeight="251659264" behindDoc="1" locked="0" layoutInCell="1" allowOverlap="1" wp14:anchorId="6D595516" wp14:editId="172221F5">
          <wp:simplePos x="0" y="0"/>
          <wp:positionH relativeFrom="page">
            <wp:align>left</wp:align>
          </wp:positionH>
          <wp:positionV relativeFrom="paragraph">
            <wp:posOffset>-453224</wp:posOffset>
          </wp:positionV>
          <wp:extent cx="7919720" cy="1592580"/>
          <wp:effectExtent l="0" t="0" r="508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acm.jpg"/>
                  <pic:cNvPicPr/>
                </pic:nvPicPr>
                <pic:blipFill rotWithShape="1">
                  <a:blip r:embed="rId1">
                    <a:extLst>
                      <a:ext uri="{28A0092B-C50C-407E-A947-70E740481C1C}">
                        <a14:useLocalDpi xmlns:a14="http://schemas.microsoft.com/office/drawing/2010/main" val="0"/>
                      </a:ext>
                    </a:extLst>
                  </a:blip>
                  <a:srcRect b="85665"/>
                  <a:stretch/>
                </pic:blipFill>
                <pic:spPr bwMode="auto">
                  <a:xfrm>
                    <a:off x="0" y="0"/>
                    <a:ext cx="7919720" cy="15925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21092"/>
    <w:multiLevelType w:val="hybridMultilevel"/>
    <w:tmpl w:val="0DFA7FCE"/>
    <w:lvl w:ilvl="0" w:tplc="670001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A7850"/>
    <w:multiLevelType w:val="hybridMultilevel"/>
    <w:tmpl w:val="8034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1E"/>
    <w:rsid w:val="0004521E"/>
    <w:rsid w:val="0011267A"/>
    <w:rsid w:val="001203F0"/>
    <w:rsid w:val="003129E3"/>
    <w:rsid w:val="003252D6"/>
    <w:rsid w:val="004E5F91"/>
    <w:rsid w:val="004F2A39"/>
    <w:rsid w:val="00536A5A"/>
    <w:rsid w:val="006C3148"/>
    <w:rsid w:val="00783A77"/>
    <w:rsid w:val="00862011"/>
    <w:rsid w:val="008B3EDD"/>
    <w:rsid w:val="00905E11"/>
    <w:rsid w:val="00922D9B"/>
    <w:rsid w:val="0098593A"/>
    <w:rsid w:val="009A43D4"/>
    <w:rsid w:val="00AA2080"/>
    <w:rsid w:val="00B23396"/>
    <w:rsid w:val="00B30CC1"/>
    <w:rsid w:val="00B82B7E"/>
    <w:rsid w:val="00C51347"/>
    <w:rsid w:val="00CE1FA9"/>
    <w:rsid w:val="00DC442B"/>
    <w:rsid w:val="00E76DC6"/>
    <w:rsid w:val="00E94F9C"/>
    <w:rsid w:val="00ED1B89"/>
    <w:rsid w:val="00FB4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526C"/>
  <w15:chartTrackingRefBased/>
  <w15:docId w15:val="{D63A9137-274B-477D-9F1B-A89A451A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4521E"/>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4521E"/>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4521E"/>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4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21E"/>
  </w:style>
  <w:style w:type="paragraph" w:styleId="Footer">
    <w:name w:val="footer"/>
    <w:basedOn w:val="Normal"/>
    <w:link w:val="FooterChar"/>
    <w:uiPriority w:val="99"/>
    <w:unhideWhenUsed/>
    <w:rsid w:val="0004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21E"/>
  </w:style>
  <w:style w:type="paragraph" w:styleId="ListParagraph">
    <w:name w:val="List Paragraph"/>
    <w:basedOn w:val="Normal"/>
    <w:uiPriority w:val="34"/>
    <w:qFormat/>
    <w:rsid w:val="00E76DC6"/>
    <w:pPr>
      <w:spacing w:after="200" w:line="276" w:lineRule="auto"/>
      <w:ind w:left="720"/>
      <w:contextualSpacing/>
    </w:pPr>
    <w:rPr>
      <w:rFonts w:ascii="Calibri" w:eastAsia="Times New Roman" w:hAnsi="Calibri" w:cs="Arial"/>
    </w:rPr>
  </w:style>
  <w:style w:type="paragraph" w:styleId="BalloonText">
    <w:name w:val="Balloon Text"/>
    <w:basedOn w:val="Normal"/>
    <w:link w:val="BalloonTextChar"/>
    <w:uiPriority w:val="99"/>
    <w:semiHidden/>
    <w:unhideWhenUsed/>
    <w:rsid w:val="00862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11"/>
    <w:rPr>
      <w:rFonts w:ascii="Segoe UI" w:hAnsi="Segoe UI" w:cs="Segoe UI"/>
      <w:sz w:val="18"/>
      <w:szCs w:val="18"/>
    </w:rPr>
  </w:style>
  <w:style w:type="character" w:styleId="Hyperlink">
    <w:name w:val="Hyperlink"/>
    <w:basedOn w:val="DefaultParagraphFont"/>
    <w:uiPriority w:val="99"/>
    <w:unhideWhenUsed/>
    <w:rsid w:val="00862011"/>
    <w:rPr>
      <w:color w:val="0563C1" w:themeColor="hyperlink"/>
      <w:u w:val="single"/>
    </w:rPr>
  </w:style>
  <w:style w:type="paragraph" w:customStyle="1" w:styleId="Footer1">
    <w:name w:val="Footer1"/>
    <w:rsid w:val="00905E11"/>
    <w:pPr>
      <w:tabs>
        <w:tab w:val="center" w:pos="4320"/>
        <w:tab w:val="right" w:pos="8640"/>
      </w:tabs>
      <w:spacing w:after="0" w:line="240" w:lineRule="auto"/>
    </w:pPr>
    <w:rPr>
      <w:rFonts w:ascii="Arial" w:eastAsia="Arial Unicode MS" w:hAnsi="Arial"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AlArabia Educational Enterprises Company</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 Erkir</dc:creator>
  <cp:keywords/>
  <dc:description/>
  <cp:lastModifiedBy>Kashu</cp:lastModifiedBy>
  <cp:revision>2</cp:revision>
  <dcterms:created xsi:type="dcterms:W3CDTF">2021-11-07T10:26:00Z</dcterms:created>
  <dcterms:modified xsi:type="dcterms:W3CDTF">2021-11-07T10:26:00Z</dcterms:modified>
</cp:coreProperties>
</file>