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proofErr w:type="gramStart"/>
      <w:r w:rsidR="00C223B9">
        <w:rPr>
          <w:rFonts w:ascii="Times New Roman" w:hAnsi="Times New Roman" w:cs="Times New Roman"/>
          <w:i/>
          <w:sz w:val="24"/>
          <w:szCs w:val="24"/>
        </w:rPr>
        <w:t>catch(</w:t>
      </w:r>
      <w:proofErr w:type="gramEnd"/>
      <w:r w:rsidR="00C223B9">
        <w:rPr>
          <w:rFonts w:ascii="Times New Roman" w:hAnsi="Times New Roman" w:cs="Times New Roman"/>
          <w:i/>
          <w:sz w:val="24"/>
          <w:szCs w:val="24"/>
        </w:rPr>
        <w:t>…)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exception</w:t>
      </w:r>
      <w:r>
        <w:rPr>
          <w:rFonts w:ascii="Times New Roman" w:hAnsi="Times New Roman" w:cs="Times New Roman"/>
          <w:sz w:val="24"/>
          <w:szCs w:val="24"/>
        </w:rPr>
        <w:t xml:space="preserve"> is the base class of the C++ standard library exception class hierarchy. All subclasses must override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20E8B9F4" w14:textId="77777777" w:rsidR="002D2833" w:rsidRDefault="00431914" w:rsidP="00D950AD">
      <w:pPr>
        <w:pStyle w:val="ListParagraph"/>
        <w:numPr>
          <w:ilvl w:val="0"/>
          <w:numId w:val="2"/>
        </w:numPr>
        <w:jc w:val="both"/>
        <w:rPr>
          <w:rFonts w:ascii="Times New Roman" w:hAnsi="Times New Roman" w:cs="Times New Roman"/>
          <w:sz w:val="24"/>
          <w:szCs w:val="24"/>
        </w:rPr>
      </w:pPr>
      <w:r w:rsidRPr="002D2833">
        <w:rPr>
          <w:rFonts w:ascii="Times New Roman" w:hAnsi="Times New Roman" w:cs="Times New Roman"/>
          <w:sz w:val="24"/>
          <w:szCs w:val="24"/>
        </w:rPr>
        <w:t>C++ uses streams as an interface between the program and input/output devices.</w:t>
      </w:r>
      <w:r w:rsidR="002D2833">
        <w:rPr>
          <w:rFonts w:ascii="Times New Roman" w:hAnsi="Times New Roman" w:cs="Times New Roman"/>
          <w:sz w:val="24"/>
          <w:szCs w:val="24"/>
        </w:rPr>
        <w:t xml:space="preserve"> </w:t>
      </w:r>
    </w:p>
    <w:p w14:paraId="00F7CBB8" w14:textId="76F7F115" w:rsidR="002D2833" w:rsidRPr="002D2833" w:rsidRDefault="002D2833" w:rsidP="00D950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2D2833">
        <w:rPr>
          <w:rFonts w:ascii="Times New Roman" w:hAnsi="Times New Roman" w:cs="Times New Roman"/>
          <w:sz w:val="24"/>
          <w:szCs w:val="24"/>
        </w:rPr>
        <w:t>t’s independent of the actual device.</w:t>
      </w:r>
    </w:p>
    <w:p w14:paraId="6BCBA434" w14:textId="77777777"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stream is a sequence of bytes. </w:t>
      </w:r>
    </w:p>
    <w:p w14:paraId="0D06096B" w14:textId="7E674EAE"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input stream provides data to the program. The output stream sends data from the program.</w:t>
      </w:r>
    </w:p>
    <w:p w14:paraId="5C4269B6" w14:textId="584E7AF4"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iostream </w:t>
      </w:r>
      <w:r>
        <w:rPr>
          <w:rFonts w:ascii="Times New Roman" w:hAnsi="Times New Roman" w:cs="Times New Roman"/>
          <w:sz w:val="24"/>
          <w:szCs w:val="24"/>
        </w:rPr>
        <w:t xml:space="preserve">allows input/output to streams, </w:t>
      </w:r>
      <w:proofErr w:type="spellStart"/>
      <w:r w:rsidR="00EF353A">
        <w:rPr>
          <w:rFonts w:ascii="Times New Roman" w:hAnsi="Times New Roman" w:cs="Times New Roman"/>
          <w:i/>
          <w:sz w:val="24"/>
          <w:szCs w:val="24"/>
        </w:rPr>
        <w:t>fstream</w:t>
      </w:r>
      <w:proofErr w:type="spellEnd"/>
      <w:r w:rsidR="00EF353A">
        <w:rPr>
          <w:rFonts w:ascii="Times New Roman" w:hAnsi="Times New Roman" w:cs="Times New Roman"/>
          <w:sz w:val="24"/>
          <w:szCs w:val="24"/>
        </w:rPr>
        <w:t xml:space="preserve"> allows input/output to files, </w:t>
      </w:r>
      <w:proofErr w:type="spellStart"/>
      <w:r w:rsidR="00EF353A">
        <w:rPr>
          <w:rFonts w:ascii="Times New Roman" w:hAnsi="Times New Roman" w:cs="Times New Roman"/>
          <w:i/>
          <w:sz w:val="24"/>
          <w:szCs w:val="24"/>
        </w:rPr>
        <w:t>iomanip</w:t>
      </w:r>
      <w:proofErr w:type="spellEnd"/>
      <w:r w:rsidR="00EF353A">
        <w:rPr>
          <w:rFonts w:ascii="Times New Roman" w:hAnsi="Times New Roman" w:cs="Times New Roman"/>
          <w:sz w:val="24"/>
          <w:szCs w:val="24"/>
        </w:rPr>
        <w:t xml:space="preserve"> allows manipulating stream formatting.</w:t>
      </w:r>
    </w:p>
    <w:p w14:paraId="55CFCC97" w14:textId="6BB20390"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fstream</w:t>
      </w:r>
      <w:proofErr w:type="spellEnd"/>
      <w:r>
        <w:rPr>
          <w:rFonts w:ascii="Times New Roman" w:hAnsi="Times New Roman" w:cs="Times New Roman"/>
          <w:sz w:val="24"/>
          <w:szCs w:val="24"/>
        </w:rPr>
        <w:t xml:space="preserve"> allows input and output to files because it inherits </w:t>
      </w:r>
      <w:proofErr w:type="spellStart"/>
      <w:r>
        <w:rPr>
          <w:rFonts w:ascii="Times New Roman" w:hAnsi="Times New Roman" w:cs="Times New Roman"/>
          <w:i/>
          <w:sz w:val="24"/>
          <w:szCs w:val="24"/>
        </w:rPr>
        <w:t>ifstream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ofstream</w:t>
      </w:r>
      <w:proofErr w:type="spellEnd"/>
      <w:r>
        <w:rPr>
          <w:rFonts w:ascii="Times New Roman" w:hAnsi="Times New Roman" w:cs="Times New Roman"/>
          <w:sz w:val="24"/>
          <w:szCs w:val="24"/>
        </w:rPr>
        <w:t xml:space="preserve"> via multiple inheritance.</w:t>
      </w:r>
    </w:p>
    <w:p w14:paraId="273F9796" w14:textId="6EFE5A7C"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stringstream</w:t>
      </w:r>
      <w:proofErr w:type="spellEnd"/>
      <w:r>
        <w:rPr>
          <w:rFonts w:ascii="Times New Roman" w:hAnsi="Times New Roman" w:cs="Times New Roman"/>
          <w:sz w:val="24"/>
          <w:szCs w:val="24"/>
        </w:rPr>
        <w:t xml:space="preserve"> allows input/output on </w:t>
      </w:r>
      <w:proofErr w:type="gramStart"/>
      <w:r>
        <w:rPr>
          <w:rFonts w:ascii="Times New Roman" w:hAnsi="Times New Roman" w:cs="Times New Roman"/>
          <w:sz w:val="24"/>
          <w:szCs w:val="24"/>
        </w:rPr>
        <w:t>memory based</w:t>
      </w:r>
      <w:proofErr w:type="gramEnd"/>
      <w:r>
        <w:rPr>
          <w:rFonts w:ascii="Times New Roman" w:hAnsi="Times New Roman" w:cs="Times New Roman"/>
          <w:sz w:val="24"/>
          <w:szCs w:val="24"/>
        </w:rPr>
        <w:t xml:space="preserve"> strings.</w:t>
      </w:r>
    </w:p>
    <w:p w14:paraId="2EE240F5" w14:textId="24509739" w:rsidR="00DC252D" w:rsidRDefault="00DC252D"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are global scope objects for some of these classes.</w:t>
      </w:r>
    </w:p>
    <w:p w14:paraId="42C62492" w14:textId="77777777" w:rsidR="00865984" w:rsidRDefault="00865984" w:rsidP="00865984">
      <w:pPr>
        <w:pStyle w:val="ListParagraph"/>
        <w:ind w:left="360"/>
        <w:jc w:val="both"/>
        <w:rPr>
          <w:rFonts w:ascii="Times New Roman" w:hAnsi="Times New Roman" w:cs="Times New Roman"/>
          <w:sz w:val="24"/>
          <w:szCs w:val="24"/>
        </w:rPr>
      </w:pPr>
    </w:p>
    <w:p w14:paraId="742AAD8B" w14:textId="7DEE4116"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Most stream formatters come in two versions: member methods, or manipulators. Example: </w:t>
      </w:r>
      <w:proofErr w:type="spellStart"/>
      <w:proofErr w:type="gramStart"/>
      <w:r>
        <w:rPr>
          <w:rFonts w:ascii="Times New Roman" w:hAnsi="Times New Roman" w:cs="Times New Roman"/>
          <w:i/>
          <w:sz w:val="24"/>
          <w:szCs w:val="24"/>
        </w:rPr>
        <w:t>cout.width</w:t>
      </w:r>
      <w:proofErr w:type="spellEnd"/>
      <w:proofErr w:type="gramEnd"/>
      <w:r>
        <w:rPr>
          <w:rFonts w:ascii="Times New Roman" w:hAnsi="Times New Roman" w:cs="Times New Roman"/>
          <w:i/>
          <w:sz w:val="24"/>
          <w:szCs w:val="24"/>
        </w:rPr>
        <w:t xml:space="preserve">(10) </w:t>
      </w:r>
      <w:r>
        <w:rPr>
          <w:rFonts w:ascii="Times New Roman" w:hAnsi="Times New Roman" w:cs="Times New Roman"/>
          <w:sz w:val="24"/>
          <w:szCs w:val="24"/>
        </w:rPr>
        <w:t xml:space="preserve">vs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setw</w:t>
      </w:r>
      <w:proofErr w:type="spellEnd"/>
      <w:r>
        <w:rPr>
          <w:rFonts w:ascii="Times New Roman" w:hAnsi="Times New Roman" w:cs="Times New Roman"/>
          <w:i/>
          <w:sz w:val="24"/>
          <w:szCs w:val="24"/>
        </w:rPr>
        <w:t>(10)</w:t>
      </w:r>
      <w:r>
        <w:rPr>
          <w:rFonts w:ascii="Times New Roman" w:hAnsi="Times New Roman" w:cs="Times New Roman"/>
          <w:sz w:val="24"/>
          <w:szCs w:val="24"/>
        </w:rPr>
        <w:t>. Manipulators are preferred.</w:t>
      </w:r>
    </w:p>
    <w:p w14:paraId="3843F5EF" w14:textId="0ED7C71E"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values by default are displayed as 1 or 0</w:t>
      </w:r>
      <w:r w:rsidR="00590A1C">
        <w:rPr>
          <w:rFonts w:ascii="Times New Roman" w:hAnsi="Times New Roman" w:cs="Times New Roman"/>
          <w:sz w:val="24"/>
          <w:szCs w:val="24"/>
        </w:rPr>
        <w:t xml:space="preserve">. To display true or false instead use </w:t>
      </w:r>
      <w:proofErr w:type="spellStart"/>
      <w:r w:rsidR="00590A1C">
        <w:rPr>
          <w:rFonts w:ascii="Times New Roman" w:hAnsi="Times New Roman" w:cs="Times New Roman"/>
          <w:i/>
          <w:sz w:val="24"/>
          <w:szCs w:val="24"/>
        </w:rPr>
        <w:t>boolalpha</w:t>
      </w:r>
      <w:proofErr w:type="spellEnd"/>
      <w:r w:rsidR="00590A1C">
        <w:rPr>
          <w:rFonts w:ascii="Times New Roman" w:hAnsi="Times New Roman" w:cs="Times New Roman"/>
          <w:sz w:val="24"/>
          <w:szCs w:val="24"/>
        </w:rPr>
        <w:t xml:space="preserve">. To turn it off use </w:t>
      </w:r>
      <w:proofErr w:type="spellStart"/>
      <w:r w:rsidR="00590A1C">
        <w:rPr>
          <w:rFonts w:ascii="Times New Roman" w:hAnsi="Times New Roman" w:cs="Times New Roman"/>
          <w:i/>
          <w:sz w:val="24"/>
          <w:szCs w:val="24"/>
        </w:rPr>
        <w:t>noboolalpha</w:t>
      </w:r>
      <w:proofErr w:type="spellEnd"/>
      <w:r w:rsidR="00590A1C">
        <w:rPr>
          <w:rFonts w:ascii="Times New Roman" w:hAnsi="Times New Roman" w:cs="Times New Roman"/>
          <w:sz w:val="24"/>
          <w:szCs w:val="24"/>
        </w:rPr>
        <w:t>.</w:t>
      </w:r>
    </w:p>
    <w:p w14:paraId="06FE8B51" w14:textId="77D32BF2" w:rsidR="000341E4" w:rsidRDefault="00890A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Integer value</w:t>
      </w:r>
      <w:r w:rsidR="00813C2A">
        <w:rPr>
          <w:rFonts w:ascii="Times New Roman" w:hAnsi="Times New Roman" w:cs="Times New Roman"/>
          <w:sz w:val="24"/>
          <w:szCs w:val="24"/>
        </w:rPr>
        <w:t>s</w:t>
      </w:r>
      <w:r>
        <w:rPr>
          <w:rFonts w:ascii="Times New Roman" w:hAnsi="Times New Roman" w:cs="Times New Roman"/>
          <w:sz w:val="24"/>
          <w:szCs w:val="24"/>
        </w:rPr>
        <w:t xml:space="preserve"> can be displayed as decimal, octal, or hexadecimal values via </w:t>
      </w:r>
      <w:proofErr w:type="spellStart"/>
      <w:r>
        <w:rPr>
          <w:rFonts w:ascii="Times New Roman" w:hAnsi="Times New Roman" w:cs="Times New Roman"/>
          <w:i/>
          <w:sz w:val="24"/>
          <w:szCs w:val="24"/>
        </w:rPr>
        <w:t>dec</w:t>
      </w:r>
      <w:proofErr w:type="spellEnd"/>
      <w:r>
        <w:rPr>
          <w:rFonts w:ascii="Times New Roman" w:hAnsi="Times New Roman" w:cs="Times New Roman"/>
          <w:i/>
          <w:sz w:val="24"/>
          <w:szCs w:val="24"/>
        </w:rPr>
        <w:t xml:space="preserve">, oct, </w:t>
      </w:r>
      <w:r>
        <w:rPr>
          <w:rFonts w:ascii="Times New Roman" w:hAnsi="Times New Roman" w:cs="Times New Roman"/>
          <w:sz w:val="24"/>
          <w:szCs w:val="24"/>
        </w:rPr>
        <w:t xml:space="preserve">and </w:t>
      </w:r>
      <w:r>
        <w:rPr>
          <w:rFonts w:ascii="Times New Roman" w:hAnsi="Times New Roman" w:cs="Times New Roman"/>
          <w:i/>
          <w:sz w:val="24"/>
          <w:szCs w:val="24"/>
        </w:rPr>
        <w:t>hex</w:t>
      </w:r>
      <w:r>
        <w:rPr>
          <w:rFonts w:ascii="Times New Roman" w:hAnsi="Times New Roman" w:cs="Times New Roman"/>
          <w:sz w:val="24"/>
          <w:szCs w:val="24"/>
        </w:rPr>
        <w:t xml:space="preserve">. The base prefix can be enabled using </w:t>
      </w:r>
      <w:proofErr w:type="spellStart"/>
      <w:r>
        <w:rPr>
          <w:rFonts w:ascii="Times New Roman" w:hAnsi="Times New Roman" w:cs="Times New Roman"/>
          <w:i/>
          <w:sz w:val="24"/>
          <w:szCs w:val="24"/>
        </w:rPr>
        <w:t>showbase</w:t>
      </w:r>
      <w:proofErr w:type="spellEnd"/>
      <w:r>
        <w:rPr>
          <w:rFonts w:ascii="Times New Roman" w:hAnsi="Times New Roman" w:cs="Times New Roman"/>
          <w:sz w:val="24"/>
          <w:szCs w:val="24"/>
        </w:rPr>
        <w:t xml:space="preserve">. The letters in a hexadecimal value can be uppercased using </w:t>
      </w:r>
      <w:r>
        <w:rPr>
          <w:rFonts w:ascii="Times New Roman" w:hAnsi="Times New Roman" w:cs="Times New Roman"/>
          <w:i/>
          <w:sz w:val="24"/>
          <w:szCs w:val="24"/>
        </w:rPr>
        <w:t>uppercase</w:t>
      </w:r>
      <w:r>
        <w:rPr>
          <w:rFonts w:ascii="Times New Roman" w:hAnsi="Times New Roman" w:cs="Times New Roman"/>
          <w:sz w:val="24"/>
          <w:szCs w:val="24"/>
        </w:rPr>
        <w:t xml:space="preserve">. </w:t>
      </w:r>
      <w:r w:rsidR="00813C2A">
        <w:rPr>
          <w:rFonts w:ascii="Times New Roman" w:hAnsi="Times New Roman" w:cs="Times New Roman"/>
          <w:sz w:val="24"/>
          <w:szCs w:val="24"/>
        </w:rPr>
        <w:t xml:space="preserve">To display a + or – symbol depending on the value use </w:t>
      </w:r>
      <w:proofErr w:type="spellStart"/>
      <w:r w:rsidR="00813C2A">
        <w:rPr>
          <w:rFonts w:ascii="Times New Roman" w:hAnsi="Times New Roman" w:cs="Times New Roman"/>
          <w:i/>
          <w:sz w:val="24"/>
          <w:szCs w:val="24"/>
        </w:rPr>
        <w:t>showpos</w:t>
      </w:r>
      <w:proofErr w:type="spellEnd"/>
      <w:r w:rsidR="00813C2A">
        <w:rPr>
          <w:rFonts w:ascii="Times New Roman" w:hAnsi="Times New Roman" w:cs="Times New Roman"/>
          <w:sz w:val="24"/>
          <w:szCs w:val="24"/>
        </w:rPr>
        <w:t xml:space="preserve">. </w:t>
      </w:r>
      <w:r w:rsidR="00980E72">
        <w:rPr>
          <w:rFonts w:ascii="Times New Roman" w:hAnsi="Times New Roman" w:cs="Times New Roman"/>
          <w:sz w:val="24"/>
          <w:szCs w:val="24"/>
        </w:rPr>
        <w:t xml:space="preserve">Default: </w:t>
      </w:r>
      <w:proofErr w:type="spellStart"/>
      <w:r w:rsidR="00980E72">
        <w:rPr>
          <w:rFonts w:ascii="Times New Roman" w:hAnsi="Times New Roman" w:cs="Times New Roman"/>
          <w:i/>
          <w:sz w:val="24"/>
          <w:szCs w:val="24"/>
        </w:rPr>
        <w:t>dec</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noshowbase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5B160818" w14:textId="58E6C217" w:rsidR="00813C2A" w:rsidRDefault="00813C2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Floating point values can be displayed with varying precision, </w:t>
      </w:r>
      <w:r>
        <w:rPr>
          <w:rFonts w:ascii="Times New Roman" w:hAnsi="Times New Roman" w:cs="Times New Roman"/>
          <w:i/>
          <w:sz w:val="24"/>
          <w:szCs w:val="24"/>
        </w:rPr>
        <w:t xml:space="preserve">e.g. </w:t>
      </w:r>
      <w:proofErr w:type="spellStart"/>
      <w:proofErr w:type="gramStart"/>
      <w:r>
        <w:rPr>
          <w:rFonts w:ascii="Times New Roman" w:hAnsi="Times New Roman" w:cs="Times New Roman"/>
          <w:i/>
          <w:sz w:val="24"/>
          <w:szCs w:val="24"/>
        </w:rPr>
        <w:t>setprecision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4)</w:t>
      </w:r>
      <w:r>
        <w:rPr>
          <w:rFonts w:ascii="Times New Roman" w:hAnsi="Times New Roman" w:cs="Times New Roman"/>
          <w:sz w:val="24"/>
          <w:szCs w:val="24"/>
        </w:rPr>
        <w:t xml:space="preserve"> will display four significant figures, however by specifying the </w:t>
      </w:r>
      <w:r>
        <w:rPr>
          <w:rFonts w:ascii="Times New Roman" w:hAnsi="Times New Roman" w:cs="Times New Roman"/>
          <w:i/>
          <w:sz w:val="24"/>
          <w:szCs w:val="24"/>
        </w:rPr>
        <w:t>fixed</w:t>
      </w:r>
      <w:r>
        <w:rPr>
          <w:rFonts w:ascii="Times New Roman" w:hAnsi="Times New Roman" w:cs="Times New Roman"/>
          <w:sz w:val="24"/>
          <w:szCs w:val="24"/>
        </w:rPr>
        <w:t xml:space="preserve"> manipulator, it will now display the figure to four decimal places. </w:t>
      </w:r>
      <w:r w:rsidR="00906731">
        <w:rPr>
          <w:rFonts w:ascii="Times New Roman" w:hAnsi="Times New Roman" w:cs="Times New Roman"/>
          <w:sz w:val="24"/>
          <w:szCs w:val="24"/>
        </w:rPr>
        <w:t>If the figure can be displayed to the given signi</w:t>
      </w:r>
      <w:r w:rsidR="005719F5">
        <w:rPr>
          <w:rFonts w:ascii="Times New Roman" w:hAnsi="Times New Roman" w:cs="Times New Roman"/>
          <w:sz w:val="24"/>
          <w:szCs w:val="24"/>
        </w:rPr>
        <w:t xml:space="preserve">ficant figures, it will be displayed using scientific notation. Use </w:t>
      </w:r>
      <w:r w:rsidR="005719F5">
        <w:rPr>
          <w:rFonts w:ascii="Times New Roman" w:hAnsi="Times New Roman" w:cs="Times New Roman"/>
          <w:i/>
          <w:sz w:val="24"/>
          <w:szCs w:val="24"/>
        </w:rPr>
        <w:t>scientific</w:t>
      </w:r>
      <w:r w:rsidR="005719F5">
        <w:rPr>
          <w:rFonts w:ascii="Times New Roman" w:hAnsi="Times New Roman" w:cs="Times New Roman"/>
          <w:sz w:val="24"/>
          <w:szCs w:val="24"/>
        </w:rPr>
        <w:t xml:space="preserve"> to display the figure using scientific notation regardless. Use </w:t>
      </w:r>
      <w:r w:rsidR="005719F5">
        <w:rPr>
          <w:rFonts w:ascii="Times New Roman" w:hAnsi="Times New Roman" w:cs="Times New Roman"/>
          <w:i/>
          <w:sz w:val="24"/>
          <w:szCs w:val="24"/>
        </w:rPr>
        <w:t>uppercase</w:t>
      </w:r>
      <w:r w:rsidR="005719F5">
        <w:rPr>
          <w:rFonts w:ascii="Times New Roman" w:hAnsi="Times New Roman" w:cs="Times New Roman"/>
          <w:sz w:val="24"/>
          <w:szCs w:val="24"/>
        </w:rPr>
        <w:t xml:space="preserve"> to display the ‘e’ in the scientific notation as ‘E’. Use </w:t>
      </w:r>
      <w:proofErr w:type="spellStart"/>
      <w:r w:rsidR="005719F5">
        <w:rPr>
          <w:rFonts w:ascii="Times New Roman" w:hAnsi="Times New Roman" w:cs="Times New Roman"/>
          <w:i/>
          <w:sz w:val="24"/>
          <w:szCs w:val="24"/>
        </w:rPr>
        <w:t>showpoint</w:t>
      </w:r>
      <w:proofErr w:type="spellEnd"/>
      <w:r w:rsidR="005719F5">
        <w:rPr>
          <w:rFonts w:ascii="Times New Roman" w:hAnsi="Times New Roman" w:cs="Times New Roman"/>
          <w:sz w:val="24"/>
          <w:szCs w:val="24"/>
        </w:rPr>
        <w:t xml:space="preserve"> to display trailing zeroes </w:t>
      </w:r>
      <w:r w:rsidR="00021EC6">
        <w:rPr>
          <w:rFonts w:ascii="Times New Roman" w:hAnsi="Times New Roman" w:cs="Times New Roman"/>
          <w:sz w:val="24"/>
          <w:szCs w:val="24"/>
        </w:rPr>
        <w:t xml:space="preserve">to match the precision. </w:t>
      </w:r>
      <w:r w:rsidR="00980E72">
        <w:rPr>
          <w:rFonts w:ascii="Times New Roman" w:hAnsi="Times New Roman" w:cs="Times New Roman"/>
          <w:sz w:val="24"/>
          <w:szCs w:val="24"/>
        </w:rPr>
        <w:t xml:space="preserve">Default: </w:t>
      </w:r>
      <w:proofErr w:type="spellStart"/>
      <w:proofErr w:type="gramStart"/>
      <w:r w:rsidR="00980E72">
        <w:rPr>
          <w:rFonts w:ascii="Times New Roman" w:hAnsi="Times New Roman" w:cs="Times New Roman"/>
          <w:i/>
          <w:sz w:val="24"/>
          <w:szCs w:val="24"/>
        </w:rPr>
        <w:t>setprecision</w:t>
      </w:r>
      <w:proofErr w:type="spellEnd"/>
      <w:r w:rsidR="00980E72">
        <w:rPr>
          <w:rFonts w:ascii="Times New Roman" w:hAnsi="Times New Roman" w:cs="Times New Roman"/>
          <w:i/>
          <w:sz w:val="24"/>
          <w:szCs w:val="24"/>
        </w:rPr>
        <w:t>(</w:t>
      </w:r>
      <w:proofErr w:type="gramEnd"/>
      <w:r w:rsidR="00980E72">
        <w:rPr>
          <w:rFonts w:ascii="Times New Roman" w:hAnsi="Times New Roman" w:cs="Times New Roman"/>
          <w:i/>
          <w:sz w:val="24"/>
          <w:szCs w:val="24"/>
        </w:rPr>
        <w:t xml:space="preserve">6), </w:t>
      </w:r>
      <w:proofErr w:type="spellStart"/>
      <w:r w:rsidR="00980E72">
        <w:rPr>
          <w:rFonts w:ascii="Times New Roman" w:hAnsi="Times New Roman" w:cs="Times New Roman"/>
          <w:i/>
          <w:sz w:val="24"/>
          <w:szCs w:val="24"/>
        </w:rPr>
        <w:t>noshowpoint</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459569B4" w14:textId="1DD281A6" w:rsidR="00377989" w:rsidRDefault="00980E7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these</w:t>
      </w:r>
      <w:r w:rsidR="00961B1D">
        <w:rPr>
          <w:rFonts w:ascii="Times New Roman" w:hAnsi="Times New Roman" w:cs="Times New Roman"/>
          <w:sz w:val="24"/>
          <w:szCs w:val="24"/>
        </w:rPr>
        <w:t xml:space="preserve"> manipulators</w:t>
      </w:r>
      <w:r>
        <w:rPr>
          <w:rFonts w:ascii="Times New Roman" w:hAnsi="Times New Roman" w:cs="Times New Roman"/>
          <w:sz w:val="24"/>
          <w:szCs w:val="24"/>
        </w:rPr>
        <w:t xml:space="preserve"> can be disabled either by calling the </w:t>
      </w:r>
      <w:r>
        <w:rPr>
          <w:rFonts w:ascii="Times New Roman" w:hAnsi="Times New Roman" w:cs="Times New Roman"/>
          <w:i/>
          <w:sz w:val="24"/>
          <w:szCs w:val="24"/>
        </w:rPr>
        <w:t>no</w:t>
      </w:r>
      <w:r>
        <w:rPr>
          <w:rFonts w:ascii="Times New Roman" w:hAnsi="Times New Roman" w:cs="Times New Roman"/>
          <w:sz w:val="24"/>
          <w:szCs w:val="24"/>
        </w:rPr>
        <w:t xml:space="preserve"> variant manipulator, e.g. </w:t>
      </w:r>
      <w:proofErr w:type="spellStart"/>
      <w:r>
        <w:rPr>
          <w:rFonts w:ascii="Times New Roman" w:hAnsi="Times New Roman" w:cs="Times New Roman"/>
          <w:i/>
          <w:sz w:val="24"/>
          <w:szCs w:val="24"/>
        </w:rPr>
        <w:t>noshowpos</w:t>
      </w:r>
      <w:proofErr w:type="spellEnd"/>
      <w:r>
        <w:rPr>
          <w:rFonts w:ascii="Times New Roman" w:hAnsi="Times New Roman" w:cs="Times New Roman"/>
          <w:sz w:val="24"/>
          <w:szCs w:val="24"/>
        </w:rPr>
        <w:t xml:space="preserve">, or by calling the </w:t>
      </w:r>
      <w:proofErr w:type="spellStart"/>
      <w:proofErr w:type="gramStart"/>
      <w:r>
        <w:rPr>
          <w:rFonts w:ascii="Times New Roman" w:hAnsi="Times New Roman" w:cs="Times New Roman"/>
          <w:i/>
          <w:sz w:val="24"/>
          <w:szCs w:val="24"/>
        </w:rPr>
        <w:t>resetiosflags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::flag)</w:t>
      </w:r>
      <w:r>
        <w:rPr>
          <w:rFonts w:ascii="Times New Roman" w:hAnsi="Times New Roman" w:cs="Times New Roman"/>
          <w:sz w:val="24"/>
          <w:szCs w:val="24"/>
        </w:rPr>
        <w:t xml:space="preserve"> manipulator, or by calling the </w:t>
      </w:r>
      <w:proofErr w:type="spellStart"/>
      <w:r>
        <w:rPr>
          <w:rFonts w:ascii="Times New Roman" w:hAnsi="Times New Roman" w:cs="Times New Roman"/>
          <w:i/>
          <w:sz w:val="24"/>
          <w:szCs w:val="24"/>
        </w:rPr>
        <w:t>unsetf</w:t>
      </w:r>
      <w:proofErr w:type="spellEnd"/>
      <w:r>
        <w:rPr>
          <w:rFonts w:ascii="Times New Roman" w:hAnsi="Times New Roman" w:cs="Times New Roman"/>
          <w:i/>
          <w:sz w:val="24"/>
          <w:szCs w:val="24"/>
        </w:rPr>
        <w:t>(…)</w:t>
      </w:r>
      <w:r>
        <w:rPr>
          <w:rFonts w:ascii="Times New Roman" w:hAnsi="Times New Roman" w:cs="Times New Roman"/>
          <w:sz w:val="24"/>
          <w:szCs w:val="24"/>
        </w:rPr>
        <w:t xml:space="preserve"> method.</w:t>
      </w:r>
      <w:r w:rsidR="00833B30">
        <w:rPr>
          <w:rFonts w:ascii="Times New Roman" w:hAnsi="Times New Roman" w:cs="Times New Roman"/>
          <w:sz w:val="24"/>
          <w:szCs w:val="24"/>
        </w:rPr>
        <w:t xml:space="preserve"> </w:t>
      </w:r>
      <w:r w:rsidR="00961B1D">
        <w:rPr>
          <w:rFonts w:ascii="Times New Roman" w:hAnsi="Times New Roman" w:cs="Times New Roman"/>
          <w:sz w:val="24"/>
          <w:szCs w:val="24"/>
        </w:rPr>
        <w:t>All of the manipulators so far also apply to all future output unless they are disabled.</w:t>
      </w:r>
    </w:p>
    <w:p w14:paraId="7A918241" w14:textId="2351EAAE" w:rsidR="00A956F2" w:rsidRDefault="00A956F2" w:rsidP="00A956F2">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only applies to the next data to be inserted into the stream. It sets the field with and then right justifies the data within,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10) &lt;&lt; 1234.5</w:t>
      </w:r>
      <w:r w:rsidR="00980E72">
        <w:rPr>
          <w:rFonts w:ascii="Times New Roman" w:hAnsi="Times New Roman" w:cs="Times New Roman"/>
          <w:sz w:val="24"/>
          <w:szCs w:val="24"/>
        </w:rPr>
        <w:t xml:space="preserve"> </w:t>
      </w:r>
      <w:r>
        <w:rPr>
          <w:rFonts w:ascii="Times New Roman" w:hAnsi="Times New Roman" w:cs="Times New Roman"/>
          <w:sz w:val="24"/>
          <w:szCs w:val="24"/>
        </w:rPr>
        <w:t xml:space="preserve">will output ‘    1234.5’. You can also left justify and fill the remaining space with another character,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10) &lt;&lt; left &lt;&lt; </w:t>
      </w:r>
      <w:proofErr w:type="spellStart"/>
      <w:r w:rsidR="00914E4D">
        <w:rPr>
          <w:rFonts w:ascii="Times New Roman" w:hAnsi="Times New Roman" w:cs="Times New Roman"/>
          <w:i/>
          <w:sz w:val="24"/>
          <w:szCs w:val="24"/>
        </w:rPr>
        <w:t>set</w:t>
      </w:r>
      <w:r w:rsidR="00EC62C4">
        <w:rPr>
          <w:rFonts w:ascii="Times New Roman" w:hAnsi="Times New Roman" w:cs="Times New Roman"/>
          <w:i/>
          <w:sz w:val="24"/>
          <w:szCs w:val="24"/>
        </w:rPr>
        <w:t>fill</w:t>
      </w:r>
      <w:proofErr w:type="spellEnd"/>
      <w:r w:rsidR="00EC62C4">
        <w:rPr>
          <w:rFonts w:ascii="Times New Roman" w:hAnsi="Times New Roman" w:cs="Times New Roman"/>
          <w:i/>
          <w:sz w:val="24"/>
          <w:szCs w:val="24"/>
        </w:rPr>
        <w:t>(‘-‘) &lt;&lt; 1234.5</w:t>
      </w:r>
      <w:r w:rsidR="00EC62C4">
        <w:rPr>
          <w:rFonts w:ascii="Times New Roman" w:hAnsi="Times New Roman" w:cs="Times New Roman"/>
          <w:sz w:val="24"/>
          <w:szCs w:val="24"/>
        </w:rPr>
        <w:t xml:space="preserve"> will output ‘1234.5-----‘.</w:t>
      </w:r>
      <w:r w:rsidR="00DE0162">
        <w:rPr>
          <w:rFonts w:ascii="Times New Roman" w:hAnsi="Times New Roman" w:cs="Times New Roman"/>
          <w:sz w:val="24"/>
          <w:szCs w:val="24"/>
        </w:rPr>
        <w:t xml:space="preserve"> </w:t>
      </w:r>
      <w:proofErr w:type="spellStart"/>
      <w:r w:rsidR="00932206">
        <w:rPr>
          <w:rFonts w:ascii="Times New Roman" w:hAnsi="Times New Roman" w:cs="Times New Roman"/>
          <w:i/>
          <w:sz w:val="24"/>
          <w:szCs w:val="24"/>
        </w:rPr>
        <w:t>setfill</w:t>
      </w:r>
      <w:proofErr w:type="spellEnd"/>
      <w:r w:rsidR="00932206">
        <w:rPr>
          <w:rFonts w:ascii="Times New Roman" w:hAnsi="Times New Roman" w:cs="Times New Roman"/>
          <w:i/>
          <w:sz w:val="24"/>
          <w:szCs w:val="24"/>
        </w:rPr>
        <w:t xml:space="preserve">, right, </w:t>
      </w:r>
      <w:r w:rsidR="00932206">
        <w:rPr>
          <w:rFonts w:ascii="Times New Roman" w:hAnsi="Times New Roman" w:cs="Times New Roman"/>
          <w:sz w:val="24"/>
          <w:szCs w:val="24"/>
        </w:rPr>
        <w:t xml:space="preserve">and </w:t>
      </w:r>
      <w:r w:rsidR="00932206">
        <w:rPr>
          <w:rFonts w:ascii="Times New Roman" w:hAnsi="Times New Roman" w:cs="Times New Roman"/>
          <w:i/>
          <w:sz w:val="24"/>
          <w:szCs w:val="24"/>
        </w:rPr>
        <w:t>left</w:t>
      </w:r>
      <w:r w:rsidR="00932206">
        <w:rPr>
          <w:rFonts w:ascii="Times New Roman" w:hAnsi="Times New Roman" w:cs="Times New Roman"/>
          <w:sz w:val="24"/>
          <w:szCs w:val="24"/>
        </w:rPr>
        <w:t xml:space="preserve"> apply to all future output.</w:t>
      </w:r>
    </w:p>
    <w:p w14:paraId="18A4CCCF" w14:textId="77777777" w:rsidR="00D950AD" w:rsidRDefault="00D950AD" w:rsidP="00D950AD">
      <w:pPr>
        <w:pStyle w:val="ListParagraph"/>
        <w:ind w:left="360"/>
        <w:jc w:val="both"/>
        <w:rPr>
          <w:rFonts w:ascii="Times New Roman" w:hAnsi="Times New Roman" w:cs="Times New Roman"/>
          <w:sz w:val="24"/>
          <w:szCs w:val="24"/>
        </w:rPr>
      </w:pPr>
    </w:p>
    <w:p w14:paraId="3E9633E7" w14:textId="0FA97329" w:rsidR="00D950AD" w:rsidRDefault="00A36628"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Files can be read in many ways, e.g. binary mode, text mode, one character at a time, one line at a time, etc. The file should be closed when dealt with.</w:t>
      </w:r>
    </w:p>
    <w:p w14:paraId="72B395C7" w14:textId="6D592681"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open a file</w:t>
      </w:r>
      <w:r w:rsidR="005B75C8">
        <w:rPr>
          <w:rFonts w:ascii="Times New Roman" w:hAnsi="Times New Roman" w:cs="Times New Roman"/>
          <w:sz w:val="24"/>
          <w:szCs w:val="24"/>
        </w:rPr>
        <w:t xml:space="preserve"> for reading</w:t>
      </w:r>
      <w:r>
        <w:rPr>
          <w:rFonts w:ascii="Times New Roman" w:hAnsi="Times New Roman" w:cs="Times New Roman"/>
          <w:sz w:val="24"/>
          <w:szCs w:val="24"/>
        </w:rPr>
        <w:t xml:space="preserv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w:t>
      </w:r>
      <w:r>
        <w:rPr>
          <w:rFonts w:ascii="Times New Roman" w:hAnsi="Times New Roman" w:cs="Times New Roman"/>
          <w:sz w:val="24"/>
          <w:szCs w:val="24"/>
        </w:rPr>
        <w:t>.</w:t>
      </w:r>
      <w:r w:rsidR="00F47C43">
        <w:rPr>
          <w:rFonts w:ascii="Times New Roman" w:hAnsi="Times New Roman" w:cs="Times New Roman"/>
          <w:sz w:val="24"/>
          <w:szCs w:val="24"/>
        </w:rPr>
        <w:t xml:space="preserve"> </w:t>
      </w:r>
      <w:r w:rsidR="00F47C43">
        <w:rPr>
          <w:rFonts w:ascii="Times New Roman" w:hAnsi="Times New Roman" w:cs="Times New Roman"/>
          <w:i/>
          <w:sz w:val="24"/>
          <w:szCs w:val="24"/>
        </w:rPr>
        <w:t>in</w:t>
      </w:r>
      <w:r w:rsidR="00F47C43">
        <w:rPr>
          <w:rFonts w:ascii="Times New Roman" w:hAnsi="Times New Roman" w:cs="Times New Roman"/>
          <w:sz w:val="24"/>
          <w:szCs w:val="24"/>
        </w:rPr>
        <w:t xml:space="preserve"> means to open the file in input mode.</w:t>
      </w:r>
      <w:r w:rsidR="009B3C21">
        <w:rPr>
          <w:rFonts w:ascii="Times New Roman" w:hAnsi="Times New Roman" w:cs="Times New Roman"/>
          <w:sz w:val="24"/>
          <w:szCs w:val="24"/>
        </w:rPr>
        <w:t xml:space="preserve"> Alternatively: </w:t>
      </w:r>
      <w:proofErr w:type="gramStart"/>
      <w:r w:rsidR="009B3C21">
        <w:rPr>
          <w:rFonts w:ascii="Times New Roman" w:hAnsi="Times New Roman" w:cs="Times New Roman"/>
          <w:i/>
          <w:sz w:val="24"/>
          <w:szCs w:val="24"/>
        </w:rPr>
        <w:t>std::</w:t>
      </w:r>
      <w:proofErr w:type="spellStart"/>
      <w:proofErr w:type="gramEnd"/>
      <w:r w:rsidR="009B3C21">
        <w:rPr>
          <w:rFonts w:ascii="Times New Roman" w:hAnsi="Times New Roman" w:cs="Times New Roman"/>
          <w:i/>
          <w:sz w:val="24"/>
          <w:szCs w:val="24"/>
        </w:rPr>
        <w:t>ifstream</w:t>
      </w:r>
      <w:proofErr w:type="spellEnd"/>
      <w:r w:rsidR="009B3C21">
        <w:rPr>
          <w:rFonts w:ascii="Times New Roman" w:hAnsi="Times New Roman" w:cs="Times New Roman"/>
          <w:i/>
          <w:sz w:val="24"/>
          <w:szCs w:val="24"/>
        </w:rPr>
        <w:t xml:space="preserve"> file {“../myfile.txt”}</w:t>
      </w:r>
      <w:r w:rsidR="009B3C21">
        <w:rPr>
          <w:rFonts w:ascii="Times New Roman" w:hAnsi="Times New Roman" w:cs="Times New Roman"/>
          <w:sz w:val="24"/>
          <w:szCs w:val="24"/>
        </w:rPr>
        <w:t>.</w:t>
      </w:r>
    </w:p>
    <w:p w14:paraId="6E3ECAB4" w14:textId="6E55A2B5"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in binary mode: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 |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::binary}</w:t>
      </w:r>
      <w:r>
        <w:rPr>
          <w:rFonts w:ascii="Times New Roman" w:hAnsi="Times New Roman" w:cs="Times New Roman"/>
          <w:sz w:val="24"/>
          <w:szCs w:val="24"/>
        </w:rPr>
        <w:t>.</w:t>
      </w:r>
      <w:r w:rsidR="00F47C43">
        <w:rPr>
          <w:rFonts w:ascii="Times New Roman" w:hAnsi="Times New Roman" w:cs="Times New Roman"/>
          <w:sz w:val="24"/>
          <w:szCs w:val="24"/>
        </w:rPr>
        <w:t xml:space="preserve"> Files are opened in text mode by default.</w:t>
      </w:r>
      <w:r w:rsidR="006457F8">
        <w:rPr>
          <w:rFonts w:ascii="Times New Roman" w:hAnsi="Times New Roman" w:cs="Times New Roman"/>
          <w:sz w:val="24"/>
          <w:szCs w:val="24"/>
        </w:rPr>
        <w:t xml:space="preserve"> The bitwise OR operator is used to combine many flags in one pass.</w:t>
      </w:r>
    </w:p>
    <w:p w14:paraId="22376009" w14:textId="654D616A" w:rsidR="00610B36" w:rsidRDefault="00610B36"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F15D86">
        <w:rPr>
          <w:rFonts w:ascii="Times New Roman" w:hAnsi="Times New Roman" w:cs="Times New Roman"/>
          <w:sz w:val="24"/>
          <w:szCs w:val="24"/>
        </w:rPr>
        <w:t xml:space="preserve">use the extraction operator for formatted reading. It works the same way as with </w:t>
      </w:r>
      <w:proofErr w:type="spellStart"/>
      <w:r w:rsidR="00F15D86">
        <w:rPr>
          <w:rFonts w:ascii="Times New Roman" w:hAnsi="Times New Roman" w:cs="Times New Roman"/>
          <w:i/>
          <w:sz w:val="24"/>
          <w:szCs w:val="24"/>
        </w:rPr>
        <w:t>cin</w:t>
      </w:r>
      <w:proofErr w:type="spellEnd"/>
      <w:r w:rsidR="00F15D86">
        <w:rPr>
          <w:rFonts w:ascii="Times New Roman" w:hAnsi="Times New Roman" w:cs="Times New Roman"/>
          <w:sz w:val="24"/>
          <w:szCs w:val="24"/>
        </w:rPr>
        <w:t>.</w:t>
      </w:r>
      <w:r w:rsidR="006D13B0">
        <w:rPr>
          <w:rFonts w:ascii="Times New Roman" w:hAnsi="Times New Roman" w:cs="Times New Roman"/>
          <w:sz w:val="24"/>
          <w:szCs w:val="24"/>
        </w:rPr>
        <w:t xml:space="preserve"> </w:t>
      </w:r>
      <w:proofErr w:type="gramStart"/>
      <w:r w:rsidR="006D13B0">
        <w:rPr>
          <w:rFonts w:ascii="Times New Roman" w:hAnsi="Times New Roman" w:cs="Times New Roman"/>
          <w:i/>
          <w:sz w:val="24"/>
          <w:szCs w:val="24"/>
        </w:rPr>
        <w:t>std::</w:t>
      </w:r>
      <w:proofErr w:type="spellStart"/>
      <w:proofErr w:type="gramEnd"/>
      <w:r w:rsidR="006D13B0">
        <w:rPr>
          <w:rFonts w:ascii="Times New Roman" w:hAnsi="Times New Roman" w:cs="Times New Roman"/>
          <w:i/>
          <w:sz w:val="24"/>
          <w:szCs w:val="24"/>
        </w:rPr>
        <w:t>getline</w:t>
      </w:r>
      <w:proofErr w:type="spellEnd"/>
      <w:r w:rsidR="006D13B0">
        <w:rPr>
          <w:rFonts w:ascii="Times New Roman" w:hAnsi="Times New Roman" w:cs="Times New Roman"/>
          <w:sz w:val="24"/>
          <w:szCs w:val="24"/>
        </w:rPr>
        <w:t xml:space="preserve"> can be used to read an entire line at once.</w:t>
      </w:r>
      <w:r w:rsidR="00DE625C">
        <w:rPr>
          <w:rFonts w:ascii="Times New Roman" w:hAnsi="Times New Roman" w:cs="Times New Roman"/>
          <w:sz w:val="24"/>
          <w:szCs w:val="24"/>
        </w:rPr>
        <w:t xml:space="preserve"> Use </w:t>
      </w:r>
      <w:proofErr w:type="gramStart"/>
      <w:r w:rsidR="00DE625C">
        <w:rPr>
          <w:rFonts w:ascii="Times New Roman" w:hAnsi="Times New Roman" w:cs="Times New Roman"/>
          <w:i/>
          <w:sz w:val="24"/>
          <w:szCs w:val="24"/>
        </w:rPr>
        <w:t>get(</w:t>
      </w:r>
      <w:proofErr w:type="gramEnd"/>
      <w:r w:rsidR="00DE625C">
        <w:rPr>
          <w:rFonts w:ascii="Times New Roman" w:hAnsi="Times New Roman" w:cs="Times New Roman"/>
          <w:i/>
          <w:sz w:val="24"/>
          <w:szCs w:val="24"/>
        </w:rPr>
        <w:t xml:space="preserve">) </w:t>
      </w:r>
      <w:r w:rsidR="00DE625C">
        <w:rPr>
          <w:rFonts w:ascii="Times New Roman" w:hAnsi="Times New Roman" w:cs="Times New Roman"/>
          <w:sz w:val="24"/>
          <w:szCs w:val="24"/>
        </w:rPr>
        <w:t>to extract one character.</w:t>
      </w:r>
    </w:p>
    <w:p w14:paraId="25D036C5" w14:textId="7C04F6F4" w:rsidR="009B3C21" w:rsidRDefault="009B3C21"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for writing: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::out}</w:t>
      </w:r>
      <w:r>
        <w:rPr>
          <w:rFonts w:ascii="Times New Roman" w:hAnsi="Times New Roman" w:cs="Times New Roman"/>
          <w:sz w:val="24"/>
          <w:szCs w:val="24"/>
        </w:rPr>
        <w:t xml:space="preserve">. Alternatively: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ofstream</w:t>
      </w:r>
      <w:proofErr w:type="spellEnd"/>
      <w:r>
        <w:rPr>
          <w:rFonts w:ascii="Times New Roman" w:hAnsi="Times New Roman" w:cs="Times New Roman"/>
          <w:i/>
          <w:sz w:val="24"/>
          <w:szCs w:val="24"/>
        </w:rPr>
        <w:t xml:space="preserve"> file {“../myfile.txt”}</w:t>
      </w:r>
      <w:r>
        <w:rPr>
          <w:rFonts w:ascii="Times New Roman" w:hAnsi="Times New Roman" w:cs="Times New Roman"/>
          <w:sz w:val="24"/>
          <w:szCs w:val="24"/>
        </w:rPr>
        <w:t xml:space="preserve">. </w:t>
      </w:r>
      <w:r w:rsidR="006C62B6">
        <w:rPr>
          <w:rFonts w:ascii="Times New Roman" w:hAnsi="Times New Roman" w:cs="Times New Roman"/>
          <w:sz w:val="24"/>
          <w:szCs w:val="24"/>
        </w:rPr>
        <w:t xml:space="preserve">If the file doesn’t exist it will automatically be created. </w:t>
      </w:r>
      <w:r>
        <w:rPr>
          <w:rFonts w:ascii="Times New Roman" w:hAnsi="Times New Roman" w:cs="Times New Roman"/>
          <w:sz w:val="24"/>
          <w:szCs w:val="24"/>
        </w:rPr>
        <w:t>Output files are overwritten/</w:t>
      </w:r>
      <w:r w:rsidR="006C62B6">
        <w:rPr>
          <w:rFonts w:ascii="Times New Roman" w:hAnsi="Times New Roman" w:cs="Times New Roman"/>
          <w:sz w:val="24"/>
          <w:szCs w:val="24"/>
        </w:rPr>
        <w:t xml:space="preserve"> </w:t>
      </w:r>
      <w:r>
        <w:rPr>
          <w:rFonts w:ascii="Times New Roman" w:hAnsi="Times New Roman" w:cs="Times New Roman"/>
          <w:sz w:val="24"/>
          <w:szCs w:val="24"/>
        </w:rPr>
        <w:t>truncated by default</w:t>
      </w:r>
      <w:r w:rsidR="006C62B6">
        <w:rPr>
          <w:rFonts w:ascii="Times New Roman" w:hAnsi="Times New Roman" w:cs="Times New Roman"/>
          <w:sz w:val="24"/>
          <w:szCs w:val="24"/>
        </w:rPr>
        <w:t xml:space="preserve">: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w:t>
      </w:r>
      <w:proofErr w:type="spellStart"/>
      <w:r w:rsidR="006C62B6">
        <w:rPr>
          <w:rFonts w:ascii="Times New Roman" w:hAnsi="Times New Roman" w:cs="Times New Roman"/>
          <w:i/>
          <w:sz w:val="24"/>
          <w:szCs w:val="24"/>
        </w:rPr>
        <w:t>trunc</w:t>
      </w:r>
      <w:proofErr w:type="spellEnd"/>
      <w:r>
        <w:rPr>
          <w:rFonts w:ascii="Times New Roman" w:hAnsi="Times New Roman" w:cs="Times New Roman"/>
          <w:sz w:val="24"/>
          <w:szCs w:val="24"/>
        </w:rPr>
        <w:t xml:space="preserve">. </w:t>
      </w:r>
      <w:r w:rsidR="006C62B6">
        <w:rPr>
          <w:rFonts w:ascii="Times New Roman" w:hAnsi="Times New Roman" w:cs="Times New Roman"/>
          <w:sz w:val="24"/>
          <w:szCs w:val="24"/>
        </w:rPr>
        <w:t xml:space="preserve">You can also append: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::app</w:t>
      </w:r>
      <w:r w:rsidR="006C62B6">
        <w:rPr>
          <w:rFonts w:ascii="Times New Roman" w:hAnsi="Times New Roman" w:cs="Times New Roman"/>
          <w:sz w:val="24"/>
          <w:szCs w:val="24"/>
        </w:rPr>
        <w:t xml:space="preserve">, and seek to the end: </w:t>
      </w:r>
      <w:r w:rsidR="006C62B6">
        <w:rPr>
          <w:rFonts w:ascii="Times New Roman" w:hAnsi="Times New Roman" w:cs="Times New Roman"/>
          <w:i/>
          <w:sz w:val="24"/>
          <w:szCs w:val="24"/>
        </w:rPr>
        <w:t>std::</w:t>
      </w:r>
      <w:proofErr w:type="spellStart"/>
      <w:r w:rsidR="006C62B6">
        <w:rPr>
          <w:rFonts w:ascii="Times New Roman" w:hAnsi="Times New Roman" w:cs="Times New Roman"/>
          <w:i/>
          <w:sz w:val="24"/>
          <w:szCs w:val="24"/>
        </w:rPr>
        <w:t>io</w:t>
      </w:r>
      <w:r w:rsidR="00DE625C">
        <w:rPr>
          <w:rFonts w:ascii="Times New Roman" w:hAnsi="Times New Roman" w:cs="Times New Roman"/>
          <w:i/>
          <w:sz w:val="24"/>
          <w:szCs w:val="24"/>
        </w:rPr>
        <w:t>s</w:t>
      </w:r>
      <w:proofErr w:type="spellEnd"/>
      <w:r w:rsidR="006C62B6">
        <w:rPr>
          <w:rFonts w:ascii="Times New Roman" w:hAnsi="Times New Roman" w:cs="Times New Roman"/>
          <w:i/>
          <w:sz w:val="24"/>
          <w:szCs w:val="24"/>
        </w:rPr>
        <w:t>::ate</w:t>
      </w:r>
      <w:r w:rsidR="006C62B6">
        <w:rPr>
          <w:rFonts w:ascii="Times New Roman" w:hAnsi="Times New Roman" w:cs="Times New Roman"/>
          <w:sz w:val="24"/>
          <w:szCs w:val="24"/>
        </w:rPr>
        <w:t>.</w:t>
      </w:r>
    </w:p>
    <w:p w14:paraId="6582F7C2" w14:textId="7DAA18F9"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seek around in files using random access.</w:t>
      </w:r>
    </w:p>
    <w:p w14:paraId="018D0511" w14:textId="649F1E5C"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Closing a file is recommended since it will flush any unwritten data from the buffer.</w:t>
      </w:r>
    </w:p>
    <w:p w14:paraId="475C9D1E" w14:textId="23F2E2CE"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i/>
          <w:sz w:val="24"/>
          <w:szCs w:val="24"/>
        </w:rPr>
        <w:t>put(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insert one character.</w:t>
      </w:r>
    </w:p>
    <w:p w14:paraId="3AC41AF7" w14:textId="1E44BE57" w:rsidR="00DE625C" w:rsidRDefault="00DE625C" w:rsidP="00DE625C">
      <w:pPr>
        <w:pStyle w:val="ListParagraph"/>
        <w:ind w:left="360"/>
        <w:jc w:val="both"/>
        <w:rPr>
          <w:rFonts w:ascii="Times New Roman" w:hAnsi="Times New Roman" w:cs="Times New Roman"/>
          <w:sz w:val="24"/>
          <w:szCs w:val="24"/>
        </w:rPr>
      </w:pPr>
    </w:p>
    <w:p w14:paraId="1951A858" w14:textId="2E96007B" w:rsidR="00DE625C" w:rsidRP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input files or output files:</w:t>
      </w:r>
    </w:p>
    <w:p w14:paraId="0F8B0234" w14:textId="7E9AF262"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open(</w:t>
      </w:r>
      <w:proofErr w:type="gramEnd"/>
      <w:r>
        <w:rPr>
          <w:rFonts w:ascii="Times New Roman" w:hAnsi="Times New Roman" w:cs="Times New Roman"/>
          <w:i/>
          <w:sz w:val="24"/>
          <w:szCs w:val="24"/>
        </w:rPr>
        <w:t xml:space="preserve">) </w:t>
      </w:r>
      <w:r w:rsidRPr="00610B36">
        <w:rPr>
          <w:rFonts w:ascii="Times New Roman" w:hAnsi="Times New Roman" w:cs="Times New Roman"/>
          <w:sz w:val="24"/>
          <w:szCs w:val="24"/>
        </w:rPr>
        <w:t xml:space="preserve">is </w:t>
      </w:r>
      <w:r>
        <w:rPr>
          <w:rFonts w:ascii="Times New Roman" w:hAnsi="Times New Roman" w:cs="Times New Roman"/>
          <w:sz w:val="24"/>
          <w:szCs w:val="24"/>
        </w:rPr>
        <w:t>used to open a file after construction.</w:t>
      </w:r>
    </w:p>
    <w:p w14:paraId="62E04614" w14:textId="77777777" w:rsidR="00DE625C" w:rsidRDefault="00DE625C" w:rsidP="00DE625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is_</w:t>
      </w:r>
      <w:proofErr w:type="gramStart"/>
      <w:r>
        <w:rPr>
          <w:rFonts w:ascii="Times New Roman" w:hAnsi="Times New Roman" w:cs="Times New Roman"/>
          <w:i/>
          <w:sz w:val="24"/>
          <w:szCs w:val="24"/>
        </w:rPr>
        <w:t>open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check if a file was successfully opened.</w:t>
      </w:r>
    </w:p>
    <w:p w14:paraId="4E46DCA2" w14:textId="1C6567D5"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close(</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close the file once you’re done with it. It’s good practice to release resources.</w:t>
      </w:r>
    </w:p>
    <w:p w14:paraId="794D164A" w14:textId="77777777" w:rsidR="00CD72DA" w:rsidRDefault="00CD72DA" w:rsidP="00CD72DA">
      <w:pPr>
        <w:pStyle w:val="ListParagraph"/>
        <w:ind w:left="360"/>
        <w:jc w:val="both"/>
        <w:rPr>
          <w:rFonts w:ascii="Times New Roman" w:hAnsi="Times New Roman" w:cs="Times New Roman"/>
          <w:sz w:val="24"/>
          <w:szCs w:val="24"/>
        </w:rPr>
      </w:pPr>
    </w:p>
    <w:p w14:paraId="54BE1CD8" w14:textId="53C49344" w:rsidR="00CD72DA"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String streams allow reading to or writing from strings in memory, similar to how we work with files. Stream manipulators are supported here just as they are when working with files or standard I/O.</w:t>
      </w:r>
    </w:p>
    <w:p w14:paraId="37528C84" w14:textId="0B664EAF" w:rsidR="005C16A5" w:rsidRPr="00DE625C"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string streams: </w:t>
      </w:r>
      <w:r>
        <w:rPr>
          <w:rFonts w:ascii="Times New Roman" w:hAnsi="Times New Roman" w:cs="Times New Roman"/>
          <w:i/>
          <w:sz w:val="24"/>
          <w:szCs w:val="24"/>
        </w:rPr>
        <w:t>#include &lt;</w:t>
      </w:r>
      <w:proofErr w:type="spellStart"/>
      <w:r>
        <w:rPr>
          <w:rFonts w:ascii="Times New Roman" w:hAnsi="Times New Roman" w:cs="Times New Roman"/>
          <w:i/>
          <w:sz w:val="24"/>
          <w:szCs w:val="24"/>
        </w:rPr>
        <w:t>sstream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w:t>
      </w:r>
      <w:r w:rsidR="003C39B7">
        <w:rPr>
          <w:rFonts w:ascii="Times New Roman" w:hAnsi="Times New Roman" w:cs="Times New Roman"/>
          <w:sz w:val="24"/>
          <w:szCs w:val="24"/>
        </w:rPr>
        <w:t xml:space="preserve">Declare a </w:t>
      </w:r>
      <w:proofErr w:type="spellStart"/>
      <w:r w:rsidR="003C39B7">
        <w:rPr>
          <w:rFonts w:ascii="Times New Roman" w:hAnsi="Times New Roman" w:cs="Times New Roman"/>
          <w:i/>
          <w:sz w:val="24"/>
          <w:szCs w:val="24"/>
        </w:rPr>
        <w:t>stringstream</w:t>
      </w:r>
      <w:proofErr w:type="spellEnd"/>
      <w:r w:rsidR="003C39B7">
        <w:rPr>
          <w:rFonts w:ascii="Times New Roman" w:hAnsi="Times New Roman" w:cs="Times New Roman"/>
          <w:i/>
          <w:sz w:val="24"/>
          <w:szCs w:val="24"/>
        </w:rPr>
        <w:t xml:space="preserve">, </w:t>
      </w:r>
      <w:proofErr w:type="spellStart"/>
      <w:r w:rsidR="003C39B7">
        <w:rPr>
          <w:rFonts w:ascii="Times New Roman" w:hAnsi="Times New Roman" w:cs="Times New Roman"/>
          <w:i/>
          <w:sz w:val="24"/>
          <w:szCs w:val="24"/>
        </w:rPr>
        <w:t>istringstream</w:t>
      </w:r>
      <w:proofErr w:type="spellEnd"/>
      <w:r w:rsidR="003C39B7">
        <w:rPr>
          <w:rFonts w:ascii="Times New Roman" w:hAnsi="Times New Roman" w:cs="Times New Roman"/>
          <w:i/>
          <w:sz w:val="24"/>
          <w:szCs w:val="24"/>
        </w:rPr>
        <w:t xml:space="preserve">, </w:t>
      </w:r>
      <w:r w:rsidR="003C39B7">
        <w:rPr>
          <w:rFonts w:ascii="Times New Roman" w:hAnsi="Times New Roman" w:cs="Times New Roman"/>
          <w:sz w:val="24"/>
          <w:szCs w:val="24"/>
        </w:rPr>
        <w:t xml:space="preserve">or </w:t>
      </w:r>
      <w:proofErr w:type="spellStart"/>
      <w:r w:rsidR="003C39B7">
        <w:rPr>
          <w:rFonts w:ascii="Times New Roman" w:hAnsi="Times New Roman" w:cs="Times New Roman"/>
          <w:i/>
          <w:sz w:val="24"/>
          <w:szCs w:val="24"/>
        </w:rPr>
        <w:t>ostringstream</w:t>
      </w:r>
      <w:proofErr w:type="spellEnd"/>
      <w:r w:rsidR="003C39B7">
        <w:rPr>
          <w:rFonts w:ascii="Times New Roman" w:hAnsi="Times New Roman" w:cs="Times New Roman"/>
          <w:sz w:val="24"/>
          <w:szCs w:val="24"/>
        </w:rPr>
        <w:t xml:space="preserve"> and connect it to a </w:t>
      </w:r>
      <w:proofErr w:type="gramStart"/>
      <w:r w:rsidR="003C39B7">
        <w:rPr>
          <w:rFonts w:ascii="Times New Roman" w:hAnsi="Times New Roman" w:cs="Times New Roman"/>
          <w:i/>
          <w:sz w:val="24"/>
          <w:szCs w:val="24"/>
        </w:rPr>
        <w:t>std::</w:t>
      </w:r>
      <w:proofErr w:type="gramEnd"/>
      <w:r w:rsidR="003C39B7">
        <w:rPr>
          <w:rFonts w:ascii="Times New Roman" w:hAnsi="Times New Roman" w:cs="Times New Roman"/>
          <w:i/>
          <w:sz w:val="24"/>
          <w:szCs w:val="24"/>
        </w:rPr>
        <w:t>string</w:t>
      </w:r>
      <w:r w:rsidR="003C39B7">
        <w:rPr>
          <w:rFonts w:ascii="Times New Roman" w:hAnsi="Times New Roman" w:cs="Times New Roman"/>
          <w:sz w:val="24"/>
          <w:szCs w:val="24"/>
        </w:rPr>
        <w:t>. You can then read/write using formatted I/O.</w:t>
      </w:r>
    </w:p>
    <w:p w14:paraId="5CC82D45" w14:textId="50B97962" w:rsidR="00AC012F" w:rsidRPr="00AC012F" w:rsidRDefault="00AC012F" w:rsidP="00F70FB1">
      <w:pPr>
        <w:pStyle w:val="CHeading"/>
      </w:pPr>
      <w:r w:rsidRPr="00AC012F">
        <w:t>The Standard Template Library (STL)</w:t>
      </w:r>
    </w:p>
    <w:p w14:paraId="388CD324" w14:textId="6AD01C3F" w:rsidR="00AC012F"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a library of reusable, adaptable, generic classes and functions.</w:t>
      </w:r>
      <w:r w:rsidR="00F65787">
        <w:rPr>
          <w:rFonts w:ascii="Times New Roman" w:hAnsi="Times New Roman" w:cs="Times New Roman"/>
          <w:sz w:val="24"/>
          <w:szCs w:val="24"/>
        </w:rPr>
        <w:t xml:space="preserve"> It implements common data structures and algorithms.</w:t>
      </w:r>
    </w:p>
    <w:p w14:paraId="79F76EE4" w14:textId="4CD89FC9" w:rsidR="006C2D62"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implemented using C++ templates</w:t>
      </w:r>
      <w:r w:rsidR="00F65787">
        <w:rPr>
          <w:rFonts w:ascii="Times New Roman" w:hAnsi="Times New Roman" w:cs="Times New Roman"/>
          <w:sz w:val="24"/>
          <w:szCs w:val="24"/>
        </w:rPr>
        <w:t>.</w:t>
      </w:r>
    </w:p>
    <w:p w14:paraId="2D76C873" w14:textId="4447BE57" w:rsidR="00F65787" w:rsidRPr="00F65787" w:rsidRDefault="00F65787" w:rsidP="00AC012F">
      <w:pPr>
        <w:pStyle w:val="ListParagraph"/>
        <w:numPr>
          <w:ilvl w:val="0"/>
          <w:numId w:val="2"/>
        </w:numPr>
        <w:jc w:val="both"/>
        <w:rPr>
          <w:rFonts w:ascii="Times New Roman" w:hAnsi="Times New Roman" w:cs="Times New Roman"/>
          <w:b/>
          <w:sz w:val="24"/>
          <w:szCs w:val="24"/>
        </w:rPr>
      </w:pPr>
      <w:r w:rsidRPr="00F65787">
        <w:rPr>
          <w:rFonts w:ascii="Times New Roman" w:hAnsi="Times New Roman" w:cs="Times New Roman"/>
          <w:b/>
          <w:sz w:val="24"/>
          <w:szCs w:val="24"/>
        </w:rPr>
        <w:t>Containers/collections</w:t>
      </w:r>
      <w:r>
        <w:rPr>
          <w:rFonts w:ascii="Times New Roman" w:hAnsi="Times New Roman" w:cs="Times New Roman"/>
          <w:b/>
          <w:sz w:val="24"/>
          <w:szCs w:val="24"/>
        </w:rPr>
        <w:t xml:space="preserve"> </w:t>
      </w:r>
      <w:r>
        <w:rPr>
          <w:rFonts w:ascii="Times New Roman" w:hAnsi="Times New Roman" w:cs="Times New Roman"/>
          <w:sz w:val="24"/>
          <w:szCs w:val="24"/>
        </w:rPr>
        <w:t xml:space="preserve">are used to hold other types of data, e.g. </w:t>
      </w:r>
      <w:r>
        <w:rPr>
          <w:rFonts w:ascii="Times New Roman" w:hAnsi="Times New Roman" w:cs="Times New Roman"/>
          <w:i/>
          <w:sz w:val="24"/>
          <w:szCs w:val="24"/>
        </w:rPr>
        <w:t>array, vector, deque, stack, set, map, etc</w:t>
      </w:r>
      <w:r>
        <w:rPr>
          <w:rFonts w:ascii="Times New Roman" w:hAnsi="Times New Roman" w:cs="Times New Roman"/>
          <w:sz w:val="24"/>
          <w:szCs w:val="24"/>
        </w:rPr>
        <w:t>.</w:t>
      </w:r>
    </w:p>
    <w:p w14:paraId="0F5DEBEC" w14:textId="546DC8A3"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any algorithms that produce a result from/on the collections, e.g. </w:t>
      </w:r>
      <w:r>
        <w:rPr>
          <w:rFonts w:ascii="Times New Roman" w:hAnsi="Times New Roman" w:cs="Times New Roman"/>
          <w:i/>
          <w:sz w:val="24"/>
          <w:szCs w:val="24"/>
        </w:rPr>
        <w:t>find, max, count, accumulate, sort, etc.</w:t>
      </w:r>
    </w:p>
    <w:p w14:paraId="12B70589" w14:textId="37FFBF07"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Iterators</w:t>
      </w:r>
      <w:r>
        <w:rPr>
          <w:rFonts w:ascii="Times New Roman" w:hAnsi="Times New Roman" w:cs="Times New Roman"/>
          <w:sz w:val="24"/>
          <w:szCs w:val="24"/>
        </w:rPr>
        <w:t xml:space="preserve"> generate a sequence of elements from the collections, e.g. forward, reverse, by value/reference, constant, etc.</w:t>
      </w:r>
      <w:r w:rsidR="00BB423E">
        <w:rPr>
          <w:rFonts w:ascii="Times New Roman" w:hAnsi="Times New Roman" w:cs="Times New Roman"/>
          <w:sz w:val="24"/>
          <w:szCs w:val="24"/>
        </w:rPr>
        <w:t xml:space="preserve"> The range-based for loop works using iterators.</w:t>
      </w:r>
    </w:p>
    <w:p w14:paraId="319380CF" w14:textId="7D8E5D3C" w:rsidR="00F65787" w:rsidRPr="00BB423E"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also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and allocators.</w:t>
      </w:r>
    </w:p>
    <w:p w14:paraId="599BB025" w14:textId="77777777" w:rsidR="00BB423E" w:rsidRPr="00BB423E" w:rsidRDefault="00BB423E" w:rsidP="00BB423E">
      <w:pPr>
        <w:pStyle w:val="ListParagraph"/>
        <w:ind w:left="360"/>
        <w:jc w:val="both"/>
        <w:rPr>
          <w:rFonts w:ascii="Times New Roman" w:hAnsi="Times New Roman" w:cs="Times New Roman"/>
          <w:b/>
          <w:sz w:val="24"/>
          <w:szCs w:val="24"/>
        </w:rPr>
      </w:pPr>
    </w:p>
    <w:p w14:paraId="671DF5B7" w14:textId="672A4790" w:rsidR="00D53552" w:rsidRPr="00D53552" w:rsidRDefault="00BB423E" w:rsidP="00D53552">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sort(</w:t>
      </w:r>
      <w:proofErr w:type="gramEnd"/>
      <w:r>
        <w:rPr>
          <w:rFonts w:ascii="Times New Roman" w:hAnsi="Times New Roman" w:cs="Times New Roman"/>
          <w:i/>
          <w:sz w:val="24"/>
          <w:szCs w:val="24"/>
        </w:rPr>
        <w:t xml:space="preserve">) </w:t>
      </w:r>
      <w:r>
        <w:rPr>
          <w:rFonts w:ascii="Times New Roman" w:hAnsi="Times New Roman" w:cs="Times New Roman"/>
          <w:sz w:val="24"/>
          <w:szCs w:val="24"/>
        </w:rPr>
        <w:t>sort</w:t>
      </w:r>
      <w:r w:rsidR="003848B9">
        <w:rPr>
          <w:rFonts w:ascii="Times New Roman" w:hAnsi="Times New Roman" w:cs="Times New Roman"/>
          <w:sz w:val="24"/>
          <w:szCs w:val="24"/>
        </w:rPr>
        <w:t>s</w:t>
      </w:r>
      <w:r>
        <w:rPr>
          <w:rFonts w:ascii="Times New Roman" w:hAnsi="Times New Roman" w:cs="Times New Roman"/>
          <w:sz w:val="24"/>
          <w:szCs w:val="24"/>
        </w:rPr>
        <w:t xml:space="preserve"> a collection. You must provide the beginning and end iterators and the function will sort within that range. It’s common to sort the entire collection, e.g. </w:t>
      </w:r>
      <w:r>
        <w:rPr>
          <w:rFonts w:ascii="Times New Roman" w:hAnsi="Times New Roman" w:cs="Times New Roman"/>
          <w:i/>
          <w:sz w:val="24"/>
          <w:szCs w:val="24"/>
        </w:rPr>
        <w:t>sort(</w:t>
      </w:r>
      <w:proofErr w:type="spellStart"/>
      <w:proofErr w:type="gramStart"/>
      <w:r>
        <w:rPr>
          <w:rFonts w:ascii="Times New Roman" w:hAnsi="Times New Roman" w:cs="Times New Roman"/>
          <w:i/>
          <w:sz w:val="24"/>
          <w:szCs w:val="24"/>
        </w:rPr>
        <w:t>vector.begin</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vector.end</w:t>
      </w:r>
      <w:proofErr w:type="spellEnd"/>
      <w:r>
        <w:rPr>
          <w:rFonts w:ascii="Times New Roman" w:hAnsi="Times New Roman" w:cs="Times New Roman"/>
          <w:i/>
          <w:sz w:val="24"/>
          <w:szCs w:val="24"/>
        </w:rPr>
        <w:t>()</w:t>
      </w:r>
      <w:r w:rsidR="00C942FA">
        <w:rPr>
          <w:rFonts w:ascii="Times New Roman" w:hAnsi="Times New Roman" w:cs="Times New Roman"/>
          <w:i/>
          <w:sz w:val="24"/>
          <w:szCs w:val="24"/>
        </w:rPr>
        <w:t>)</w:t>
      </w:r>
      <w:r>
        <w:rPr>
          <w:rFonts w:ascii="Times New Roman" w:hAnsi="Times New Roman" w:cs="Times New Roman"/>
          <w:sz w:val="24"/>
          <w:szCs w:val="24"/>
        </w:rPr>
        <w:t>.</w:t>
      </w:r>
      <w:r w:rsidR="00757BBB">
        <w:rPr>
          <w:rFonts w:ascii="Times New Roman" w:hAnsi="Times New Roman" w:cs="Times New Roman"/>
          <w:sz w:val="24"/>
          <w:szCs w:val="24"/>
        </w:rPr>
        <w:t xml:space="preserve"> </w:t>
      </w:r>
    </w:p>
    <w:p w14:paraId="4433B347" w14:textId="737EF02C" w:rsidR="00BB423E" w:rsidRPr="00C942FA" w:rsidRDefault="00BB423E" w:rsidP="00AC012F">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reverse(</w:t>
      </w:r>
      <w:proofErr w:type="gramEnd"/>
      <w:r>
        <w:rPr>
          <w:rFonts w:ascii="Times New Roman" w:hAnsi="Times New Roman" w:cs="Times New Roman"/>
          <w:i/>
          <w:sz w:val="24"/>
          <w:szCs w:val="24"/>
        </w:rPr>
        <w:t>)</w:t>
      </w:r>
      <w:r>
        <w:rPr>
          <w:rFonts w:ascii="Times New Roman" w:hAnsi="Times New Roman" w:cs="Times New Roman"/>
          <w:sz w:val="24"/>
          <w:szCs w:val="24"/>
        </w:rPr>
        <w:t xml:space="preserve"> reverse</w:t>
      </w:r>
      <w:r w:rsidR="003848B9">
        <w:rPr>
          <w:rFonts w:ascii="Times New Roman" w:hAnsi="Times New Roman" w:cs="Times New Roman"/>
          <w:sz w:val="24"/>
          <w:szCs w:val="24"/>
        </w:rPr>
        <w:t>s</w:t>
      </w:r>
      <w:r>
        <w:rPr>
          <w:rFonts w:ascii="Times New Roman" w:hAnsi="Times New Roman" w:cs="Times New Roman"/>
          <w:sz w:val="24"/>
          <w:szCs w:val="24"/>
        </w:rPr>
        <w:t xml:space="preserve"> a sequence. </w:t>
      </w:r>
    </w:p>
    <w:p w14:paraId="1B383D72" w14:textId="1F546F43" w:rsidR="00C942FA" w:rsidRPr="003848B9" w:rsidRDefault="00C942FA" w:rsidP="00AC012F">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accumulate(</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returns the sum of the sequence. The third parameter is </w:t>
      </w:r>
      <w:r w:rsidR="003848B9">
        <w:rPr>
          <w:rFonts w:ascii="Times New Roman" w:hAnsi="Times New Roman" w:cs="Times New Roman"/>
          <w:sz w:val="24"/>
          <w:szCs w:val="24"/>
        </w:rPr>
        <w:t>for the initial value, usually 0.</w:t>
      </w:r>
    </w:p>
    <w:p w14:paraId="053D11DE" w14:textId="77777777" w:rsidR="003848B9" w:rsidRPr="003848B9" w:rsidRDefault="003848B9" w:rsidP="003848B9">
      <w:pPr>
        <w:pStyle w:val="ListParagraph"/>
        <w:ind w:left="360"/>
        <w:jc w:val="both"/>
        <w:rPr>
          <w:rFonts w:ascii="Times New Roman" w:hAnsi="Times New Roman" w:cs="Times New Roman"/>
          <w:b/>
          <w:sz w:val="24"/>
          <w:szCs w:val="24"/>
        </w:rPr>
      </w:pPr>
    </w:p>
    <w:p w14:paraId="4DB12139" w14:textId="00701389" w:rsidR="003848B9" w:rsidRPr="003848B9" w:rsidRDefault="003848B9"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three types of containers: sequence containers, associative containers, and container adapters.</w:t>
      </w:r>
    </w:p>
    <w:p w14:paraId="66AA2A90" w14:textId="0E0528FA" w:rsidR="003848B9" w:rsidRPr="003848B9" w:rsidRDefault="003848B9"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Sequence containers </w:t>
      </w:r>
      <w:r>
        <w:rPr>
          <w:rFonts w:ascii="Times New Roman" w:hAnsi="Times New Roman" w:cs="Times New Roman"/>
          <w:sz w:val="24"/>
          <w:szCs w:val="24"/>
        </w:rPr>
        <w:t xml:space="preserve">maintain insertion order, e.g. </w:t>
      </w:r>
      <w:r>
        <w:rPr>
          <w:rFonts w:ascii="Times New Roman" w:hAnsi="Times New Roman" w:cs="Times New Roman"/>
          <w:i/>
          <w:sz w:val="24"/>
          <w:szCs w:val="24"/>
        </w:rPr>
        <w:t xml:space="preserve">array, vector, list, </w:t>
      </w:r>
      <w:proofErr w:type="spellStart"/>
      <w:r>
        <w:rPr>
          <w:rFonts w:ascii="Times New Roman" w:hAnsi="Times New Roman" w:cs="Times New Roman"/>
          <w:i/>
          <w:sz w:val="24"/>
          <w:szCs w:val="24"/>
        </w:rPr>
        <w:t>forward_list</w:t>
      </w:r>
      <w:proofErr w:type="spellEnd"/>
      <w:r>
        <w:rPr>
          <w:rFonts w:ascii="Times New Roman" w:hAnsi="Times New Roman" w:cs="Times New Roman"/>
          <w:i/>
          <w:sz w:val="24"/>
          <w:szCs w:val="24"/>
        </w:rPr>
        <w:t>, deque</w:t>
      </w:r>
      <w:r>
        <w:rPr>
          <w:rFonts w:ascii="Times New Roman" w:hAnsi="Times New Roman" w:cs="Times New Roman"/>
          <w:sz w:val="24"/>
          <w:szCs w:val="24"/>
        </w:rPr>
        <w:t>.</w:t>
      </w:r>
    </w:p>
    <w:p w14:paraId="7701AE8C" w14:textId="57F744FA" w:rsidR="003848B9" w:rsidRPr="003848B9" w:rsidRDefault="003848B9"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Associative containers</w:t>
      </w:r>
      <w:r>
        <w:rPr>
          <w:rFonts w:ascii="Times New Roman" w:hAnsi="Times New Roman" w:cs="Times New Roman"/>
          <w:sz w:val="24"/>
          <w:szCs w:val="24"/>
        </w:rPr>
        <w:t xml:space="preserve"> insert elements in a predefined order or no order, e.g. </w:t>
      </w:r>
      <w:r>
        <w:rPr>
          <w:rFonts w:ascii="Times New Roman" w:hAnsi="Times New Roman" w:cs="Times New Roman"/>
          <w:i/>
          <w:sz w:val="24"/>
          <w:szCs w:val="24"/>
        </w:rPr>
        <w:t>set, multi set, map, multi map</w:t>
      </w:r>
      <w:r>
        <w:rPr>
          <w:rFonts w:ascii="Times New Roman" w:hAnsi="Times New Roman" w:cs="Times New Roman"/>
          <w:sz w:val="24"/>
          <w:szCs w:val="24"/>
        </w:rPr>
        <w:t>.</w:t>
      </w:r>
    </w:p>
    <w:p w14:paraId="441E0AE1" w14:textId="04A807CD" w:rsidR="003848B9" w:rsidRPr="00367633" w:rsidRDefault="003848B9"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Container adapters </w:t>
      </w:r>
      <w:r>
        <w:rPr>
          <w:rFonts w:ascii="Times New Roman" w:hAnsi="Times New Roman" w:cs="Times New Roman"/>
          <w:sz w:val="24"/>
          <w:szCs w:val="24"/>
        </w:rPr>
        <w:t>are variations of the other containers,</w:t>
      </w:r>
      <w:r w:rsidR="00367633">
        <w:rPr>
          <w:rFonts w:ascii="Times New Roman" w:hAnsi="Times New Roman" w:cs="Times New Roman"/>
          <w:sz w:val="24"/>
          <w:szCs w:val="24"/>
        </w:rPr>
        <w:t xml:space="preserve"> e.g. </w:t>
      </w:r>
      <w:r w:rsidR="00367633">
        <w:rPr>
          <w:rFonts w:ascii="Times New Roman" w:hAnsi="Times New Roman" w:cs="Times New Roman"/>
          <w:i/>
          <w:sz w:val="24"/>
          <w:szCs w:val="24"/>
        </w:rPr>
        <w:t>stack, queue, priority queue</w:t>
      </w:r>
      <w:r w:rsidR="00367633">
        <w:rPr>
          <w:rFonts w:ascii="Times New Roman" w:hAnsi="Times New Roman" w:cs="Times New Roman"/>
          <w:sz w:val="24"/>
          <w:szCs w:val="24"/>
        </w:rPr>
        <w:t>.</w:t>
      </w:r>
      <w:r>
        <w:rPr>
          <w:rFonts w:ascii="Times New Roman" w:hAnsi="Times New Roman" w:cs="Times New Roman"/>
          <w:sz w:val="24"/>
          <w:szCs w:val="24"/>
        </w:rPr>
        <w:t xml:space="preserve"> </w:t>
      </w:r>
      <w:r w:rsidR="00367633">
        <w:rPr>
          <w:rFonts w:ascii="Times New Roman" w:hAnsi="Times New Roman" w:cs="Times New Roman"/>
          <w:sz w:val="24"/>
          <w:szCs w:val="24"/>
        </w:rPr>
        <w:t>T</w:t>
      </w:r>
      <w:r>
        <w:rPr>
          <w:rFonts w:ascii="Times New Roman" w:hAnsi="Times New Roman" w:cs="Times New Roman"/>
          <w:sz w:val="24"/>
          <w:szCs w:val="24"/>
        </w:rPr>
        <w:t xml:space="preserve">hey do not support iterators and as such the </w:t>
      </w:r>
      <w:r w:rsidRPr="003848B9">
        <w:rPr>
          <w:rFonts w:ascii="Times New Roman" w:hAnsi="Times New Roman" w:cs="Times New Roman"/>
          <w:i/>
          <w:sz w:val="24"/>
          <w:szCs w:val="24"/>
        </w:rPr>
        <w:t>algorithm</w:t>
      </w:r>
      <w:r>
        <w:rPr>
          <w:rFonts w:ascii="Times New Roman" w:hAnsi="Times New Roman" w:cs="Times New Roman"/>
          <w:i/>
          <w:sz w:val="24"/>
          <w:szCs w:val="24"/>
        </w:rPr>
        <w:t xml:space="preserve"> </w:t>
      </w:r>
      <w:r>
        <w:rPr>
          <w:rFonts w:ascii="Times New Roman" w:hAnsi="Times New Roman" w:cs="Times New Roman"/>
          <w:sz w:val="24"/>
          <w:szCs w:val="24"/>
        </w:rPr>
        <w:t>doesn’t support them.</w:t>
      </w:r>
    </w:p>
    <w:p w14:paraId="3D4007F6" w14:textId="77777777" w:rsidR="00367633" w:rsidRPr="00367633" w:rsidRDefault="00367633" w:rsidP="00367633">
      <w:pPr>
        <w:pStyle w:val="ListParagraph"/>
        <w:ind w:left="360"/>
        <w:jc w:val="both"/>
        <w:rPr>
          <w:rFonts w:ascii="Times New Roman" w:hAnsi="Times New Roman" w:cs="Times New Roman"/>
          <w:b/>
          <w:sz w:val="24"/>
          <w:szCs w:val="24"/>
        </w:rPr>
      </w:pPr>
    </w:p>
    <w:p w14:paraId="0290B623" w14:textId="0E17B358" w:rsidR="00367633" w:rsidRPr="00367633" w:rsidRDefault="00367633"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five types of iterators: input, output, forward, bi-directional, and random access.</w:t>
      </w:r>
    </w:p>
    <w:p w14:paraId="3E47EC51" w14:textId="3EE2D9AF" w:rsidR="00367633" w:rsidRPr="00367633" w:rsidRDefault="00367633"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Input iterators</w:t>
      </w:r>
      <w:r>
        <w:rPr>
          <w:rFonts w:ascii="Times New Roman" w:hAnsi="Times New Roman" w:cs="Times New Roman"/>
          <w:sz w:val="24"/>
          <w:szCs w:val="24"/>
        </w:rPr>
        <w:t xml:space="preserve"> make container elements available to the program.</w:t>
      </w:r>
    </w:p>
    <w:p w14:paraId="1FC5F694" w14:textId="3FBC9352" w:rsidR="00367633" w:rsidRPr="00367633" w:rsidRDefault="00367633"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Output iterators</w:t>
      </w:r>
      <w:r>
        <w:rPr>
          <w:rFonts w:ascii="Times New Roman" w:hAnsi="Times New Roman" w:cs="Times New Roman"/>
          <w:sz w:val="24"/>
          <w:szCs w:val="24"/>
        </w:rPr>
        <w:t xml:space="preserve"> allow writing elements to the container.</w:t>
      </w:r>
    </w:p>
    <w:p w14:paraId="406C8861" w14:textId="235B0587" w:rsidR="00367633" w:rsidRPr="00367633" w:rsidRDefault="00367633"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Forward iterators </w:t>
      </w:r>
      <w:r>
        <w:rPr>
          <w:rFonts w:ascii="Times New Roman" w:hAnsi="Times New Roman" w:cs="Times New Roman"/>
          <w:sz w:val="24"/>
          <w:szCs w:val="24"/>
        </w:rPr>
        <w:t>iterate in one direction over a sequence and can read/write.</w:t>
      </w:r>
    </w:p>
    <w:p w14:paraId="75EFD851" w14:textId="6C6B9325" w:rsidR="00367633" w:rsidRPr="00367633" w:rsidRDefault="00367633"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Bi-directional iterators </w:t>
      </w:r>
      <w:r>
        <w:rPr>
          <w:rFonts w:ascii="Times New Roman" w:hAnsi="Times New Roman" w:cs="Times New Roman"/>
          <w:sz w:val="24"/>
          <w:szCs w:val="24"/>
        </w:rPr>
        <w:t>are the same as forward iterators, but in both directions.</w:t>
      </w:r>
    </w:p>
    <w:p w14:paraId="75F8F676" w14:textId="39FF146B" w:rsidR="00367633" w:rsidRPr="00367633" w:rsidRDefault="00367633"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Random access iterators</w:t>
      </w:r>
      <w:r>
        <w:rPr>
          <w:rFonts w:ascii="Times New Roman" w:hAnsi="Times New Roman" w:cs="Times New Roman"/>
          <w:b/>
          <w:i/>
          <w:sz w:val="24"/>
          <w:szCs w:val="24"/>
        </w:rPr>
        <w:t xml:space="preserve"> </w:t>
      </w:r>
      <w:r>
        <w:rPr>
          <w:rFonts w:ascii="Times New Roman" w:hAnsi="Times New Roman" w:cs="Times New Roman"/>
          <w:sz w:val="24"/>
          <w:szCs w:val="24"/>
        </w:rPr>
        <w:t>use the subscript operator to access any element.</w:t>
      </w:r>
    </w:p>
    <w:p w14:paraId="09BF1EC5" w14:textId="77777777" w:rsidR="00367633" w:rsidRPr="00367633" w:rsidRDefault="00367633" w:rsidP="00367633">
      <w:pPr>
        <w:pStyle w:val="ListParagraph"/>
        <w:ind w:left="360"/>
        <w:jc w:val="both"/>
        <w:rPr>
          <w:rFonts w:ascii="Times New Roman" w:hAnsi="Times New Roman" w:cs="Times New Roman"/>
          <w:b/>
          <w:sz w:val="24"/>
          <w:szCs w:val="24"/>
        </w:rPr>
      </w:pPr>
    </w:p>
    <w:p w14:paraId="1BF5A672" w14:textId="0EBD3A53" w:rsidR="00367633" w:rsidRPr="007D0BE2"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Generic programming</w:t>
      </w:r>
      <w:r>
        <w:rPr>
          <w:rFonts w:ascii="Times New Roman" w:hAnsi="Times New Roman" w:cs="Times New Roman"/>
          <w:sz w:val="24"/>
          <w:szCs w:val="24"/>
        </w:rPr>
        <w:t xml:space="preserve"> allows writing code that works with multiple types in one ago. This can be done through macros, function templates, and class templates.</w:t>
      </w:r>
    </w:p>
    <w:p w14:paraId="58B24071" w14:textId="77777777" w:rsidR="005D0EB7" w:rsidRPr="005D0EB7"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Macros</w:t>
      </w:r>
      <w:r>
        <w:rPr>
          <w:rFonts w:ascii="Times New Roman" w:hAnsi="Times New Roman" w:cs="Times New Roman"/>
          <w:sz w:val="24"/>
          <w:szCs w:val="24"/>
        </w:rPr>
        <w:t xml:space="preserve"> are created using the </w:t>
      </w:r>
      <w:r>
        <w:rPr>
          <w:rFonts w:ascii="Times New Roman" w:hAnsi="Times New Roman" w:cs="Times New Roman"/>
          <w:i/>
          <w:sz w:val="24"/>
          <w:szCs w:val="24"/>
        </w:rPr>
        <w:t>#define</w:t>
      </w:r>
      <w:r>
        <w:rPr>
          <w:rFonts w:ascii="Times New Roman" w:hAnsi="Times New Roman" w:cs="Times New Roman"/>
          <w:sz w:val="24"/>
          <w:szCs w:val="24"/>
        </w:rPr>
        <w:t xml:space="preserve"> pre-processor directive. They’re generally not recommended, especially for generic programming. It’s fine to use them for header guards. It provides no type information and is just substituted into code by the pre-processor, e.g. </w:t>
      </w:r>
      <w:r>
        <w:rPr>
          <w:rFonts w:ascii="Times New Roman" w:hAnsi="Times New Roman" w:cs="Times New Roman"/>
          <w:i/>
          <w:sz w:val="24"/>
          <w:szCs w:val="24"/>
        </w:rPr>
        <w:t>#define PI 3.14</w:t>
      </w:r>
      <w:r>
        <w:rPr>
          <w:rFonts w:ascii="Times New Roman" w:hAnsi="Times New Roman" w:cs="Times New Roman"/>
          <w:sz w:val="24"/>
          <w:szCs w:val="24"/>
        </w:rPr>
        <w:t xml:space="preserve"> will just put </w:t>
      </w:r>
      <w:r w:rsidRPr="007D0BE2">
        <w:rPr>
          <w:rFonts w:ascii="Times New Roman" w:hAnsi="Times New Roman" w:cs="Times New Roman"/>
          <w:i/>
          <w:sz w:val="24"/>
          <w:szCs w:val="24"/>
        </w:rPr>
        <w:t>3.14</w:t>
      </w:r>
      <w:r>
        <w:rPr>
          <w:rFonts w:ascii="Times New Roman" w:hAnsi="Times New Roman" w:cs="Times New Roman"/>
          <w:sz w:val="24"/>
          <w:szCs w:val="24"/>
        </w:rPr>
        <w:t xml:space="preserve"> wherever it finds </w:t>
      </w:r>
      <w:r>
        <w:rPr>
          <w:rFonts w:ascii="Times New Roman" w:hAnsi="Times New Roman" w:cs="Times New Roman"/>
          <w:i/>
          <w:sz w:val="24"/>
          <w:szCs w:val="24"/>
        </w:rPr>
        <w:t>PI</w:t>
      </w:r>
      <w:r>
        <w:rPr>
          <w:rFonts w:ascii="Times New Roman" w:hAnsi="Times New Roman" w:cs="Times New Roman"/>
          <w:sz w:val="24"/>
          <w:szCs w:val="24"/>
        </w:rPr>
        <w:t xml:space="preserve">. </w:t>
      </w:r>
    </w:p>
    <w:p w14:paraId="3546CA7E" w14:textId="6E82A880" w:rsidR="007D0BE2" w:rsidRPr="0039317E"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Macros can also take parameters for generic programming, e.g. </w:t>
      </w:r>
      <w:r>
        <w:rPr>
          <w:rFonts w:ascii="Times New Roman" w:hAnsi="Times New Roman" w:cs="Times New Roman"/>
          <w:i/>
          <w:sz w:val="24"/>
          <w:szCs w:val="24"/>
        </w:rPr>
        <w:t xml:space="preserve">#define </w:t>
      </w:r>
      <w:proofErr w:type="gramStart"/>
      <w:r>
        <w:rPr>
          <w:rFonts w:ascii="Times New Roman" w:hAnsi="Times New Roman" w:cs="Times New Roman"/>
          <w:i/>
          <w:sz w:val="24"/>
          <w:szCs w:val="24"/>
        </w:rPr>
        <w:t>MAX(</w:t>
      </w:r>
      <w:proofErr w:type="gramEnd"/>
      <w:r>
        <w:rPr>
          <w:rFonts w:ascii="Times New Roman" w:hAnsi="Times New Roman" w:cs="Times New Roman"/>
          <w:i/>
          <w:sz w:val="24"/>
          <w:szCs w:val="24"/>
        </w:rPr>
        <w:t>a, b) ((a&gt;b) ? a : b)</w:t>
      </w:r>
      <w:r>
        <w:rPr>
          <w:rFonts w:ascii="Times New Roman" w:hAnsi="Times New Roman" w:cs="Times New Roman"/>
          <w:sz w:val="24"/>
          <w:szCs w:val="24"/>
        </w:rPr>
        <w:t xml:space="preserve">. It’s best to wrap macros in parenthesis to </w:t>
      </w:r>
      <w:r w:rsidR="005D0EB7">
        <w:rPr>
          <w:rFonts w:ascii="Times New Roman" w:hAnsi="Times New Roman" w:cs="Times New Roman"/>
          <w:sz w:val="24"/>
          <w:szCs w:val="24"/>
        </w:rPr>
        <w:t xml:space="preserve">maintain precedence, e.g.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is dangerous for </w:t>
      </w:r>
      <w:r w:rsidR="005D0EB7">
        <w:rPr>
          <w:rFonts w:ascii="Times New Roman" w:hAnsi="Times New Roman" w:cs="Times New Roman"/>
          <w:i/>
          <w:sz w:val="24"/>
          <w:szCs w:val="24"/>
        </w:rPr>
        <w:t>result = 100/</w:t>
      </w:r>
      <w:proofErr w:type="gramStart"/>
      <w:r w:rsidR="005D0EB7">
        <w:rPr>
          <w:rFonts w:ascii="Times New Roman" w:hAnsi="Times New Roman" w:cs="Times New Roman"/>
          <w:i/>
          <w:sz w:val="24"/>
          <w:szCs w:val="24"/>
        </w:rPr>
        <w:t>SQUARE(</w:t>
      </w:r>
      <w:proofErr w:type="gramEnd"/>
      <w:r w:rsidR="005D0EB7">
        <w:rPr>
          <w:rFonts w:ascii="Times New Roman" w:hAnsi="Times New Roman" w:cs="Times New Roman"/>
          <w:i/>
          <w:sz w:val="24"/>
          <w:szCs w:val="24"/>
        </w:rPr>
        <w:t>5)</w:t>
      </w:r>
      <w:r w:rsidR="005D0EB7">
        <w:rPr>
          <w:rFonts w:ascii="Times New Roman" w:hAnsi="Times New Roman" w:cs="Times New Roman"/>
          <w:sz w:val="24"/>
          <w:szCs w:val="24"/>
        </w:rPr>
        <w:t xml:space="preserve"> – outputs 100,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produces correct result. </w:t>
      </w:r>
    </w:p>
    <w:p w14:paraId="258727A5" w14:textId="47DD4CA8" w:rsidR="0039317E" w:rsidRPr="00930BCC" w:rsidRDefault="0039317E"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Templates allow declaring</w:t>
      </w:r>
      <w:r w:rsidRPr="0039317E">
        <w:rPr>
          <w:rFonts w:ascii="Times New Roman" w:hAnsi="Times New Roman" w:cs="Times New Roman"/>
          <w:sz w:val="24"/>
          <w:szCs w:val="24"/>
        </w:rPr>
        <w:t xml:space="preserve"> a placeholder type</w:t>
      </w:r>
      <w:r>
        <w:rPr>
          <w:rFonts w:ascii="Times New Roman" w:hAnsi="Times New Roman" w:cs="Times New Roman"/>
          <w:sz w:val="24"/>
          <w:szCs w:val="24"/>
        </w:rPr>
        <w:t xml:space="preserve">. The compiler then generates appropriate functions/classes </w:t>
      </w:r>
      <w:r w:rsidR="00506083">
        <w:rPr>
          <w:rFonts w:ascii="Times New Roman" w:hAnsi="Times New Roman" w:cs="Times New Roman"/>
          <w:sz w:val="24"/>
          <w:szCs w:val="24"/>
        </w:rPr>
        <w:t xml:space="preserve">with the type if it doesn’t already exist. This is referred to as </w:t>
      </w:r>
      <w:r w:rsidR="00506083">
        <w:rPr>
          <w:rFonts w:ascii="Times New Roman" w:hAnsi="Times New Roman" w:cs="Times New Roman"/>
          <w:b/>
          <w:sz w:val="24"/>
          <w:szCs w:val="24"/>
        </w:rPr>
        <w:t xml:space="preserve">meta-programming </w:t>
      </w:r>
      <w:r w:rsidR="00506083">
        <w:rPr>
          <w:rFonts w:ascii="Times New Roman" w:hAnsi="Times New Roman" w:cs="Times New Roman"/>
          <w:sz w:val="24"/>
          <w:szCs w:val="24"/>
        </w:rPr>
        <w:t>as the compiler generates more code based on instructions from the programmer.</w:t>
      </w:r>
    </w:p>
    <w:p w14:paraId="2AF51AD5" w14:textId="0AEBA360" w:rsidR="0069325B" w:rsidRPr="00E90E70" w:rsidRDefault="00930BCC"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a template </w:t>
      </w:r>
      <w:r w:rsidR="0069325B">
        <w:rPr>
          <w:rFonts w:ascii="Times New Roman" w:hAnsi="Times New Roman" w:cs="Times New Roman"/>
          <w:sz w:val="24"/>
          <w:szCs w:val="24"/>
        </w:rPr>
        <w:t xml:space="preserve">function: </w:t>
      </w:r>
      <w:r w:rsidR="0069325B">
        <w:rPr>
          <w:rFonts w:ascii="Times New Roman" w:hAnsi="Times New Roman" w:cs="Times New Roman"/>
          <w:i/>
          <w:sz w:val="24"/>
          <w:szCs w:val="24"/>
        </w:rPr>
        <w:t>template &lt;</w:t>
      </w:r>
      <w:proofErr w:type="spellStart"/>
      <w:r w:rsidR="0069325B">
        <w:rPr>
          <w:rFonts w:ascii="Times New Roman" w:hAnsi="Times New Roman" w:cs="Times New Roman"/>
          <w:i/>
          <w:sz w:val="24"/>
          <w:szCs w:val="24"/>
        </w:rPr>
        <w:t>typename</w:t>
      </w:r>
      <w:proofErr w:type="spellEnd"/>
      <w:r w:rsidR="0069325B">
        <w:rPr>
          <w:rFonts w:ascii="Times New Roman" w:hAnsi="Times New Roman" w:cs="Times New Roman"/>
          <w:i/>
          <w:sz w:val="24"/>
          <w:szCs w:val="24"/>
        </w:rPr>
        <w:t xml:space="preserve"> T&gt; T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T a, T b) {…}</w:t>
      </w:r>
      <w:r w:rsidR="0069325B">
        <w:rPr>
          <w:rFonts w:ascii="Times New Roman" w:hAnsi="Times New Roman" w:cs="Times New Roman"/>
          <w:sz w:val="24"/>
          <w:szCs w:val="24"/>
        </w:rPr>
        <w:t xml:space="preserve">. This defines a template function that takes in two arguments of type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and returns a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To use the function: </w:t>
      </w:r>
      <w:r w:rsidR="0069325B">
        <w:rPr>
          <w:rFonts w:ascii="Times New Roman" w:hAnsi="Times New Roman" w:cs="Times New Roman"/>
          <w:i/>
          <w:sz w:val="24"/>
          <w:szCs w:val="24"/>
        </w:rPr>
        <w:t>max&lt;int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 xml:space="preserve">5, 10) </w:t>
      </w:r>
      <w:r w:rsidR="0069325B">
        <w:rPr>
          <w:rFonts w:ascii="Times New Roman" w:hAnsi="Times New Roman" w:cs="Times New Roman"/>
          <w:sz w:val="24"/>
          <w:szCs w:val="24"/>
        </w:rPr>
        <w:t xml:space="preserve">will return 10. You can omit the type as the compiler can tell from the arguments that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is </w:t>
      </w:r>
      <w:r w:rsidR="0069325B">
        <w:rPr>
          <w:rFonts w:ascii="Times New Roman" w:hAnsi="Times New Roman" w:cs="Times New Roman"/>
          <w:i/>
          <w:sz w:val="24"/>
          <w:szCs w:val="24"/>
        </w:rPr>
        <w:t>int</w:t>
      </w:r>
      <w:r w:rsidR="0069325B">
        <w:rPr>
          <w:rFonts w:ascii="Times New Roman" w:hAnsi="Times New Roman" w:cs="Times New Roman"/>
          <w:sz w:val="24"/>
          <w:szCs w:val="24"/>
        </w:rPr>
        <w:t xml:space="preserve">: </w:t>
      </w:r>
      <w:r w:rsidR="0069325B">
        <w:rPr>
          <w:rFonts w:ascii="Times New Roman" w:hAnsi="Times New Roman" w:cs="Times New Roman"/>
          <w:i/>
          <w:sz w:val="24"/>
          <w:szCs w:val="24"/>
        </w:rPr>
        <w:t>max&lt;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 xml:space="preserve">. Empty angled brackets are optional and can be omitted: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w:t>
      </w:r>
      <w:r w:rsidR="00670BDA">
        <w:rPr>
          <w:rFonts w:ascii="Times New Roman" w:hAnsi="Times New Roman" w:cs="Times New Roman"/>
          <w:sz w:val="24"/>
          <w:szCs w:val="24"/>
        </w:rPr>
        <w:t xml:space="preserve"> You can even use a custom class as long as it supports the &gt; operator, as this operator is used by </w:t>
      </w:r>
      <w:r w:rsidR="00670BDA">
        <w:rPr>
          <w:rFonts w:ascii="Times New Roman" w:hAnsi="Times New Roman" w:cs="Times New Roman"/>
          <w:i/>
          <w:sz w:val="24"/>
          <w:szCs w:val="24"/>
        </w:rPr>
        <w:t>max</w:t>
      </w:r>
      <w:r w:rsidR="00670BDA">
        <w:rPr>
          <w:rFonts w:ascii="Times New Roman" w:hAnsi="Times New Roman" w:cs="Times New Roman"/>
          <w:sz w:val="24"/>
          <w:szCs w:val="24"/>
        </w:rPr>
        <w:t xml:space="preserve"> to determine which argument is higher.</w:t>
      </w:r>
    </w:p>
    <w:p w14:paraId="0CE75585" w14:textId="0B17BD2E" w:rsidR="00E90E70" w:rsidRPr="0069325B" w:rsidRDefault="00E90E70"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multiple template parameters: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T1, </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T2&gt; void </w:t>
      </w:r>
      <w:proofErr w:type="spellStart"/>
      <w:proofErr w:type="gramStart"/>
      <w:r>
        <w:rPr>
          <w:rFonts w:ascii="Times New Roman" w:hAnsi="Times New Roman" w:cs="Times New Roman"/>
          <w:i/>
          <w:sz w:val="24"/>
          <w:szCs w:val="24"/>
        </w:rPr>
        <w:t>func</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T1 a, T2 b) {…}</w:t>
      </w:r>
      <w:r>
        <w:rPr>
          <w:rFonts w:ascii="Times New Roman" w:hAnsi="Times New Roman" w:cs="Times New Roman"/>
          <w:sz w:val="24"/>
          <w:szCs w:val="24"/>
        </w:rPr>
        <w:t>.</w:t>
      </w:r>
      <w:r w:rsidR="000C6976">
        <w:rPr>
          <w:rFonts w:ascii="Times New Roman" w:hAnsi="Times New Roman" w:cs="Times New Roman"/>
          <w:sz w:val="24"/>
          <w:szCs w:val="24"/>
        </w:rPr>
        <w:t xml:space="preserve"> This can be called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&lt;int, double</w:t>
      </w:r>
      <w:proofErr w:type="gramStart"/>
      <w:r w:rsidR="000C6976">
        <w:rPr>
          <w:rFonts w:ascii="Times New Roman" w:hAnsi="Times New Roman" w:cs="Times New Roman"/>
          <w:i/>
          <w:sz w:val="24"/>
          <w:szCs w:val="24"/>
        </w:rPr>
        <w:t>&gt;(</w:t>
      </w:r>
      <w:proofErr w:type="gramEnd"/>
      <w:r w:rsidR="000C6976">
        <w:rPr>
          <w:rFonts w:ascii="Times New Roman" w:hAnsi="Times New Roman" w:cs="Times New Roman"/>
          <w:i/>
          <w:sz w:val="24"/>
          <w:szCs w:val="24"/>
        </w:rPr>
        <w:t>5, 10.1)</w:t>
      </w:r>
      <w:r w:rsidR="000C6976">
        <w:rPr>
          <w:rFonts w:ascii="Times New Roman" w:hAnsi="Times New Roman" w:cs="Times New Roman"/>
          <w:sz w:val="24"/>
          <w:szCs w:val="24"/>
        </w:rPr>
        <w:t xml:space="preserve"> or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(5, 10.1)</w:t>
      </w:r>
      <w:r w:rsidR="000C6976">
        <w:rPr>
          <w:rFonts w:ascii="Times New Roman" w:hAnsi="Times New Roman" w:cs="Times New Roman"/>
          <w:sz w:val="24"/>
          <w:szCs w:val="24"/>
        </w:rPr>
        <w:t>.</w:t>
      </w:r>
      <w:r w:rsidR="001F5819">
        <w:rPr>
          <w:rFonts w:ascii="Times New Roman" w:hAnsi="Times New Roman" w:cs="Times New Roman"/>
          <w:sz w:val="24"/>
          <w:szCs w:val="24"/>
        </w:rPr>
        <w:t xml:space="preserve"> You can use </w:t>
      </w:r>
      <w:proofErr w:type="spellStart"/>
      <w:r w:rsidR="001F5819">
        <w:rPr>
          <w:rFonts w:ascii="Times New Roman" w:hAnsi="Times New Roman" w:cs="Times New Roman"/>
          <w:i/>
          <w:sz w:val="24"/>
          <w:szCs w:val="24"/>
        </w:rPr>
        <w:t>const</w:t>
      </w:r>
      <w:proofErr w:type="spellEnd"/>
      <w:r w:rsidR="001F5819">
        <w:rPr>
          <w:rFonts w:ascii="Times New Roman" w:hAnsi="Times New Roman" w:cs="Times New Roman"/>
          <w:i/>
          <w:sz w:val="24"/>
          <w:szCs w:val="24"/>
        </w:rPr>
        <w:t>/&amp;</w:t>
      </w:r>
      <w:r w:rsidR="001F5819">
        <w:rPr>
          <w:rFonts w:ascii="Times New Roman" w:hAnsi="Times New Roman" w:cs="Times New Roman"/>
          <w:sz w:val="24"/>
          <w:szCs w:val="24"/>
        </w:rPr>
        <w:t xml:space="preserve"> qualifiers as needed and not all parameters/return have to be a generic type, etc.</w:t>
      </w:r>
    </w:p>
    <w:p w14:paraId="0FD2965C" w14:textId="0FD883FD" w:rsidR="00930BCC" w:rsidRPr="005A592E" w:rsidRDefault="0069325B"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You can also use </w:t>
      </w:r>
      <w:r>
        <w:rPr>
          <w:rFonts w:ascii="Times New Roman" w:hAnsi="Times New Roman" w:cs="Times New Roman"/>
          <w:i/>
          <w:sz w:val="24"/>
          <w:szCs w:val="24"/>
        </w:rPr>
        <w:t>class</w:t>
      </w:r>
      <w:r>
        <w:rPr>
          <w:rFonts w:ascii="Times New Roman" w:hAnsi="Times New Roman" w:cs="Times New Roman"/>
          <w:sz w:val="24"/>
          <w:szCs w:val="24"/>
        </w:rPr>
        <w:t xml:space="preserve"> instead of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but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is the more modern keyword, there’s no other difference.</w:t>
      </w:r>
    </w:p>
    <w:p w14:paraId="004C2B40" w14:textId="6B609A4D" w:rsidR="005A592E" w:rsidRPr="00F736D3" w:rsidRDefault="008B065A"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If a class contains many methods that depend on the same generic type, then the entire class can be declared as a template class, e.g.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T&gt; class Item {…}</w:t>
      </w:r>
      <w:r>
        <w:rPr>
          <w:rFonts w:ascii="Times New Roman" w:hAnsi="Times New Roman" w:cs="Times New Roman"/>
          <w:sz w:val="24"/>
          <w:szCs w:val="24"/>
        </w:rPr>
        <w:t xml:space="preserve">. You can now use </w:t>
      </w:r>
      <w:r>
        <w:rPr>
          <w:rFonts w:ascii="Times New Roman" w:hAnsi="Times New Roman" w:cs="Times New Roman"/>
          <w:i/>
          <w:sz w:val="24"/>
          <w:szCs w:val="24"/>
        </w:rPr>
        <w:t>T</w:t>
      </w:r>
      <w:r>
        <w:rPr>
          <w:rFonts w:ascii="Times New Roman" w:hAnsi="Times New Roman" w:cs="Times New Roman"/>
          <w:sz w:val="24"/>
          <w:szCs w:val="24"/>
        </w:rPr>
        <w:t xml:space="preserve"> when declaring variables anywhere within the class.</w:t>
      </w:r>
      <w:r w:rsidR="00D765F3">
        <w:rPr>
          <w:rFonts w:ascii="Times New Roman" w:hAnsi="Times New Roman" w:cs="Times New Roman"/>
          <w:sz w:val="24"/>
          <w:szCs w:val="24"/>
        </w:rPr>
        <w:t xml:space="preserve"> Template classes should usually be put in header files</w:t>
      </w:r>
      <w:r w:rsidR="00DF0B65">
        <w:rPr>
          <w:rFonts w:ascii="Times New Roman" w:hAnsi="Times New Roman" w:cs="Times New Roman"/>
          <w:sz w:val="24"/>
          <w:szCs w:val="24"/>
        </w:rPr>
        <w:t xml:space="preserve">, otherwise there’ll be </w:t>
      </w:r>
      <w:r w:rsidR="00FB4367">
        <w:rPr>
          <w:rFonts w:ascii="Times New Roman" w:hAnsi="Times New Roman" w:cs="Times New Roman"/>
          <w:sz w:val="24"/>
          <w:szCs w:val="24"/>
        </w:rPr>
        <w:t>compilation errors.</w:t>
      </w:r>
    </w:p>
    <w:p w14:paraId="740C75CE" w14:textId="7527047D" w:rsidR="00F736D3" w:rsidRPr="00917534" w:rsidRDefault="00841FB1"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Variables can be passed at compile time through templates, e.g. </w:t>
      </w:r>
      <w:r>
        <w:rPr>
          <w:rFonts w:ascii="Times New Roman" w:hAnsi="Times New Roman" w:cs="Times New Roman"/>
          <w:i/>
          <w:sz w:val="24"/>
          <w:szCs w:val="24"/>
        </w:rPr>
        <w:t>template &lt;int N&gt; …</w:t>
      </w:r>
      <w:r>
        <w:rPr>
          <w:rFonts w:ascii="Times New Roman" w:hAnsi="Times New Roman" w:cs="Times New Roman"/>
          <w:sz w:val="24"/>
          <w:szCs w:val="24"/>
        </w:rPr>
        <w:t xml:space="preserve"> will accept an integer.</w:t>
      </w:r>
    </w:p>
    <w:p w14:paraId="134C59A6" w14:textId="77777777" w:rsidR="00917534" w:rsidRPr="00917534" w:rsidRDefault="00917534" w:rsidP="00917534">
      <w:pPr>
        <w:pStyle w:val="ListParagraph"/>
        <w:spacing w:before="240"/>
        <w:ind w:left="360"/>
        <w:jc w:val="both"/>
        <w:rPr>
          <w:rFonts w:ascii="Times New Roman" w:hAnsi="Times New Roman" w:cs="Times New Roman"/>
          <w:b/>
          <w:sz w:val="24"/>
          <w:szCs w:val="24"/>
        </w:rPr>
      </w:pPr>
    </w:p>
    <w:p w14:paraId="568347F1" w14:textId="12D26052" w:rsidR="00917534" w:rsidRPr="00917534"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pair</w:t>
      </w:r>
      <w:r>
        <w:rPr>
          <w:rFonts w:ascii="Times New Roman" w:hAnsi="Times New Roman" w:cs="Times New Roman"/>
          <w:sz w:val="24"/>
          <w:szCs w:val="24"/>
        </w:rPr>
        <w:t xml:space="preserve"> template class is used to associate two pieces of data together. It’s generic so the type of data can be anything.</w:t>
      </w:r>
      <w:r w:rsidR="00970CB9">
        <w:rPr>
          <w:rFonts w:ascii="Times New Roman" w:hAnsi="Times New Roman" w:cs="Times New Roman"/>
          <w:sz w:val="24"/>
          <w:szCs w:val="24"/>
        </w:rPr>
        <w:t xml:space="preserve"> You can either provide arguments thro</w:t>
      </w:r>
      <w:r w:rsidR="00523C76">
        <w:rPr>
          <w:rFonts w:ascii="Times New Roman" w:hAnsi="Times New Roman" w:cs="Times New Roman"/>
          <w:sz w:val="24"/>
          <w:szCs w:val="24"/>
        </w:rPr>
        <w:t>ugh</w:t>
      </w:r>
      <w:r w:rsidR="00970CB9">
        <w:rPr>
          <w:rFonts w:ascii="Times New Roman" w:hAnsi="Times New Roman" w:cs="Times New Roman"/>
          <w:sz w:val="24"/>
          <w:szCs w:val="24"/>
        </w:rPr>
        <w:t xml:space="preserve"> the constructor, or through </w:t>
      </w:r>
      <w:proofErr w:type="spellStart"/>
      <w:r w:rsidR="00970CB9">
        <w:rPr>
          <w:rFonts w:ascii="Times New Roman" w:hAnsi="Times New Roman" w:cs="Times New Roman"/>
          <w:i/>
          <w:sz w:val="24"/>
          <w:szCs w:val="24"/>
        </w:rPr>
        <w:t>make_</w:t>
      </w:r>
      <w:proofErr w:type="gramStart"/>
      <w:r w:rsidR="00970CB9">
        <w:rPr>
          <w:rFonts w:ascii="Times New Roman" w:hAnsi="Times New Roman" w:cs="Times New Roman"/>
          <w:i/>
          <w:sz w:val="24"/>
          <w:szCs w:val="24"/>
        </w:rPr>
        <w:t>pair</w:t>
      </w:r>
      <w:proofErr w:type="spellEnd"/>
      <w:r w:rsidR="00970CB9">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672F83">
        <w:rPr>
          <w:rFonts w:ascii="Times New Roman" w:hAnsi="Times New Roman" w:cs="Times New Roman"/>
          <w:sz w:val="24"/>
          <w:szCs w:val="24"/>
        </w:rPr>
        <w:t xml:space="preserve"> You can access the attributes directly through </w:t>
      </w:r>
      <w:r w:rsidR="00672F83">
        <w:rPr>
          <w:rFonts w:ascii="Times New Roman" w:hAnsi="Times New Roman" w:cs="Times New Roman"/>
          <w:i/>
          <w:sz w:val="24"/>
          <w:szCs w:val="24"/>
        </w:rPr>
        <w:t>first</w:t>
      </w:r>
      <w:r w:rsidR="00672F83">
        <w:rPr>
          <w:rFonts w:ascii="Times New Roman" w:hAnsi="Times New Roman" w:cs="Times New Roman"/>
          <w:sz w:val="24"/>
          <w:szCs w:val="24"/>
        </w:rPr>
        <w:t xml:space="preserve"> and </w:t>
      </w:r>
      <w:r w:rsidR="00672F83">
        <w:rPr>
          <w:rFonts w:ascii="Times New Roman" w:hAnsi="Times New Roman" w:cs="Times New Roman"/>
          <w:i/>
          <w:sz w:val="24"/>
          <w:szCs w:val="24"/>
        </w:rPr>
        <w:t>second</w:t>
      </w:r>
      <w:r w:rsidR="00672F83">
        <w:rPr>
          <w:rFonts w:ascii="Times New Roman" w:hAnsi="Times New Roman" w:cs="Times New Roman"/>
          <w:sz w:val="24"/>
          <w:szCs w:val="24"/>
        </w:rPr>
        <w:t>.</w:t>
      </w:r>
    </w:p>
    <w:p w14:paraId="2714CE19" w14:textId="58C9DDEC" w:rsidR="00917534" w:rsidRPr="00350018"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tuple</w:t>
      </w:r>
      <w:r>
        <w:rPr>
          <w:rFonts w:ascii="Times New Roman" w:hAnsi="Times New Roman" w:cs="Times New Roman"/>
          <w:sz w:val="24"/>
          <w:szCs w:val="24"/>
        </w:rPr>
        <w:t xml:space="preserve"> template class works like </w:t>
      </w:r>
      <w:r>
        <w:rPr>
          <w:rFonts w:ascii="Times New Roman" w:hAnsi="Times New Roman" w:cs="Times New Roman"/>
          <w:i/>
          <w:sz w:val="24"/>
          <w:szCs w:val="24"/>
        </w:rPr>
        <w:t>pair</w:t>
      </w:r>
      <w:r>
        <w:rPr>
          <w:rFonts w:ascii="Times New Roman" w:hAnsi="Times New Roman" w:cs="Times New Roman"/>
          <w:sz w:val="24"/>
          <w:szCs w:val="24"/>
        </w:rPr>
        <w:t xml:space="preserve"> except it can associate many pieces of data together. All of them can be of a different type.</w:t>
      </w:r>
      <w:r w:rsidR="00523C76">
        <w:rPr>
          <w:rFonts w:ascii="Times New Roman" w:hAnsi="Times New Roman" w:cs="Times New Roman"/>
          <w:sz w:val="24"/>
          <w:szCs w:val="24"/>
        </w:rPr>
        <w:t xml:space="preserve"> </w:t>
      </w:r>
      <w:r w:rsidR="00523C76">
        <w:rPr>
          <w:rFonts w:ascii="Times New Roman" w:hAnsi="Times New Roman" w:cs="Times New Roman"/>
          <w:sz w:val="24"/>
          <w:szCs w:val="24"/>
        </w:rPr>
        <w:t>You can either provide arguments thro</w:t>
      </w:r>
      <w:r w:rsidR="00523C76">
        <w:rPr>
          <w:rFonts w:ascii="Times New Roman" w:hAnsi="Times New Roman" w:cs="Times New Roman"/>
          <w:sz w:val="24"/>
          <w:szCs w:val="24"/>
        </w:rPr>
        <w:t>ugh</w:t>
      </w:r>
      <w:r w:rsidR="00523C76">
        <w:rPr>
          <w:rFonts w:ascii="Times New Roman" w:hAnsi="Times New Roman" w:cs="Times New Roman"/>
          <w:sz w:val="24"/>
          <w:szCs w:val="24"/>
        </w:rPr>
        <w:t xml:space="preserve"> the constructor, or through </w:t>
      </w:r>
      <w:proofErr w:type="spellStart"/>
      <w:r w:rsidR="00523C76">
        <w:rPr>
          <w:rFonts w:ascii="Times New Roman" w:hAnsi="Times New Roman" w:cs="Times New Roman"/>
          <w:i/>
          <w:sz w:val="24"/>
          <w:szCs w:val="24"/>
        </w:rPr>
        <w:t>make_</w:t>
      </w:r>
      <w:proofErr w:type="gramStart"/>
      <w:r w:rsidR="00523C76">
        <w:rPr>
          <w:rFonts w:ascii="Times New Roman" w:hAnsi="Times New Roman" w:cs="Times New Roman"/>
          <w:i/>
          <w:sz w:val="24"/>
          <w:szCs w:val="24"/>
        </w:rPr>
        <w:t>tuple</w:t>
      </w:r>
      <w:proofErr w:type="spellEnd"/>
      <w:r w:rsidR="00523C76">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5A0947">
        <w:rPr>
          <w:rFonts w:ascii="Times New Roman" w:hAnsi="Times New Roman" w:cs="Times New Roman"/>
          <w:sz w:val="24"/>
          <w:szCs w:val="24"/>
        </w:rPr>
        <w:t xml:space="preserve"> You can access the data through </w:t>
      </w:r>
      <w:proofErr w:type="gramStart"/>
      <w:r w:rsidR="005A0947">
        <w:rPr>
          <w:rFonts w:ascii="Times New Roman" w:hAnsi="Times New Roman" w:cs="Times New Roman"/>
          <w:i/>
          <w:sz w:val="24"/>
          <w:szCs w:val="24"/>
        </w:rPr>
        <w:t>std::</w:t>
      </w:r>
      <w:proofErr w:type="gramEnd"/>
      <w:r w:rsidR="005A0947">
        <w:rPr>
          <w:rFonts w:ascii="Times New Roman" w:hAnsi="Times New Roman" w:cs="Times New Roman"/>
          <w:i/>
          <w:sz w:val="24"/>
          <w:szCs w:val="24"/>
        </w:rPr>
        <w:t>get&lt;index&gt;(tuple)</w:t>
      </w:r>
      <w:r w:rsidR="005A0947">
        <w:rPr>
          <w:rFonts w:ascii="Times New Roman" w:hAnsi="Times New Roman" w:cs="Times New Roman"/>
          <w:sz w:val="24"/>
          <w:szCs w:val="24"/>
        </w:rPr>
        <w:t>.</w:t>
      </w:r>
    </w:p>
    <w:p w14:paraId="535395C7" w14:textId="77777777" w:rsidR="00350018" w:rsidRPr="002D62A4" w:rsidRDefault="00350018" w:rsidP="00350018">
      <w:pPr>
        <w:pStyle w:val="ListParagraph"/>
        <w:spacing w:before="240"/>
        <w:ind w:left="360"/>
        <w:jc w:val="both"/>
        <w:rPr>
          <w:rFonts w:ascii="Times New Roman" w:hAnsi="Times New Roman" w:cs="Times New Roman"/>
          <w:b/>
          <w:sz w:val="24"/>
          <w:szCs w:val="24"/>
        </w:rPr>
      </w:pPr>
    </w:p>
    <w:p w14:paraId="75121BC4" w14:textId="25C2703A" w:rsidR="00D53552" w:rsidRPr="00D53552" w:rsidRDefault="002D62A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It’s more efficient to use arrays over vectors when the size of data is known and fixed. However, built in arrays aren’t considered safe, it’s better to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array</w:t>
      </w:r>
      <w:r>
        <w:rPr>
          <w:rFonts w:ascii="Times New Roman" w:hAnsi="Times New Roman" w:cs="Times New Roman"/>
          <w:sz w:val="24"/>
          <w:szCs w:val="24"/>
        </w:rPr>
        <w:t>.</w:t>
      </w:r>
      <w:r w:rsidR="001A1693">
        <w:rPr>
          <w:rFonts w:ascii="Times New Roman" w:hAnsi="Times New Roman" w:cs="Times New Roman"/>
          <w:sz w:val="24"/>
          <w:szCs w:val="24"/>
        </w:rPr>
        <w:t xml:space="preserve"> </w:t>
      </w:r>
      <w:r w:rsidR="003229D5">
        <w:rPr>
          <w:rFonts w:ascii="Times New Roman" w:hAnsi="Times New Roman" w:cs="Times New Roman"/>
          <w:sz w:val="24"/>
          <w:szCs w:val="24"/>
        </w:rPr>
        <w:t xml:space="preserve">This is because </w:t>
      </w:r>
      <w:r w:rsidR="00A164C8">
        <w:rPr>
          <w:rFonts w:ascii="Times New Roman" w:hAnsi="Times New Roman" w:cs="Times New Roman"/>
          <w:sz w:val="24"/>
          <w:szCs w:val="24"/>
        </w:rPr>
        <w:t>it provides bounds checking, and keeps track of the size, etc.</w:t>
      </w:r>
      <w:r w:rsidR="0084236D">
        <w:rPr>
          <w:rFonts w:ascii="Times New Roman" w:hAnsi="Times New Roman" w:cs="Times New Roman"/>
          <w:sz w:val="24"/>
          <w:szCs w:val="24"/>
        </w:rPr>
        <w:t xml:space="preserve"> It doesn’t have a constructor however, so the data won’t be initialised and will contain garbage/undefined values by default.</w:t>
      </w:r>
      <w:r w:rsidR="00350018">
        <w:rPr>
          <w:rFonts w:ascii="Times New Roman" w:hAnsi="Times New Roman" w:cs="Times New Roman"/>
          <w:sz w:val="24"/>
          <w:szCs w:val="24"/>
        </w:rPr>
        <w:t xml:space="preserve"> To use: </w:t>
      </w:r>
      <w:r w:rsidR="00350018">
        <w:rPr>
          <w:rFonts w:ascii="Times New Roman" w:hAnsi="Times New Roman" w:cs="Times New Roman"/>
          <w:i/>
          <w:sz w:val="24"/>
          <w:szCs w:val="24"/>
        </w:rPr>
        <w:t>#include &lt;array&gt;</w:t>
      </w:r>
      <w:r w:rsidR="00350018">
        <w:rPr>
          <w:rFonts w:ascii="Times New Roman" w:hAnsi="Times New Roman" w:cs="Times New Roman"/>
          <w:sz w:val="24"/>
          <w:szCs w:val="24"/>
        </w:rPr>
        <w:t>.</w:t>
      </w:r>
    </w:p>
    <w:p w14:paraId="1E6423C3" w14:textId="62DC0462" w:rsidR="00D53552" w:rsidRDefault="00D53552" w:rsidP="00D53552">
      <w:pPr>
        <w:pStyle w:val="ListParagraph"/>
        <w:numPr>
          <w:ilvl w:val="0"/>
          <w:numId w:val="2"/>
        </w:numPr>
        <w:spacing w:before="240"/>
        <w:jc w:val="both"/>
        <w:rPr>
          <w:rFonts w:ascii="Times New Roman" w:hAnsi="Times New Roman" w:cs="Times New Roman"/>
          <w:b/>
          <w:sz w:val="24"/>
          <w:szCs w:val="24"/>
        </w:rPr>
      </w:pPr>
    </w:p>
    <w:p w14:paraId="2F582F26" w14:textId="5265C0B1" w:rsidR="00D53552" w:rsidRPr="00D53552" w:rsidRDefault="00D53552" w:rsidP="00D53552">
      <w:pPr>
        <w:pStyle w:val="ListParagraph"/>
        <w:spacing w:before="240"/>
        <w:ind w:left="360"/>
        <w:jc w:val="both"/>
        <w:rPr>
          <w:rFonts w:ascii="Times New Roman" w:hAnsi="Times New Roman" w:cs="Times New Roman"/>
          <w:b/>
          <w:sz w:val="24"/>
          <w:szCs w:val="24"/>
        </w:rPr>
      </w:pPr>
    </w:p>
    <w:p w14:paraId="18607919" w14:textId="1212ABAC" w:rsidR="00D53552" w:rsidRPr="00D53552" w:rsidRDefault="00D53552"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iterator type for a container can be obtained via the </w:t>
      </w:r>
      <w:r>
        <w:rPr>
          <w:rFonts w:ascii="Times New Roman" w:hAnsi="Times New Roman" w:cs="Times New Roman"/>
          <w:i/>
          <w:sz w:val="24"/>
          <w:szCs w:val="24"/>
        </w:rPr>
        <w:t>iterator</w:t>
      </w:r>
      <w:r>
        <w:rPr>
          <w:rFonts w:ascii="Times New Roman" w:hAnsi="Times New Roman" w:cs="Times New Roman"/>
          <w:sz w:val="24"/>
          <w:szCs w:val="24"/>
        </w:rPr>
        <w:t xml:space="preserve"> </w:t>
      </w:r>
      <w:r w:rsidR="001F494D">
        <w:rPr>
          <w:rFonts w:ascii="Times New Roman" w:hAnsi="Times New Roman" w:cs="Times New Roman"/>
          <w:sz w:val="24"/>
          <w:szCs w:val="24"/>
        </w:rPr>
        <w:t>type alias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vector&lt;int&gt;::iterator</w:t>
      </w:r>
      <w:r>
        <w:rPr>
          <w:rFonts w:ascii="Times New Roman" w:hAnsi="Times New Roman" w:cs="Times New Roman"/>
          <w:sz w:val="24"/>
          <w:szCs w:val="24"/>
        </w:rPr>
        <w:t xml:space="preserve">, </w:t>
      </w:r>
      <w:r>
        <w:rPr>
          <w:rFonts w:ascii="Times New Roman" w:hAnsi="Times New Roman" w:cs="Times New Roman"/>
          <w:i/>
          <w:sz w:val="24"/>
          <w:szCs w:val="24"/>
        </w:rPr>
        <w:t>std::map&lt;std::string, int&gt;::iterator</w:t>
      </w:r>
      <w:r>
        <w:rPr>
          <w:rFonts w:ascii="Times New Roman" w:hAnsi="Times New Roman" w:cs="Times New Roman"/>
          <w:sz w:val="24"/>
          <w:szCs w:val="24"/>
        </w:rPr>
        <w:t>, etc.</w:t>
      </w:r>
      <w:r w:rsidR="00A456B1">
        <w:rPr>
          <w:rFonts w:ascii="Times New Roman" w:hAnsi="Times New Roman" w:cs="Times New Roman"/>
          <w:sz w:val="24"/>
          <w:szCs w:val="24"/>
        </w:rPr>
        <w:t xml:space="preserve"> </w:t>
      </w:r>
      <w:r w:rsidR="00A456B1">
        <w:rPr>
          <w:rFonts w:ascii="Times New Roman" w:hAnsi="Times New Roman" w:cs="Times New Roman"/>
          <w:i/>
          <w:sz w:val="24"/>
          <w:szCs w:val="24"/>
        </w:rPr>
        <w:t>auto</w:t>
      </w:r>
      <w:r w:rsidR="00A456B1">
        <w:rPr>
          <w:rFonts w:ascii="Times New Roman" w:hAnsi="Times New Roman" w:cs="Times New Roman"/>
          <w:sz w:val="24"/>
          <w:szCs w:val="24"/>
        </w:rPr>
        <w:t xml:space="preserve"> is often used in this case to let the compiler deduce the type, e.g. </w:t>
      </w:r>
      <w:r w:rsidR="00A456B1">
        <w:rPr>
          <w:rFonts w:ascii="Times New Roman" w:hAnsi="Times New Roman" w:cs="Times New Roman"/>
          <w:i/>
          <w:sz w:val="24"/>
          <w:szCs w:val="24"/>
        </w:rPr>
        <w:t xml:space="preserve">auto it = </w:t>
      </w:r>
      <w:proofErr w:type="spellStart"/>
      <w:r w:rsidR="00A456B1">
        <w:rPr>
          <w:rFonts w:ascii="Times New Roman" w:hAnsi="Times New Roman" w:cs="Times New Roman"/>
          <w:i/>
          <w:sz w:val="24"/>
          <w:szCs w:val="24"/>
        </w:rPr>
        <w:t>vector.begin</w:t>
      </w:r>
      <w:proofErr w:type="spellEnd"/>
      <w:r w:rsidR="00A456B1">
        <w:rPr>
          <w:rFonts w:ascii="Times New Roman" w:hAnsi="Times New Roman" w:cs="Times New Roman"/>
          <w:i/>
          <w:sz w:val="24"/>
          <w:szCs w:val="24"/>
        </w:rPr>
        <w:t>()</w:t>
      </w:r>
      <w:r w:rsidR="00A456B1">
        <w:rPr>
          <w:rFonts w:ascii="Times New Roman" w:hAnsi="Times New Roman" w:cs="Times New Roman"/>
          <w:sz w:val="24"/>
          <w:szCs w:val="24"/>
        </w:rPr>
        <w:t>.</w:t>
      </w:r>
    </w:p>
    <w:p w14:paraId="1D2E08A3" w14:textId="7150A4B9" w:rsidR="00C655CD" w:rsidRPr="001F494D" w:rsidRDefault="00D53552" w:rsidP="00D53552">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begin(</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is defined as the iterator to the first element. </w:t>
      </w:r>
      <w:proofErr w:type="gramStart"/>
      <w:r>
        <w:rPr>
          <w:rFonts w:ascii="Times New Roman" w:hAnsi="Times New Roman" w:cs="Times New Roman"/>
          <w:i/>
          <w:sz w:val="24"/>
          <w:szCs w:val="24"/>
        </w:rPr>
        <w:t>end(</w:t>
      </w:r>
      <w:proofErr w:type="gramEnd"/>
      <w:r>
        <w:rPr>
          <w:rFonts w:ascii="Times New Roman" w:hAnsi="Times New Roman" w:cs="Times New Roman"/>
          <w:i/>
          <w:sz w:val="24"/>
          <w:szCs w:val="24"/>
        </w:rPr>
        <w:t>)</w:t>
      </w:r>
      <w:r>
        <w:rPr>
          <w:rFonts w:ascii="Times New Roman" w:hAnsi="Times New Roman" w:cs="Times New Roman"/>
          <w:sz w:val="24"/>
          <w:szCs w:val="24"/>
        </w:rPr>
        <w:t xml:space="preserve"> is defined as the iterator one passed the last element.</w:t>
      </w:r>
    </w:p>
    <w:p w14:paraId="3DCC32BC" w14:textId="0B601F38" w:rsidR="001F494D" w:rsidRPr="00B1088E" w:rsidRDefault="001F494D"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All iterators can be pre/post-incremented and assigned. I/O </w:t>
      </w:r>
      <w:r w:rsidR="007D0474">
        <w:rPr>
          <w:rFonts w:ascii="Times New Roman" w:hAnsi="Times New Roman" w:cs="Times New Roman"/>
          <w:sz w:val="24"/>
          <w:szCs w:val="24"/>
        </w:rPr>
        <w:t>iterators</w:t>
      </w:r>
      <w:r>
        <w:rPr>
          <w:rFonts w:ascii="Times New Roman" w:hAnsi="Times New Roman" w:cs="Times New Roman"/>
          <w:sz w:val="24"/>
          <w:szCs w:val="24"/>
        </w:rPr>
        <w:t xml:space="preserve"> can be dereferenced. Input </w:t>
      </w:r>
      <w:r w:rsidR="007D0474">
        <w:rPr>
          <w:rFonts w:ascii="Times New Roman" w:hAnsi="Times New Roman" w:cs="Times New Roman"/>
          <w:sz w:val="24"/>
          <w:szCs w:val="24"/>
        </w:rPr>
        <w:t xml:space="preserve">iterators </w:t>
      </w:r>
      <w:r>
        <w:rPr>
          <w:rFonts w:ascii="Times New Roman" w:hAnsi="Times New Roman" w:cs="Times New Roman"/>
          <w:sz w:val="24"/>
          <w:szCs w:val="24"/>
        </w:rPr>
        <w:t>support equal</w:t>
      </w:r>
      <w:r w:rsidR="00924653">
        <w:rPr>
          <w:rFonts w:ascii="Times New Roman" w:hAnsi="Times New Roman" w:cs="Times New Roman"/>
          <w:sz w:val="24"/>
          <w:szCs w:val="24"/>
        </w:rPr>
        <w:t>ity</w:t>
      </w:r>
      <w:r>
        <w:rPr>
          <w:rFonts w:ascii="Times New Roman" w:hAnsi="Times New Roman" w:cs="Times New Roman"/>
          <w:sz w:val="24"/>
          <w:szCs w:val="24"/>
        </w:rPr>
        <w:t xml:space="preserve"> operators. Bidirectional </w:t>
      </w:r>
      <w:r w:rsidR="007D0474">
        <w:rPr>
          <w:rFonts w:ascii="Times New Roman" w:hAnsi="Times New Roman" w:cs="Times New Roman"/>
          <w:sz w:val="24"/>
          <w:szCs w:val="24"/>
        </w:rPr>
        <w:t>iterators</w:t>
      </w:r>
      <w:r>
        <w:rPr>
          <w:rFonts w:ascii="Times New Roman" w:hAnsi="Times New Roman" w:cs="Times New Roman"/>
          <w:sz w:val="24"/>
          <w:szCs w:val="24"/>
        </w:rPr>
        <w:t xml:space="preserve"> support pre/post-decrement operators. </w:t>
      </w:r>
      <w:r w:rsidR="007D0474">
        <w:rPr>
          <w:rFonts w:ascii="Times New Roman" w:hAnsi="Times New Roman" w:cs="Times New Roman"/>
          <w:sz w:val="24"/>
          <w:szCs w:val="24"/>
        </w:rPr>
        <w:t xml:space="preserve">Random access iterators </w:t>
      </w:r>
      <w:r w:rsidR="00924653">
        <w:rPr>
          <w:rFonts w:ascii="Times New Roman" w:hAnsi="Times New Roman" w:cs="Times New Roman"/>
          <w:sz w:val="24"/>
          <w:szCs w:val="24"/>
        </w:rPr>
        <w:t>support comparison operators and increment/decrement op</w:t>
      </w:r>
      <w:r w:rsidR="00B1088E">
        <w:rPr>
          <w:rFonts w:ascii="Times New Roman" w:hAnsi="Times New Roman" w:cs="Times New Roman"/>
          <w:sz w:val="24"/>
          <w:szCs w:val="24"/>
        </w:rPr>
        <w:t>e</w:t>
      </w:r>
      <w:r w:rsidR="00924653">
        <w:rPr>
          <w:rFonts w:ascii="Times New Roman" w:hAnsi="Times New Roman" w:cs="Times New Roman"/>
          <w:sz w:val="24"/>
          <w:szCs w:val="24"/>
        </w:rPr>
        <w:t>rators.</w:t>
      </w:r>
    </w:p>
    <w:p w14:paraId="019A6F6E" w14:textId="089AD7AC" w:rsidR="00B1088E" w:rsidRPr="00D53552" w:rsidRDefault="00B1088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Incrementing an operator moves it to the next element in the sequence. Dereferencing an operator returns the data that the iterator is pointing to.</w:t>
      </w:r>
      <w:bookmarkStart w:id="0" w:name="_GoBack"/>
      <w:bookmarkEnd w:id="0"/>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AAD94" w14:textId="77777777" w:rsidR="00F24D38" w:rsidRDefault="00F24D38" w:rsidP="00D7626C">
      <w:pPr>
        <w:spacing w:after="0" w:line="240" w:lineRule="auto"/>
      </w:pPr>
      <w:r>
        <w:separator/>
      </w:r>
    </w:p>
  </w:endnote>
  <w:endnote w:type="continuationSeparator" w:id="0">
    <w:p w14:paraId="4526405B" w14:textId="77777777" w:rsidR="00F24D38" w:rsidRDefault="00F24D38"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2CC4C" w14:textId="77777777" w:rsidR="00F24D38" w:rsidRDefault="00F24D38" w:rsidP="00D7626C">
      <w:pPr>
        <w:spacing w:after="0" w:line="240" w:lineRule="auto"/>
      </w:pPr>
      <w:r>
        <w:separator/>
      </w:r>
    </w:p>
  </w:footnote>
  <w:footnote w:type="continuationSeparator" w:id="0">
    <w:p w14:paraId="77514EAD" w14:textId="77777777" w:rsidR="00F24D38" w:rsidRDefault="00F24D38"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12ACA"/>
    <w:rsid w:val="00020EF3"/>
    <w:rsid w:val="00021168"/>
    <w:rsid w:val="00021EC6"/>
    <w:rsid w:val="0002620D"/>
    <w:rsid w:val="00026458"/>
    <w:rsid w:val="000341E4"/>
    <w:rsid w:val="00036730"/>
    <w:rsid w:val="00040AE7"/>
    <w:rsid w:val="00041D14"/>
    <w:rsid w:val="000457AB"/>
    <w:rsid w:val="0004716D"/>
    <w:rsid w:val="00051B00"/>
    <w:rsid w:val="0005286E"/>
    <w:rsid w:val="00054470"/>
    <w:rsid w:val="00054B57"/>
    <w:rsid w:val="00056720"/>
    <w:rsid w:val="00056F11"/>
    <w:rsid w:val="000628A9"/>
    <w:rsid w:val="00062FC0"/>
    <w:rsid w:val="000635FE"/>
    <w:rsid w:val="00074D53"/>
    <w:rsid w:val="00074DC5"/>
    <w:rsid w:val="00075BED"/>
    <w:rsid w:val="00076CDC"/>
    <w:rsid w:val="000822AF"/>
    <w:rsid w:val="00083BC0"/>
    <w:rsid w:val="00085402"/>
    <w:rsid w:val="0008678A"/>
    <w:rsid w:val="0008788E"/>
    <w:rsid w:val="000879A2"/>
    <w:rsid w:val="000921AF"/>
    <w:rsid w:val="000B1B89"/>
    <w:rsid w:val="000B41D3"/>
    <w:rsid w:val="000C18BE"/>
    <w:rsid w:val="000C6976"/>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40B9C"/>
    <w:rsid w:val="001414D3"/>
    <w:rsid w:val="00141BDE"/>
    <w:rsid w:val="00146253"/>
    <w:rsid w:val="00146671"/>
    <w:rsid w:val="00157737"/>
    <w:rsid w:val="00161A8A"/>
    <w:rsid w:val="00163FAC"/>
    <w:rsid w:val="00172F7E"/>
    <w:rsid w:val="00173139"/>
    <w:rsid w:val="00173B85"/>
    <w:rsid w:val="00174EBA"/>
    <w:rsid w:val="00174FBA"/>
    <w:rsid w:val="0018411A"/>
    <w:rsid w:val="001843D5"/>
    <w:rsid w:val="00191564"/>
    <w:rsid w:val="00191D5B"/>
    <w:rsid w:val="001958FC"/>
    <w:rsid w:val="001A0DE5"/>
    <w:rsid w:val="001A1693"/>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494D"/>
    <w:rsid w:val="001F5819"/>
    <w:rsid w:val="001F7B8C"/>
    <w:rsid w:val="002057C6"/>
    <w:rsid w:val="00211A00"/>
    <w:rsid w:val="00213D9D"/>
    <w:rsid w:val="00240EED"/>
    <w:rsid w:val="00243DA6"/>
    <w:rsid w:val="00244732"/>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D2833"/>
    <w:rsid w:val="002D62A4"/>
    <w:rsid w:val="002E323C"/>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29D5"/>
    <w:rsid w:val="0032474D"/>
    <w:rsid w:val="00325AE0"/>
    <w:rsid w:val="0032601C"/>
    <w:rsid w:val="003278F9"/>
    <w:rsid w:val="003353FF"/>
    <w:rsid w:val="00336C8B"/>
    <w:rsid w:val="00340714"/>
    <w:rsid w:val="003417F1"/>
    <w:rsid w:val="0034351B"/>
    <w:rsid w:val="003439E9"/>
    <w:rsid w:val="00350018"/>
    <w:rsid w:val="00353726"/>
    <w:rsid w:val="003619B5"/>
    <w:rsid w:val="0036533C"/>
    <w:rsid w:val="00366DAC"/>
    <w:rsid w:val="00367633"/>
    <w:rsid w:val="00370112"/>
    <w:rsid w:val="00372D0F"/>
    <w:rsid w:val="0037360A"/>
    <w:rsid w:val="00375728"/>
    <w:rsid w:val="003759E6"/>
    <w:rsid w:val="00377440"/>
    <w:rsid w:val="00377989"/>
    <w:rsid w:val="00381E08"/>
    <w:rsid w:val="0038265F"/>
    <w:rsid w:val="003848B9"/>
    <w:rsid w:val="00385835"/>
    <w:rsid w:val="00385E28"/>
    <w:rsid w:val="003871F1"/>
    <w:rsid w:val="0038761C"/>
    <w:rsid w:val="0039317E"/>
    <w:rsid w:val="003A014C"/>
    <w:rsid w:val="003A02AD"/>
    <w:rsid w:val="003A0C30"/>
    <w:rsid w:val="003A3427"/>
    <w:rsid w:val="003A490E"/>
    <w:rsid w:val="003A4A30"/>
    <w:rsid w:val="003B4698"/>
    <w:rsid w:val="003B61D7"/>
    <w:rsid w:val="003C0AC9"/>
    <w:rsid w:val="003C39B7"/>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5726"/>
    <w:rsid w:val="00413919"/>
    <w:rsid w:val="00414642"/>
    <w:rsid w:val="004271A4"/>
    <w:rsid w:val="00427C86"/>
    <w:rsid w:val="00431914"/>
    <w:rsid w:val="00432E6B"/>
    <w:rsid w:val="00432FFA"/>
    <w:rsid w:val="00440FCF"/>
    <w:rsid w:val="00441637"/>
    <w:rsid w:val="0045181A"/>
    <w:rsid w:val="00454C09"/>
    <w:rsid w:val="00460170"/>
    <w:rsid w:val="00460CA6"/>
    <w:rsid w:val="00466D00"/>
    <w:rsid w:val="00473C20"/>
    <w:rsid w:val="00474865"/>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6083"/>
    <w:rsid w:val="00506832"/>
    <w:rsid w:val="00510C3A"/>
    <w:rsid w:val="00510FF9"/>
    <w:rsid w:val="00514225"/>
    <w:rsid w:val="00516D59"/>
    <w:rsid w:val="0051791F"/>
    <w:rsid w:val="00520A52"/>
    <w:rsid w:val="00521EF8"/>
    <w:rsid w:val="00523C76"/>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19F5"/>
    <w:rsid w:val="0057219C"/>
    <w:rsid w:val="005805CD"/>
    <w:rsid w:val="00583F65"/>
    <w:rsid w:val="0058790C"/>
    <w:rsid w:val="00590A1C"/>
    <w:rsid w:val="00591C10"/>
    <w:rsid w:val="00592275"/>
    <w:rsid w:val="0059796E"/>
    <w:rsid w:val="005A0947"/>
    <w:rsid w:val="005A5426"/>
    <w:rsid w:val="005A592E"/>
    <w:rsid w:val="005B0F8B"/>
    <w:rsid w:val="005B30F9"/>
    <w:rsid w:val="005B45A9"/>
    <w:rsid w:val="005B70BB"/>
    <w:rsid w:val="005B75C8"/>
    <w:rsid w:val="005C16A5"/>
    <w:rsid w:val="005C2201"/>
    <w:rsid w:val="005C50B7"/>
    <w:rsid w:val="005C520B"/>
    <w:rsid w:val="005D0EB7"/>
    <w:rsid w:val="005D3DDF"/>
    <w:rsid w:val="005E304B"/>
    <w:rsid w:val="005E31A6"/>
    <w:rsid w:val="005E52DF"/>
    <w:rsid w:val="005E6816"/>
    <w:rsid w:val="005E6FD7"/>
    <w:rsid w:val="005E71D4"/>
    <w:rsid w:val="005F2929"/>
    <w:rsid w:val="005F5B84"/>
    <w:rsid w:val="0060017B"/>
    <w:rsid w:val="00601D41"/>
    <w:rsid w:val="00602111"/>
    <w:rsid w:val="00607D16"/>
    <w:rsid w:val="00610B36"/>
    <w:rsid w:val="006119E9"/>
    <w:rsid w:val="00612571"/>
    <w:rsid w:val="006144F8"/>
    <w:rsid w:val="0061771A"/>
    <w:rsid w:val="006179B7"/>
    <w:rsid w:val="00617B25"/>
    <w:rsid w:val="0062619F"/>
    <w:rsid w:val="00626780"/>
    <w:rsid w:val="006278BB"/>
    <w:rsid w:val="0063138A"/>
    <w:rsid w:val="006325A0"/>
    <w:rsid w:val="00632FEA"/>
    <w:rsid w:val="00636872"/>
    <w:rsid w:val="006457F8"/>
    <w:rsid w:val="00650373"/>
    <w:rsid w:val="00657C84"/>
    <w:rsid w:val="00660ECB"/>
    <w:rsid w:val="0066145E"/>
    <w:rsid w:val="006634CC"/>
    <w:rsid w:val="00667A12"/>
    <w:rsid w:val="00670BDA"/>
    <w:rsid w:val="006713C5"/>
    <w:rsid w:val="00671F4E"/>
    <w:rsid w:val="00672F83"/>
    <w:rsid w:val="00673F44"/>
    <w:rsid w:val="00675605"/>
    <w:rsid w:val="00680F29"/>
    <w:rsid w:val="0068271E"/>
    <w:rsid w:val="006879F5"/>
    <w:rsid w:val="0069325B"/>
    <w:rsid w:val="00697387"/>
    <w:rsid w:val="00697F37"/>
    <w:rsid w:val="006A0DBA"/>
    <w:rsid w:val="006A34AC"/>
    <w:rsid w:val="006A39AB"/>
    <w:rsid w:val="006C097B"/>
    <w:rsid w:val="006C0C15"/>
    <w:rsid w:val="006C2D62"/>
    <w:rsid w:val="006C5142"/>
    <w:rsid w:val="006C62B6"/>
    <w:rsid w:val="006D13B0"/>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57BBB"/>
    <w:rsid w:val="007619C6"/>
    <w:rsid w:val="007621A2"/>
    <w:rsid w:val="00762DDE"/>
    <w:rsid w:val="00774341"/>
    <w:rsid w:val="007823E5"/>
    <w:rsid w:val="0078369B"/>
    <w:rsid w:val="0078521E"/>
    <w:rsid w:val="00793B01"/>
    <w:rsid w:val="00796EF7"/>
    <w:rsid w:val="007A0CF1"/>
    <w:rsid w:val="007A4422"/>
    <w:rsid w:val="007A5215"/>
    <w:rsid w:val="007A697D"/>
    <w:rsid w:val="007A7F51"/>
    <w:rsid w:val="007B5531"/>
    <w:rsid w:val="007C026B"/>
    <w:rsid w:val="007C1406"/>
    <w:rsid w:val="007C2EB7"/>
    <w:rsid w:val="007C67AF"/>
    <w:rsid w:val="007C72D3"/>
    <w:rsid w:val="007C7E27"/>
    <w:rsid w:val="007D0474"/>
    <w:rsid w:val="007D0BE2"/>
    <w:rsid w:val="007E0794"/>
    <w:rsid w:val="007E6DDD"/>
    <w:rsid w:val="007E77ED"/>
    <w:rsid w:val="007F00EB"/>
    <w:rsid w:val="007F460C"/>
    <w:rsid w:val="008063D4"/>
    <w:rsid w:val="00813C2A"/>
    <w:rsid w:val="00814E5B"/>
    <w:rsid w:val="008162B4"/>
    <w:rsid w:val="00816EB3"/>
    <w:rsid w:val="008227E0"/>
    <w:rsid w:val="00822C7F"/>
    <w:rsid w:val="00827C40"/>
    <w:rsid w:val="00833B30"/>
    <w:rsid w:val="00836BE4"/>
    <w:rsid w:val="00841CFD"/>
    <w:rsid w:val="00841FB1"/>
    <w:rsid w:val="0084236D"/>
    <w:rsid w:val="008430CC"/>
    <w:rsid w:val="0084521E"/>
    <w:rsid w:val="00847A75"/>
    <w:rsid w:val="00850335"/>
    <w:rsid w:val="00851F6A"/>
    <w:rsid w:val="0085734F"/>
    <w:rsid w:val="00865984"/>
    <w:rsid w:val="008723E5"/>
    <w:rsid w:val="00875C86"/>
    <w:rsid w:val="008777EB"/>
    <w:rsid w:val="00881BEE"/>
    <w:rsid w:val="00884D6F"/>
    <w:rsid w:val="00886D56"/>
    <w:rsid w:val="00890AE5"/>
    <w:rsid w:val="00891F38"/>
    <w:rsid w:val="00892B1A"/>
    <w:rsid w:val="00895509"/>
    <w:rsid w:val="008975DC"/>
    <w:rsid w:val="008B065A"/>
    <w:rsid w:val="008B08BF"/>
    <w:rsid w:val="008B144D"/>
    <w:rsid w:val="008C0D06"/>
    <w:rsid w:val="008C3B28"/>
    <w:rsid w:val="008C5228"/>
    <w:rsid w:val="008D3857"/>
    <w:rsid w:val="008E0F9C"/>
    <w:rsid w:val="008E2058"/>
    <w:rsid w:val="008E206E"/>
    <w:rsid w:val="008E269A"/>
    <w:rsid w:val="008E7372"/>
    <w:rsid w:val="008F1441"/>
    <w:rsid w:val="00903933"/>
    <w:rsid w:val="00906731"/>
    <w:rsid w:val="00906E1D"/>
    <w:rsid w:val="00912F27"/>
    <w:rsid w:val="00914E4D"/>
    <w:rsid w:val="00916BDA"/>
    <w:rsid w:val="00917534"/>
    <w:rsid w:val="00920321"/>
    <w:rsid w:val="00924363"/>
    <w:rsid w:val="00924653"/>
    <w:rsid w:val="00927CDA"/>
    <w:rsid w:val="00930BCC"/>
    <w:rsid w:val="00930EA4"/>
    <w:rsid w:val="00932206"/>
    <w:rsid w:val="009326D4"/>
    <w:rsid w:val="00932CA8"/>
    <w:rsid w:val="00933C2F"/>
    <w:rsid w:val="009409EA"/>
    <w:rsid w:val="009434F1"/>
    <w:rsid w:val="009443A1"/>
    <w:rsid w:val="009444A0"/>
    <w:rsid w:val="00947DC2"/>
    <w:rsid w:val="009600A3"/>
    <w:rsid w:val="00961B1D"/>
    <w:rsid w:val="009623CC"/>
    <w:rsid w:val="00962EE9"/>
    <w:rsid w:val="00965306"/>
    <w:rsid w:val="00965951"/>
    <w:rsid w:val="00970CB9"/>
    <w:rsid w:val="00971550"/>
    <w:rsid w:val="00975EF9"/>
    <w:rsid w:val="00980605"/>
    <w:rsid w:val="00980C59"/>
    <w:rsid w:val="00980E72"/>
    <w:rsid w:val="0098305F"/>
    <w:rsid w:val="00983436"/>
    <w:rsid w:val="009857CE"/>
    <w:rsid w:val="00985FFF"/>
    <w:rsid w:val="0099099A"/>
    <w:rsid w:val="00991ACE"/>
    <w:rsid w:val="00992A14"/>
    <w:rsid w:val="00994E69"/>
    <w:rsid w:val="0099502C"/>
    <w:rsid w:val="00996666"/>
    <w:rsid w:val="009A453F"/>
    <w:rsid w:val="009A6C22"/>
    <w:rsid w:val="009B0B22"/>
    <w:rsid w:val="009B3C21"/>
    <w:rsid w:val="009B4445"/>
    <w:rsid w:val="009B5301"/>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164C8"/>
    <w:rsid w:val="00A23908"/>
    <w:rsid w:val="00A2706B"/>
    <w:rsid w:val="00A3358F"/>
    <w:rsid w:val="00A36628"/>
    <w:rsid w:val="00A36A80"/>
    <w:rsid w:val="00A40F1F"/>
    <w:rsid w:val="00A4203E"/>
    <w:rsid w:val="00A430B5"/>
    <w:rsid w:val="00A43D7A"/>
    <w:rsid w:val="00A43DEC"/>
    <w:rsid w:val="00A44F64"/>
    <w:rsid w:val="00A45317"/>
    <w:rsid w:val="00A456B1"/>
    <w:rsid w:val="00A4589B"/>
    <w:rsid w:val="00A5258F"/>
    <w:rsid w:val="00A57184"/>
    <w:rsid w:val="00A610C1"/>
    <w:rsid w:val="00A61FC3"/>
    <w:rsid w:val="00A62C09"/>
    <w:rsid w:val="00A67151"/>
    <w:rsid w:val="00A70C50"/>
    <w:rsid w:val="00A723A7"/>
    <w:rsid w:val="00A75127"/>
    <w:rsid w:val="00A77714"/>
    <w:rsid w:val="00A8100E"/>
    <w:rsid w:val="00A866B1"/>
    <w:rsid w:val="00A91BB1"/>
    <w:rsid w:val="00A92B18"/>
    <w:rsid w:val="00A9365C"/>
    <w:rsid w:val="00A956F2"/>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088E"/>
    <w:rsid w:val="00B15D29"/>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77CB"/>
    <w:rsid w:val="00B87995"/>
    <w:rsid w:val="00BA00CA"/>
    <w:rsid w:val="00BA39E6"/>
    <w:rsid w:val="00BA5B4F"/>
    <w:rsid w:val="00BB070D"/>
    <w:rsid w:val="00BB314D"/>
    <w:rsid w:val="00BB423E"/>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A60"/>
    <w:rsid w:val="00C6207B"/>
    <w:rsid w:val="00C655CD"/>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2FA"/>
    <w:rsid w:val="00C944B3"/>
    <w:rsid w:val="00CA0646"/>
    <w:rsid w:val="00CA5928"/>
    <w:rsid w:val="00CA640A"/>
    <w:rsid w:val="00CA7F30"/>
    <w:rsid w:val="00CB09CE"/>
    <w:rsid w:val="00CB4DEA"/>
    <w:rsid w:val="00CB6609"/>
    <w:rsid w:val="00CB7F17"/>
    <w:rsid w:val="00CC0EAB"/>
    <w:rsid w:val="00CC7889"/>
    <w:rsid w:val="00CD1641"/>
    <w:rsid w:val="00CD72DA"/>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3552"/>
    <w:rsid w:val="00D54DD4"/>
    <w:rsid w:val="00D579C2"/>
    <w:rsid w:val="00D60A0D"/>
    <w:rsid w:val="00D61642"/>
    <w:rsid w:val="00D636CC"/>
    <w:rsid w:val="00D64A19"/>
    <w:rsid w:val="00D65C88"/>
    <w:rsid w:val="00D67064"/>
    <w:rsid w:val="00D71357"/>
    <w:rsid w:val="00D74395"/>
    <w:rsid w:val="00D7626C"/>
    <w:rsid w:val="00D765F3"/>
    <w:rsid w:val="00D77B9C"/>
    <w:rsid w:val="00D8376F"/>
    <w:rsid w:val="00D83D83"/>
    <w:rsid w:val="00D871E1"/>
    <w:rsid w:val="00D91A63"/>
    <w:rsid w:val="00D93346"/>
    <w:rsid w:val="00D93A28"/>
    <w:rsid w:val="00D950AD"/>
    <w:rsid w:val="00D9555F"/>
    <w:rsid w:val="00D9759F"/>
    <w:rsid w:val="00D97AF6"/>
    <w:rsid w:val="00DA1347"/>
    <w:rsid w:val="00DA31F6"/>
    <w:rsid w:val="00DA59B0"/>
    <w:rsid w:val="00DA7571"/>
    <w:rsid w:val="00DB17A6"/>
    <w:rsid w:val="00DB3401"/>
    <w:rsid w:val="00DB46A5"/>
    <w:rsid w:val="00DB6033"/>
    <w:rsid w:val="00DC252D"/>
    <w:rsid w:val="00DC499D"/>
    <w:rsid w:val="00DD3BAD"/>
    <w:rsid w:val="00DD3E91"/>
    <w:rsid w:val="00DD4445"/>
    <w:rsid w:val="00DD74AF"/>
    <w:rsid w:val="00DE0162"/>
    <w:rsid w:val="00DE1082"/>
    <w:rsid w:val="00DE2B5A"/>
    <w:rsid w:val="00DE625C"/>
    <w:rsid w:val="00DF0B65"/>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0C1A"/>
    <w:rsid w:val="00E55502"/>
    <w:rsid w:val="00E6455D"/>
    <w:rsid w:val="00E65968"/>
    <w:rsid w:val="00E73801"/>
    <w:rsid w:val="00E738B7"/>
    <w:rsid w:val="00E805DB"/>
    <w:rsid w:val="00E81BBB"/>
    <w:rsid w:val="00E81EB0"/>
    <w:rsid w:val="00E82F47"/>
    <w:rsid w:val="00E868D5"/>
    <w:rsid w:val="00E86D91"/>
    <w:rsid w:val="00E87F31"/>
    <w:rsid w:val="00E90E70"/>
    <w:rsid w:val="00E96636"/>
    <w:rsid w:val="00E97A71"/>
    <w:rsid w:val="00EA0D36"/>
    <w:rsid w:val="00EA1B41"/>
    <w:rsid w:val="00EA3DD6"/>
    <w:rsid w:val="00EB0CF7"/>
    <w:rsid w:val="00EC04AC"/>
    <w:rsid w:val="00EC1387"/>
    <w:rsid w:val="00EC37EC"/>
    <w:rsid w:val="00EC62C4"/>
    <w:rsid w:val="00ED2125"/>
    <w:rsid w:val="00ED2E9A"/>
    <w:rsid w:val="00ED384E"/>
    <w:rsid w:val="00ED3931"/>
    <w:rsid w:val="00ED4221"/>
    <w:rsid w:val="00ED76D0"/>
    <w:rsid w:val="00EE1EE6"/>
    <w:rsid w:val="00EF2718"/>
    <w:rsid w:val="00EF353A"/>
    <w:rsid w:val="00EF45C2"/>
    <w:rsid w:val="00F009CC"/>
    <w:rsid w:val="00F00CCE"/>
    <w:rsid w:val="00F07EFD"/>
    <w:rsid w:val="00F14777"/>
    <w:rsid w:val="00F15D86"/>
    <w:rsid w:val="00F20755"/>
    <w:rsid w:val="00F22DDA"/>
    <w:rsid w:val="00F24180"/>
    <w:rsid w:val="00F24D38"/>
    <w:rsid w:val="00F25B80"/>
    <w:rsid w:val="00F26BE7"/>
    <w:rsid w:val="00F27405"/>
    <w:rsid w:val="00F302FB"/>
    <w:rsid w:val="00F322A1"/>
    <w:rsid w:val="00F375FF"/>
    <w:rsid w:val="00F37716"/>
    <w:rsid w:val="00F37D0C"/>
    <w:rsid w:val="00F42404"/>
    <w:rsid w:val="00F47C43"/>
    <w:rsid w:val="00F47E23"/>
    <w:rsid w:val="00F60B62"/>
    <w:rsid w:val="00F60C41"/>
    <w:rsid w:val="00F65787"/>
    <w:rsid w:val="00F70FB1"/>
    <w:rsid w:val="00F724A5"/>
    <w:rsid w:val="00F72880"/>
    <w:rsid w:val="00F736D3"/>
    <w:rsid w:val="00F73A08"/>
    <w:rsid w:val="00F77C72"/>
    <w:rsid w:val="00F8014B"/>
    <w:rsid w:val="00F8288B"/>
    <w:rsid w:val="00FA0828"/>
    <w:rsid w:val="00FA41CC"/>
    <w:rsid w:val="00FB2CBF"/>
    <w:rsid w:val="00FB4367"/>
    <w:rsid w:val="00FC0036"/>
    <w:rsid w:val="00FC2CE1"/>
    <w:rsid w:val="00FC5B6C"/>
    <w:rsid w:val="00FC5F86"/>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CFF437-0500-413F-8BF1-45FB557C6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13217</Words>
  <Characters>75337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2018-09-03T22:14:00Z</dcterms:modified>
</cp:coreProperties>
</file>