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 xml:space="preserve">Code completion is when the IDE suggests entities depending on the context. The </w:t>
      </w:r>
      <w:r w:rsidRPr="6F4D6626">
        <w:rPr>
          <w:rFonts w:ascii="Times New Roman" w:eastAsia="Times New Roman" w:hAnsi="Times New Roman" w:cs="Times New Roman"/>
          <w:b/>
          <w:bCs/>
          <w:sz w:val="24"/>
          <w:szCs w:val="24"/>
        </w:rPr>
        <w:t xml:space="preserve">v </w:t>
      </w:r>
      <w:r w:rsidRPr="6F4D6626">
        <w:rPr>
          <w:rFonts w:ascii="Times New Roman" w:eastAsia="Times New Roman" w:hAnsi="Times New Roman" w:cs="Times New Roman"/>
          <w:sz w:val="24"/>
          <w:szCs w:val="24"/>
        </w:rPr>
        <w:t xml:space="preserve">refers to a variable, the </w:t>
      </w:r>
      <w:r w:rsidRPr="6F4D6626">
        <w:rPr>
          <w:rFonts w:ascii="Times New Roman" w:eastAsia="Times New Roman" w:hAnsi="Times New Roman" w:cs="Times New Roman"/>
          <w:b/>
          <w:bCs/>
          <w:sz w:val="24"/>
          <w:szCs w:val="24"/>
        </w:rPr>
        <w:t xml:space="preserve">p </w:t>
      </w:r>
      <w:r w:rsidRPr="6F4D6626">
        <w:rPr>
          <w:rFonts w:ascii="Times New Roman" w:eastAsia="Times New Roman" w:hAnsi="Times New Roman" w:cs="Times New Roman"/>
          <w:sz w:val="24"/>
          <w:szCs w:val="24"/>
        </w:rPr>
        <w:t xml:space="preserve">refers to a parameter, the </w:t>
      </w:r>
      <w:r w:rsidRPr="6F4D6626">
        <w:rPr>
          <w:rFonts w:ascii="Times New Roman" w:eastAsia="Times New Roman" w:hAnsi="Times New Roman" w:cs="Times New Roman"/>
          <w:b/>
          <w:bCs/>
          <w:sz w:val="24"/>
          <w:szCs w:val="24"/>
        </w:rPr>
        <w:t>f</w:t>
      </w:r>
      <w:r w:rsidRPr="6F4D6626">
        <w:rPr>
          <w:rFonts w:ascii="Times New Roman" w:eastAsia="Times New Roman" w:hAnsi="Times New Roman" w:cs="Times New Roman"/>
          <w:sz w:val="24"/>
          <w:szCs w:val="24"/>
        </w:rPr>
        <w:t xml:space="preserve"> refers to a field, the </w:t>
      </w:r>
      <w:r w:rsidRPr="6F4D6626">
        <w:rPr>
          <w:rFonts w:ascii="Times New Roman" w:eastAsia="Times New Roman" w:hAnsi="Times New Roman" w:cs="Times New Roman"/>
          <w:b/>
          <w:bCs/>
          <w:sz w:val="24"/>
          <w:szCs w:val="24"/>
        </w:rPr>
        <w:t>m</w:t>
      </w:r>
      <w:r w:rsidRPr="6F4D6626">
        <w:rPr>
          <w:rFonts w:ascii="Times New Roman" w:eastAsia="Times New Roman" w:hAnsi="Times New Roman" w:cs="Times New Roman"/>
          <w:sz w:val="24"/>
          <w:szCs w:val="24"/>
        </w:rPr>
        <w:t xml:space="preserve"> refers to a method, the </w:t>
      </w:r>
      <w:r w:rsidRPr="6F4D6626">
        <w:rPr>
          <w:rFonts w:ascii="Times New Roman" w:eastAsia="Times New Roman" w:hAnsi="Times New Roman" w:cs="Times New Roman"/>
          <w:b/>
          <w:bCs/>
          <w:sz w:val="24"/>
          <w:szCs w:val="24"/>
        </w:rPr>
        <w:t>c</w:t>
      </w:r>
      <w:r w:rsidRPr="6F4D6626">
        <w:rPr>
          <w:rFonts w:ascii="Times New Roman" w:eastAsia="Times New Roman" w:hAnsi="Times New Roman" w:cs="Times New Roman"/>
          <w:sz w:val="24"/>
          <w:szCs w:val="24"/>
        </w:rPr>
        <w:t xml:space="preserve"> refers to a class, the </w:t>
      </w:r>
      <w:r w:rsidRPr="6F4D6626">
        <w:rPr>
          <w:rFonts w:ascii="Times New Roman" w:eastAsia="Times New Roman" w:hAnsi="Times New Roman" w:cs="Times New Roman"/>
          <w:b/>
          <w:bCs/>
          <w:sz w:val="24"/>
          <w:szCs w:val="24"/>
        </w:rPr>
        <w:t>I</w:t>
      </w:r>
      <w:r w:rsidRPr="6F4D6626">
        <w:rPr>
          <w:rFonts w:ascii="Times New Roman" w:eastAsia="Times New Roman" w:hAnsi="Times New Roman" w:cs="Times New Roman"/>
          <w:sz w:val="24"/>
          <w:szCs w:val="24"/>
        </w:rPr>
        <w:t xml:space="preserve"> </w:t>
      </w:r>
      <w:proofErr w:type="gramStart"/>
      <w:r w:rsidRPr="6F4D6626">
        <w:rPr>
          <w:rFonts w:ascii="Times New Roman" w:eastAsia="Times New Roman" w:hAnsi="Times New Roman" w:cs="Times New Roman"/>
          <w:sz w:val="24"/>
          <w:szCs w:val="24"/>
        </w:rPr>
        <w:t>refers</w:t>
      </w:r>
      <w:proofErr w:type="gramEnd"/>
      <w:r w:rsidRPr="6F4D6626">
        <w:rPr>
          <w:rFonts w:ascii="Times New Roman" w:eastAsia="Times New Roman" w:hAnsi="Times New Roman" w:cs="Times New Roman"/>
          <w:sz w:val="24"/>
          <w:szCs w:val="24"/>
        </w:rPr>
        <w:t xml:space="preserve"> to an interface. The </w:t>
      </w:r>
      <w:r w:rsidRPr="6F4D6626">
        <w:rPr>
          <w:rFonts w:ascii="Times New Roman" w:eastAsia="Times New Roman" w:hAnsi="Times New Roman" w:cs="Times New Roman"/>
          <w:b/>
          <w:bCs/>
          <w:sz w:val="24"/>
          <w:szCs w:val="24"/>
        </w:rPr>
        <w:t>lock</w:t>
      </w:r>
      <w:r w:rsidRPr="6F4D6626">
        <w:rPr>
          <w:rFonts w:ascii="Times New Roman" w:eastAsia="Times New Roman" w:hAnsi="Times New Roman" w:cs="Times New Roman"/>
          <w:sz w:val="24"/>
          <w:szCs w:val="24"/>
        </w:rPr>
        <w:t xml:space="preserve"> icon refers to a private variable, the </w:t>
      </w:r>
      <w:r w:rsidRPr="6F4D6626">
        <w:rPr>
          <w:rFonts w:ascii="Times New Roman" w:eastAsia="Times New Roman" w:hAnsi="Times New Roman" w:cs="Times New Roman"/>
          <w:b/>
          <w:bCs/>
          <w:sz w:val="24"/>
          <w:szCs w:val="24"/>
        </w:rPr>
        <w:t>unlocked lock</w:t>
      </w:r>
      <w:r w:rsidRPr="6F4D6626">
        <w:rPr>
          <w:rFonts w:ascii="Times New Roman" w:eastAsia="Times New Roman" w:hAnsi="Times New Roman" w:cs="Times New Roman"/>
          <w:sz w:val="24"/>
          <w:szCs w:val="24"/>
        </w:rPr>
        <w:t xml:space="preserve"> icon refers to a public variable, the electric symbol refers to a throwable class or subclass.</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lastRenderedPageBreak/>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lastRenderedPageBreak/>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lastRenderedPageBreak/>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lastRenderedPageBreak/>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Scanner(System.in)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lastRenderedPageBreak/>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lastRenderedPageBreak/>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995E63">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995E63">
      <w:pPr>
        <w:pStyle w:val="CGeneralText"/>
        <w:numPr>
          <w:ilvl w:val="0"/>
          <w:numId w:val="24"/>
        </w:numPr>
      </w:pPr>
      <w:r>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AE64CB">
      <w:pPr>
        <w:pStyle w:val="CGeneralText"/>
      </w:pPr>
    </w:p>
    <w:p w14:paraId="5018E2F7" w14:textId="6C9F92C9" w:rsidR="008309F8" w:rsidRDefault="00AE64CB" w:rsidP="00AE64CB">
      <w:pPr>
        <w:pStyle w:val="CGeneralText"/>
        <w:numPr>
          <w:ilvl w:val="0"/>
          <w:numId w:val="24"/>
        </w:numPr>
      </w:pPr>
      <w:r>
        <w:lastRenderedPageBreak/>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AE64CB">
      <w:pPr>
        <w:pStyle w:val="CGeneralText"/>
        <w:numPr>
          <w:ilvl w:val="0"/>
          <w:numId w:val="24"/>
        </w:numPr>
      </w:pPr>
      <w:r>
        <w:t>Each file has a unique path that points to it as you can’t have files with the same name in the same folder.</w:t>
      </w:r>
    </w:p>
    <w:p w14:paraId="2A3699D7" w14:textId="651447E1" w:rsidR="008309F8" w:rsidRDefault="008309F8" w:rsidP="00AE64CB">
      <w:pPr>
        <w:pStyle w:val="CGeneralText"/>
        <w:numPr>
          <w:ilvl w:val="0"/>
          <w:numId w:val="24"/>
        </w:numPr>
      </w:pPr>
      <w:r>
        <w:t>The node separating symbol is called a delimiter, and it varies between operating systems. Windows: \, Unix/Mac: /. The \ must be escaped in code \\.</w:t>
      </w:r>
    </w:p>
    <w:p w14:paraId="65E90767" w14:textId="6DEAAF28" w:rsidR="008309F8" w:rsidRDefault="008309F8" w:rsidP="00AE64CB">
      <w:pPr>
        <w:pStyle w:val="CGeneralText"/>
        <w:numPr>
          <w:ilvl w:val="0"/>
          <w:numId w:val="24"/>
        </w:numPr>
      </w:pPr>
      <w:r>
        <w:t>Absolute path: C:\downloads\file.txt. Relative path: photos\vacation\mountain.jpg.</w:t>
      </w:r>
    </w:p>
    <w:p w14:paraId="5F4E8897" w14:textId="49934F51" w:rsidR="008309F8" w:rsidRDefault="008309F8" w:rsidP="00AE64CB">
      <w:pPr>
        <w:pStyle w:val="CGeneralText"/>
        <w:numPr>
          <w:ilvl w:val="0"/>
          <w:numId w:val="24"/>
        </w:numPr>
      </w:pPr>
      <w:r>
        <w:t xml:space="preserve">Use </w:t>
      </w:r>
      <w:proofErr w:type="spellStart"/>
      <w:proofErr w:type="gramStart"/>
      <w:r>
        <w:rPr>
          <w:i/>
        </w:rPr>
        <w:t>Paths.get</w:t>
      </w:r>
      <w:proofErr w:type="spellEnd"/>
      <w:r>
        <w:rPr>
          <w:i/>
        </w:rPr>
        <w:t>(</w:t>
      </w:r>
      <w:proofErr w:type="gramEnd"/>
      <w:r>
        <w:rPr>
          <w:i/>
        </w:rPr>
        <w:t>)</w:t>
      </w:r>
      <w:r>
        <w:t xml:space="preserve"> for absolute, and </w:t>
      </w:r>
      <w:proofErr w:type="spellStart"/>
      <w:r w:rsidRPr="008309F8">
        <w:rPr>
          <w:i/>
        </w:rPr>
        <w:t>FileSystem.getDefault</w:t>
      </w:r>
      <w:proofErr w:type="spellEnd"/>
      <w:r w:rsidRPr="008309F8">
        <w:rPr>
          <w:i/>
        </w:rPr>
        <w:t>().</w:t>
      </w:r>
      <w:proofErr w:type="spellStart"/>
      <w:r w:rsidRPr="008309F8">
        <w:rPr>
          <w:i/>
        </w:rPr>
        <w:t>getPath</w:t>
      </w:r>
      <w:proofErr w:type="spellEnd"/>
      <w:r w:rsidRPr="008309F8">
        <w:rPr>
          <w:i/>
        </w:rPr>
        <w:t>()</w:t>
      </w:r>
      <w:r>
        <w:t xml:space="preserve"> for relative.</w:t>
      </w:r>
    </w:p>
    <w:p w14:paraId="3356BBCE" w14:textId="4D4857CA" w:rsidR="00D811DB" w:rsidRDefault="00D811DB" w:rsidP="00AE64CB">
      <w:pPr>
        <w:pStyle w:val="CGeneralText"/>
        <w:numPr>
          <w:ilvl w:val="0"/>
          <w:numId w:val="24"/>
        </w:numPr>
      </w:pPr>
      <w:r>
        <w:t>It’s best practice to use relative paths as you can’t be sure where the program will be installed.</w:t>
      </w:r>
    </w:p>
    <w:p w14:paraId="6B5CC1F0" w14:textId="6023C807" w:rsidR="00392983" w:rsidRDefault="00392983" w:rsidP="00AE64CB">
      <w:pPr>
        <w:pStyle w:val="CGeneralText"/>
        <w:numPr>
          <w:ilvl w:val="0"/>
          <w:numId w:val="24"/>
        </w:numPr>
      </w:pPr>
      <w:r>
        <w:t>It’s best practice to use absolute paths when the user can specify it.</w:t>
      </w:r>
    </w:p>
    <w:p w14:paraId="57BD8E3B" w14:textId="2EF4666B" w:rsidR="006F0549" w:rsidRDefault="006F0549" w:rsidP="00AE64CB">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AE64CB">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AE64CB">
      <w:pPr>
        <w:pStyle w:val="CGeneralText"/>
        <w:numPr>
          <w:ilvl w:val="0"/>
          <w:numId w:val="24"/>
        </w:numPr>
      </w:pPr>
      <w:r>
        <w:t>Path doesn’t check if a file exists.</w:t>
      </w:r>
    </w:p>
    <w:p w14:paraId="16DD8744" w14:textId="77777777" w:rsidR="00673010" w:rsidRDefault="00673010" w:rsidP="00673010">
      <w:pPr>
        <w:pStyle w:val="CGeneralText"/>
        <w:ind w:left="360"/>
      </w:pPr>
    </w:p>
    <w:p w14:paraId="164BB4E0" w14:textId="38AE6ECD" w:rsidR="00340288" w:rsidRDefault="00340288" w:rsidP="00AE64CB">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003E7C">
      <w:pPr>
        <w:pStyle w:val="CGeneralText"/>
        <w:numPr>
          <w:ilvl w:val="0"/>
          <w:numId w:val="24"/>
        </w:numPr>
      </w:pPr>
      <w:r>
        <w:t xml:space="preserve">The </w:t>
      </w:r>
      <w:r>
        <w:rPr>
          <w:i/>
        </w:rPr>
        <w:t>Files</w:t>
      </w:r>
      <w:r>
        <w:t xml:space="preserve"> class is used to copy, move, delete, etc files and folders. All methods are static.</w:t>
      </w:r>
    </w:p>
    <w:p w14:paraId="67824F39" w14:textId="0BACCD33" w:rsidR="00003E7C" w:rsidRDefault="00003E7C" w:rsidP="00003E7C">
      <w:pPr>
        <w:pStyle w:val="CGeneralText"/>
        <w:numPr>
          <w:ilvl w:val="0"/>
          <w:numId w:val="24"/>
        </w:numPr>
      </w:pPr>
      <w:r>
        <w:t xml:space="preserve">Can also used </w:t>
      </w:r>
      <w:r>
        <w:rPr>
          <w:i/>
        </w:rPr>
        <w:t>Files</w:t>
      </w:r>
      <w:r>
        <w:t xml:space="preserve"> class to gather various metadata, including operating system specific data.</w:t>
      </w:r>
    </w:p>
    <w:p w14:paraId="7F48D066" w14:textId="6C9D79A8" w:rsidR="008646B6" w:rsidRDefault="00573704" w:rsidP="00003E7C">
      <w:pPr>
        <w:pStyle w:val="CGeneralText"/>
        <w:numPr>
          <w:ilvl w:val="0"/>
          <w:numId w:val="24"/>
        </w:numPr>
      </w:pPr>
      <w:r>
        <w:t xml:space="preserve">The </w:t>
      </w:r>
      <w:r w:rsidRPr="00C67128">
        <w:rPr>
          <w:b/>
          <w:i/>
        </w:rPr>
        <w:t>Iterator</w:t>
      </w:r>
      <w:r>
        <w:t xml:space="preserve"> interface allows objects to be used in a for-each loop.</w:t>
      </w:r>
    </w:p>
    <w:p w14:paraId="70512621" w14:textId="6851B61B" w:rsidR="00C67128" w:rsidRPr="00E22896" w:rsidRDefault="00C67128" w:rsidP="00003E7C">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bookmarkStart w:id="0" w:name="_GoBack"/>
      <w:bookmarkEnd w:id="0"/>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lastRenderedPageBreak/>
        <w:t xml:space="preserve">A thread can only be started once otherwise it will throw an </w:t>
      </w:r>
      <w:proofErr w:type="spellStart"/>
      <w:r w:rsidRPr="2FB62106">
        <w:rPr>
          <w:b/>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2FB62106">
        <w:rPr>
          <w:b/>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lastRenderedPageBreak/>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lastRenderedPageBreak/>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429D6C26" w14:textId="77777777" w:rsidR="00230A2B" w:rsidRDefault="6F4D6626" w:rsidP="00E22896">
      <w:pPr>
        <w:pStyle w:val="CGeneralText"/>
        <w:numPr>
          <w:ilvl w:val="0"/>
          <w:numId w:val="22"/>
        </w:numPr>
      </w:pPr>
      <w:r>
        <w:t>&gt;</w:t>
      </w:r>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77777777" w:rsidR="00230A2B" w:rsidRDefault="6F4D6626" w:rsidP="00E22896">
      <w:pPr>
        <w:pStyle w:val="CGeneralText"/>
        <w:numPr>
          <w:ilvl w:val="0"/>
          <w:numId w:val="22"/>
        </w:numPr>
      </w:pPr>
      <w:r>
        <w:t>&gt;</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77777777" w:rsidR="00230A2B" w:rsidRDefault="6F4D6626" w:rsidP="00E22896">
      <w:pPr>
        <w:pStyle w:val="CGeneralText"/>
        <w:numPr>
          <w:ilvl w:val="0"/>
          <w:numId w:val="22"/>
        </w:numPr>
      </w:pPr>
      <w:r>
        <w:t>&gt;</w:t>
      </w:r>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6F4D6626" w:rsidP="00E22896">
      <w:pPr>
        <w:pStyle w:val="CGeneralText"/>
        <w:numPr>
          <w:ilvl w:val="0"/>
          <w:numId w:val="22"/>
        </w:numPr>
      </w:pPr>
      <w:r w:rsidRPr="6F4D6626">
        <w:rPr>
          <w:b/>
        </w:rPr>
        <w:t>Database</w:t>
      </w:r>
      <w:r>
        <w:t xml:space="preserve"> refers to a container which contains all the data you store, how its structured, the queries and views.</w:t>
      </w:r>
    </w:p>
    <w:p w14:paraId="2752543F" w14:textId="77777777" w:rsidR="003663AE" w:rsidRDefault="6F4D6626" w:rsidP="00E22896">
      <w:pPr>
        <w:pStyle w:val="CGeneralText"/>
        <w:numPr>
          <w:ilvl w:val="0"/>
          <w:numId w:val="22"/>
        </w:numPr>
      </w:pPr>
      <w:r>
        <w:t>SQLite stores databases on a single file. This isn’t done by most database systems.</w:t>
      </w:r>
    </w:p>
    <w:p w14:paraId="29F9EAEC" w14:textId="77777777" w:rsidR="003663AE" w:rsidRDefault="524F4947" w:rsidP="00E22896">
      <w:pPr>
        <w:pStyle w:val="CGeneralText"/>
        <w:numPr>
          <w:ilvl w:val="0"/>
          <w:numId w:val="22"/>
        </w:numPr>
      </w:pPr>
      <w:r>
        <w:t xml:space="preserve">A </w:t>
      </w:r>
      <w:r w:rsidRPr="524F4947">
        <w:rPr>
          <w:b/>
        </w:rPr>
        <w:t>database dictionary</w:t>
      </w:r>
      <w:r>
        <w:t xml:space="preserve"> provides a comprehensive list of the structure and types of data in the database.</w:t>
      </w:r>
    </w:p>
    <w:p w14:paraId="6216FED0" w14:textId="77777777" w:rsidR="00FF6EA7" w:rsidRDefault="524F4947" w:rsidP="00E22896">
      <w:pPr>
        <w:pStyle w:val="CGeneralText"/>
        <w:numPr>
          <w:ilvl w:val="0"/>
          <w:numId w:val="22"/>
        </w:numPr>
      </w:pPr>
      <w:r>
        <w:t xml:space="preserve">A </w:t>
      </w:r>
      <w:r w:rsidRPr="524F4947">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524F4947" w:rsidP="00E22896">
      <w:pPr>
        <w:pStyle w:val="CGeneralText"/>
        <w:numPr>
          <w:ilvl w:val="0"/>
          <w:numId w:val="22"/>
        </w:numPr>
      </w:pPr>
      <w:r w:rsidRPr="524F4947">
        <w:rPr>
          <w:b/>
        </w:rPr>
        <w:t xml:space="preserve">Fields/columns </w:t>
      </w:r>
      <w:r>
        <w:t>store the actual data. They have a type and name. They can store numbers, text, audio, images, dates and times, etc. They are analogous to arrays in Java.</w:t>
      </w:r>
    </w:p>
    <w:p w14:paraId="67FC8ED1" w14:textId="77777777" w:rsidR="005A2057" w:rsidRDefault="524F4947" w:rsidP="00E22896">
      <w:pPr>
        <w:pStyle w:val="CGeneralText"/>
        <w:numPr>
          <w:ilvl w:val="0"/>
          <w:numId w:val="22"/>
        </w:numPr>
      </w:pPr>
      <w:r w:rsidRPr="524F4947">
        <w:rPr>
          <w:b/>
        </w:rPr>
        <w:t>Record/row</w:t>
      </w:r>
      <w:r>
        <w:t xml:space="preserve"> a collection of all columns for one entry.</w:t>
      </w:r>
    </w:p>
    <w:p w14:paraId="25F7BD7A" w14:textId="77777777" w:rsidR="00D00C40" w:rsidRDefault="524F4947" w:rsidP="00E22896">
      <w:pPr>
        <w:pStyle w:val="CGeneralText"/>
        <w:numPr>
          <w:ilvl w:val="0"/>
          <w:numId w:val="22"/>
        </w:numPr>
      </w:pPr>
      <w:r w:rsidRPr="524F4947">
        <w:rPr>
          <w:b/>
        </w:rPr>
        <w:lastRenderedPageBreak/>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524F4947" w:rsidP="00E22896">
      <w:pPr>
        <w:pStyle w:val="CGeneralText"/>
        <w:numPr>
          <w:ilvl w:val="0"/>
          <w:numId w:val="22"/>
        </w:numPr>
      </w:pPr>
      <w:r>
        <w:t xml:space="preserve">Tables are related to other tables on a single column, this is called a </w:t>
      </w:r>
      <w:r w:rsidRPr="524F4947">
        <w:rPr>
          <w:b/>
        </w:rPr>
        <w:t>join</w:t>
      </w:r>
      <w:r>
        <w:t xml:space="preserve">. There are different types of joins. One to many is when one row corresponds to many rows – e.g. customer data and orders data. </w:t>
      </w:r>
    </w:p>
    <w:p w14:paraId="2FBF57BD" w14:textId="77777777" w:rsidR="004B3007" w:rsidRDefault="524F4947" w:rsidP="00E22896">
      <w:pPr>
        <w:pStyle w:val="CGeneralText"/>
        <w:numPr>
          <w:ilvl w:val="0"/>
          <w:numId w:val="22"/>
        </w:numPr>
      </w:pPr>
      <w:r w:rsidRPr="524F4947">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524F4947"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524F4947">
        <w:rPr>
          <w:i/>
          <w:iCs/>
        </w:rPr>
        <w:t>sqlite3</w:t>
      </w:r>
      <w:r>
        <w:t xml:space="preserve"> to confirm that it works. Type </w:t>
      </w:r>
      <w:proofErr w:type="gramStart"/>
      <w:r w:rsidRPr="524F4947">
        <w:rPr>
          <w:i/>
          <w:iCs/>
        </w:rPr>
        <w:t>‘.quit</w:t>
      </w:r>
      <w:proofErr w:type="gramEnd"/>
      <w:r w:rsidRPr="524F4947">
        <w:rPr>
          <w:i/>
          <w:iCs/>
        </w:rPr>
        <w:t>’</w:t>
      </w:r>
      <w:r>
        <w:t xml:space="preserve"> to exit.</w:t>
      </w:r>
    </w:p>
    <w:p w14:paraId="5BE57450" w14:textId="77777777" w:rsidR="00FA163B" w:rsidRDefault="524F4947"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2FB62106" w:rsidP="00E22896">
      <w:pPr>
        <w:pStyle w:val="CGeneralText"/>
        <w:numPr>
          <w:ilvl w:val="0"/>
          <w:numId w:val="22"/>
        </w:numPr>
      </w:pPr>
      <w:r w:rsidRPr="2FB62106">
        <w:rPr>
          <w:i/>
          <w:iCs/>
        </w:rPr>
        <w:t xml:space="preserve">‘sqlite3 </w:t>
      </w:r>
      <w:proofErr w:type="spellStart"/>
      <w:r w:rsidRPr="2FB62106">
        <w:rPr>
          <w:i/>
          <w:iCs/>
        </w:rPr>
        <w:t>test.db</w:t>
      </w:r>
      <w:proofErr w:type="spellEnd"/>
      <w:r w:rsidRPr="2FB62106">
        <w:rPr>
          <w:i/>
          <w:iCs/>
        </w:rPr>
        <w:t>’</w:t>
      </w:r>
      <w:r>
        <w:t xml:space="preserve"> creates a new database called test if it doesn’t exist, otherwise it opens it. It will be created/opened from the current active directory. Use ‘</w:t>
      </w:r>
      <w:r w:rsidRPr="2FB62106">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524F4947" w:rsidP="00E22896">
      <w:pPr>
        <w:pStyle w:val="CGeneralText"/>
        <w:numPr>
          <w:ilvl w:val="0"/>
          <w:numId w:val="22"/>
        </w:numPr>
      </w:pPr>
      <w:proofErr w:type="gramStart"/>
      <w:r w:rsidRPr="524F4947">
        <w:rPr>
          <w:i/>
          <w:iCs/>
        </w:rPr>
        <w:t>‘.help</w:t>
      </w:r>
      <w:proofErr w:type="gramEnd"/>
      <w:r w:rsidRPr="524F4947">
        <w:rPr>
          <w:i/>
          <w:iCs/>
        </w:rPr>
        <w:t>’</w:t>
      </w:r>
      <w:r>
        <w:t xml:space="preserve"> lists all the possible commands you can input.</w:t>
      </w:r>
    </w:p>
    <w:p w14:paraId="1C5DEB88" w14:textId="77777777" w:rsidR="002C6FFB" w:rsidRDefault="524F4947" w:rsidP="00E22896">
      <w:pPr>
        <w:pStyle w:val="CGeneralText"/>
        <w:numPr>
          <w:ilvl w:val="0"/>
          <w:numId w:val="22"/>
        </w:numPr>
      </w:pPr>
      <w:proofErr w:type="gramStart"/>
      <w:r w:rsidRPr="524F4947">
        <w:rPr>
          <w:i/>
          <w:iCs/>
        </w:rPr>
        <w:t>‘.headers</w:t>
      </w:r>
      <w:proofErr w:type="gramEnd"/>
      <w:r w:rsidRPr="524F4947">
        <w:rPr>
          <w:i/>
          <w:iCs/>
        </w:rPr>
        <w:t xml:space="preserve"> on’</w:t>
      </w:r>
      <w:r>
        <w:t xml:space="preserve"> displays the names of columns.</w:t>
      </w:r>
    </w:p>
    <w:p w14:paraId="014D7E27" w14:textId="77777777" w:rsidR="00445423" w:rsidRDefault="524F4947" w:rsidP="00E22896">
      <w:pPr>
        <w:pStyle w:val="CGeneralText"/>
        <w:numPr>
          <w:ilvl w:val="0"/>
          <w:numId w:val="22"/>
        </w:numPr>
      </w:pPr>
      <w:r w:rsidRPr="524F4947">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524F4947" w:rsidP="00E22896">
      <w:pPr>
        <w:pStyle w:val="CGeneralText"/>
        <w:numPr>
          <w:ilvl w:val="0"/>
          <w:numId w:val="22"/>
        </w:numPr>
      </w:pPr>
      <w:r w:rsidRPr="524F4947">
        <w:rPr>
          <w:i/>
          <w:iCs/>
        </w:rPr>
        <w:t xml:space="preserve">‘insert into </w:t>
      </w:r>
      <w:proofErr w:type="gramStart"/>
      <w:r w:rsidRPr="524F4947">
        <w:rPr>
          <w:i/>
          <w:iCs/>
        </w:rPr>
        <w:t>contacts(</w:t>
      </w:r>
      <w:proofErr w:type="gramEnd"/>
      <w:r w:rsidRPr="524F4947">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524F4947"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524F4947" w:rsidP="00E22896">
      <w:pPr>
        <w:pStyle w:val="CGeneralText"/>
        <w:numPr>
          <w:ilvl w:val="0"/>
          <w:numId w:val="22"/>
        </w:numPr>
      </w:pPr>
      <w:r w:rsidRPr="524F4947">
        <w:rPr>
          <w:i/>
          <w:iCs/>
        </w:rPr>
        <w:t>‘SELECT * FROM contacts;’</w:t>
      </w:r>
      <w:r>
        <w:t xml:space="preserve"> will display (select) all (*) columns from contacts table.</w:t>
      </w:r>
    </w:p>
    <w:p w14:paraId="0822FFA3" w14:textId="77777777" w:rsidR="00A25ADA" w:rsidRDefault="524F4947" w:rsidP="00E22896">
      <w:pPr>
        <w:pStyle w:val="CGeneralText"/>
        <w:numPr>
          <w:ilvl w:val="0"/>
          <w:numId w:val="22"/>
        </w:numPr>
      </w:pPr>
      <w:r w:rsidRPr="524F4947">
        <w:rPr>
          <w:i/>
          <w:iCs/>
        </w:rPr>
        <w:t>‘SELECT name, phone, email FROM contacts’</w:t>
      </w:r>
      <w:r>
        <w:t xml:space="preserve"> will display the selected columns from the table.</w:t>
      </w:r>
    </w:p>
    <w:p w14:paraId="4F097E98" w14:textId="77777777" w:rsidR="00A25ADA" w:rsidRDefault="524F4947" w:rsidP="00E22896">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524F4947" w:rsidP="00E22896">
      <w:pPr>
        <w:pStyle w:val="CGeneralText"/>
        <w:numPr>
          <w:ilvl w:val="0"/>
          <w:numId w:val="22"/>
        </w:numPr>
      </w:pPr>
      <w:r>
        <w:t>SQL commands require the semicolon, SQLite commands (beginning with dot) do not.</w:t>
      </w:r>
    </w:p>
    <w:p w14:paraId="4ED1486A" w14:textId="77777777" w:rsidR="00D7076C" w:rsidRDefault="524F4947" w:rsidP="00E22896">
      <w:pPr>
        <w:pStyle w:val="CGeneralText"/>
        <w:numPr>
          <w:ilvl w:val="0"/>
          <w:numId w:val="22"/>
        </w:numPr>
      </w:pPr>
      <w:r>
        <w:t xml:space="preserve">When inserting, you can omit </w:t>
      </w:r>
      <w:r w:rsidRPr="524F4947">
        <w:t>‘contacts (name, phone, email)’</w:t>
      </w:r>
      <w:r>
        <w:t xml:space="preserve"> if you specify data for each column, e.g. </w:t>
      </w:r>
      <w:r w:rsidRPr="524F4947">
        <w:t xml:space="preserve">‘INSERT INTO contacts </w:t>
      </w:r>
      <w:proofErr w:type="gramStart"/>
      <w:r w:rsidRPr="524F4947">
        <w:t>VALUES(</w:t>
      </w:r>
      <w:proofErr w:type="gramEnd"/>
      <w:r w:rsidRPr="524F4947">
        <w:t>“Brian”, 1234, “Brian@email.com”);’</w:t>
      </w:r>
      <w:r>
        <w:t>.</w:t>
      </w:r>
    </w:p>
    <w:p w14:paraId="7D34F5C7" w14:textId="77777777" w:rsidR="00837B63" w:rsidRDefault="00837B63" w:rsidP="00E22896">
      <w:pPr>
        <w:pStyle w:val="CGeneralText"/>
      </w:pPr>
    </w:p>
    <w:p w14:paraId="0B46946F" w14:textId="77777777" w:rsidR="00AC07D0" w:rsidRDefault="524F4947"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524F4947" w:rsidP="00E22896">
      <w:pPr>
        <w:pStyle w:val="CGeneralText"/>
        <w:numPr>
          <w:ilvl w:val="0"/>
          <w:numId w:val="22"/>
        </w:numPr>
      </w:pPr>
      <w:r>
        <w:t>SQLite doesn’t support altering tables to change name/type like other database systems.</w:t>
      </w:r>
    </w:p>
    <w:p w14:paraId="18F8A55E" w14:textId="77777777" w:rsidR="00945B62" w:rsidRDefault="2FB62106" w:rsidP="00E22896">
      <w:pPr>
        <w:pStyle w:val="CGeneralText"/>
        <w:numPr>
          <w:ilvl w:val="0"/>
          <w:numId w:val="22"/>
        </w:numPr>
      </w:pPr>
      <w:proofErr w:type="gramStart"/>
      <w:r w:rsidRPr="2FB62106">
        <w:rPr>
          <w:i/>
          <w:iCs/>
        </w:rPr>
        <w:t>‘.backup</w:t>
      </w:r>
      <w:proofErr w:type="gramEnd"/>
      <w:r w:rsidRPr="2FB62106">
        <w:rPr>
          <w:i/>
          <w:iCs/>
        </w:rPr>
        <w:t xml:space="preserve"> </w:t>
      </w:r>
      <w:proofErr w:type="spellStart"/>
      <w:r w:rsidRPr="2FB62106">
        <w:rPr>
          <w:i/>
          <w:iCs/>
        </w:rPr>
        <w:t>testbackup</w:t>
      </w:r>
      <w:proofErr w:type="spellEnd"/>
      <w:r w:rsidRPr="2FB62106">
        <w:rPr>
          <w:i/>
          <w:iCs/>
        </w:rPr>
        <w:t>’</w:t>
      </w:r>
      <w:r>
        <w:t xml:space="preserve"> creates a backup of the current database and saves it to the specified file. You can provide an argument for a specific database.</w:t>
      </w:r>
    </w:p>
    <w:p w14:paraId="4EA94F0C" w14:textId="77777777" w:rsidR="00396A5F" w:rsidRDefault="2FB62106" w:rsidP="00E22896">
      <w:pPr>
        <w:pStyle w:val="CGeneralText"/>
        <w:numPr>
          <w:ilvl w:val="0"/>
          <w:numId w:val="22"/>
        </w:numPr>
      </w:pPr>
      <w:r w:rsidRPr="2FB62106">
        <w:rPr>
          <w:i/>
          <w:iCs/>
        </w:rPr>
        <w:t xml:space="preserve">‘UPDATE contacts SET email="steve@email.com";’ </w:t>
      </w:r>
      <w:r>
        <w:t xml:space="preserve">will set each email row to steve@email.com. </w:t>
      </w:r>
      <w:proofErr w:type="gramStart"/>
      <w:r w:rsidRPr="2FB62106">
        <w:rPr>
          <w:i/>
          <w:iCs/>
        </w:rPr>
        <w:t>‘.restore</w:t>
      </w:r>
      <w:proofErr w:type="gramEnd"/>
      <w:r w:rsidRPr="2FB62106">
        <w:rPr>
          <w:i/>
          <w:iCs/>
        </w:rPr>
        <w:t xml:space="preserve"> </w:t>
      </w:r>
      <w:proofErr w:type="spellStart"/>
      <w:r w:rsidRPr="2FB62106">
        <w:rPr>
          <w:i/>
          <w:iCs/>
        </w:rPr>
        <w:t>testbackup</w:t>
      </w:r>
      <w:proofErr w:type="spellEnd"/>
      <w:r w:rsidRPr="2FB62106">
        <w:rPr>
          <w:i/>
          <w:iCs/>
        </w:rPr>
        <w:t xml:space="preserve">’ </w:t>
      </w:r>
      <w:r>
        <w:t>will restore the specified backup.</w:t>
      </w:r>
    </w:p>
    <w:p w14:paraId="1AB2684D" w14:textId="77777777" w:rsidR="00F7504F" w:rsidRDefault="524F4947" w:rsidP="00E22896">
      <w:pPr>
        <w:pStyle w:val="CGeneralText"/>
        <w:numPr>
          <w:ilvl w:val="0"/>
          <w:numId w:val="22"/>
        </w:numPr>
      </w:pPr>
      <w:r w:rsidRPr="524F4947">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524F4947" w:rsidP="00E22896">
      <w:pPr>
        <w:pStyle w:val="CGeneralText"/>
        <w:numPr>
          <w:ilvl w:val="0"/>
          <w:numId w:val="22"/>
        </w:numPr>
      </w:pPr>
      <w:r w:rsidRPr="524F4947">
        <w:rPr>
          <w:i/>
          <w:iCs/>
        </w:rPr>
        <w:t>‘SELECT name, email FROM contacts WHERE phone &gt; 1’</w:t>
      </w:r>
      <w:r>
        <w:t xml:space="preserve"> applies a constraint so that only rows with a phone number &gt; 1 will be shown.</w:t>
      </w:r>
    </w:p>
    <w:p w14:paraId="1CBB592B" w14:textId="77777777" w:rsidR="00BD38A1" w:rsidRDefault="524F4947" w:rsidP="00E22896">
      <w:pPr>
        <w:pStyle w:val="CGeneralText"/>
        <w:numPr>
          <w:ilvl w:val="0"/>
          <w:numId w:val="22"/>
        </w:numPr>
      </w:pPr>
      <w:r w:rsidRPr="524F4947">
        <w:rPr>
          <w:i/>
          <w:iCs/>
        </w:rPr>
        <w:t>‘DELETE FROM contacts’</w:t>
      </w:r>
      <w:r>
        <w:t xml:space="preserve"> will delete every row.</w:t>
      </w:r>
    </w:p>
    <w:p w14:paraId="5D51D6FA" w14:textId="77777777" w:rsidR="00A95D33" w:rsidRDefault="524F4947" w:rsidP="00E22896">
      <w:pPr>
        <w:pStyle w:val="CGeneralText"/>
        <w:numPr>
          <w:ilvl w:val="0"/>
          <w:numId w:val="22"/>
        </w:numPr>
      </w:pPr>
      <w:r w:rsidRPr="524F4947">
        <w:rPr>
          <w:i/>
          <w:iCs/>
        </w:rPr>
        <w:t>‘DELETE FROM contacts WHERE phone=1234’</w:t>
      </w:r>
      <w:r>
        <w:t xml:space="preserve"> deletes a row when the phone number is 1234.</w:t>
      </w:r>
    </w:p>
    <w:p w14:paraId="4AC0CBC4" w14:textId="77777777" w:rsidR="00A95D33" w:rsidRDefault="524F4947" w:rsidP="00E22896">
      <w:pPr>
        <w:pStyle w:val="CGeneralText"/>
        <w:numPr>
          <w:ilvl w:val="0"/>
          <w:numId w:val="22"/>
        </w:numPr>
      </w:pPr>
      <w:r w:rsidRPr="524F4947">
        <w:rPr>
          <w:i/>
          <w:iCs/>
        </w:rPr>
        <w:t xml:space="preserve">CREATE, INSERT, SELECT, UPDATE, </w:t>
      </w:r>
      <w:r>
        <w:t>and</w:t>
      </w:r>
      <w:r w:rsidRPr="524F4947">
        <w:rPr>
          <w:i/>
          <w:iCs/>
        </w:rPr>
        <w:t xml:space="preserve"> DELETE</w:t>
      </w:r>
      <w:r>
        <w:t xml:space="preserve"> are some of the most common commands.</w:t>
      </w:r>
    </w:p>
    <w:p w14:paraId="61CE1B7A" w14:textId="77777777" w:rsidR="00A95D33" w:rsidRDefault="524F4947" w:rsidP="00E22896">
      <w:pPr>
        <w:pStyle w:val="CGeneralText"/>
        <w:numPr>
          <w:ilvl w:val="0"/>
          <w:numId w:val="22"/>
        </w:numPr>
      </w:pPr>
      <w:proofErr w:type="gramStart"/>
      <w:r w:rsidRPr="524F4947">
        <w:rPr>
          <w:i/>
          <w:iCs/>
        </w:rPr>
        <w:t>‘.tables</w:t>
      </w:r>
      <w:proofErr w:type="gramEnd"/>
      <w:r w:rsidRPr="524F4947">
        <w:rPr>
          <w:i/>
          <w:iCs/>
        </w:rPr>
        <w:t>’</w:t>
      </w:r>
      <w:r>
        <w:t xml:space="preserve"> lists all the tables in the current database.</w:t>
      </w:r>
    </w:p>
    <w:p w14:paraId="7C9A901D" w14:textId="77777777" w:rsidR="00A95D33" w:rsidRDefault="524F4947" w:rsidP="00E22896">
      <w:pPr>
        <w:pStyle w:val="CGeneralText"/>
        <w:numPr>
          <w:ilvl w:val="0"/>
          <w:numId w:val="22"/>
        </w:numPr>
      </w:pPr>
      <w:proofErr w:type="gramStart"/>
      <w:r w:rsidRPr="524F4947">
        <w:rPr>
          <w:i/>
          <w:iCs/>
        </w:rPr>
        <w:t>‘.schema</w:t>
      </w:r>
      <w:proofErr w:type="gramEnd"/>
      <w:r w:rsidRPr="524F4947">
        <w:rPr>
          <w:i/>
          <w:iCs/>
        </w:rPr>
        <w:t>’</w:t>
      </w:r>
      <w:r>
        <w:t xml:space="preserve"> prints out the structure of the tables. You can specify a specific table to check.</w:t>
      </w:r>
    </w:p>
    <w:p w14:paraId="66EBB2EA" w14:textId="77777777" w:rsidR="00A95D33" w:rsidRDefault="524F4947" w:rsidP="00E22896">
      <w:pPr>
        <w:pStyle w:val="CGeneralText"/>
        <w:numPr>
          <w:ilvl w:val="0"/>
          <w:numId w:val="22"/>
        </w:numPr>
      </w:pPr>
      <w:proofErr w:type="gramStart"/>
      <w:r w:rsidRPr="524F4947">
        <w:rPr>
          <w:i/>
          <w:iCs/>
        </w:rPr>
        <w:lastRenderedPageBreak/>
        <w:t>‘.dump</w:t>
      </w:r>
      <w:proofErr w:type="gramEnd"/>
      <w:r w:rsidRPr="524F4947">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524F4947" w:rsidP="00E22896">
      <w:pPr>
        <w:pStyle w:val="CGeneralText"/>
        <w:numPr>
          <w:ilvl w:val="0"/>
          <w:numId w:val="22"/>
        </w:numPr>
      </w:pPr>
      <w:r w:rsidRPr="524F4947">
        <w:rPr>
          <w:i/>
          <w:iCs/>
        </w:rPr>
        <w:t xml:space="preserve">‘CREATE TABLE </w:t>
      </w:r>
      <w:proofErr w:type="gramStart"/>
      <w:r w:rsidRPr="524F4947">
        <w:rPr>
          <w:i/>
          <w:iCs/>
        </w:rPr>
        <w:t>songs(</w:t>
      </w:r>
      <w:proofErr w:type="gramEnd"/>
      <w:r w:rsidRPr="524F4947">
        <w:rPr>
          <w:i/>
          <w:iCs/>
        </w:rPr>
        <w:t>_id INTEGER PRIMARY KEY, track INTEGER, title TEXT NOT NULL, album INTEGER);’</w:t>
      </w:r>
      <w:r>
        <w:t xml:space="preserve"> -&gt; The ID column is called </w:t>
      </w:r>
      <w:r w:rsidRPr="524F4947">
        <w:rPr>
          <w:b/>
        </w:rPr>
        <w:t>_id</w:t>
      </w:r>
      <w:r>
        <w:t xml:space="preserve"> as some Java classes require it. </w:t>
      </w:r>
      <w:r w:rsidRPr="524F4947">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524F4947"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524F4947" w:rsidP="00E22896">
      <w:pPr>
        <w:pStyle w:val="CGeneralText"/>
        <w:numPr>
          <w:ilvl w:val="0"/>
          <w:numId w:val="22"/>
        </w:numPr>
      </w:pPr>
      <w:r w:rsidRPr="524F4947">
        <w:rPr>
          <w:i/>
          <w:iCs/>
        </w:rPr>
        <w:t>‘SELECT * FROM artists ORDER BY name;’</w:t>
      </w:r>
      <w:r>
        <w:t xml:space="preserve"> for ascending order by the specified column.</w:t>
      </w:r>
    </w:p>
    <w:p w14:paraId="105BF1DE" w14:textId="77777777" w:rsidR="006558A7" w:rsidRDefault="524F4947" w:rsidP="00E22896">
      <w:pPr>
        <w:pStyle w:val="CGeneralText"/>
        <w:numPr>
          <w:ilvl w:val="0"/>
          <w:numId w:val="22"/>
        </w:numPr>
      </w:pPr>
      <w:r w:rsidRPr="524F4947">
        <w:t>‘SELECT * FROM albums ORDER BY name COLLATE NOCASE;’</w:t>
      </w:r>
      <w:r>
        <w:t xml:space="preserve"> will ignore case when ordering.</w:t>
      </w:r>
    </w:p>
    <w:p w14:paraId="61F3D479" w14:textId="77777777" w:rsidR="00F743DC" w:rsidRDefault="524F4947" w:rsidP="00E22896">
      <w:pPr>
        <w:pStyle w:val="CGeneralText"/>
        <w:numPr>
          <w:ilvl w:val="0"/>
          <w:numId w:val="22"/>
        </w:numPr>
      </w:pPr>
      <w:r w:rsidRPr="524F4947">
        <w:t>‘SELECT * FROM albums ORDER BY name DESC;’ or ‘‘SELECT * FROM albums ORDER BY name COLLATE NOCASE DESC;’</w:t>
      </w:r>
      <w:r>
        <w:t xml:space="preserve"> for descending order.</w:t>
      </w:r>
    </w:p>
    <w:p w14:paraId="7A41B211" w14:textId="77777777" w:rsidR="000E25D7" w:rsidRDefault="524F4947" w:rsidP="00E22896">
      <w:pPr>
        <w:pStyle w:val="CGeneralText"/>
        <w:numPr>
          <w:ilvl w:val="0"/>
          <w:numId w:val="22"/>
        </w:numPr>
      </w:pPr>
      <w:r w:rsidRPr="524F4947">
        <w:t>‘SELECT * FROM albums ORDER BY artist, name COLLATE NOCASE’</w:t>
      </w:r>
      <w:r>
        <w:t xml:space="preserve"> sorts by artist, then by name.</w:t>
      </w:r>
    </w:p>
    <w:p w14:paraId="1ED9363B" w14:textId="77777777" w:rsidR="00EE7B78" w:rsidRDefault="2FB62106" w:rsidP="00E22896">
      <w:pPr>
        <w:pStyle w:val="CGeneralText"/>
        <w:numPr>
          <w:ilvl w:val="0"/>
          <w:numId w:val="22"/>
        </w:numPr>
      </w:pPr>
      <w:r w:rsidRPr="2FB62106">
        <w:rPr>
          <w:i/>
          <w:iCs/>
        </w:rPr>
        <w:t xml:space="preserve">‘SELECT * FROM songs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r w:rsidRPr="2FB62106">
        <w:rPr>
          <w:i/>
          <w:iCs/>
        </w:rPr>
        <w:t xml:space="preserve">;’ </w:t>
      </w:r>
      <w:r>
        <w:t xml:space="preserve">will combine the two tables into one to make it easier to see which albums the songs belong to. The tables are combined wherever </w:t>
      </w:r>
      <w:proofErr w:type="spellStart"/>
      <w:proofErr w:type="gramStart"/>
      <w:r w:rsidRPr="2FB62106">
        <w:rPr>
          <w:i/>
          <w:iCs/>
        </w:rPr>
        <w:t>songs.album</w:t>
      </w:r>
      <w:proofErr w:type="spellEnd"/>
      <w:proofErr w:type="gramEnd"/>
      <w:r>
        <w:t xml:space="preserve"> matches </w:t>
      </w:r>
      <w:proofErr w:type="spellStart"/>
      <w:r w:rsidRPr="2FB62106">
        <w:rPr>
          <w:i/>
          <w:iCs/>
        </w:rPr>
        <w:t>albums._id</w:t>
      </w:r>
      <w:proofErr w:type="spellEnd"/>
      <w:r>
        <w:t>. The columns from album are appended to the columns from songs so two columns will have the exact same data.</w:t>
      </w:r>
    </w:p>
    <w:p w14:paraId="327C4C2C" w14:textId="77777777" w:rsidR="00FA32FE" w:rsidRDefault="2FB62106" w:rsidP="00E22896">
      <w:pPr>
        <w:pStyle w:val="CGeneralText"/>
        <w:numPr>
          <w:ilvl w:val="0"/>
          <w:numId w:val="22"/>
        </w:numPr>
      </w:pPr>
      <w:r w:rsidRPr="2FB62106">
        <w:t xml:space="preserve">‘SELECT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albums.name FROM songs JOIN albums ON </w:t>
      </w:r>
      <w:proofErr w:type="spellStart"/>
      <w:r w:rsidRPr="2FB62106">
        <w:t>songs.album</w:t>
      </w:r>
      <w:proofErr w:type="spellEnd"/>
      <w:r w:rsidRPr="2FB62106">
        <w:t xml:space="preserve"> = </w:t>
      </w:r>
      <w:proofErr w:type="spellStart"/>
      <w:r w:rsidRPr="2FB62106">
        <w:t>albums._id</w:t>
      </w:r>
      <w:proofErr w:type="spellEnd"/>
      <w:r w:rsidRPr="2FB62106">
        <w:t>;’</w:t>
      </w:r>
      <w:r>
        <w:t xml:space="preserve"> specifies which columns you want from the joined tables. You can remove songs and albums and write </w:t>
      </w:r>
      <w:r w:rsidRPr="2FB62106">
        <w:t xml:space="preserve">‘SELECT track, title, name FROM songs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r w:rsidRPr="2FB62106">
        <w:t>;’</w:t>
      </w:r>
      <w:r>
        <w:t xml:space="preserve"> if the column names are unique, but it’s good practice to fully qualify the name.</w:t>
      </w:r>
    </w:p>
    <w:p w14:paraId="3813C80D" w14:textId="77777777" w:rsidR="003F21CE" w:rsidRDefault="2FB62106" w:rsidP="00E22896">
      <w:pPr>
        <w:pStyle w:val="CGeneralText"/>
        <w:numPr>
          <w:ilvl w:val="0"/>
          <w:numId w:val="22"/>
        </w:numPr>
      </w:pPr>
      <w:r w:rsidRPr="2FB62106">
        <w:t xml:space="preserve">‘SELECT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 INNER JOIN albums ON </w:t>
      </w:r>
      <w:proofErr w:type="spellStart"/>
      <w:r w:rsidRPr="2FB62106">
        <w:t>songs.album</w:t>
      </w:r>
      <w:proofErr w:type="spellEnd"/>
      <w:r w:rsidRPr="2FB62106">
        <w:t xml:space="preserve"> = </w:t>
      </w:r>
      <w:proofErr w:type="spellStart"/>
      <w:r w:rsidRPr="2FB62106">
        <w:t>albums._id</w:t>
      </w:r>
      <w:proofErr w:type="spellEnd"/>
      <w:r w:rsidRPr="2FB62106">
        <w:t xml:space="preserve"> ORDER BY albums.name, </w:t>
      </w:r>
      <w:proofErr w:type="spellStart"/>
      <w:r w:rsidRPr="2FB62106">
        <w:t>songs.track</w:t>
      </w:r>
      <w:proofErr w:type="spellEnd"/>
      <w:r w:rsidRPr="2FB62106">
        <w:t>;’</w:t>
      </w:r>
      <w:r>
        <w:t xml:space="preserve"> will order the joined table.</w:t>
      </w:r>
    </w:p>
    <w:p w14:paraId="1D7B270A" w14:textId="77777777" w:rsidR="00783036" w:rsidRDefault="00783036" w:rsidP="00E22896">
      <w:pPr>
        <w:pStyle w:val="CGeneralText"/>
      </w:pPr>
    </w:p>
    <w:p w14:paraId="54E4C179" w14:textId="77777777" w:rsidR="003F21CE" w:rsidRDefault="524F4947" w:rsidP="00E22896">
      <w:pPr>
        <w:pStyle w:val="CGeneralText"/>
        <w:numPr>
          <w:ilvl w:val="0"/>
          <w:numId w:val="22"/>
        </w:numPr>
      </w:pPr>
      <w:r>
        <w:t>There are different types of joins. JOIN is the same as INNER JOIN.</w:t>
      </w:r>
    </w:p>
    <w:p w14:paraId="062FB0CB" w14:textId="77777777" w:rsidR="00D41894"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2FB62106" w:rsidP="00E22896">
      <w:pPr>
        <w:pStyle w:val="CGeneralText"/>
        <w:numPr>
          <w:ilvl w:val="0"/>
          <w:numId w:val="22"/>
        </w:numPr>
      </w:pPr>
      <w:r w:rsidRPr="2FB62106">
        <w:rPr>
          <w:i/>
          <w:iCs/>
        </w:rPr>
        <w:t xml:space="preserve">‘WHERE </w:t>
      </w:r>
      <w:proofErr w:type="spellStart"/>
      <w:proofErr w:type="gramStart"/>
      <w:r w:rsidRPr="2FB62106">
        <w:rPr>
          <w:i/>
          <w:iCs/>
        </w:rPr>
        <w:t>songs.title</w:t>
      </w:r>
      <w:proofErr w:type="spellEnd"/>
      <w:proofErr w:type="gramEnd"/>
      <w:r w:rsidRPr="2FB62106">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524F4947" w:rsidP="00E22896">
      <w:pPr>
        <w:pStyle w:val="CGeneralText"/>
        <w:numPr>
          <w:ilvl w:val="0"/>
          <w:numId w:val="22"/>
        </w:numPr>
      </w:pPr>
      <w:r w:rsidRPr="524F4947">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2FB62106" w:rsidP="00E22896">
      <w:pPr>
        <w:pStyle w:val="CGeneralText"/>
        <w:numPr>
          <w:ilvl w:val="0"/>
          <w:numId w:val="22"/>
        </w:numPr>
      </w:pPr>
      <w:r w:rsidRPr="2FB62106">
        <w:rPr>
          <w:b/>
        </w:rPr>
        <w:t>Views</w:t>
      </w:r>
      <w:r>
        <w:t xml:space="preserve"> save the results of a query. They can’t be modified once created, but further queries can be performed on them. A view is created by prepending </w:t>
      </w:r>
      <w:r w:rsidRPr="2FB62106">
        <w:rPr>
          <w:i/>
          <w:iCs/>
        </w:rPr>
        <w:t xml:space="preserve">‘CREATE VIEW </w:t>
      </w:r>
      <w:proofErr w:type="spellStart"/>
      <w:r w:rsidRPr="2FB62106">
        <w:rPr>
          <w:i/>
          <w:iCs/>
        </w:rPr>
        <w:t>view_name</w:t>
      </w:r>
      <w:proofErr w:type="spellEnd"/>
      <w:r w:rsidRPr="2FB62106">
        <w:rPr>
          <w:i/>
          <w:iCs/>
        </w:rPr>
        <w:t xml:space="preserve"> AS’</w:t>
      </w:r>
      <w:r>
        <w:t xml:space="preserve"> to your query. Once created you can see it using </w:t>
      </w:r>
      <w:proofErr w:type="gramStart"/>
      <w:r>
        <w:t xml:space="preserve">the </w:t>
      </w:r>
      <w:r w:rsidRPr="2FB62106">
        <w:rPr>
          <w:i/>
          <w:iCs/>
        </w:rPr>
        <w:t>.table</w:t>
      </w:r>
      <w:proofErr w:type="gramEnd"/>
      <w:r>
        <w:t xml:space="preserve"> and </w:t>
      </w:r>
      <w:r w:rsidRPr="2FB62106">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lastRenderedPageBreak/>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2FB62106" w:rsidP="00E22896">
      <w:pPr>
        <w:pStyle w:val="CGeneralText"/>
        <w:numPr>
          <w:ilvl w:val="0"/>
          <w:numId w:val="22"/>
        </w:numPr>
      </w:pPr>
      <w:r w:rsidRPr="2FB62106">
        <w:t xml:space="preserve">‘DROP VIEW </w:t>
      </w:r>
      <w:proofErr w:type="spellStart"/>
      <w:r w:rsidRPr="2FB62106">
        <w:t>album_list</w:t>
      </w:r>
      <w:proofErr w:type="spellEnd"/>
      <w:r w:rsidRPr="2FB62106">
        <w:t>;’</w:t>
      </w:r>
      <w:r>
        <w:t xml:space="preserve"> deletes the view. </w:t>
      </w:r>
      <w:r w:rsidRPr="2FB62106">
        <w:t xml:space="preserve">‘DROP TABLE album’ </w:t>
      </w:r>
      <w:r>
        <w:t>deletes the table.</w:t>
      </w:r>
    </w:p>
    <w:p w14:paraId="655EA88D" w14:textId="77777777" w:rsidR="00EC7C3B" w:rsidRDefault="2FB62106" w:rsidP="00E22896">
      <w:pPr>
        <w:pStyle w:val="CGeneralText"/>
        <w:numPr>
          <w:ilvl w:val="0"/>
          <w:numId w:val="22"/>
        </w:numPr>
      </w:pPr>
      <w:r w:rsidRPr="2FB62106">
        <w:t xml:space="preserve">‘SELECT artists.name AS artist, albums.name AS album,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w:t>
      </w:r>
      <w:r>
        <w:t xml:space="preserve"> uses an alias so that the first two columns appear as artist and album. </w:t>
      </w:r>
    </w:p>
    <w:p w14:paraId="6772AC28" w14:textId="77777777" w:rsidR="00CD6FC7" w:rsidRDefault="2FB62106" w:rsidP="00E22896">
      <w:pPr>
        <w:pStyle w:val="CGeneralText"/>
        <w:numPr>
          <w:ilvl w:val="0"/>
          <w:numId w:val="22"/>
        </w:numPr>
      </w:pPr>
      <w:r w:rsidRPr="2FB62106">
        <w:t xml:space="preserve">‘SELECT ar.name AS Artist, al.name AS Album, </w:t>
      </w:r>
      <w:proofErr w:type="spellStart"/>
      <w:proofErr w:type="gramStart"/>
      <w:r w:rsidRPr="2FB62106">
        <w:t>s.title</w:t>
      </w:r>
      <w:proofErr w:type="spellEnd"/>
      <w:proofErr w:type="gramEnd"/>
      <w:r w:rsidRPr="2FB62106">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2FB62106" w:rsidP="00E22896">
      <w:pPr>
        <w:pStyle w:val="CGeneralText"/>
        <w:numPr>
          <w:ilvl w:val="0"/>
          <w:numId w:val="22"/>
        </w:numPr>
      </w:pPr>
      <w:r w:rsidRPr="2FB62106">
        <w:t xml:space="preserve">‘SELECT ar.name Artist, al.name Album, </w:t>
      </w:r>
      <w:proofErr w:type="spellStart"/>
      <w:proofErr w:type="gramStart"/>
      <w:r w:rsidRPr="2FB62106">
        <w:t>s.title</w:t>
      </w:r>
      <w:proofErr w:type="spellEnd"/>
      <w:proofErr w:type="gramEnd"/>
      <w:r w:rsidRPr="2FB62106">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2FB62106" w:rsidP="00E22896">
      <w:pPr>
        <w:pStyle w:val="CGeneralText"/>
        <w:numPr>
          <w:ilvl w:val="0"/>
          <w:numId w:val="22"/>
        </w:numPr>
      </w:pPr>
      <w:r>
        <w:t xml:space="preserve">Challenge 1: </w:t>
      </w:r>
      <w:r w:rsidRPr="2FB62106">
        <w:t xml:space="preserve">‘SELECT </w:t>
      </w:r>
      <w:proofErr w:type="spellStart"/>
      <w:proofErr w:type="gramStart"/>
      <w:r w:rsidRPr="2FB62106">
        <w:t>s.title</w:t>
      </w:r>
      <w:proofErr w:type="spellEnd"/>
      <w:proofErr w:type="gram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w:t>
      </w:r>
    </w:p>
    <w:p w14:paraId="31FB98F0" w14:textId="77777777" w:rsidR="007E5AD2" w:rsidRDefault="2FB62106" w:rsidP="00E22896">
      <w:pPr>
        <w:pStyle w:val="CGeneralText"/>
        <w:numPr>
          <w:ilvl w:val="0"/>
          <w:numId w:val="22"/>
        </w:numPr>
      </w:pPr>
      <w:r>
        <w:t xml:space="preserve">Challenge 2: </w:t>
      </w:r>
      <w:r w:rsidRPr="2FB62106">
        <w:t xml:space="preserve">‘SELECT </w:t>
      </w:r>
      <w:proofErr w:type="spellStart"/>
      <w:proofErr w:type="gramStart"/>
      <w:r w:rsidRPr="2FB62106">
        <w:t>s.track</w:t>
      </w:r>
      <w:proofErr w:type="spellEnd"/>
      <w:proofErr w:type="gramEnd"/>
      <w:r w:rsidRPr="2FB62106">
        <w:t xml:space="preserve">, </w:t>
      </w:r>
      <w:proofErr w:type="spellStart"/>
      <w:r w:rsidRPr="2FB62106">
        <w:t>s.title</w:t>
      </w:r>
      <w:proofErr w:type="spell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 ORDER BY </w:t>
      </w:r>
      <w:proofErr w:type="spellStart"/>
      <w:r w:rsidRPr="2FB62106">
        <w:t>s.track</w:t>
      </w:r>
      <w:proofErr w:type="spellEnd"/>
      <w:r w:rsidRPr="2FB62106">
        <w:t>;’</w:t>
      </w:r>
      <w:r>
        <w:t>.</w:t>
      </w:r>
    </w:p>
    <w:p w14:paraId="4E01EFCC" w14:textId="77777777" w:rsidR="007F1FB8" w:rsidRPr="007F1FB8" w:rsidRDefault="2FB62106" w:rsidP="00E22896">
      <w:pPr>
        <w:pStyle w:val="CGeneralText"/>
        <w:numPr>
          <w:ilvl w:val="0"/>
          <w:numId w:val="22"/>
        </w:numPr>
      </w:pPr>
      <w:r>
        <w:t xml:space="preserve">Challenge 3: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._id WHERE ar.name = "Deep Purple";’.</w:t>
      </w:r>
    </w:p>
    <w:p w14:paraId="4F0FA288" w14:textId="77777777" w:rsidR="007F1FB8" w:rsidRPr="00EB4E6E" w:rsidRDefault="2FB62106" w:rsidP="00E22896">
      <w:pPr>
        <w:pStyle w:val="CGeneralText"/>
        <w:numPr>
          <w:ilvl w:val="0"/>
          <w:numId w:val="22"/>
        </w:numPr>
      </w:pPr>
      <w:r>
        <w:t xml:space="preserve">Challenge 4: </w:t>
      </w:r>
      <w:r w:rsidRPr="2FB62106">
        <w:t>‘UPDATE artists SET name="One Kitten" WHERE name="</w:t>
      </w:r>
      <w:proofErr w:type="spellStart"/>
      <w:r w:rsidRPr="2FB62106">
        <w:t>Mehitabel</w:t>
      </w:r>
      <w:proofErr w:type="spellEnd"/>
      <w:r w:rsidRPr="2FB62106">
        <w:t>";’.</w:t>
      </w:r>
    </w:p>
    <w:p w14:paraId="4E57ADCF" w14:textId="77777777" w:rsidR="00EB4E6E" w:rsidRPr="00B758EE" w:rsidRDefault="2FB62106" w:rsidP="00E22896">
      <w:pPr>
        <w:pStyle w:val="CGeneralText"/>
        <w:numPr>
          <w:ilvl w:val="0"/>
          <w:numId w:val="22"/>
        </w:numPr>
      </w:pPr>
      <w:r>
        <w:t xml:space="preserve">Challenge 5: </w:t>
      </w:r>
      <w:r w:rsidRPr="2FB62106">
        <w:t xml:space="preserve">‘SELECT </w:t>
      </w:r>
      <w:proofErr w:type="gramStart"/>
      <w:r w:rsidRPr="2FB62106">
        <w:t>count(</w:t>
      </w:r>
      <w:proofErr w:type="gramEnd"/>
      <w:r w:rsidRPr="2FB62106">
        <w:t>*) FROM artists WHERE name = "</w:t>
      </w:r>
      <w:proofErr w:type="spellStart"/>
      <w:r w:rsidRPr="2FB62106">
        <w:t>Mehitable</w:t>
      </w:r>
      <w:proofErr w:type="spellEnd"/>
      <w:r w:rsidRPr="2FB62106">
        <w:t>";’</w:t>
      </w:r>
      <w:r>
        <w:t xml:space="preserve"> (output 0)</w:t>
      </w:r>
      <w:r w:rsidRPr="2FB62106">
        <w:t>.</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lastRenderedPageBreak/>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lastRenderedPageBreak/>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77777777" w:rsidR="00230A2B" w:rsidRDefault="524F4947" w:rsidP="00E22896">
      <w:pPr>
        <w:pStyle w:val="CGeneralText"/>
        <w:numPr>
          <w:ilvl w:val="0"/>
          <w:numId w:val="22"/>
        </w:numPr>
      </w:pPr>
      <w:r>
        <w:t>&gt;</w:t>
      </w:r>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524F4947"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524F4947"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D9997" w14:textId="77777777" w:rsidR="005536BD" w:rsidRDefault="005536BD" w:rsidP="0047482A">
      <w:pPr>
        <w:spacing w:after="0" w:line="240" w:lineRule="auto"/>
      </w:pPr>
      <w:r>
        <w:separator/>
      </w:r>
    </w:p>
  </w:endnote>
  <w:endnote w:type="continuationSeparator" w:id="0">
    <w:p w14:paraId="1F9C4770" w14:textId="77777777" w:rsidR="005536BD" w:rsidRDefault="005536BD"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6C433" w14:textId="77777777" w:rsidR="005536BD" w:rsidRDefault="005536BD" w:rsidP="0047482A">
      <w:pPr>
        <w:spacing w:after="0" w:line="240" w:lineRule="auto"/>
      </w:pPr>
      <w:r>
        <w:separator/>
      </w:r>
    </w:p>
  </w:footnote>
  <w:footnote w:type="continuationSeparator" w:id="0">
    <w:p w14:paraId="7057D943" w14:textId="77777777" w:rsidR="005536BD" w:rsidRDefault="005536BD"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5466FF4"/>
    <w:multiLevelType w:val="hybridMultilevel"/>
    <w:tmpl w:val="E59083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num w:numId="1">
    <w:abstractNumId w:val="8"/>
  </w:num>
  <w:num w:numId="2">
    <w:abstractNumId w:val="28"/>
  </w:num>
  <w:num w:numId="3">
    <w:abstractNumId w:val="25"/>
  </w:num>
  <w:num w:numId="4">
    <w:abstractNumId w:val="5"/>
  </w:num>
  <w:num w:numId="5">
    <w:abstractNumId w:val="27"/>
  </w:num>
  <w:num w:numId="6">
    <w:abstractNumId w:val="0"/>
  </w:num>
  <w:num w:numId="7">
    <w:abstractNumId w:val="10"/>
  </w:num>
  <w:num w:numId="8">
    <w:abstractNumId w:val="9"/>
  </w:num>
  <w:num w:numId="9">
    <w:abstractNumId w:val="18"/>
  </w:num>
  <w:num w:numId="10">
    <w:abstractNumId w:val="22"/>
  </w:num>
  <w:num w:numId="11">
    <w:abstractNumId w:val="12"/>
  </w:num>
  <w:num w:numId="12">
    <w:abstractNumId w:val="20"/>
  </w:num>
  <w:num w:numId="13">
    <w:abstractNumId w:val="21"/>
  </w:num>
  <w:num w:numId="14">
    <w:abstractNumId w:val="6"/>
  </w:num>
  <w:num w:numId="15">
    <w:abstractNumId w:val="13"/>
  </w:num>
  <w:num w:numId="16">
    <w:abstractNumId w:val="7"/>
  </w:num>
  <w:num w:numId="17">
    <w:abstractNumId w:val="26"/>
  </w:num>
  <w:num w:numId="18">
    <w:abstractNumId w:val="14"/>
  </w:num>
  <w:num w:numId="19">
    <w:abstractNumId w:val="16"/>
  </w:num>
  <w:num w:numId="20">
    <w:abstractNumId w:val="15"/>
  </w:num>
  <w:num w:numId="21">
    <w:abstractNumId w:val="1"/>
  </w:num>
  <w:num w:numId="22">
    <w:abstractNumId w:val="23"/>
  </w:num>
  <w:num w:numId="23">
    <w:abstractNumId w:val="17"/>
  </w:num>
  <w:num w:numId="24">
    <w:abstractNumId w:val="24"/>
  </w:num>
  <w:num w:numId="25">
    <w:abstractNumId w:val="2"/>
  </w:num>
  <w:num w:numId="26">
    <w:abstractNumId w:val="11"/>
  </w:num>
  <w:num w:numId="27">
    <w:abstractNumId w:val="3"/>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3E7C"/>
    <w:rsid w:val="000060C5"/>
    <w:rsid w:val="00006735"/>
    <w:rsid w:val="0000689F"/>
    <w:rsid w:val="00007B05"/>
    <w:rsid w:val="00007C62"/>
    <w:rsid w:val="00010AEB"/>
    <w:rsid w:val="00012409"/>
    <w:rsid w:val="000132A6"/>
    <w:rsid w:val="000217BF"/>
    <w:rsid w:val="000304AD"/>
    <w:rsid w:val="00030EED"/>
    <w:rsid w:val="000310A8"/>
    <w:rsid w:val="000325A7"/>
    <w:rsid w:val="000326DA"/>
    <w:rsid w:val="00032E7A"/>
    <w:rsid w:val="00033945"/>
    <w:rsid w:val="00033CDA"/>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4B7"/>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B6B"/>
    <w:rsid w:val="000B4764"/>
    <w:rsid w:val="000B66F1"/>
    <w:rsid w:val="000B71DA"/>
    <w:rsid w:val="000C6470"/>
    <w:rsid w:val="000D1D68"/>
    <w:rsid w:val="000D263E"/>
    <w:rsid w:val="000D38C5"/>
    <w:rsid w:val="000D540A"/>
    <w:rsid w:val="000E0376"/>
    <w:rsid w:val="000E1C95"/>
    <w:rsid w:val="000E1F34"/>
    <w:rsid w:val="000E25D7"/>
    <w:rsid w:val="000E3560"/>
    <w:rsid w:val="000E3CB2"/>
    <w:rsid w:val="000E52C1"/>
    <w:rsid w:val="000F02F0"/>
    <w:rsid w:val="000F09DB"/>
    <w:rsid w:val="000F2575"/>
    <w:rsid w:val="000F5C78"/>
    <w:rsid w:val="000F635B"/>
    <w:rsid w:val="000F6B27"/>
    <w:rsid w:val="000F7D5C"/>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1C1E"/>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0AB"/>
    <w:rsid w:val="00203E48"/>
    <w:rsid w:val="00205D23"/>
    <w:rsid w:val="0021046C"/>
    <w:rsid w:val="00212BE4"/>
    <w:rsid w:val="00212E83"/>
    <w:rsid w:val="00214039"/>
    <w:rsid w:val="00216EB8"/>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2F59"/>
    <w:rsid w:val="0026385C"/>
    <w:rsid w:val="002643F8"/>
    <w:rsid w:val="002644CA"/>
    <w:rsid w:val="0026469C"/>
    <w:rsid w:val="00264A78"/>
    <w:rsid w:val="00265153"/>
    <w:rsid w:val="00267C58"/>
    <w:rsid w:val="0027052B"/>
    <w:rsid w:val="00271618"/>
    <w:rsid w:val="00271AE7"/>
    <w:rsid w:val="00274BBC"/>
    <w:rsid w:val="00274C64"/>
    <w:rsid w:val="00274EBD"/>
    <w:rsid w:val="00282840"/>
    <w:rsid w:val="00286228"/>
    <w:rsid w:val="00286C22"/>
    <w:rsid w:val="00287C04"/>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570E"/>
    <w:rsid w:val="002B6892"/>
    <w:rsid w:val="002C126C"/>
    <w:rsid w:val="002C425A"/>
    <w:rsid w:val="002C6FFB"/>
    <w:rsid w:val="002C7B6E"/>
    <w:rsid w:val="002D4C12"/>
    <w:rsid w:val="002D60E0"/>
    <w:rsid w:val="002E0F0A"/>
    <w:rsid w:val="002E2018"/>
    <w:rsid w:val="002E4D3E"/>
    <w:rsid w:val="002E5DB3"/>
    <w:rsid w:val="002E6289"/>
    <w:rsid w:val="002E66F1"/>
    <w:rsid w:val="002E7ACB"/>
    <w:rsid w:val="002F281B"/>
    <w:rsid w:val="002F3DEE"/>
    <w:rsid w:val="002F738A"/>
    <w:rsid w:val="00302C85"/>
    <w:rsid w:val="00306822"/>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20ED"/>
    <w:rsid w:val="00392983"/>
    <w:rsid w:val="00393EAE"/>
    <w:rsid w:val="00394CBB"/>
    <w:rsid w:val="00396066"/>
    <w:rsid w:val="00396A5F"/>
    <w:rsid w:val="00396B8E"/>
    <w:rsid w:val="00396C7C"/>
    <w:rsid w:val="003A1396"/>
    <w:rsid w:val="003A698F"/>
    <w:rsid w:val="003B6184"/>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1C9C"/>
    <w:rsid w:val="004521B6"/>
    <w:rsid w:val="00453485"/>
    <w:rsid w:val="004613E0"/>
    <w:rsid w:val="00461CEC"/>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3585"/>
    <w:rsid w:val="004E500D"/>
    <w:rsid w:val="004E610E"/>
    <w:rsid w:val="004E76AE"/>
    <w:rsid w:val="004F2232"/>
    <w:rsid w:val="004F549F"/>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36BD"/>
    <w:rsid w:val="00555C23"/>
    <w:rsid w:val="005616B5"/>
    <w:rsid w:val="00562B6E"/>
    <w:rsid w:val="005670E9"/>
    <w:rsid w:val="00571BDA"/>
    <w:rsid w:val="00573704"/>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70E7"/>
    <w:rsid w:val="006202F0"/>
    <w:rsid w:val="0062324A"/>
    <w:rsid w:val="00624468"/>
    <w:rsid w:val="006257E5"/>
    <w:rsid w:val="006300AC"/>
    <w:rsid w:val="006324FB"/>
    <w:rsid w:val="006326CC"/>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653E"/>
    <w:rsid w:val="00676833"/>
    <w:rsid w:val="0067715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D95"/>
    <w:rsid w:val="006D6779"/>
    <w:rsid w:val="006D68CC"/>
    <w:rsid w:val="006D79F4"/>
    <w:rsid w:val="006E0BFF"/>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582D"/>
    <w:rsid w:val="00735F07"/>
    <w:rsid w:val="00737B9A"/>
    <w:rsid w:val="00741C88"/>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920"/>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5628"/>
    <w:rsid w:val="00816AF6"/>
    <w:rsid w:val="0081715C"/>
    <w:rsid w:val="0082003C"/>
    <w:rsid w:val="00821623"/>
    <w:rsid w:val="00824A5D"/>
    <w:rsid w:val="008268BD"/>
    <w:rsid w:val="00827A01"/>
    <w:rsid w:val="008309F8"/>
    <w:rsid w:val="00830A83"/>
    <w:rsid w:val="00831CCF"/>
    <w:rsid w:val="008328F7"/>
    <w:rsid w:val="0083423E"/>
    <w:rsid w:val="00834289"/>
    <w:rsid w:val="00834FA8"/>
    <w:rsid w:val="0083608B"/>
    <w:rsid w:val="0083690C"/>
    <w:rsid w:val="00837A6C"/>
    <w:rsid w:val="00837B63"/>
    <w:rsid w:val="0084187F"/>
    <w:rsid w:val="00844AF3"/>
    <w:rsid w:val="00844E37"/>
    <w:rsid w:val="008458A5"/>
    <w:rsid w:val="00846ABC"/>
    <w:rsid w:val="0085017D"/>
    <w:rsid w:val="00852321"/>
    <w:rsid w:val="008552F4"/>
    <w:rsid w:val="00855880"/>
    <w:rsid w:val="00855B2C"/>
    <w:rsid w:val="00861A86"/>
    <w:rsid w:val="0086276C"/>
    <w:rsid w:val="008646B6"/>
    <w:rsid w:val="0087029A"/>
    <w:rsid w:val="008706B8"/>
    <w:rsid w:val="008722F9"/>
    <w:rsid w:val="0087252E"/>
    <w:rsid w:val="00873065"/>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CDC"/>
    <w:rsid w:val="008B69B0"/>
    <w:rsid w:val="008B72CC"/>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28ED"/>
    <w:rsid w:val="009556BD"/>
    <w:rsid w:val="009677C8"/>
    <w:rsid w:val="00971111"/>
    <w:rsid w:val="00976D89"/>
    <w:rsid w:val="009805C2"/>
    <w:rsid w:val="0098112F"/>
    <w:rsid w:val="0098779E"/>
    <w:rsid w:val="0099092F"/>
    <w:rsid w:val="00991AAA"/>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61C2"/>
    <w:rsid w:val="00A2054E"/>
    <w:rsid w:val="00A219AC"/>
    <w:rsid w:val="00A21E84"/>
    <w:rsid w:val="00A23282"/>
    <w:rsid w:val="00A236B0"/>
    <w:rsid w:val="00A23A95"/>
    <w:rsid w:val="00A256CD"/>
    <w:rsid w:val="00A25ADA"/>
    <w:rsid w:val="00A2612C"/>
    <w:rsid w:val="00A262C2"/>
    <w:rsid w:val="00A34BD9"/>
    <w:rsid w:val="00A34D33"/>
    <w:rsid w:val="00A37340"/>
    <w:rsid w:val="00A3759F"/>
    <w:rsid w:val="00A37C01"/>
    <w:rsid w:val="00A4571F"/>
    <w:rsid w:val="00A45E0E"/>
    <w:rsid w:val="00A4633D"/>
    <w:rsid w:val="00A468C4"/>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4B3C"/>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303F"/>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CA8"/>
    <w:rsid w:val="00B0318C"/>
    <w:rsid w:val="00B03ECB"/>
    <w:rsid w:val="00B13634"/>
    <w:rsid w:val="00B15050"/>
    <w:rsid w:val="00B162BC"/>
    <w:rsid w:val="00B211DB"/>
    <w:rsid w:val="00B243C1"/>
    <w:rsid w:val="00B27071"/>
    <w:rsid w:val="00B27C60"/>
    <w:rsid w:val="00B310F3"/>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55BB"/>
    <w:rsid w:val="00B877D3"/>
    <w:rsid w:val="00B90C63"/>
    <w:rsid w:val="00B949A5"/>
    <w:rsid w:val="00B94B5A"/>
    <w:rsid w:val="00B94D95"/>
    <w:rsid w:val="00B95DD1"/>
    <w:rsid w:val="00B9704D"/>
    <w:rsid w:val="00BA06F8"/>
    <w:rsid w:val="00BA0D41"/>
    <w:rsid w:val="00BA158D"/>
    <w:rsid w:val="00BA16E0"/>
    <w:rsid w:val="00BA5C4E"/>
    <w:rsid w:val="00BA69CF"/>
    <w:rsid w:val="00BA6CF3"/>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4B7"/>
    <w:rsid w:val="00C16CDE"/>
    <w:rsid w:val="00C17407"/>
    <w:rsid w:val="00C17EE3"/>
    <w:rsid w:val="00C2771A"/>
    <w:rsid w:val="00C278BB"/>
    <w:rsid w:val="00C279E7"/>
    <w:rsid w:val="00C27A54"/>
    <w:rsid w:val="00C309B7"/>
    <w:rsid w:val="00C32DF5"/>
    <w:rsid w:val="00C352F6"/>
    <w:rsid w:val="00C3552B"/>
    <w:rsid w:val="00C377AB"/>
    <w:rsid w:val="00C37933"/>
    <w:rsid w:val="00C46CB4"/>
    <w:rsid w:val="00C47D65"/>
    <w:rsid w:val="00C508D9"/>
    <w:rsid w:val="00C51938"/>
    <w:rsid w:val="00C52B9D"/>
    <w:rsid w:val="00C602B3"/>
    <w:rsid w:val="00C60596"/>
    <w:rsid w:val="00C64783"/>
    <w:rsid w:val="00C67128"/>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33E6"/>
    <w:rsid w:val="00CB41A6"/>
    <w:rsid w:val="00CB5308"/>
    <w:rsid w:val="00CB5E9A"/>
    <w:rsid w:val="00CB63C1"/>
    <w:rsid w:val="00CC076C"/>
    <w:rsid w:val="00CC115C"/>
    <w:rsid w:val="00CC24F9"/>
    <w:rsid w:val="00CC54FA"/>
    <w:rsid w:val="00CC6D15"/>
    <w:rsid w:val="00CD33FF"/>
    <w:rsid w:val="00CD613B"/>
    <w:rsid w:val="00CD6FC7"/>
    <w:rsid w:val="00CE1840"/>
    <w:rsid w:val="00CE3BAC"/>
    <w:rsid w:val="00CE41A5"/>
    <w:rsid w:val="00CE4D1E"/>
    <w:rsid w:val="00CE6F8E"/>
    <w:rsid w:val="00CF14B7"/>
    <w:rsid w:val="00CF1A14"/>
    <w:rsid w:val="00CF3AB0"/>
    <w:rsid w:val="00D0088B"/>
    <w:rsid w:val="00D00C40"/>
    <w:rsid w:val="00D02690"/>
    <w:rsid w:val="00D02C4D"/>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24AE"/>
    <w:rsid w:val="00D631F9"/>
    <w:rsid w:val="00D6378E"/>
    <w:rsid w:val="00D63974"/>
    <w:rsid w:val="00D66D47"/>
    <w:rsid w:val="00D7076C"/>
    <w:rsid w:val="00D7083A"/>
    <w:rsid w:val="00D71DE8"/>
    <w:rsid w:val="00D73123"/>
    <w:rsid w:val="00D7513B"/>
    <w:rsid w:val="00D7639F"/>
    <w:rsid w:val="00D77463"/>
    <w:rsid w:val="00D8115E"/>
    <w:rsid w:val="00D811DB"/>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0BFC"/>
    <w:rsid w:val="00DC118A"/>
    <w:rsid w:val="00DC1DD3"/>
    <w:rsid w:val="00DC3EB0"/>
    <w:rsid w:val="00DC49E9"/>
    <w:rsid w:val="00DC713A"/>
    <w:rsid w:val="00DD63AE"/>
    <w:rsid w:val="00DD699C"/>
    <w:rsid w:val="00DE324F"/>
    <w:rsid w:val="00DE3C6A"/>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6BDF"/>
    <w:rsid w:val="00E37E31"/>
    <w:rsid w:val="00E41956"/>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67942"/>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3261"/>
    <w:rsid w:val="00EF4048"/>
    <w:rsid w:val="00EF48FE"/>
    <w:rsid w:val="00EF4AF8"/>
    <w:rsid w:val="00F00FB3"/>
    <w:rsid w:val="00F01DFF"/>
    <w:rsid w:val="00F03479"/>
    <w:rsid w:val="00F04316"/>
    <w:rsid w:val="00F04BF4"/>
    <w:rsid w:val="00F05A1C"/>
    <w:rsid w:val="00F105CE"/>
    <w:rsid w:val="00F105D1"/>
    <w:rsid w:val="00F10B46"/>
    <w:rsid w:val="00F10DA6"/>
    <w:rsid w:val="00F1189B"/>
    <w:rsid w:val="00F13455"/>
    <w:rsid w:val="00F13792"/>
    <w:rsid w:val="00F13B39"/>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3525D"/>
    <w:rsid w:val="00F40B74"/>
    <w:rsid w:val="00F40D74"/>
    <w:rsid w:val="00F41351"/>
    <w:rsid w:val="00F41B06"/>
    <w:rsid w:val="00F44D6E"/>
    <w:rsid w:val="00F4750A"/>
    <w:rsid w:val="00F47C0F"/>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D8"/>
    <w:rsid w:val="00FB3172"/>
    <w:rsid w:val="00FC07F4"/>
    <w:rsid w:val="00FC3280"/>
    <w:rsid w:val="00FC5E81"/>
    <w:rsid w:val="00FC7F48"/>
    <w:rsid w:val="00FD3265"/>
    <w:rsid w:val="00FD36CE"/>
    <w:rsid w:val="00FD5EAF"/>
    <w:rsid w:val="00FE3587"/>
    <w:rsid w:val="00FE3C57"/>
    <w:rsid w:val="00FE4F5D"/>
    <w:rsid w:val="00FE789E"/>
    <w:rsid w:val="00FE7C58"/>
    <w:rsid w:val="00FF0533"/>
    <w:rsid w:val="00FF12FC"/>
    <w:rsid w:val="00FF1947"/>
    <w:rsid w:val="00FF4459"/>
    <w:rsid w:val="00FF4541"/>
    <w:rsid w:val="00FF474B"/>
    <w:rsid w:val="00FF6612"/>
    <w:rsid w:val="00FF692B"/>
    <w:rsid w:val="00FF6EA7"/>
    <w:rsid w:val="152358BE"/>
    <w:rsid w:val="2FB62106"/>
    <w:rsid w:val="374486FC"/>
    <w:rsid w:val="524F4947"/>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13980</Words>
  <Characters>79688</Characters>
  <Application>Microsoft Office Word</Application>
  <DocSecurity>0</DocSecurity>
  <Lines>664</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2018-06-19T21:35:00Z</dcterms:created>
  <dcterms:modified xsi:type="dcterms:W3CDTF">2018-07-12T20:11:00Z</dcterms:modified>
</cp:coreProperties>
</file>