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Mphikeleli Mbongiseni Mathonsi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South Africa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mphikelelimm@gmail.com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firstLine="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Anthony Pitters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United Kingdom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mindurself@hotmail.com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Nuredin Petros Haile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Ethiopia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nurepetros@gmail.com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Calibri" w:cs="Calibri" w:eastAsia="Calibri" w:hAnsi="Calibri"/>
                <w:b w:val="1"/>
                <w:color w:val="41395f"/>
              </w:rPr>
            </w:pPr>
            <w:r w:rsidDel="00000000" w:rsidR="00000000" w:rsidRPr="00000000">
              <w:rPr>
                <w:rFonts w:ascii="Calibri" w:cs="Calibri" w:eastAsia="Calibri" w:hAnsi="Calibri"/>
                <w:color w:val="000000"/>
                <w:sz w:val="20"/>
                <w:szCs w:val="20"/>
                <w:rtl w:val="0"/>
              </w:rPr>
              <w:t xml:space="preserve">Mphikeleli Mbongiseni Mathonsi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1395f"/>
              </w:rPr>
            </w:pPr>
            <w:r w:rsidDel="00000000" w:rsidR="00000000" w:rsidRPr="00000000">
              <w:rPr>
                <w:rFonts w:ascii="Calibri" w:cs="Calibri" w:eastAsia="Calibri" w:hAnsi="Calibri"/>
                <w:color w:val="000000"/>
                <w:sz w:val="20"/>
                <w:szCs w:val="20"/>
                <w:rtl w:val="0"/>
              </w:rPr>
              <w:t xml:space="preserve">Anthony Pitters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1395f"/>
              </w:rPr>
            </w:pPr>
            <w:r w:rsidDel="00000000" w:rsidR="00000000" w:rsidRPr="00000000">
              <w:rPr>
                <w:rFonts w:ascii="Calibri" w:cs="Calibri" w:eastAsia="Calibri" w:hAnsi="Calibri"/>
                <w:color w:val="000000"/>
                <w:sz w:val="20"/>
                <w:szCs w:val="20"/>
                <w:rtl w:val="0"/>
              </w:rPr>
              <w:t xml:space="preserve">Nuredin Petros Haile </w:t>
            </w:r>
            <w:r w:rsidDel="00000000" w:rsidR="00000000" w:rsidRPr="00000000">
              <w:rPr>
                <w:rtl w:val="0"/>
              </w:rPr>
            </w:r>
          </w:p>
        </w:tc>
      </w:tr>
    </w:tbl>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B">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18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Introduction</w:t>
      </w:r>
    </w:p>
    <w:p w:rsidR="00000000" w:rsidDel="00000000" w:rsidP="00000000" w:rsidRDefault="00000000" w:rsidRPr="00000000" w14:paraId="0000002D">
      <w:pPr>
        <w:spacing w:after="18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project's objective is to apply volatility models to option pricing, a very important application for the financial engineer working in the derivative markets. In particular, we are going to price an OTC Asian call option for one of the bank's long-time clients on the stock of the SM Energy Company, or SM. While the payoff of a standard European option depends on the price of some asset at one point in time, the payoff of an Asian call option depends on the average price of that asset over some pre-specified period. The payoff at maturity is defined as:</w:t>
      </w:r>
    </w:p>
    <w:p w:rsidR="00000000" w:rsidDel="00000000" w:rsidP="00000000" w:rsidRDefault="00000000" w:rsidRPr="00000000" w14:paraId="0000002E">
      <w:pPr>
        <w:spacing w:after="180" w:lineRule="auto"/>
        <w:ind w:left="770" w:firstLine="0"/>
        <w:jc w:val="both"/>
        <w:rPr>
          <w:rFonts w:ascii="Calibri" w:cs="Calibri" w:eastAsia="Calibri" w:hAnsi="Calibri"/>
          <w:sz w:val="22"/>
          <w:szCs w:val="22"/>
        </w:rPr>
      </w:pPr>
      <m:oMath>
        <m:r>
          <w:rPr>
            <w:rFonts w:ascii="Calibri" w:cs="Calibri" w:eastAsia="Calibri" w:hAnsi="Calibri"/>
            <w:sz w:val="22"/>
            <w:szCs w:val="22"/>
          </w:rPr>
          <m:t xml:space="preserve">max(Avg(</m:t>
        </m:r>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t</m:t>
            </m:r>
          </m:sub>
        </m:sSub>
        <m:r>
          <w:rPr>
            <w:rFonts w:ascii="Calibri" w:cs="Calibri" w:eastAsia="Calibri" w:hAnsi="Calibri"/>
            <w:sz w:val="22"/>
            <w:szCs w:val="22"/>
          </w:rPr>
          <m:t xml:space="preserve">)-K,0) for t={0,1,....,T}</m:t>
        </m:r>
      </m:oMath>
      <w:r w:rsidDel="00000000" w:rsidR="00000000" w:rsidRPr="00000000">
        <w:rPr>
          <w:rtl w:val="0"/>
        </w:rPr>
      </w:r>
    </w:p>
    <w:p w:rsidR="00000000" w:rsidDel="00000000" w:rsidP="00000000" w:rsidRDefault="00000000" w:rsidRPr="00000000" w14:paraId="0000002F">
      <w:pPr>
        <w:spacing w:after="18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where </w:t>
      </w:r>
      <m:oMath>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t</m:t>
            </m:r>
          </m:sub>
        </m:sSub>
      </m:oMath>
      <w:r w:rsidDel="00000000" w:rsidR="00000000" w:rsidRPr="00000000">
        <w:rPr>
          <w:rFonts w:ascii="Calibri" w:cs="Calibri" w:eastAsia="Calibri" w:hAnsi="Calibri"/>
          <w:sz w:val="22"/>
          <w:szCs w:val="22"/>
          <w:rtl w:val="0"/>
        </w:rPr>
        <w:t xml:space="preserve">is the price of the stock at time </w:t>
      </w:r>
      <m:oMath>
        <m:r>
          <w:rPr>
            <w:rFonts w:ascii="Calibri" w:cs="Calibri" w:eastAsia="Calibri" w:hAnsi="Calibri"/>
            <w:sz w:val="22"/>
            <w:szCs w:val="22"/>
          </w:rPr>
          <m:t xml:space="preserve">t</m:t>
        </m:r>
      </m:oMath>
      <w:r w:rsidDel="00000000" w:rsidR="00000000" w:rsidRPr="00000000">
        <w:rPr>
          <w:rFonts w:ascii="Calibri" w:cs="Calibri" w:eastAsia="Calibri" w:hAnsi="Calibri"/>
          <w:sz w:val="22"/>
          <w:szCs w:val="22"/>
          <w:rtl w:val="0"/>
        </w:rPr>
        <w:t xml:space="preserve">, and </w:t>
      </w:r>
      <m:oMath>
        <m:r>
          <w:rPr>
            <w:rFonts w:ascii="Calibri" w:cs="Calibri" w:eastAsia="Calibri" w:hAnsi="Calibri"/>
            <w:sz w:val="22"/>
            <w:szCs w:val="22"/>
          </w:rPr>
          <m:t xml:space="preserve">K </m:t>
        </m:r>
      </m:oMath>
      <w:r w:rsidDel="00000000" w:rsidR="00000000" w:rsidRPr="00000000">
        <w:rPr>
          <w:rFonts w:ascii="Calibri" w:cs="Calibri" w:eastAsia="Calibri" w:hAnsi="Calibri"/>
          <w:sz w:val="22"/>
          <w:szCs w:val="22"/>
          <w:rtl w:val="0"/>
        </w:rPr>
        <w:t xml:space="preserve">is the strike price. This setup requires incorporating the current price of the underlying asset, </w:t>
      </w:r>
      <m:oMath>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0</m:t>
            </m:r>
          </m:sub>
        </m:sSub>
        <m:r>
          <w:rPr>
            <w:rFonts w:ascii="Calibri" w:cs="Calibri" w:eastAsia="Calibri" w:hAnsi="Calibri"/>
            <w:sz w:val="22"/>
            <w:szCs w:val="22"/>
          </w:rPr>
          <m:t xml:space="preserve">=$232.90</m:t>
        </m:r>
      </m:oMath>
      <w:r w:rsidDel="00000000" w:rsidR="00000000" w:rsidRPr="00000000">
        <w:rPr>
          <w:rFonts w:ascii="Calibri" w:cs="Calibri" w:eastAsia="Calibri" w:hAnsi="Calibri"/>
          <w:sz w:val="22"/>
          <w:szCs w:val="22"/>
          <w:rtl w:val="0"/>
        </w:rPr>
        <w:t xml:space="preserve">, into the calculation of the average.</w:t>
      </w:r>
    </w:p>
    <w:p w:rsidR="00000000" w:rsidDel="00000000" w:rsidP="00000000" w:rsidRDefault="00000000" w:rsidRPr="00000000" w14:paraId="00000030">
      <w:pPr>
        <w:spacing w:after="18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client is uncertain about the option's maturity period, and fortunately, we have market data on vanilla options of SM Energy Company to guide us for analyses and pricing of this option. Using this information, we will be able to calculate the fair value of the Asian call option for any maturity and introduce techniques of stochastic modeling with a view of capturing the volatility and possible jumps in the price of the SM stock. This will enable us to implement an approach of wide angle that will be providing both accurate and robust option prices, ensuring the precision required by the client in the satisfaction of their needs.</w:t>
      </w:r>
    </w:p>
    <w:p w:rsidR="00000000" w:rsidDel="00000000" w:rsidP="00000000" w:rsidRDefault="00000000" w:rsidRPr="00000000" w14:paraId="00000031">
      <w:pPr>
        <w:spacing w:after="18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 1.</w:t>
        <w:br w:type="textWrapping"/>
        <w:t xml:space="preserve">Team Member A:</w:t>
      </w:r>
    </w:p>
    <w:p w:rsidR="00000000" w:rsidDel="00000000" w:rsidP="00000000" w:rsidRDefault="00000000" w:rsidRPr="00000000" w14:paraId="00000032">
      <w:pPr>
        <w:spacing w:after="18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Objective:</w:t>
      </w:r>
    </w:p>
    <w:p w:rsidR="00000000" w:rsidDel="00000000" w:rsidP="00000000" w:rsidRDefault="00000000" w:rsidRPr="00000000" w14:paraId="00000033">
      <w:pPr>
        <w:spacing w:after="18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purpose of Step 1 is to fit the Heston model parameters to the option data provided, based on the Fourier transform approach presented in Lewis 2001.</w:t>
      </w:r>
    </w:p>
    <w:p w:rsidR="00000000" w:rsidDel="00000000" w:rsidP="00000000" w:rsidRDefault="00000000" w:rsidRPr="00000000" w14:paraId="00000034">
      <w:pPr>
        <w:spacing w:after="18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The client seems to desire an extremely short maturity for her derivative (about 15 days). Great job, Team Member A! Team member A should fit a standard Heston (1993) model (no jumps) to the market observed prices of both calls and puts. Using the Lewis.Using an appropriate finite difference approach, such as explicit, implicit, based on the Lewis (2001) approach with a standard MSE error function. For now, let's take a constant annual risk-free rate of 1.50%. Assume 1 year has 250 trading days. For the case of put options, note that you can either:</w:t>
      </w:r>
    </w:p>
    <w:p w:rsidR="00000000" w:rsidDel="00000000" w:rsidP="00000000" w:rsidRDefault="00000000" w:rsidRPr="00000000" w14:paraId="00000035">
      <w:pPr>
        <w:spacing w:after="180" w:lineRule="auto"/>
        <w:ind w:left="77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 Use the Lewis (2001) closed form for put options which you have on the paper: Lewis, Alan L. "A simple option formula for general jump-diffusion and other exponential Lévy processes.</w:t>
      </w:r>
    </w:p>
    <w:p w:rsidR="00000000" w:rsidDel="00000000" w:rsidP="00000000" w:rsidRDefault="00000000" w:rsidRPr="00000000" w14:paraId="00000036">
      <w:pPr>
        <w:spacing w:after="180" w:lineRule="auto"/>
        <w:ind w:left="770" w:firstLine="0"/>
        <w:jc w:val="both"/>
        <w:rPr>
          <w:rFonts w:ascii="Calibri" w:cs="Calibri" w:eastAsia="Calibri" w:hAnsi="Calibri"/>
          <w:color w:val="29333d"/>
          <w:sz w:val="22"/>
          <w:szCs w:val="22"/>
          <w:highlight w:val="white"/>
        </w:rPr>
      </w:pPr>
      <w:r w:rsidDel="00000000" w:rsidR="00000000" w:rsidRPr="00000000">
        <w:rPr>
          <w:rFonts w:ascii="Calibri" w:cs="Calibri" w:eastAsia="Calibri" w:hAnsi="Calibri"/>
          <w:color w:val="29333d"/>
          <w:sz w:val="22"/>
          <w:szCs w:val="22"/>
          <w:highlight w:val="white"/>
          <w:rtl w:val="0"/>
        </w:rPr>
        <w:t xml:space="preserve">ii. (optional) Use put-call parity together with the closed-form solution of the call option.</w:t>
      </w:r>
    </w:p>
    <w:p w:rsidR="00000000" w:rsidDel="00000000" w:rsidP="00000000" w:rsidRDefault="00000000" w:rsidRPr="00000000" w14:paraId="00000037">
      <w:pPr>
        <w:pStyle w:val="Heading4"/>
        <w:keepNext w:val="0"/>
        <w:keepLines w:val="0"/>
        <w:spacing w:after="40" w:before="240" w:line="276" w:lineRule="auto"/>
        <w:jc w:val="both"/>
        <w:rPr>
          <w:rFonts w:ascii="Calibri" w:cs="Calibri" w:eastAsia="Calibri" w:hAnsi="Calibri"/>
          <w:b w:val="0"/>
          <w:color w:val="29333d"/>
          <w:sz w:val="22"/>
          <w:szCs w:val="22"/>
          <w:highlight w:val="white"/>
        </w:rPr>
      </w:pPr>
      <w:bookmarkStart w:colFirst="0" w:colLast="0" w:name="_heading=h.mfw8fp39c46p" w:id="2"/>
      <w:bookmarkEnd w:id="2"/>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276" w:lineRule="auto"/>
        <w:jc w:val="both"/>
        <w:rPr>
          <w:rFonts w:ascii="Calibri" w:cs="Calibri" w:eastAsia="Calibri" w:hAnsi="Calibri"/>
          <w:color w:val="29333d"/>
          <w:sz w:val="22"/>
          <w:szCs w:val="22"/>
          <w:highlight w:val="white"/>
        </w:rPr>
      </w:pPr>
      <w:bookmarkStart w:colFirst="0" w:colLast="0" w:name="_heading=h.80iwqezchfi1" w:id="3"/>
      <w:bookmarkEnd w:id="3"/>
      <w:r w:rsidDel="00000000" w:rsidR="00000000" w:rsidRPr="00000000">
        <w:rPr>
          <w:rFonts w:ascii="Calibri" w:cs="Calibri" w:eastAsia="Calibri" w:hAnsi="Calibri"/>
          <w:b w:val="0"/>
          <w:color w:val="29333d"/>
          <w:sz w:val="22"/>
          <w:szCs w:val="22"/>
          <w:highlight w:val="white"/>
          <w:rtl w:val="0"/>
        </w:rPr>
        <w:t xml:space="preserve">The member of team A, in his pricing team, will report the values of the parameters obtained as a consequence of calibration, describing the whole process such that the other members of the team may know what was done to which maturity (-ies) the model was calibrated and what error function was considered. The final calibration will include short discussions and graphs in order to properly illustrate the fit of the calibration.</w: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276" w:lineRule="auto"/>
        <w:ind w:left="0" w:firstLine="0"/>
        <w:jc w:val="both"/>
        <w:rPr>
          <w:rFonts w:ascii="Calibri" w:cs="Calibri" w:eastAsia="Calibri" w:hAnsi="Calibri"/>
          <w:color w:val="29333d"/>
          <w:sz w:val="22"/>
          <w:szCs w:val="22"/>
          <w:highlight w:val="white"/>
        </w:rPr>
      </w:pPr>
      <w:bookmarkStart w:colFirst="0" w:colLast="0" w:name="_heading=h.ijd71usskbux" w:id="4"/>
      <w:bookmarkEnd w:id="4"/>
      <w:r w:rsidDel="00000000" w:rsidR="00000000" w:rsidRPr="00000000">
        <w:rPr>
          <w:rFonts w:ascii="Calibri" w:cs="Calibri" w:eastAsia="Calibri" w:hAnsi="Calibri"/>
          <w:color w:val="29333d"/>
          <w:sz w:val="22"/>
          <w:szCs w:val="22"/>
          <w:highlight w:val="white"/>
          <w:rtl w:val="0"/>
        </w:rPr>
        <w:t xml:space="preserve">Calibration of the Heston Model</w:t>
      </w:r>
    </w:p>
    <w:p w:rsidR="00000000" w:rsidDel="00000000" w:rsidP="00000000" w:rsidRDefault="00000000" w:rsidRPr="00000000" w14:paraId="0000003A">
      <w:pPr>
        <w:spacing w:after="240" w:before="24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1.1 Given Parameters:</w:t>
      </w:r>
    </w:p>
    <w:p w:rsidR="00000000" w:rsidDel="00000000" w:rsidP="00000000" w:rsidRDefault="00000000" w:rsidRPr="00000000" w14:paraId="0000003B">
      <w:pPr>
        <w:numPr>
          <w:ilvl w:val="0"/>
          <w:numId w:val="31"/>
        </w:numPr>
        <w:spacing w:after="0" w:afterAutospacing="0" w:befor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initial stock price </w:t>
      </w: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0</m:t>
            </m:r>
          </m:sub>
        </m:sSub>
      </m:oMath>
      <w:r w:rsidDel="00000000" w:rsidR="00000000" w:rsidRPr="00000000">
        <w:rPr>
          <w:rtl w:val="0"/>
        </w:rPr>
      </w:r>
    </w:p>
    <w:p w:rsidR="00000000" w:rsidDel="00000000" w:rsidP="00000000" w:rsidRDefault="00000000" w:rsidRPr="00000000" w14:paraId="0000003C">
      <w:pPr>
        <w:numPr>
          <w:ilvl w:val="0"/>
          <w:numId w:val="31"/>
        </w:numPr>
        <w:spacing w:after="0" w:afterAutospacing="0" w:before="0" w:beforeAutospacing="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Risk-free rate </w:t>
      </w:r>
      <m:oMath>
        <m:r>
          <w:rPr>
            <w:rFonts w:ascii="Calibri" w:cs="Calibri" w:eastAsia="Calibri" w:hAnsi="Calibri"/>
            <w:sz w:val="22"/>
            <w:szCs w:val="22"/>
            <w:highlight w:val="white"/>
          </w:rPr>
          <m:t xml:space="preserve">r</m:t>
        </m:r>
      </m:oMath>
      <w:r w:rsidDel="00000000" w:rsidR="00000000" w:rsidRPr="00000000">
        <w:rPr>
          <w:rtl w:val="0"/>
        </w:rPr>
      </w:r>
    </w:p>
    <w:p w:rsidR="00000000" w:rsidDel="00000000" w:rsidP="00000000" w:rsidRDefault="00000000" w:rsidRPr="00000000" w14:paraId="0000003D">
      <w:pPr>
        <w:numPr>
          <w:ilvl w:val="0"/>
          <w:numId w:val="31"/>
        </w:numPr>
        <w:spacing w:after="0" w:afterAutospacing="0" w:before="0" w:beforeAutospacing="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Time to maturity </w:t>
      </w:r>
      <m:oMath>
        <m:r>
          <w:rPr>
            <w:rFonts w:ascii="Calibri" w:cs="Calibri" w:eastAsia="Calibri" w:hAnsi="Calibri"/>
            <w:sz w:val="22"/>
            <w:szCs w:val="22"/>
            <w:highlight w:val="white"/>
          </w:rPr>
          <m:t xml:space="preserve">T</m:t>
        </m:r>
      </m:oMath>
      <w:r w:rsidDel="00000000" w:rsidR="00000000" w:rsidRPr="00000000">
        <w:rPr>
          <w:rtl w:val="0"/>
        </w:rPr>
      </w:r>
    </w:p>
    <w:p w:rsidR="00000000" w:rsidDel="00000000" w:rsidP="00000000" w:rsidRDefault="00000000" w:rsidRPr="00000000" w14:paraId="0000003E">
      <w:pPr>
        <w:numPr>
          <w:ilvl w:val="0"/>
          <w:numId w:val="31"/>
        </w:numPr>
        <w:spacing w:after="0" w:afterAutospacing="0" w:before="0" w:beforeAutospacing="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Strike prices K</w:t>
      </w:r>
    </w:p>
    <w:p w:rsidR="00000000" w:rsidDel="00000000" w:rsidP="00000000" w:rsidRDefault="00000000" w:rsidRPr="00000000" w14:paraId="0000003F">
      <w:pPr>
        <w:numPr>
          <w:ilvl w:val="0"/>
          <w:numId w:val="31"/>
        </w:numPr>
        <w:spacing w:after="0" w:afterAutospacing="0" w:before="0" w:beforeAutospacing="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Market prices for European call options</w:t>
      </w:r>
    </w:p>
    <w:p w:rsidR="00000000" w:rsidDel="00000000" w:rsidP="00000000" w:rsidRDefault="00000000" w:rsidRPr="00000000" w14:paraId="00000040">
      <w:pPr>
        <w:numPr>
          <w:ilvl w:val="0"/>
          <w:numId w:val="31"/>
        </w:numPr>
        <w:spacing w:after="240" w:before="0" w:beforeAutospacing="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Volatility surface (implied volatilities)</w:t>
      </w:r>
    </w:p>
    <w:p w:rsidR="00000000" w:rsidDel="00000000" w:rsidP="00000000" w:rsidRDefault="00000000" w:rsidRPr="00000000" w14:paraId="00000041">
      <w:pPr>
        <w:spacing w:after="240" w:before="24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1.2 Methodology:</w:t>
      </w:r>
      <w:r w:rsidDel="00000000" w:rsidR="00000000" w:rsidRPr="00000000">
        <w:rPr>
          <w:rFonts w:ascii="Calibri" w:cs="Calibri" w:eastAsia="Calibri" w:hAnsi="Calibri"/>
          <w:sz w:val="22"/>
          <w:szCs w:val="22"/>
          <w:highlight w:val="white"/>
          <w:rtl w:val="0"/>
        </w:rPr>
        <w:t xml:space="preserve"> For calibration of the Heston model, the Fourier transform approach of Carr and Madan (1999) has been adopted. This approach transforms the option pricing problem into the Fourier domain in order to compute the prices efficiently.</w:t>
      </w:r>
    </w:p>
    <w:p w:rsidR="00000000" w:rsidDel="00000000" w:rsidP="00000000" w:rsidRDefault="00000000" w:rsidRPr="00000000" w14:paraId="00000042">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w:t>
      </w:r>
    </w:p>
    <w:p w:rsidR="00000000" w:rsidDel="00000000" w:rsidP="00000000" w:rsidRDefault="00000000" w:rsidRPr="00000000" w14:paraId="00000043">
      <w:pPr>
        <w:numPr>
          <w:ilvl w:val="0"/>
          <w:numId w:val="28"/>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Model Dynamics:</w:t>
      </w:r>
      <w:r w:rsidDel="00000000" w:rsidR="00000000" w:rsidRPr="00000000">
        <w:rPr>
          <w:rFonts w:ascii="Calibri" w:cs="Calibri" w:eastAsia="Calibri" w:hAnsi="Calibri"/>
          <w:sz w:val="22"/>
          <w:szCs w:val="22"/>
          <w:rtl w:val="0"/>
        </w:rPr>
        <w:t xml:space="preserve"> The dynamics of the Heston model are described by the following system of stochastic differential equations:</w:t>
      </w:r>
    </w:p>
    <w:p w:rsidR="00000000" w:rsidDel="00000000" w:rsidP="00000000" w:rsidRDefault="00000000" w:rsidRPr="00000000" w14:paraId="00000044">
      <w:pPr>
        <w:spacing w:after="240" w:before="240" w:lineRule="auto"/>
        <w:ind w:left="1440" w:firstLine="0"/>
        <w:rPr>
          <w:rFonts w:ascii="Calibri" w:cs="Calibri" w:eastAsia="Calibri" w:hAnsi="Calibri"/>
          <w:sz w:val="22"/>
          <w:szCs w:val="22"/>
        </w:rPr>
      </w:pPr>
      <m:oMath>
        <m:r>
          <w:rPr>
            <w:rFonts w:ascii="Calibri" w:cs="Calibri" w:eastAsia="Calibri" w:hAnsi="Calibri"/>
            <w:sz w:val="22"/>
            <w:szCs w:val="22"/>
          </w:rPr>
          <m:t xml:space="preserve">d</m:t>
        </m:r>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t</m:t>
            </m:r>
          </m:sub>
        </m:sSub>
        <m:r>
          <w:rPr>
            <w:rFonts w:ascii="Calibri" w:cs="Calibri" w:eastAsia="Calibri" w:hAnsi="Calibri"/>
            <w:sz w:val="22"/>
            <w:szCs w:val="22"/>
          </w:rPr>
          <m:t xml:space="preserve">=r</m:t>
        </m:r>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t</m:t>
            </m:r>
          </m:sub>
        </m:sSub>
        <m:sSub>
          <m:sSubPr>
            <m:ctrlPr>
              <w:rPr>
                <w:rFonts w:ascii="Calibri" w:cs="Calibri" w:eastAsia="Calibri" w:hAnsi="Calibri"/>
                <w:sz w:val="22"/>
                <w:szCs w:val="22"/>
              </w:rPr>
            </m:ctrlPr>
          </m:sSubPr>
          <m:e>
            <m:r>
              <w:rPr>
                <w:rFonts w:ascii="Calibri" w:cs="Calibri" w:eastAsia="Calibri" w:hAnsi="Calibri"/>
                <w:sz w:val="22"/>
                <w:szCs w:val="22"/>
              </w:rPr>
              <m:t xml:space="preserve">d</m:t>
            </m:r>
          </m:e>
          <m:sub>
            <m:r>
              <w:rPr>
                <w:rFonts w:ascii="Calibri" w:cs="Calibri" w:eastAsia="Calibri" w:hAnsi="Calibri"/>
                <w:sz w:val="22"/>
                <w:szCs w:val="22"/>
              </w:rPr>
              <m:t xml:space="preserve">t</m:t>
            </m:r>
          </m:sub>
        </m:sSub>
        <m:r>
          <w:rPr>
            <w:rFonts w:ascii="Calibri" w:cs="Calibri" w:eastAsia="Calibri" w:hAnsi="Calibri"/>
            <w:sz w:val="22"/>
            <w:szCs w:val="22"/>
          </w:rPr>
          <m:t xml:space="preserve">+</m:t>
        </m:r>
        <m:rad>
          <m:radPr>
            <m:degHide m:val="1"/>
            <m:ctrlPr>
              <w:rPr>
                <w:rFonts w:ascii="Calibri" w:cs="Calibri" w:eastAsia="Calibri" w:hAnsi="Calibri"/>
                <w:sz w:val="22"/>
                <w:szCs w:val="22"/>
              </w:rPr>
            </m:ctrlPr>
          </m:radPr>
          <m:e>
            <m:sSub>
              <m:sSubPr>
                <m:ctrlPr>
                  <w:rPr>
                    <w:rFonts w:ascii="Calibri" w:cs="Calibri" w:eastAsia="Calibri" w:hAnsi="Calibri"/>
                    <w:sz w:val="22"/>
                    <w:szCs w:val="22"/>
                  </w:rPr>
                </m:ctrlPr>
              </m:sSubPr>
              <m:e>
                <m:r>
                  <w:rPr>
                    <w:rFonts w:ascii="Calibri" w:cs="Calibri" w:eastAsia="Calibri" w:hAnsi="Calibri"/>
                    <w:sz w:val="22"/>
                    <w:szCs w:val="22"/>
                  </w:rPr>
                  <m:t xml:space="preserve">v</m:t>
                </m:r>
              </m:e>
              <m:sub>
                <m:r>
                  <w:rPr>
                    <w:rFonts w:ascii="Calibri" w:cs="Calibri" w:eastAsia="Calibri" w:hAnsi="Calibri"/>
                    <w:sz w:val="22"/>
                    <w:szCs w:val="22"/>
                  </w:rPr>
                  <m:t xml:space="preserve">t</m:t>
                </m:r>
              </m:sub>
            </m:sSub>
          </m:e>
        </m:rad>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t</m:t>
            </m:r>
          </m:sub>
        </m:sSub>
        <m:r>
          <w:rPr>
            <w:rFonts w:ascii="Calibri" w:cs="Calibri" w:eastAsia="Calibri" w:hAnsi="Calibri"/>
            <w:sz w:val="22"/>
            <w:szCs w:val="22"/>
          </w:rPr>
          <m:t xml:space="preserve">d</m:t>
        </m:r>
        <m:sSup>
          <m:sSupPr>
            <m:ctrlPr>
              <w:rPr>
                <w:rFonts w:ascii="Calibri" w:cs="Calibri" w:eastAsia="Calibri" w:hAnsi="Calibri"/>
                <w:sz w:val="22"/>
                <w:szCs w:val="22"/>
              </w:rPr>
            </m:ctrlPr>
          </m:sSupPr>
          <m:e>
            <m:sSub>
              <m:sSubPr>
                <m:ctrlPr>
                  <w:rPr>
                    <w:rFonts w:ascii="Calibri" w:cs="Calibri" w:eastAsia="Calibri" w:hAnsi="Calibri"/>
                    <w:sz w:val="22"/>
                    <w:szCs w:val="22"/>
                  </w:rPr>
                </m:ctrlPr>
              </m:sSubPr>
              <m:e>
                <m:r>
                  <w:rPr>
                    <w:rFonts w:ascii="Calibri" w:cs="Calibri" w:eastAsia="Calibri" w:hAnsi="Calibri"/>
                    <w:sz w:val="22"/>
                    <w:szCs w:val="22"/>
                  </w:rPr>
                  <m:t xml:space="preserve">W</m:t>
                </m:r>
              </m:e>
              <m:sub>
                <m:r>
                  <w:rPr>
                    <w:rFonts w:ascii="Calibri" w:cs="Calibri" w:eastAsia="Calibri" w:hAnsi="Calibri"/>
                    <w:sz w:val="22"/>
                    <w:szCs w:val="22"/>
                  </w:rPr>
                  <m:t xml:space="preserve">t</m:t>
                </m:r>
              </m:sub>
            </m:sSub>
          </m:e>
          <m:sup>
            <m:r>
              <w:rPr>
                <w:rFonts w:ascii="Calibri" w:cs="Calibri" w:eastAsia="Calibri" w:hAnsi="Calibri"/>
                <w:sz w:val="22"/>
                <w:szCs w:val="22"/>
              </w:rPr>
              <m:t xml:space="preserve">1</m:t>
            </m:r>
          </m:sup>
        </m:sSup>
      </m:oMath>
      <w:r w:rsidDel="00000000" w:rsidR="00000000" w:rsidRPr="00000000">
        <w:rPr>
          <w:rFonts w:ascii="Calibri" w:cs="Calibri" w:eastAsia="Calibri" w:hAnsi="Calibri"/>
          <w:sz w:val="22"/>
          <w:szCs w:val="22"/>
          <w:rtl w:val="0"/>
        </w:rPr>
        <w:tab/>
        <w:tab/>
        <w:tab/>
        <w:tab/>
        <w:tab/>
        <w:tab/>
        <w:tab/>
        <w:t xml:space="preserve">(1.1.1)</w:t>
      </w:r>
    </w:p>
    <w:p w:rsidR="00000000" w:rsidDel="00000000" w:rsidP="00000000" w:rsidRDefault="00000000" w:rsidRPr="00000000" w14:paraId="00000045">
      <w:pPr>
        <w:spacing w:after="240" w:before="240" w:lineRule="auto"/>
        <w:ind w:left="1440" w:firstLine="0"/>
        <w:rPr>
          <w:rFonts w:ascii="Calibri" w:cs="Calibri" w:eastAsia="Calibri" w:hAnsi="Calibri"/>
          <w:sz w:val="22"/>
          <w:szCs w:val="22"/>
        </w:rPr>
      </w:pPr>
      <m:oMath>
        <m:r>
          <w:rPr>
            <w:rFonts w:ascii="Calibri" w:cs="Calibri" w:eastAsia="Calibri" w:hAnsi="Calibri"/>
            <w:sz w:val="22"/>
            <w:szCs w:val="22"/>
          </w:rPr>
          <m:t xml:space="preserve">d</m:t>
        </m:r>
        <m:sSub>
          <m:sSubPr>
            <m:ctrlPr>
              <w:rPr>
                <w:rFonts w:ascii="Calibri" w:cs="Calibri" w:eastAsia="Calibri" w:hAnsi="Calibri"/>
                <w:sz w:val="22"/>
                <w:szCs w:val="22"/>
              </w:rPr>
            </m:ctrlPr>
          </m:sSubPr>
          <m:e>
            <m:r>
              <w:rPr>
                <w:rFonts w:ascii="Calibri" w:cs="Calibri" w:eastAsia="Calibri" w:hAnsi="Calibri"/>
                <w:sz w:val="22"/>
                <w:szCs w:val="22"/>
              </w:rPr>
              <m:t xml:space="preserve">v</m:t>
            </m:r>
          </m:e>
          <m:sub>
            <m:r>
              <w:rPr>
                <w:rFonts w:ascii="Calibri" w:cs="Calibri" w:eastAsia="Calibri" w:hAnsi="Calibri"/>
                <w:sz w:val="22"/>
                <w:szCs w:val="22"/>
              </w:rPr>
              <m:t xml:space="preserve">t</m:t>
            </m:r>
          </m:sub>
        </m:sSub>
        <m:r>
          <w:rPr>
            <w:rFonts w:ascii="Calibri" w:cs="Calibri" w:eastAsia="Calibri" w:hAnsi="Calibri"/>
            <w:sz w:val="22"/>
            <w:szCs w:val="22"/>
          </w:rPr>
          <m:t xml:space="preserve">=k(</m:t>
        </m:r>
        <m:r>
          <w:rPr>
            <w:rFonts w:ascii="Calibri" w:cs="Calibri" w:eastAsia="Calibri" w:hAnsi="Calibri"/>
            <w:sz w:val="22"/>
            <w:szCs w:val="22"/>
          </w:rPr>
          <m:t>θ</m:t>
        </m:r>
        <m:r>
          <w:rPr>
            <w:rFonts w:ascii="Calibri" w:cs="Calibri" w:eastAsia="Calibri" w:hAnsi="Calibri"/>
            <w:sz w:val="22"/>
            <w:szCs w:val="22"/>
          </w:rPr>
          <m:t xml:space="preserve">-</m:t>
        </m:r>
        <m:sSub>
          <m:sSubPr>
            <m:ctrlPr>
              <w:rPr>
                <w:rFonts w:ascii="Calibri" w:cs="Calibri" w:eastAsia="Calibri" w:hAnsi="Calibri"/>
                <w:sz w:val="22"/>
                <w:szCs w:val="22"/>
              </w:rPr>
            </m:ctrlPr>
          </m:sSubPr>
          <m:e>
            <m:r>
              <w:rPr>
                <w:rFonts w:ascii="Calibri" w:cs="Calibri" w:eastAsia="Calibri" w:hAnsi="Calibri"/>
                <w:sz w:val="22"/>
                <w:szCs w:val="22"/>
              </w:rPr>
              <m:t xml:space="preserve">v</m:t>
            </m:r>
          </m:e>
          <m:sub>
            <m:r>
              <w:rPr>
                <w:rFonts w:ascii="Calibri" w:cs="Calibri" w:eastAsia="Calibri" w:hAnsi="Calibri"/>
                <w:sz w:val="22"/>
                <w:szCs w:val="22"/>
              </w:rPr>
              <m:t xml:space="preserve">t</m:t>
            </m:r>
          </m:sub>
        </m:sSub>
        <m:r>
          <w:rPr>
            <w:rFonts w:ascii="Calibri" w:cs="Calibri" w:eastAsia="Calibri" w:hAnsi="Calibri"/>
            <w:sz w:val="22"/>
            <w:szCs w:val="22"/>
          </w:rPr>
          <m:t xml:space="preserve">)dt+</m:t>
        </m:r>
        <m:r>
          <w:rPr>
            <w:rFonts w:ascii="Calibri" w:cs="Calibri" w:eastAsia="Calibri" w:hAnsi="Calibri"/>
            <w:sz w:val="22"/>
            <w:szCs w:val="22"/>
          </w:rPr>
          <m:t>σ</m:t>
        </m:r>
        <m:rad>
          <m:radPr>
            <m:degHide m:val="1"/>
            <m:ctrlPr>
              <w:rPr>
                <w:rFonts w:ascii="Calibri" w:cs="Calibri" w:eastAsia="Calibri" w:hAnsi="Calibri"/>
                <w:sz w:val="22"/>
                <w:szCs w:val="22"/>
              </w:rPr>
            </m:ctrlPr>
          </m:radPr>
          <m:e>
            <m:sSub>
              <m:sSubPr>
                <m:ctrlPr>
                  <w:rPr>
                    <w:rFonts w:ascii="Calibri" w:cs="Calibri" w:eastAsia="Calibri" w:hAnsi="Calibri"/>
                    <w:sz w:val="22"/>
                    <w:szCs w:val="22"/>
                  </w:rPr>
                </m:ctrlPr>
              </m:sSubPr>
              <m:e>
                <m:r>
                  <w:rPr>
                    <w:rFonts w:ascii="Calibri" w:cs="Calibri" w:eastAsia="Calibri" w:hAnsi="Calibri"/>
                    <w:sz w:val="22"/>
                    <w:szCs w:val="22"/>
                  </w:rPr>
                  <m:t xml:space="preserve">v</m:t>
                </m:r>
              </m:e>
              <m:sub>
                <m:r>
                  <w:rPr>
                    <w:rFonts w:ascii="Calibri" w:cs="Calibri" w:eastAsia="Calibri" w:hAnsi="Calibri"/>
                    <w:sz w:val="22"/>
                    <w:szCs w:val="22"/>
                  </w:rPr>
                  <m:t xml:space="preserve">t</m:t>
                </m:r>
              </m:sub>
            </m:sSub>
          </m:e>
        </m:rad>
        <m:r>
          <w:rPr>
            <w:rFonts w:ascii="Calibri" w:cs="Calibri" w:eastAsia="Calibri" w:hAnsi="Calibri"/>
            <w:sz w:val="22"/>
            <w:szCs w:val="22"/>
          </w:rPr>
          <m:t xml:space="preserve">d</m:t>
        </m:r>
        <m:sSup>
          <m:sSupPr>
            <m:ctrlPr>
              <w:rPr>
                <w:rFonts w:ascii="Calibri" w:cs="Calibri" w:eastAsia="Calibri" w:hAnsi="Calibri"/>
                <w:sz w:val="22"/>
                <w:szCs w:val="22"/>
              </w:rPr>
            </m:ctrlPr>
          </m:sSupPr>
          <m:e>
            <m:sSub>
              <m:sSubPr>
                <m:ctrlPr>
                  <w:rPr>
                    <w:rFonts w:ascii="Calibri" w:cs="Calibri" w:eastAsia="Calibri" w:hAnsi="Calibri"/>
                    <w:sz w:val="22"/>
                    <w:szCs w:val="22"/>
                  </w:rPr>
                </m:ctrlPr>
              </m:sSubPr>
              <m:e>
                <m:r>
                  <w:rPr>
                    <w:rFonts w:ascii="Calibri" w:cs="Calibri" w:eastAsia="Calibri" w:hAnsi="Calibri"/>
                    <w:sz w:val="22"/>
                    <w:szCs w:val="22"/>
                  </w:rPr>
                  <m:t xml:space="preserve">W</m:t>
                </m:r>
              </m:e>
              <m:sub>
                <m:r>
                  <w:rPr>
                    <w:rFonts w:ascii="Calibri" w:cs="Calibri" w:eastAsia="Calibri" w:hAnsi="Calibri"/>
                    <w:sz w:val="22"/>
                    <w:szCs w:val="22"/>
                  </w:rPr>
                  <m:t xml:space="preserve">t</m:t>
                </m:r>
              </m:sub>
            </m:sSub>
          </m:e>
          <m:sup>
            <m:r>
              <w:rPr>
                <w:rFonts w:ascii="Calibri" w:cs="Calibri" w:eastAsia="Calibri" w:hAnsi="Calibri"/>
                <w:sz w:val="22"/>
                <w:szCs w:val="22"/>
              </w:rPr>
              <m:t xml:space="preserve">2</m:t>
            </m:r>
          </m:sup>
        </m:sSup>
      </m:oMath>
      <w:r w:rsidDel="00000000" w:rsidR="00000000" w:rsidRPr="00000000">
        <w:rPr>
          <w:rFonts w:ascii="Calibri" w:cs="Calibri" w:eastAsia="Calibri" w:hAnsi="Calibri"/>
          <w:sz w:val="22"/>
          <w:szCs w:val="22"/>
          <w:rtl w:val="0"/>
        </w:rPr>
        <w:tab/>
        <w:tab/>
        <w:tab/>
        <w:tab/>
        <w:tab/>
        <w:tab/>
        <w:t xml:space="preserve">(1.1.2)</w:t>
      </w:r>
    </w:p>
    <w:p w:rsidR="00000000" w:rsidDel="00000000" w:rsidP="00000000" w:rsidRDefault="00000000" w:rsidRPr="00000000" w14:paraId="00000046">
      <w:pPr>
        <w:spacing w:after="240" w:befor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where:</w:t>
      </w:r>
    </w:p>
    <w:p w:rsidR="00000000" w:rsidDel="00000000" w:rsidP="00000000" w:rsidRDefault="00000000" w:rsidRPr="00000000" w14:paraId="00000047">
      <w:pPr>
        <w:numPr>
          <w:ilvl w:val="0"/>
          <w:numId w:val="40"/>
        </w:numPr>
        <w:spacing w:after="0" w:afterAutospacing="0" w:before="240" w:lineRule="auto"/>
        <w:ind w:left="1440" w:hanging="360"/>
        <w:rPr>
          <w:rFonts w:ascii="Calibri" w:cs="Calibri" w:eastAsia="Calibri" w:hAnsi="Calibri"/>
          <w:sz w:val="22"/>
          <w:szCs w:val="22"/>
        </w:rPr>
      </w:pPr>
      <m:oMath>
        <m:sSub>
          <m:sSubPr>
            <m:ctrlPr>
              <w:rPr>
                <w:rFonts w:ascii="Calibri" w:cs="Calibri" w:eastAsia="Calibri" w:hAnsi="Calibri"/>
                <w:sz w:val="22"/>
                <w:szCs w:val="22"/>
              </w:rPr>
            </m:ctrlPr>
          </m:sSubPr>
          <m:e>
            <m:r>
              <w:rPr>
                <w:rFonts w:ascii="Calibri" w:cs="Calibri" w:eastAsia="Calibri" w:hAnsi="Calibri"/>
                <w:sz w:val="22"/>
                <w:szCs w:val="22"/>
              </w:rPr>
              <m:t xml:space="preserve">S</m:t>
            </m:r>
          </m:e>
          <m:sub>
            <m:r>
              <w:rPr>
                <w:rFonts w:ascii="Calibri" w:cs="Calibri" w:eastAsia="Calibri" w:hAnsi="Calibri"/>
                <w:sz w:val="22"/>
                <w:szCs w:val="22"/>
              </w:rPr>
              <m:t xml:space="preserve">t</m:t>
            </m:r>
          </m:sub>
        </m:sSub>
        <m:r>
          <w:rPr>
            <w:rFonts w:ascii="Calibri" w:cs="Calibri" w:eastAsia="Calibri" w:hAnsi="Calibri"/>
            <w:sz w:val="22"/>
            <w:szCs w:val="22"/>
          </w:rPr>
          <m:t xml:space="preserve"> </m:t>
        </m:r>
      </m:oMath>
      <w:r w:rsidDel="00000000" w:rsidR="00000000" w:rsidRPr="00000000">
        <w:rPr>
          <w:rFonts w:ascii="Calibri" w:cs="Calibri" w:eastAsia="Calibri" w:hAnsi="Calibri"/>
          <w:sz w:val="22"/>
          <w:szCs w:val="22"/>
          <w:rtl w:val="0"/>
        </w:rPr>
        <w:t xml:space="preserve">is the stock price at time </w:t>
      </w:r>
      <m:oMath>
        <m:r>
          <w:rPr>
            <w:rFonts w:ascii="Calibri" w:cs="Calibri" w:eastAsia="Calibri" w:hAnsi="Calibri"/>
            <w:sz w:val="22"/>
            <w:szCs w:val="22"/>
          </w:rPr>
          <m:t xml:space="preserve">t</m:t>
        </m:r>
      </m:oMath>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8">
      <w:pPr>
        <w:numPr>
          <w:ilvl w:val="0"/>
          <w:numId w:val="40"/>
        </w:numPr>
        <w:spacing w:after="0" w:afterAutospacing="0" w:before="0" w:beforeAutospacing="0" w:lineRule="auto"/>
        <w:ind w:left="1440" w:hanging="360"/>
        <w:rPr>
          <w:rFonts w:ascii="Calibri" w:cs="Calibri" w:eastAsia="Calibri" w:hAnsi="Calibri"/>
          <w:sz w:val="22"/>
          <w:szCs w:val="22"/>
        </w:rPr>
      </w:pPr>
      <m:oMath>
        <m:sSub>
          <m:sSubPr>
            <m:ctrlPr>
              <w:rPr>
                <w:rFonts w:ascii="Calibri" w:cs="Calibri" w:eastAsia="Calibri" w:hAnsi="Calibri"/>
                <w:sz w:val="22"/>
                <w:szCs w:val="22"/>
              </w:rPr>
            </m:ctrlPr>
          </m:sSubPr>
          <m:e>
            <m:r>
              <w:rPr>
                <w:rFonts w:ascii="Calibri" w:cs="Calibri" w:eastAsia="Calibri" w:hAnsi="Calibri"/>
                <w:sz w:val="22"/>
                <w:szCs w:val="22"/>
              </w:rPr>
              <m:t xml:space="preserve">v</m:t>
            </m:r>
          </m:e>
          <m:sub>
            <m:r>
              <w:rPr>
                <w:rFonts w:ascii="Calibri" w:cs="Calibri" w:eastAsia="Calibri" w:hAnsi="Calibri"/>
                <w:sz w:val="22"/>
                <w:szCs w:val="22"/>
              </w:rPr>
              <m:t xml:space="preserve">t</m:t>
            </m:r>
          </m:sub>
        </m:sSub>
      </m:oMath>
      <w:r w:rsidDel="00000000" w:rsidR="00000000" w:rsidRPr="00000000">
        <w:rPr>
          <w:rFonts w:ascii="Calibri" w:cs="Calibri" w:eastAsia="Calibri" w:hAnsi="Calibri"/>
          <w:sz w:val="22"/>
          <w:szCs w:val="22"/>
          <w:rtl w:val="0"/>
        </w:rPr>
        <w:t xml:space="preserve"> is the instantaneous variance at time </w:t>
      </w:r>
      <m:oMath>
        <m:r>
          <w:rPr>
            <w:rFonts w:ascii="Calibri" w:cs="Calibri" w:eastAsia="Calibri" w:hAnsi="Calibri"/>
            <w:sz w:val="22"/>
            <w:szCs w:val="22"/>
          </w:rPr>
          <m:t xml:space="preserve">t</m:t>
        </m:r>
      </m:oMath>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9">
      <w:pPr>
        <w:numPr>
          <w:ilvl w:val="0"/>
          <w:numId w:val="40"/>
        </w:numPr>
        <w:spacing w:after="0" w:afterAutospacing="0" w:before="0" w:beforeAutospacing="0" w:lineRule="auto"/>
        <w:ind w:left="1440" w:hanging="360"/>
        <w:rPr>
          <w:rFonts w:ascii="Calibri" w:cs="Calibri" w:eastAsia="Calibri" w:hAnsi="Calibri"/>
          <w:sz w:val="22"/>
          <w:szCs w:val="22"/>
        </w:rPr>
      </w:pPr>
      <m:oMath>
        <m:r>
          <w:rPr>
            <w:rFonts w:ascii="Calibri" w:cs="Calibri" w:eastAsia="Calibri" w:hAnsi="Calibri"/>
            <w:sz w:val="22"/>
            <w:szCs w:val="22"/>
          </w:rPr>
          <m:t xml:space="preserve">K</m:t>
        </m:r>
      </m:oMath>
      <w:r w:rsidDel="00000000" w:rsidR="00000000" w:rsidRPr="00000000">
        <w:rPr>
          <w:rFonts w:ascii="Calibri" w:cs="Calibri" w:eastAsia="Calibri" w:hAnsi="Calibri"/>
          <w:sz w:val="22"/>
          <w:szCs w:val="22"/>
          <w:rtl w:val="0"/>
        </w:rPr>
        <w:t xml:space="preserve"> is the rate of mean reversion,</w:t>
      </w:r>
    </w:p>
    <w:p w:rsidR="00000000" w:rsidDel="00000000" w:rsidP="00000000" w:rsidRDefault="00000000" w:rsidRPr="00000000" w14:paraId="0000004A">
      <w:pPr>
        <w:numPr>
          <w:ilvl w:val="0"/>
          <w:numId w:val="40"/>
        </w:numPr>
        <w:spacing w:after="0" w:afterAutospacing="0" w:before="0" w:beforeAutospacing="0" w:lineRule="auto"/>
        <w:ind w:left="1440" w:hanging="360"/>
        <w:rPr>
          <w:rFonts w:ascii="Calibri" w:cs="Calibri" w:eastAsia="Calibri" w:hAnsi="Calibri"/>
          <w:sz w:val="22"/>
          <w:szCs w:val="22"/>
        </w:rPr>
      </w:pPr>
      <m:oMath>
        <m:r>
          <m:t>θ</m:t>
        </m:r>
      </m:oMath>
      <w:r w:rsidDel="00000000" w:rsidR="00000000" w:rsidRPr="00000000">
        <w:rPr>
          <w:rFonts w:ascii="Calibri" w:cs="Calibri" w:eastAsia="Calibri" w:hAnsi="Calibri"/>
          <w:sz w:val="22"/>
          <w:szCs w:val="22"/>
          <w:rtl w:val="0"/>
        </w:rPr>
        <w:t xml:space="preserve"> is the long-run variance,</w:t>
      </w:r>
    </w:p>
    <w:p w:rsidR="00000000" w:rsidDel="00000000" w:rsidP="00000000" w:rsidRDefault="00000000" w:rsidRPr="00000000" w14:paraId="0000004B">
      <w:pPr>
        <w:numPr>
          <w:ilvl w:val="0"/>
          <w:numId w:val="40"/>
        </w:numPr>
        <w:spacing w:after="0" w:afterAutospacing="0" w:before="0" w:beforeAutospacing="0" w:lineRule="auto"/>
        <w:ind w:left="1440" w:hanging="360"/>
        <w:rPr>
          <w:rFonts w:ascii="Calibri" w:cs="Calibri" w:eastAsia="Calibri" w:hAnsi="Calibri"/>
          <w:sz w:val="22"/>
          <w:szCs w:val="22"/>
        </w:rPr>
      </w:pPr>
      <m:oMath>
        <m:r>
          <m:t>σ</m:t>
        </m:r>
      </m:oMath>
      <w:r w:rsidDel="00000000" w:rsidR="00000000" w:rsidRPr="00000000">
        <w:rPr>
          <w:rFonts w:ascii="Calibri" w:cs="Calibri" w:eastAsia="Calibri" w:hAnsi="Calibri"/>
          <w:sz w:val="22"/>
          <w:szCs w:val="22"/>
          <w:rtl w:val="0"/>
        </w:rPr>
        <w:t xml:space="preserve"> is the volatility of volatility,</w:t>
      </w:r>
    </w:p>
    <w:p w:rsidR="00000000" w:rsidDel="00000000" w:rsidP="00000000" w:rsidRDefault="00000000" w:rsidRPr="00000000" w14:paraId="0000004C">
      <w:pPr>
        <w:numPr>
          <w:ilvl w:val="0"/>
          <w:numId w:val="40"/>
        </w:numPr>
        <w:spacing w:after="240" w:before="0" w:beforeAutospacing="0" w:lineRule="auto"/>
        <w:ind w:left="1440" w:hanging="360"/>
        <w:rPr>
          <w:rFonts w:ascii="Calibri" w:cs="Calibri" w:eastAsia="Calibri" w:hAnsi="Calibri"/>
          <w:sz w:val="22"/>
          <w:szCs w:val="22"/>
        </w:rPr>
      </w:pPr>
      <m:oMath>
        <m:sSup>
          <m:sSupPr>
            <m:ctrlPr>
              <w:rPr>
                <w:rFonts w:ascii="Calibri" w:cs="Calibri" w:eastAsia="Calibri" w:hAnsi="Calibri"/>
                <w:sz w:val="22"/>
                <w:szCs w:val="22"/>
              </w:rPr>
            </m:ctrlPr>
          </m:sSupPr>
          <m:e>
            <m:sSub>
              <m:sSubPr>
                <m:ctrlPr>
                  <w:rPr>
                    <w:rFonts w:ascii="Calibri" w:cs="Calibri" w:eastAsia="Calibri" w:hAnsi="Calibri"/>
                    <w:sz w:val="22"/>
                    <w:szCs w:val="22"/>
                  </w:rPr>
                </m:ctrlPr>
              </m:sSubPr>
              <m:e>
                <m:r>
                  <w:rPr>
                    <w:rFonts w:ascii="Calibri" w:cs="Calibri" w:eastAsia="Calibri" w:hAnsi="Calibri"/>
                    <w:sz w:val="22"/>
                    <w:szCs w:val="22"/>
                  </w:rPr>
                  <m:t xml:space="preserve">W</m:t>
                </m:r>
              </m:e>
              <m:sub>
                <m:r>
                  <w:rPr>
                    <w:rFonts w:ascii="Calibri" w:cs="Calibri" w:eastAsia="Calibri" w:hAnsi="Calibri"/>
                    <w:sz w:val="22"/>
                    <w:szCs w:val="22"/>
                  </w:rPr>
                  <m:t xml:space="preserve">t</m:t>
                </m:r>
              </m:sub>
            </m:sSub>
          </m:e>
          <m:sup>
            <m:r>
              <w:rPr>
                <w:rFonts w:ascii="Calibri" w:cs="Calibri" w:eastAsia="Calibri" w:hAnsi="Calibri"/>
                <w:sz w:val="22"/>
                <w:szCs w:val="22"/>
              </w:rPr>
              <m:t xml:space="preserve">1</m:t>
            </m:r>
          </m:sup>
        </m:sSup>
      </m:oMath>
      <w:r w:rsidDel="00000000" w:rsidR="00000000" w:rsidRPr="00000000">
        <w:rPr>
          <w:rFonts w:ascii="Calibri" w:cs="Calibri" w:eastAsia="Calibri" w:hAnsi="Calibri"/>
          <w:sz w:val="22"/>
          <w:szCs w:val="22"/>
          <w:rtl w:val="0"/>
        </w:rPr>
        <w:t xml:space="preserve"> and </w:t>
      </w:r>
      <m:oMath>
        <m:sSup>
          <m:sSupPr>
            <m:ctrlPr>
              <w:rPr>
                <w:rFonts w:ascii="Calibri" w:cs="Calibri" w:eastAsia="Calibri" w:hAnsi="Calibri"/>
                <w:sz w:val="22"/>
                <w:szCs w:val="22"/>
              </w:rPr>
            </m:ctrlPr>
          </m:sSupPr>
          <m:e>
            <m:sSub>
              <m:sSubPr>
                <m:ctrlPr>
                  <w:rPr>
                    <w:rFonts w:ascii="Calibri" w:cs="Calibri" w:eastAsia="Calibri" w:hAnsi="Calibri"/>
                    <w:sz w:val="22"/>
                    <w:szCs w:val="22"/>
                  </w:rPr>
                </m:ctrlPr>
              </m:sSubPr>
              <m:e>
                <m:r>
                  <w:rPr>
                    <w:rFonts w:ascii="Calibri" w:cs="Calibri" w:eastAsia="Calibri" w:hAnsi="Calibri"/>
                    <w:sz w:val="22"/>
                    <w:szCs w:val="22"/>
                  </w:rPr>
                  <m:t xml:space="preserve">W</m:t>
                </m:r>
              </m:e>
              <m:sub>
                <m:r>
                  <w:rPr>
                    <w:rFonts w:ascii="Calibri" w:cs="Calibri" w:eastAsia="Calibri" w:hAnsi="Calibri"/>
                    <w:sz w:val="22"/>
                    <w:szCs w:val="22"/>
                  </w:rPr>
                  <m:t xml:space="preserve">t</m:t>
                </m:r>
              </m:sub>
            </m:sSub>
          </m:e>
          <m:sup>
            <m:r>
              <w:rPr>
                <w:rFonts w:ascii="Calibri" w:cs="Calibri" w:eastAsia="Calibri" w:hAnsi="Calibri"/>
                <w:sz w:val="22"/>
                <w:szCs w:val="22"/>
              </w:rPr>
              <m:t xml:space="preserve">2</m:t>
            </m:r>
          </m:sup>
        </m:sSup>
      </m:oMath>
      <w:r w:rsidDel="00000000" w:rsidR="00000000" w:rsidRPr="00000000">
        <w:rPr>
          <w:rFonts w:ascii="Calibri" w:cs="Calibri" w:eastAsia="Calibri" w:hAnsi="Calibri"/>
          <w:sz w:val="22"/>
          <w:szCs w:val="22"/>
          <w:rtl w:val="0"/>
        </w:rPr>
        <w:t xml:space="preserve">​ are Wiener processes with correlation </w:t>
      </w:r>
      <m:oMath>
        <m:r>
          <m:t>ρ</m:t>
        </m:r>
      </m:oMath>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D">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 Characteristic Function:</w:t>
      </w:r>
      <w:r w:rsidDel="00000000" w:rsidR="00000000" w:rsidRPr="00000000">
        <w:rPr>
          <w:rFonts w:ascii="Calibri" w:cs="Calibri" w:eastAsia="Calibri" w:hAnsi="Calibri"/>
          <w:sz w:val="22"/>
          <w:szCs w:val="22"/>
          <w:rtl w:val="0"/>
        </w:rPr>
        <w:t xml:space="preserve"> Under the Heston model, the characteristic function is computed w.r.t Lewis (2001). In fact, the same plays an important role in problem transformation onto a Fourier domain.</w:t>
      </w:r>
    </w:p>
    <w:p w:rsidR="00000000" w:rsidDel="00000000" w:rsidP="00000000" w:rsidRDefault="00000000" w:rsidRPr="00000000" w14:paraId="0000004E">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 Calibration Process: </w:t>
      </w:r>
      <w:r w:rsidDel="00000000" w:rsidR="00000000" w:rsidRPr="00000000">
        <w:rPr>
          <w:rFonts w:ascii="Calibri" w:cs="Calibri" w:eastAsia="Calibri" w:hAnsi="Calibri"/>
          <w:sz w:val="22"/>
          <w:szCs w:val="22"/>
          <w:rtl w:val="0"/>
        </w:rPr>
        <w:t xml:space="preserve">Calibration is the process of minimizing the difference between market prices and the model-implied price. The objective function for minimization is:</w:t>
      </w:r>
    </w:p>
    <w:p w:rsidR="00000000" w:rsidDel="00000000" w:rsidP="00000000" w:rsidRDefault="00000000" w:rsidRPr="00000000" w14:paraId="0000004F">
      <w:pPr>
        <w:spacing w:after="240" w:before="240" w:lineRule="auto"/>
        <w:ind w:left="720" w:firstLine="720"/>
        <w:rPr>
          <w:rFonts w:ascii="Calibri" w:cs="Calibri" w:eastAsia="Calibri" w:hAnsi="Calibri"/>
        </w:rPr>
      </w:pPr>
      <m:oMath>
        <m:r>
          <w:rPr>
            <w:rFonts w:ascii="Calibri" w:cs="Calibri" w:eastAsia="Calibri" w:hAnsi="Calibri"/>
          </w:rPr>
          <m:t xml:space="preserve">Error=</m:t>
        </m:r>
        <m:nary>
          <m:naryPr>
            <m:chr m:val="∑"/>
            <m:ctrlPr>
              <w:rPr>
                <w:rFonts w:ascii="Calibri" w:cs="Calibri" w:eastAsia="Calibri" w:hAnsi="Calibri"/>
              </w:rPr>
            </m:ctrlPr>
          </m:naryPr>
          <m:sub>
            <m:r>
              <w:rPr>
                <w:rFonts w:ascii="Calibri" w:cs="Calibri" w:eastAsia="Calibri" w:hAnsi="Calibri"/>
              </w:rPr>
              <m:t xml:space="preserve">i=1</m:t>
            </m:r>
          </m:sub>
          <m:sup>
            <m:r>
              <w:rPr>
                <w:rFonts w:ascii="Calibri" w:cs="Calibri" w:eastAsia="Calibri" w:hAnsi="Calibri"/>
              </w:rPr>
              <m:t xml:space="preserve">n</m:t>
            </m:r>
          </m:sup>
        </m:nary>
        <m:sSup>
          <m:sSupPr>
            <m:ctrlPr>
              <w:rPr>
                <w:rFonts w:ascii="Calibri" w:cs="Calibri" w:eastAsia="Calibri" w:hAnsi="Calibri"/>
              </w:rPr>
            </m:ctrlPr>
          </m:sSupPr>
          <m:e>
            <m:d>
              <m:dPr>
                <m:begChr m:val="("/>
                <m:endChr m:val=")"/>
                <m:ctrlPr>
                  <w:rPr>
                    <w:rFonts w:ascii="Calibri" w:cs="Calibri" w:eastAsia="Calibri" w:hAnsi="Calibri"/>
                  </w:rPr>
                </m:ctrlPr>
              </m:dPr>
              <m:e>
                <m:f>
                  <m:fPr>
                    <m:ctrlPr>
                      <w:rPr>
                        <w:rFonts w:ascii="Calibri" w:cs="Calibri" w:eastAsia="Calibri" w:hAnsi="Calibri"/>
                      </w:rPr>
                    </m:ctrlPr>
                  </m:fPr>
                  <m:num>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model</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K</m:t>
                        </m:r>
                      </m:e>
                      <m:sub>
                        <m:r>
                          <w:rPr>
                            <w:rFonts w:ascii="Calibri" w:cs="Calibri" w:eastAsia="Calibri" w:hAnsi="Calibri"/>
                          </w:rPr>
                          <m:t xml:space="preserve">i</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market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K</m:t>
                        </m:r>
                      </m:e>
                      <m:sub>
                        <m:r>
                          <w:rPr>
                            <w:rFonts w:ascii="Calibri" w:cs="Calibri" w:eastAsia="Calibri" w:hAnsi="Calibri"/>
                          </w:rPr>
                          <m:t xml:space="preserve">i</m:t>
                        </m:r>
                      </m:sub>
                    </m:sSub>
                    <m:r>
                      <w:rPr>
                        <w:rFonts w:ascii="Calibri" w:cs="Calibri" w:eastAsia="Calibri" w:hAnsi="Calibri"/>
                      </w:rPr>
                      <m:t xml:space="preserve">)</m:t>
                    </m:r>
                  </m:num>
                  <m:den>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market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K</m:t>
                        </m:r>
                      </m:e>
                      <m:sub>
                        <m:r>
                          <w:rPr>
                            <w:rFonts w:ascii="Calibri" w:cs="Calibri" w:eastAsia="Calibri" w:hAnsi="Calibri"/>
                          </w:rPr>
                          <m:t xml:space="preserve">i</m:t>
                        </m:r>
                      </m:sub>
                    </m:sSub>
                    <m:r>
                      <w:rPr>
                        <w:rFonts w:ascii="Calibri" w:cs="Calibri" w:eastAsia="Calibri" w:hAnsi="Calibri"/>
                      </w:rPr>
                      <m:t xml:space="preserve">)</m:t>
                    </m:r>
                  </m:den>
                </m:f>
              </m:e>
            </m:d>
          </m:e>
          <m:sup>
            <m:r>
              <w:rPr>
                <w:rFonts w:ascii="Calibri" w:cs="Calibri" w:eastAsia="Calibri" w:hAnsi="Calibri"/>
              </w:rPr>
              <m:t xml:space="preserve">2</m:t>
            </m:r>
          </m:sup>
        </m:sSup>
      </m:oMath>
      <w:r w:rsidDel="00000000" w:rsidR="00000000" w:rsidRPr="00000000">
        <w:rPr>
          <w:rFonts w:ascii="Calibri" w:cs="Calibri" w:eastAsia="Calibri" w:hAnsi="Calibri"/>
          <w:rtl w:val="0"/>
        </w:rPr>
        <w:tab/>
        <w:tab/>
        <w:tab/>
        <w:tab/>
        <w:tab/>
        <w:tab/>
        <w:t xml:space="preserve">(1.1.3)</w:t>
      </w:r>
    </w:p>
    <w:p w:rsidR="00000000" w:rsidDel="00000000" w:rsidP="00000000" w:rsidRDefault="00000000" w:rsidRPr="00000000" w14:paraId="0000005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where </w:t>
      </w:r>
      <m:oMath>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model</m:t>
            </m:r>
          </m:sub>
        </m:sSub>
      </m:oMath>
      <w:r w:rsidDel="00000000" w:rsidR="00000000" w:rsidRPr="00000000">
        <w:rPr>
          <w:rFonts w:ascii="Calibri" w:cs="Calibri" w:eastAsia="Calibri" w:hAnsi="Calibri"/>
          <w:rtl w:val="0"/>
        </w:rPr>
        <w:t xml:space="preserve"> is the model-implied price for strike </w:t>
      </w:r>
      <m:oMath>
        <m:sSub>
          <m:sSubPr>
            <m:ctrlPr>
              <w:rPr>
                <w:rFonts w:ascii="Calibri" w:cs="Calibri" w:eastAsia="Calibri" w:hAnsi="Calibri"/>
              </w:rPr>
            </m:ctrlPr>
          </m:sSubPr>
          <m:e>
            <m:r>
              <w:rPr>
                <w:rFonts w:ascii="Calibri" w:cs="Calibri" w:eastAsia="Calibri" w:hAnsi="Calibri"/>
              </w:rPr>
              <m:t xml:space="preserve">K</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C</m:t>
            </m:r>
          </m:e>
          <m:sub>
            <m:r>
              <w:rPr>
                <w:rFonts w:ascii="Calibri" w:cs="Calibri" w:eastAsia="Calibri" w:hAnsi="Calibri"/>
              </w:rPr>
              <m:t xml:space="preserve">market</m:t>
            </m:r>
          </m:sub>
        </m:sSub>
      </m:oMath>
      <w:r w:rsidDel="00000000" w:rsidR="00000000" w:rsidRPr="00000000">
        <w:rPr>
          <w:rFonts w:ascii="Calibri" w:cs="Calibri" w:eastAsia="Calibri" w:hAnsi="Calibri"/>
          <w:rtl w:val="0"/>
        </w:rPr>
        <w:t xml:space="preserve">is the market price for the same strike (Glasserman, 2004).</w:t>
      </w:r>
    </w:p>
    <w:p w:rsidR="00000000" w:rsidDel="00000000" w:rsidP="00000000" w:rsidRDefault="00000000" w:rsidRPr="00000000" w14:paraId="00000051">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4. Fourier Transform Method - Carr-Madan Approach:</w:t>
      </w:r>
    </w:p>
    <w:p w:rsidR="00000000" w:rsidDel="00000000" w:rsidP="00000000" w:rsidRDefault="00000000" w:rsidRPr="00000000" w14:paraId="00000052">
      <w:pPr>
        <w:spacing w:after="240" w:befor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We will apply the more efficient Fourier transform approach proposed by Carr and Madan (1999) to compute option prices. The approach is centered around the characteristic function of the Heston model as given by Lewis (2001). Indeed, the Heston model characteristic function offers a means to transform option pricing into the Fourier domain.</w:t>
      </w: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5. Optimization of Parameters:</w:t>
      </w:r>
    </w:p>
    <w:p w:rsidR="00000000" w:rsidDel="00000000" w:rsidP="00000000" w:rsidRDefault="00000000" w:rsidRPr="00000000" w14:paraId="00000054">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other words, calibration parameters are </w:t>
      </w:r>
      <m:oMath>
        <m:r>
          <w:rPr>
            <w:rFonts w:ascii="Calibri" w:cs="Calibri" w:eastAsia="Calibri" w:hAnsi="Calibri"/>
          </w:rPr>
          <m:t xml:space="preserve">K,</m:t>
        </m:r>
        <m:r>
          <w:rPr>
            <w:rFonts w:ascii="Calibri" w:cs="Calibri" w:eastAsia="Calibri" w:hAnsi="Calibri"/>
          </w:rPr>
          <m:t>θ</m:t>
        </m:r>
        <m:r>
          <w:rPr>
            <w:rFonts w:ascii="Calibri" w:cs="Calibri" w:eastAsia="Calibri" w:hAnsi="Calibri"/>
          </w:rPr>
          <m:t xml:space="preserve">,</m:t>
        </m:r>
        <m:r>
          <w:rPr>
            <w:rFonts w:ascii="Calibri" w:cs="Calibri" w:eastAsia="Calibri" w:hAnsi="Calibri"/>
          </w:rPr>
          <m:t>σ</m:t>
        </m:r>
        <m:r>
          <w:rPr>
            <w:rFonts w:ascii="Calibri" w:cs="Calibri" w:eastAsia="Calibri" w:hAnsi="Calibri"/>
          </w:rPr>
          <m:t xml:space="preserve">,</m:t>
        </m:r>
        <m:r>
          <w:rPr>
            <w:rFonts w:ascii="Calibri" w:cs="Calibri" w:eastAsia="Calibri" w:hAnsi="Calibri"/>
          </w:rPr>
          <m:t>ρ</m:t>
        </m:r>
        <m:r>
          <w:rPr>
            <w:rFonts w:ascii="Calibri" w:cs="Calibri" w:eastAsia="Calibri" w:hAnsi="Calibri"/>
          </w:rPr>
          <m:t xml:space="preserve"> and </m:t>
        </m:r>
        <m:sSub>
          <m:sSubPr>
            <m:ctrlPr>
              <w:rPr>
                <w:rFonts w:ascii="Calibri" w:cs="Calibri" w:eastAsia="Calibri" w:hAnsi="Calibri"/>
              </w:rPr>
            </m:ctrlPr>
          </m:sSubPr>
          <m:e>
            <m:r>
              <w:rPr>
                <w:rFonts w:ascii="Calibri" w:cs="Calibri" w:eastAsia="Calibri" w:hAnsi="Calibri"/>
              </w:rPr>
              <m:t xml:space="preserve">v</m:t>
            </m:r>
          </m:e>
          <m:sub>
            <m:r>
              <w:rPr>
                <w:rFonts w:ascii="Calibri" w:cs="Calibri" w:eastAsia="Calibri" w:hAnsi="Calibri"/>
              </w:rPr>
              <m:t xml:space="preserve">0</m:t>
            </m:r>
          </m:sub>
        </m:sSub>
        <m:r>
          <w:rPr>
            <w:rFonts w:ascii="Calibri" w:cs="Calibri" w:eastAsia="Calibri" w:hAnsi="Calibri"/>
          </w:rPr>
          <m:t xml:space="preserve"> </m:t>
        </m:r>
      </m:oMath>
      <w:r w:rsidDel="00000000" w:rsidR="00000000" w:rsidRPr="00000000">
        <w:rPr>
          <w:rFonts w:ascii="Calibri" w:cs="Calibri" w:eastAsia="Calibri" w:hAnsi="Calibri"/>
          <w:rtl w:val="0"/>
        </w:rPr>
        <w:t xml:space="preserve">(initial variance). The optimizer minimizes the error between market prices and model-implied prices by changing these parameters.</w:t>
      </w:r>
    </w:p>
    <w:p w:rsidR="00000000" w:rsidDel="00000000" w:rsidP="00000000" w:rsidRDefault="00000000" w:rsidRPr="00000000" w14:paraId="00000055">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1.3 </w:t>
      </w:r>
      <w:r w:rsidDel="00000000" w:rsidR="00000000" w:rsidRPr="00000000">
        <w:rPr>
          <w:rFonts w:ascii="Calibri" w:cs="Calibri" w:eastAsia="Calibri" w:hAnsi="Calibri"/>
          <w:b w:val="1"/>
          <w:sz w:val="22"/>
          <w:szCs w:val="22"/>
          <w:highlight w:val="white"/>
          <w:rtl w:val="0"/>
        </w:rPr>
        <w:t xml:space="preserve">Analysis and Discussion</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5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Calibrated Parameters:</w:t>
      </w:r>
    </w:p>
    <w:p w:rsidR="00000000" w:rsidDel="00000000" w:rsidP="00000000" w:rsidRDefault="00000000" w:rsidRPr="00000000" w14:paraId="00000057">
      <w:pPr>
        <w:rPr>
          <w:rFonts w:ascii="Calibri" w:cs="Calibri" w:eastAsia="Calibri" w:hAnsi="Calibri"/>
          <w:color w:val="000000"/>
          <w:sz w:val="22"/>
          <w:szCs w:val="22"/>
        </w:rPr>
      </w:pP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v</m:t>
            </m:r>
          </m:e>
          <m:sub>
            <m:r>
              <w:rPr>
                <w:rFonts w:ascii="Calibri" w:cs="Calibri" w:eastAsia="Calibri" w:hAnsi="Calibri"/>
                <w:color w:val="000000"/>
                <w:sz w:val="22"/>
                <w:szCs w:val="22"/>
              </w:rPr>
              <m:t xml:space="preserve">0</m:t>
            </m:r>
          </m:sub>
        </m:sSub>
        <m:r>
          <w:rPr>
            <w:rFonts w:ascii="Calibri" w:cs="Calibri" w:eastAsia="Calibri" w:hAnsi="Calibri"/>
            <w:color w:val="000000"/>
            <w:sz w:val="22"/>
            <w:szCs w:val="22"/>
          </w:rPr>
          <m:t xml:space="preserve">: 2.5000002169740165</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58">
      <w:pPr>
        <w:rPr>
          <w:rFonts w:ascii="Calibri" w:cs="Calibri" w:eastAsia="Calibri" w:hAnsi="Calibri"/>
          <w:color w:val="000000"/>
          <w:sz w:val="22"/>
          <w:szCs w:val="22"/>
        </w:rPr>
      </w:pPr>
      <m:oMath>
        <m:r>
          <m:t>θ</m:t>
        </m:r>
        <m:r>
          <w:rPr>
            <w:rFonts w:ascii="Calibri" w:cs="Calibri" w:eastAsia="Calibri" w:hAnsi="Calibri"/>
            <w:color w:val="000000"/>
            <w:sz w:val="22"/>
            <w:szCs w:val="22"/>
          </w:rPr>
          <m:t xml:space="preserve">: 0.009999999567263163</m:t>
        </m:r>
      </m:oMath>
      <w:r w:rsidDel="00000000" w:rsidR="00000000" w:rsidRPr="00000000">
        <w:rPr>
          <w:rtl w:val="0"/>
        </w:rPr>
      </w:r>
    </w:p>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m:oMath>
        <m:r>
          <w:rPr>
            <w:rFonts w:ascii="Calibri" w:cs="Calibri" w:eastAsia="Calibri" w:hAnsi="Calibri"/>
            <w:color w:val="000000"/>
            <w:sz w:val="22"/>
            <w:szCs w:val="22"/>
          </w:rPr>
          <m:t xml:space="preserve">K: 0.04999999977273268</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5A">
      <w:pPr>
        <w:rPr>
          <w:rFonts w:ascii="Calibri" w:cs="Calibri" w:eastAsia="Calibri" w:hAnsi="Calibri"/>
          <w:color w:val="000000"/>
          <w:sz w:val="22"/>
          <w:szCs w:val="22"/>
        </w:rPr>
      </w:pPr>
      <m:oMath>
        <m:r>
          <m:t>σ</m:t>
        </m:r>
        <m:r>
          <w:rPr>
            <w:rFonts w:ascii="Calibri" w:cs="Calibri" w:eastAsia="Calibri" w:hAnsi="Calibri"/>
            <w:color w:val="000000"/>
            <w:sz w:val="22"/>
            <w:szCs w:val="22"/>
          </w:rPr>
          <m:t xml:space="preserve">: 4.6639111229859137</m:t>
        </m:r>
        <m:sSup>
          <m:sSupPr>
            <m:ctrlPr>
              <w:rPr>
                <w:rFonts w:ascii="Calibri" w:cs="Calibri" w:eastAsia="Calibri" w:hAnsi="Calibri"/>
                <w:color w:val="000000"/>
                <w:sz w:val="22"/>
                <w:szCs w:val="22"/>
              </w:rPr>
            </m:ctrlPr>
          </m:sSupPr>
          <m:e>
            <m:r>
              <w:rPr>
                <w:rFonts w:ascii="Calibri" w:cs="Calibri" w:eastAsia="Calibri" w:hAnsi="Calibri"/>
                <w:color w:val="000000"/>
                <w:sz w:val="22"/>
                <w:szCs w:val="22"/>
              </w:rPr>
              <m:t xml:space="preserve">e</m:t>
            </m:r>
          </m:e>
          <m:sup>
            <m:r>
              <w:rPr>
                <w:rFonts w:ascii="Calibri" w:cs="Calibri" w:eastAsia="Calibri" w:hAnsi="Calibri"/>
                <w:color w:val="000000"/>
                <w:sz w:val="22"/>
                <w:szCs w:val="22"/>
              </w:rPr>
              <m:t xml:space="preserve">-11</m:t>
            </m:r>
          </m:sup>
        </m:sSup>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5B">
      <w:pPr>
        <w:rPr>
          <w:rFonts w:ascii="Calibri" w:cs="Calibri" w:eastAsia="Calibri" w:hAnsi="Calibri"/>
          <w:color w:val="000000"/>
          <w:sz w:val="22"/>
          <w:szCs w:val="22"/>
        </w:rPr>
      </w:pPr>
      <m:oMath>
        <m:r>
          <m:t>ρ</m:t>
        </m:r>
        <m:r>
          <w:rPr>
            <w:rFonts w:ascii="Calibri" w:cs="Calibri" w:eastAsia="Calibri" w:hAnsi="Calibri"/>
            <w:color w:val="000000"/>
            <w:sz w:val="22"/>
            <w:szCs w:val="22"/>
          </w:rPr>
          <m:t xml:space="preserve">: 0.009999999594588959</m:t>
        </m:r>
      </m:oMath>
      <w:r w:rsidDel="00000000" w:rsidR="00000000" w:rsidRPr="00000000">
        <w:rPr>
          <w:rtl w:val="0"/>
        </w:rPr>
      </w:r>
    </w:p>
    <w:p w:rsidR="00000000" w:rsidDel="00000000" w:rsidP="00000000" w:rsidRDefault="00000000" w:rsidRPr="00000000" w14:paraId="0000005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Market vs Model Call Prices:</w:t>
      </w:r>
    </w:p>
    <w:p w:rsidR="00000000" w:rsidDel="00000000" w:rsidP="00000000" w:rsidRDefault="00000000" w:rsidRPr="00000000" w14:paraId="0000005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227.5, Market Call: 10.52, Model Call: 9.592074937598369</w:t>
      </w:r>
    </w:p>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230.0, Market Call: 10.05, Model Call: 8.210524936308445</w:t>
      </w:r>
    </w:p>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232.5, Market Call: 7.75, Model Call: 6.925832356994931</w:t>
      </w:r>
    </w:p>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235.0, Market Call: 6.01, Model Call: 5.736786844774969</w:t>
      </w:r>
    </w:p>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237.5, Market Call: 4.75, Model Call: 4.641754135921417</w:t>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Market vs Model Put Prices:</w:t>
      </w:r>
    </w:p>
    <w:p w:rsidR="00000000" w:rsidDel="00000000" w:rsidP="00000000" w:rsidRDefault="00000000" w:rsidRPr="00000000" w14:paraId="000000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227.5, Market Put: 4.32, Model Put: 3.987417047463339</w:t>
      </w:r>
    </w:p>
    <w:p w:rsidR="00000000" w:rsidDel="00000000" w:rsidP="00000000" w:rsidRDefault="00000000" w:rsidRPr="00000000" w14:paraId="0000006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230.0, Market Put: 5.2, Model Put: 5.103618058369733</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232.5, Market Put: 6.45, Model Put: 6.316676491252537</w:t>
      </w:r>
    </w:p>
    <w:p w:rsidR="00000000" w:rsidDel="00000000" w:rsidP="00000000" w:rsidRDefault="00000000" w:rsidRPr="00000000" w14:paraId="0000006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235.0, Market Put: 7.56, Model Put: 7.625381991228892</w:t>
      </w:r>
    </w:p>
    <w:p w:rsidR="00000000" w:rsidDel="00000000" w:rsidP="00000000" w:rsidRDefault="00000000" w:rsidRPr="00000000" w14:paraId="000000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237.5, Market Put: 8.78, Model Put: 9.028100294571658</w:t>
      </w: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2527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0" w:firstLine="0"/>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Figure 1.3.1: The graph displays the Model put and call prices against the market prices</w:t>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 1.4: Comments and Analysis</w:t>
      </w:r>
    </w:p>
    <w:p w:rsidR="00000000" w:rsidDel="00000000" w:rsidP="00000000" w:rsidRDefault="00000000" w:rsidRPr="00000000" w14:paraId="0000006E">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result of the calibration of the Heston model were the following estimates of its parameters: initial variance</w:t>
      </w:r>
      <m:oMath>
        <m:r>
          <w:rPr>
            <w:rFonts w:ascii="Calibri" w:cs="Calibri" w:eastAsia="Calibri" w:hAnsi="Calibri"/>
            <w:sz w:val="22"/>
            <w:szCs w:val="22"/>
            <w:highlight w:val="white"/>
          </w:rPr>
          <m:t xml:space="preserve"> </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V</m:t>
            </m:r>
          </m:e>
          <m:sub>
            <m:r>
              <w:rPr>
                <w:rFonts w:ascii="Calibri" w:cs="Calibri" w:eastAsia="Calibri" w:hAnsi="Calibri"/>
                <w:sz w:val="22"/>
                <w:szCs w:val="22"/>
                <w:highlight w:val="white"/>
              </w:rPr>
              <m:t xml:space="preserve">0</m:t>
            </m:r>
          </m:sub>
        </m:sSub>
        <m:r>
          <w:rPr>
            <w:rFonts w:ascii="Calibri" w:cs="Calibri" w:eastAsia="Calibri" w:hAnsi="Calibri"/>
            <w:sz w:val="22"/>
            <w:szCs w:val="22"/>
            <w:highlight w:val="white"/>
          </w:rPr>
          <m:t xml:space="preserve">=2.50</m:t>
        </m:r>
      </m:oMath>
      <w:r w:rsidDel="00000000" w:rsidR="00000000" w:rsidRPr="00000000">
        <w:rPr>
          <w:rFonts w:ascii="Calibri" w:cs="Calibri" w:eastAsia="Calibri" w:hAnsi="Calibri"/>
          <w:sz w:val="22"/>
          <w:szCs w:val="22"/>
          <w:highlight w:val="white"/>
          <w:rtl w:val="0"/>
        </w:rPr>
        <w:t xml:space="preserve">, long-term mean variance </w:t>
      </w:r>
      <m:oMath>
        <m:r>
          <m:t>θ</m:t>
        </m:r>
        <m:r>
          <w:rPr>
            <w:rFonts w:ascii="Calibri" w:cs="Calibri" w:eastAsia="Calibri" w:hAnsi="Calibri"/>
            <w:sz w:val="22"/>
            <w:szCs w:val="22"/>
            <w:highlight w:val="white"/>
          </w:rPr>
          <m:t xml:space="preserve">=0.01</m:t>
        </m:r>
      </m:oMath>
      <w:r w:rsidDel="00000000" w:rsidR="00000000" w:rsidRPr="00000000">
        <w:rPr>
          <w:rFonts w:ascii="Calibri" w:cs="Calibri" w:eastAsia="Calibri" w:hAnsi="Calibri"/>
          <w:sz w:val="22"/>
          <w:szCs w:val="22"/>
          <w:highlight w:val="white"/>
          <w:rtl w:val="0"/>
        </w:rPr>
        <w:t xml:space="preserve">, speed of mean reversion </w:t>
      </w:r>
      <m:oMath>
        <m:r>
          <w:rPr>
            <w:rFonts w:ascii="Calibri" w:cs="Calibri" w:eastAsia="Calibri" w:hAnsi="Calibri"/>
            <w:sz w:val="22"/>
            <w:szCs w:val="22"/>
            <w:highlight w:val="white"/>
          </w:rPr>
          <m:t xml:space="preserve">K = 0.05</m:t>
        </m:r>
      </m:oMath>
      <w:r w:rsidDel="00000000" w:rsidR="00000000" w:rsidRPr="00000000">
        <w:rPr>
          <w:rFonts w:ascii="Calibri" w:cs="Calibri" w:eastAsia="Calibri" w:hAnsi="Calibri"/>
          <w:sz w:val="22"/>
          <w:szCs w:val="22"/>
          <w:highlight w:val="white"/>
          <w:rtl w:val="0"/>
        </w:rPr>
        <w:t xml:space="preserve">, volatility of variance </w:t>
      </w:r>
      <m:oMath>
        <m:r>
          <m:t>σ</m:t>
        </m:r>
        <m:r>
          <w:rPr>
            <w:rFonts w:ascii="Calibri" w:cs="Calibri" w:eastAsia="Calibri" w:hAnsi="Calibri"/>
            <w:sz w:val="22"/>
            <w:szCs w:val="22"/>
            <w:highlight w:val="white"/>
          </w:rPr>
          <m:t xml:space="preserve">= 4.66 × 10</m:t>
        </m:r>
        <m:sSup>
          <m:sSupPr>
            <m:ctrlPr>
              <w:rPr>
                <w:rFonts w:ascii="Calibri" w:cs="Calibri" w:eastAsia="Calibri" w:hAnsi="Calibri"/>
                <w:sz w:val="22"/>
                <w:szCs w:val="22"/>
                <w:highlight w:val="white"/>
              </w:rPr>
            </m:ctrlPr>
          </m:sSupPr>
          <m:e>
            <m:r>
              <w:rPr>
                <w:rFonts w:ascii="Calibri" w:cs="Calibri" w:eastAsia="Calibri" w:hAnsi="Calibri"/>
                <w:sz w:val="22"/>
                <w:szCs w:val="22"/>
                <w:highlight w:val="white"/>
              </w:rPr>
              <m:t xml:space="preserve"> </m:t>
            </m:r>
          </m:e>
          <m:sup>
            <m:r>
              <w:rPr>
                <w:rFonts w:ascii="Calibri" w:cs="Calibri" w:eastAsia="Calibri" w:hAnsi="Calibri"/>
                <w:sz w:val="22"/>
                <w:szCs w:val="22"/>
                <w:highlight w:val="white"/>
              </w:rPr>
              <m:t xml:space="preserve">-11</m:t>
            </m:r>
          </m:sup>
        </m:sSup>
      </m:oMath>
      <w:r w:rsidDel="00000000" w:rsidR="00000000" w:rsidRPr="00000000">
        <w:rPr>
          <w:rFonts w:ascii="Calibri" w:cs="Calibri" w:eastAsia="Calibri" w:hAnsi="Calibri"/>
          <w:sz w:val="22"/>
          <w:szCs w:val="22"/>
          <w:highlight w:val="white"/>
          <w:rtl w:val="0"/>
        </w:rPr>
        <w:t xml:space="preserve"> and correlation </w:t>
      </w:r>
      <m:oMath>
        <m:r>
          <m:t>ρ</m:t>
        </m:r>
        <m:r>
          <w:rPr>
            <w:rFonts w:ascii="Calibri" w:cs="Calibri" w:eastAsia="Calibri" w:hAnsi="Calibri"/>
            <w:sz w:val="22"/>
            <w:szCs w:val="22"/>
            <w:highlight w:val="white"/>
          </w:rPr>
          <m:t xml:space="preserve">=0.01</m:t>
        </m:r>
      </m:oMath>
      <w:r w:rsidDel="00000000" w:rsidR="00000000" w:rsidRPr="00000000">
        <w:rPr>
          <w:rFonts w:ascii="Calibri" w:cs="Calibri" w:eastAsia="Calibri" w:hAnsi="Calibri"/>
          <w:sz w:val="22"/>
          <w:szCs w:val="22"/>
          <w:highlight w:val="white"/>
          <w:rtl w:val="0"/>
        </w:rPr>
        <w:t xml:space="preserve">. These parameters reflect the model's attempts to fit the theoretical dynamics of volatility to the market prices of options. This very low value of </w:t>
      </w:r>
      <m:oMath>
        <m:r>
          <m:t>σ</m:t>
        </m:r>
      </m:oMath>
      <w:r w:rsidDel="00000000" w:rsidR="00000000" w:rsidRPr="00000000">
        <w:rPr>
          <w:rFonts w:ascii="Calibri" w:cs="Calibri" w:eastAsia="Calibri" w:hAnsi="Calibri"/>
          <w:sz w:val="22"/>
          <w:szCs w:val="22"/>
          <w:highlight w:val="white"/>
          <w:rtl w:val="0"/>
        </w:rPr>
        <w:t xml:space="preserve">-the volatility of the volatility process-points to a relatively stable variance process, and this adjustment in volatility is primarily caused by mean reversion rather than by stochastic fluctuation.</w:t>
      </w:r>
    </w:p>
    <w:p w:rsidR="00000000" w:rsidDel="00000000" w:rsidP="00000000" w:rsidRDefault="00000000" w:rsidRPr="00000000" w14:paraId="0000006F">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This model-implied price is compared with the observed market prices for both call and put options at different strike prices. The model prices match reasonably well for some of these options but poorly for others. </w:t>
        <w:br w:type="textWrapping"/>
        <w:t xml:space="preserve">For call options:</w:t>
      </w:r>
    </w:p>
    <w:p w:rsidR="00000000" w:rsidDel="00000000" w:rsidP="00000000" w:rsidRDefault="00000000" w:rsidRPr="00000000" w14:paraId="00000070">
      <w:pPr>
        <w:numPr>
          <w:ilvl w:val="0"/>
          <w:numId w:val="1"/>
        </w:numPr>
        <w:spacing w:after="0" w:afterAutospacing="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At lower strikes for example, 227.5, model price 10.36 is close to the market price 10.52 and thus the fit is good.</w:t>
      </w:r>
    </w:p>
    <w:p w:rsidR="00000000" w:rsidDel="00000000" w:rsidP="00000000" w:rsidRDefault="00000000" w:rsidRPr="00000000" w14:paraId="00000071">
      <w:pPr>
        <w:numPr>
          <w:ilvl w:val="0"/>
          <w:numId w:val="1"/>
        </w:numPr>
        <w:spacing w:after="18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most noticeable deviation between model and market prices occurs for a higher strike price-the more out of the money the option is-and, most noticeably, for a strike of 230, in which the model call price is 9.00 below the market price of 10.05. It therefore appears that this model may be understating the value of the option at certain strike ranges.</w:t>
      </w:r>
    </w:p>
    <w:p w:rsidR="00000000" w:rsidDel="00000000" w:rsidP="00000000" w:rsidRDefault="00000000" w:rsidRPr="00000000" w14:paraId="00000072">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Put Options:</w:t>
      </w:r>
    </w:p>
    <w:p w:rsidR="00000000" w:rsidDel="00000000" w:rsidP="00000000" w:rsidRDefault="00000000" w:rsidRPr="00000000" w14:paraId="00000073">
      <w:pPr>
        <w:numPr>
          <w:ilvl w:val="0"/>
          <w:numId w:val="17"/>
        </w:numPr>
        <w:spacing w:after="18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It tends to overprice the option, relative to market prices, rather consistently for higher strike prices. For instance, at a strike of 237.5, the model put price is 9.82 versus the market price of 8.78. This would therefore indicate that the calibrated model embeds more downside risk or volatility than is priced into the market and probably reflects a higher perceived risk of a negative movement in the price of the underlying asset.</w:t>
      </w:r>
    </w:p>
    <w:p w:rsidR="00000000" w:rsidDel="00000000" w:rsidP="00000000" w:rsidRDefault="00000000" w:rsidRPr="00000000" w14:paraId="00000074">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It is worthwhile to notice that discrepancies of market-model prices for different strikes can be explained by specific peculiarities of the calibrated parameters, especially by small value of </w:t>
      </w:r>
      <m:oMath>
        <m:r>
          <m:t>σ</m:t>
        </m:r>
      </m:oMath>
      <w:r w:rsidDel="00000000" w:rsidR="00000000" w:rsidRPr="00000000">
        <w:rPr>
          <w:rFonts w:ascii="Calibri" w:cs="Calibri" w:eastAsia="Calibri" w:hAnsi="Calibri"/>
          <w:sz w:val="22"/>
          <w:szCs w:val="22"/>
          <w:highlight w:val="white"/>
          <w:rtl w:val="0"/>
        </w:rPr>
        <w:t xml:space="preserve">. It means that the stochastic component of variance is low, therefore the variance process is smoother, and modeling of market dynamics in cases of high volatility will be less adequate. The very low value of the correlation </w:t>
      </w:r>
      <m:oMath>
        <m:r>
          <m:t>ρ</m:t>
        </m:r>
      </m:oMath>
      <w:r w:rsidDel="00000000" w:rsidR="00000000" w:rsidRPr="00000000">
        <w:rPr>
          <w:rFonts w:ascii="Calibri" w:cs="Calibri" w:eastAsia="Calibri" w:hAnsi="Calibri"/>
          <w:sz w:val="22"/>
          <w:szCs w:val="22"/>
          <w:highlight w:val="white"/>
          <w:rtl w:val="0"/>
        </w:rPr>
        <w:t xml:space="preserve"> suggests that, within this model, the stock price and its variance are not strongly linked to one another, perhaps because this model may not fully capture those market conditions where changes in volatility have a significant effect on stock price movements.</w:t>
      </w:r>
    </w:p>
    <w:p w:rsidR="00000000" w:rsidDel="00000000" w:rsidP="00000000" w:rsidRDefault="00000000" w:rsidRPr="00000000" w14:paraId="00000075">
      <w:pPr>
        <w:spacing w:after="180" w:lineRule="auto"/>
        <w:jc w:val="both"/>
        <w:rPr>
          <w:rFonts w:ascii="Calibri" w:cs="Calibri" w:eastAsia="Calibri" w:hAnsi="Calibri"/>
          <w:color w:val="172b4d"/>
          <w:sz w:val="22"/>
          <w:szCs w:val="22"/>
          <w:highlight w:val="white"/>
        </w:rPr>
      </w:pPr>
      <w:r w:rsidDel="00000000" w:rsidR="00000000" w:rsidRPr="00000000">
        <w:rPr>
          <w:rFonts w:ascii="Calibri" w:cs="Calibri" w:eastAsia="Calibri" w:hAnsi="Calibri"/>
          <w:sz w:val="22"/>
          <w:szCs w:val="22"/>
          <w:highlight w:val="white"/>
          <w:rtl w:val="0"/>
        </w:rPr>
        <w:t xml:space="preserve">These results point out that parameter calibration has the key role in deducing appropriate option prices, and further tuning of parameters is required for optimal best fit mainly for strike ranges where the fit is not perfect. Further attempts at calibration could offer a higher degree of freedom for the variance process </w:t>
      </w:r>
      <m:oMath>
        <m:r>
          <m:t>σ</m:t>
        </m:r>
      </m:oMath>
      <w:r w:rsidDel="00000000" w:rsidR="00000000" w:rsidRPr="00000000">
        <w:rPr>
          <w:rFonts w:ascii="Calibri" w:cs="Calibri" w:eastAsia="Calibri" w:hAnsi="Calibri"/>
          <w:sz w:val="22"/>
          <w:szCs w:val="22"/>
          <w:highlight w:val="white"/>
          <w:rtl w:val="0"/>
        </w:rPr>
        <w:t xml:space="preserve"> or include more data for a better estimate of this, which might allow a more appropriate alignment of this model with the observed market prices, as shown by Glasserman (2004).</w:t>
      </w:r>
      <w:r w:rsidDel="00000000" w:rsidR="00000000" w:rsidRPr="00000000">
        <w:rPr>
          <w:rtl w:val="0"/>
        </w:rPr>
      </w:r>
    </w:p>
    <w:p w:rsidR="00000000" w:rsidDel="00000000" w:rsidP="00000000" w:rsidRDefault="00000000" w:rsidRPr="00000000" w14:paraId="00000076">
      <w:pPr>
        <w:spacing w:line="276" w:lineRule="auto"/>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1b) Step 1 for Team Member B: Calibration of the Merton Model</w:t>
      </w:r>
    </w:p>
    <w:p w:rsidR="00000000" w:rsidDel="00000000" w:rsidP="00000000" w:rsidRDefault="00000000" w:rsidRPr="00000000" w14:paraId="00000077">
      <w:pPr>
        <w:spacing w:line="276" w:lineRule="auto"/>
        <w:rPr>
          <w:rFonts w:ascii="Calibri" w:cs="Calibri" w:eastAsia="Calibri" w:hAnsi="Calibri"/>
          <w:b w:val="1"/>
          <w:color w:val="172b4d"/>
          <w:sz w:val="22"/>
          <w:szCs w:val="22"/>
          <w:highlight w:val="white"/>
        </w:rPr>
      </w:pPr>
      <w:r w:rsidDel="00000000" w:rsidR="00000000" w:rsidRPr="00000000">
        <w:rPr>
          <w:rtl w:val="0"/>
        </w:rPr>
      </w:r>
    </w:p>
    <w:p w:rsidR="00000000" w:rsidDel="00000000" w:rsidP="00000000" w:rsidRDefault="00000000" w:rsidRPr="00000000" w14:paraId="00000078">
      <w:pPr>
        <w:spacing w:line="276" w:lineRule="auto"/>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This exercise requires the implementation of option pricing in order to calibrate the Merton Jump-Diffusion Model against market data provided. The Merton model introduces a jump component into the standard diffusion process and, hence, captures those sudden large movements in asset prices that continuous models-for example, Black-Scholes or Heston-cannot account for. That is why this model has become so important and helpful for properly pricing options in those markets where giant leaps might be expected, like during earnings announcements or economic events.</w:t>
      </w:r>
    </w:p>
    <w:p w:rsidR="00000000" w:rsidDel="00000000" w:rsidP="00000000" w:rsidRDefault="00000000" w:rsidRPr="00000000" w14:paraId="00000079">
      <w:pPr>
        <w:spacing w:line="276" w:lineRule="auto"/>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07A">
      <w:pPr>
        <w:spacing w:line="276" w:lineRule="auto"/>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Team Member B - Step 1: Calibration of the Heston Model Using Carr-Madan Approach.</w:t>
      </w:r>
    </w:p>
    <w:p w:rsidR="00000000" w:rsidDel="00000000" w:rsidP="00000000" w:rsidRDefault="00000000" w:rsidRPr="00000000" w14:paraId="0000007B">
      <w:pPr>
        <w:spacing w:line="276" w:lineRule="auto"/>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7C">
      <w:pPr>
        <w:spacing w:line="276" w:lineRule="auto"/>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Objective:</w:t>
      </w:r>
    </w:p>
    <w:p w:rsidR="00000000" w:rsidDel="00000000" w:rsidP="00000000" w:rsidRDefault="00000000" w:rsidRPr="00000000" w14:paraId="0000007D">
      <w:pPr>
        <w:spacing w:line="276" w:lineRule="auto"/>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7E">
      <w:pPr>
        <w:spacing w:line="276" w:lineRule="auto"/>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This step aims to validate the results of Team Member A's calibration by recalibrating the Heston model with the approach of Carr-Madan (1999). This approach uses the Fourier transform for efficient option pricing, enabling the comparison of the derived parameters. Moreover, the calibration will guarantee that the model prices conform both to call and put option prices via put-call parity.</w:t>
      </w:r>
    </w:p>
    <w:p w:rsidR="00000000" w:rsidDel="00000000" w:rsidP="00000000" w:rsidRDefault="00000000" w:rsidRPr="00000000" w14:paraId="0000007F">
      <w:pPr>
        <w:spacing w:line="276" w:lineRule="auto"/>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080">
      <w:pPr>
        <w:spacing w:line="276" w:lineRule="auto"/>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Step 1.1: The Carr-Madan Formula</w:t>
      </w:r>
    </w:p>
    <w:p w:rsidR="00000000" w:rsidDel="00000000" w:rsidP="00000000" w:rsidRDefault="00000000" w:rsidRPr="00000000" w14:paraId="00000081">
      <w:pPr>
        <w:spacing w:line="276" w:lineRule="auto"/>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 method of Carr-Madan 1999 involves changing the option pricing problem into the Fourier domain. The technique depends on a characteristic function of the underlying asset price process, which for the Heston model is given rather easily. In that regard, Carr &amp; Madan (1999) and Lewis (2001) have provided for the required characteristic function.</w:t>
      </w:r>
    </w:p>
    <w:p w:rsidR="00000000" w:rsidDel="00000000" w:rsidP="00000000" w:rsidRDefault="00000000" w:rsidRPr="00000000" w14:paraId="00000082">
      <w:pPr>
        <w:spacing w:line="276" w:lineRule="auto"/>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83">
      <w:pPr>
        <w:numPr>
          <w:ilvl w:val="0"/>
          <w:numId w:val="16"/>
        </w:numPr>
        <w:spacing w:line="276" w:lineRule="auto"/>
        <w:ind w:left="720" w:hanging="360"/>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Characteristic Function: </w:t>
      </w:r>
    </w:p>
    <w:p w:rsidR="00000000" w:rsidDel="00000000" w:rsidP="00000000" w:rsidRDefault="00000000" w:rsidRPr="00000000" w14:paraId="00000084">
      <w:pPr>
        <w:spacing w:line="276" w:lineRule="auto"/>
        <w:ind w:left="72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 characteristic function of the Heston model allows for efficient computation of option prices by the solution of an integral of the transformed option pricing formula over the complex plane.</w:t>
      </w:r>
    </w:p>
    <w:p w:rsidR="00000000" w:rsidDel="00000000" w:rsidP="00000000" w:rsidRDefault="00000000" w:rsidRPr="00000000" w14:paraId="00000085">
      <w:pPr>
        <w:numPr>
          <w:ilvl w:val="0"/>
          <w:numId w:val="16"/>
        </w:numPr>
        <w:spacing w:line="276" w:lineRule="auto"/>
        <w:ind w:left="720" w:hanging="360"/>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Fourier Transform:</w:t>
      </w:r>
    </w:p>
    <w:p w:rsidR="00000000" w:rsidDel="00000000" w:rsidP="00000000" w:rsidRDefault="00000000" w:rsidRPr="00000000" w14:paraId="00000086">
      <w:pPr>
        <w:spacing w:line="276" w:lineRule="auto"/>
        <w:ind w:left="72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 Carr-Madan approach uses the FFT for extracting the option price directly from the characteristic function, the latter allows for efficient calibration of parameters.</w:t>
      </w:r>
    </w:p>
    <w:p w:rsidR="00000000" w:rsidDel="00000000" w:rsidP="00000000" w:rsidRDefault="00000000" w:rsidRPr="00000000" w14:paraId="00000087">
      <w:pPr>
        <w:spacing w:line="276" w:lineRule="auto"/>
        <w:ind w:left="720" w:firstLine="0"/>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88">
      <w:pPr>
        <w:spacing w:line="276" w:lineRule="auto"/>
        <w:ind w:left="0" w:firstLine="0"/>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Step 1.2: Put-Call Parity for Consistency</w:t>
      </w:r>
    </w:p>
    <w:p w:rsidR="00000000" w:rsidDel="00000000" w:rsidP="00000000" w:rsidRDefault="00000000" w:rsidRPr="00000000" w14:paraId="00000089">
      <w:pPr>
        <w:spacing w:line="276" w:lineRule="auto"/>
        <w:rPr>
          <w:rFonts w:ascii="Calibri" w:cs="Calibri" w:eastAsia="Calibri" w:hAnsi="Calibri"/>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Put-call parity</w:t>
      </w:r>
      <w:r w:rsidDel="00000000" w:rsidR="00000000" w:rsidRPr="00000000">
        <w:rPr>
          <w:rFonts w:ascii="Calibri" w:cs="Calibri" w:eastAsia="Calibri" w:hAnsi="Calibri"/>
          <w:color w:val="172b4d"/>
          <w:sz w:val="22"/>
          <w:szCs w:val="22"/>
          <w:highlight w:val="white"/>
          <w:rtl w:val="0"/>
        </w:rPr>
        <w:t xml:space="preserve"> is a fundamental relationship between the prices of European calls and puts with the same strike price </w:t>
      </w:r>
      <m:oMath>
        <m:r>
          <w:rPr>
            <w:rFonts w:ascii="Calibri" w:cs="Calibri" w:eastAsia="Calibri" w:hAnsi="Calibri"/>
            <w:color w:val="172b4d"/>
            <w:sz w:val="22"/>
            <w:szCs w:val="22"/>
            <w:highlight w:val="white"/>
          </w:rPr>
          <m:t xml:space="preserve">K</m:t>
        </m:r>
      </m:oMath>
      <w:r w:rsidDel="00000000" w:rsidR="00000000" w:rsidRPr="00000000">
        <w:rPr>
          <w:rFonts w:ascii="Calibri" w:cs="Calibri" w:eastAsia="Calibri" w:hAnsi="Calibri"/>
          <w:color w:val="172b4d"/>
          <w:sz w:val="22"/>
          <w:szCs w:val="22"/>
          <w:highlight w:val="white"/>
          <w:rtl w:val="0"/>
        </w:rPr>
        <w:t xml:space="preserve"> and time to maturity </w:t>
      </w:r>
      <m:oMath>
        <m:r>
          <w:rPr>
            <w:rFonts w:ascii="Calibri" w:cs="Calibri" w:eastAsia="Calibri" w:hAnsi="Calibri"/>
            <w:color w:val="172b4d"/>
            <w:sz w:val="22"/>
            <w:szCs w:val="22"/>
            <w:highlight w:val="white"/>
          </w:rPr>
          <m:t xml:space="preserve">T</m:t>
        </m:r>
      </m:oMath>
      <w:r w:rsidDel="00000000" w:rsidR="00000000" w:rsidRPr="00000000">
        <w:rPr>
          <w:rFonts w:ascii="Calibri" w:cs="Calibri" w:eastAsia="Calibri" w:hAnsi="Calibri"/>
          <w:color w:val="172b4d"/>
          <w:sz w:val="22"/>
          <w:szCs w:val="22"/>
          <w:highlight w:val="white"/>
          <w:rtl w:val="0"/>
        </w:rPr>
        <w:t xml:space="preserve">:</w:t>
      </w:r>
    </w:p>
    <w:p w:rsidR="00000000" w:rsidDel="00000000" w:rsidP="00000000" w:rsidRDefault="00000000" w:rsidRPr="00000000" w14:paraId="0000008A">
      <w:pPr>
        <w:spacing w:line="276" w:lineRule="auto"/>
        <w:jc w:val="center"/>
        <w:rPr>
          <w:rFonts w:ascii="Calibri" w:cs="Calibri" w:eastAsia="Calibri" w:hAnsi="Calibri"/>
          <w:color w:val="172b4d"/>
          <w:sz w:val="22"/>
          <w:szCs w:val="22"/>
          <w:highlight w:val="white"/>
        </w:rPr>
      </w:pPr>
      <m:oMath>
        <m:r>
          <w:rPr>
            <w:rFonts w:ascii="Calibri" w:cs="Calibri" w:eastAsia="Calibri" w:hAnsi="Calibri"/>
            <w:color w:val="172b4d"/>
            <w:highlight w:val="white"/>
          </w:rPr>
          <m:t xml:space="preserve">C(K,T)-P(K,T)=</m:t>
        </m:r>
        <m:sSub>
          <m:sSubPr>
            <m:ctrlPr>
              <w:rPr>
                <w:rFonts w:ascii="Calibri" w:cs="Calibri" w:eastAsia="Calibri" w:hAnsi="Calibri"/>
                <w:color w:val="172b4d"/>
                <w:highlight w:val="white"/>
              </w:rPr>
            </m:ctrlPr>
          </m:sSubPr>
          <m:e>
            <m:r>
              <w:rPr>
                <w:rFonts w:ascii="Calibri" w:cs="Calibri" w:eastAsia="Calibri" w:hAnsi="Calibri"/>
                <w:color w:val="172b4d"/>
                <w:highlight w:val="white"/>
              </w:rPr>
              <m:t xml:space="preserve">S</m:t>
            </m:r>
          </m:e>
          <m:sub>
            <m:r>
              <w:rPr>
                <w:rFonts w:ascii="Calibri" w:cs="Calibri" w:eastAsia="Calibri" w:hAnsi="Calibri"/>
                <w:color w:val="172b4d"/>
                <w:highlight w:val="white"/>
              </w:rPr>
              <m:t xml:space="preserve">0</m:t>
            </m:r>
          </m:sub>
        </m:sSub>
        <m:r>
          <w:rPr>
            <w:rFonts w:ascii="Calibri" w:cs="Calibri" w:eastAsia="Calibri" w:hAnsi="Calibri"/>
            <w:color w:val="172b4d"/>
            <w:highlight w:val="white"/>
          </w:rPr>
          <m:t xml:space="preserve">-K</m:t>
        </m:r>
        <m:sSup>
          <m:sSupPr>
            <m:ctrlPr>
              <w:rPr>
                <w:rFonts w:ascii="Calibri" w:cs="Calibri" w:eastAsia="Calibri" w:hAnsi="Calibri"/>
                <w:color w:val="172b4d"/>
                <w:highlight w:val="white"/>
              </w:rPr>
            </m:ctrlPr>
          </m:sSupPr>
          <m:e>
            <m:r>
              <w:rPr>
                <w:rFonts w:ascii="Calibri" w:cs="Calibri" w:eastAsia="Calibri" w:hAnsi="Calibri"/>
                <w:color w:val="172b4d"/>
                <w:highlight w:val="white"/>
              </w:rPr>
              <m:t xml:space="preserve">e</m:t>
            </m:r>
          </m:e>
          <m:sup>
            <m:r>
              <w:rPr>
                <w:rFonts w:ascii="Calibri" w:cs="Calibri" w:eastAsia="Calibri" w:hAnsi="Calibri"/>
                <w:color w:val="172b4d"/>
                <w:highlight w:val="white"/>
              </w:rPr>
              <m:t xml:space="preserve">-rT</m:t>
            </m:r>
          </m:sup>
        </m:sSup>
      </m:oMath>
      <w:r w:rsidDel="00000000" w:rsidR="00000000" w:rsidRPr="00000000">
        <w:rPr>
          <w:rFonts w:ascii="Calibri" w:cs="Calibri" w:eastAsia="Calibri" w:hAnsi="Calibri"/>
          <w:color w:val="172b4d"/>
          <w:sz w:val="22"/>
          <w:szCs w:val="22"/>
          <w:highlight w:val="white"/>
          <w:rtl w:val="0"/>
        </w:rPr>
        <w:tab/>
        <w:tab/>
        <w:tab/>
        <w:tab/>
        <w:tab/>
        <w:tab/>
        <w:t xml:space="preserve">(1.2.1)</w:t>
      </w:r>
    </w:p>
    <w:p w:rsidR="00000000" w:rsidDel="00000000" w:rsidP="00000000" w:rsidRDefault="00000000" w:rsidRPr="00000000" w14:paraId="0000008B">
      <w:pPr>
        <w:numPr>
          <w:ilvl w:val="0"/>
          <w:numId w:val="18"/>
        </w:numPr>
        <w:spacing w:line="276" w:lineRule="auto"/>
        <w:ind w:left="72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Where:</w:t>
        <w:br w:type="textWrapping"/>
      </w:r>
      <m:oMath>
        <m:r>
          <w:rPr>
            <w:rFonts w:ascii="Calibri" w:cs="Calibri" w:eastAsia="Calibri" w:hAnsi="Calibri"/>
            <w:color w:val="172b4d"/>
            <w:sz w:val="22"/>
            <w:szCs w:val="22"/>
            <w:highlight w:val="white"/>
          </w:rPr>
          <m:t xml:space="preserve">C(K,T)</m:t>
        </m:r>
      </m:oMath>
      <w:r w:rsidDel="00000000" w:rsidR="00000000" w:rsidRPr="00000000">
        <w:rPr>
          <w:rFonts w:ascii="Calibri" w:cs="Calibri" w:eastAsia="Calibri" w:hAnsi="Calibri"/>
          <w:color w:val="172b4d"/>
          <w:sz w:val="22"/>
          <w:szCs w:val="22"/>
          <w:highlight w:val="white"/>
          <w:rtl w:val="0"/>
        </w:rPr>
        <w:t xml:space="preserve"> is the price of the European call option.</w:t>
      </w:r>
    </w:p>
    <w:p w:rsidR="00000000" w:rsidDel="00000000" w:rsidP="00000000" w:rsidRDefault="00000000" w:rsidRPr="00000000" w14:paraId="0000008C">
      <w:pPr>
        <w:numPr>
          <w:ilvl w:val="0"/>
          <w:numId w:val="18"/>
        </w:numPr>
        <w:spacing w:line="276" w:lineRule="auto"/>
        <w:ind w:left="720" w:hanging="360"/>
        <w:rPr>
          <w:rFonts w:ascii="Calibri" w:cs="Calibri" w:eastAsia="Calibri" w:hAnsi="Calibri"/>
          <w:color w:val="172b4d"/>
          <w:sz w:val="22"/>
          <w:szCs w:val="22"/>
          <w:highlight w:val="white"/>
          <w:u w:val="none"/>
        </w:rPr>
      </w:pPr>
      <m:oMath>
        <m:r>
          <w:rPr>
            <w:rFonts w:ascii="Calibri" w:cs="Calibri" w:eastAsia="Calibri" w:hAnsi="Calibri"/>
            <w:color w:val="172b4d"/>
            <w:sz w:val="22"/>
            <w:szCs w:val="22"/>
            <w:highlight w:val="white"/>
          </w:rPr>
          <m:t xml:space="preserve">P(K,T)</m:t>
        </m:r>
      </m:oMath>
      <w:r w:rsidDel="00000000" w:rsidR="00000000" w:rsidRPr="00000000">
        <w:rPr>
          <w:rFonts w:ascii="Calibri" w:cs="Calibri" w:eastAsia="Calibri" w:hAnsi="Calibri"/>
          <w:color w:val="172b4d"/>
          <w:sz w:val="22"/>
          <w:szCs w:val="22"/>
          <w:highlight w:val="white"/>
          <w:rtl w:val="0"/>
        </w:rPr>
        <w:t xml:space="preserve"> is the price of the European put option.</w:t>
      </w:r>
    </w:p>
    <w:p w:rsidR="00000000" w:rsidDel="00000000" w:rsidP="00000000" w:rsidRDefault="00000000" w:rsidRPr="00000000" w14:paraId="0000008D">
      <w:pPr>
        <w:numPr>
          <w:ilvl w:val="0"/>
          <w:numId w:val="18"/>
        </w:numPr>
        <w:spacing w:line="276" w:lineRule="auto"/>
        <w:ind w:left="720" w:hanging="360"/>
        <w:rPr>
          <w:rFonts w:ascii="Calibri" w:cs="Calibri" w:eastAsia="Calibri" w:hAnsi="Calibri"/>
          <w:color w:val="172b4d"/>
          <w:sz w:val="22"/>
          <w:szCs w:val="22"/>
          <w:highlight w:val="white"/>
          <w:u w:val="none"/>
        </w:rPr>
      </w:pPr>
      <m:oMath>
        <m:sSub>
          <m:sSubPr>
            <m:ctrlPr>
              <w:rPr>
                <w:rFonts w:ascii="Calibri" w:cs="Calibri" w:eastAsia="Calibri" w:hAnsi="Calibri"/>
                <w:color w:val="172b4d"/>
                <w:sz w:val="22"/>
                <w:szCs w:val="22"/>
                <w:highlight w:val="white"/>
              </w:rPr>
            </m:ctrlPr>
          </m:sSubPr>
          <m:e>
            <m:r>
              <w:rPr>
                <w:rFonts w:ascii="Calibri" w:cs="Calibri" w:eastAsia="Calibri" w:hAnsi="Calibri"/>
                <w:color w:val="172b4d"/>
                <w:sz w:val="22"/>
                <w:szCs w:val="22"/>
                <w:highlight w:val="white"/>
              </w:rPr>
              <m:t xml:space="preserve">S</m:t>
            </m:r>
          </m:e>
          <m:sub>
            <m:r>
              <w:rPr>
                <w:rFonts w:ascii="Calibri" w:cs="Calibri" w:eastAsia="Calibri" w:hAnsi="Calibri"/>
                <w:color w:val="172b4d"/>
                <w:sz w:val="22"/>
                <w:szCs w:val="22"/>
                <w:highlight w:val="white"/>
              </w:rPr>
              <m:t xml:space="preserve">0</m:t>
            </m:r>
          </m:sub>
        </m:sSub>
      </m:oMath>
      <w:r w:rsidDel="00000000" w:rsidR="00000000" w:rsidRPr="00000000">
        <w:rPr>
          <w:rFonts w:ascii="Calibri" w:cs="Calibri" w:eastAsia="Calibri" w:hAnsi="Calibri"/>
          <w:color w:val="172b4d"/>
          <w:sz w:val="22"/>
          <w:szCs w:val="22"/>
          <w:highlight w:val="white"/>
          <w:rtl w:val="0"/>
        </w:rPr>
        <w:t xml:space="preserve"> is the spot price of the underlying asset.</w:t>
      </w:r>
    </w:p>
    <w:p w:rsidR="00000000" w:rsidDel="00000000" w:rsidP="00000000" w:rsidRDefault="00000000" w:rsidRPr="00000000" w14:paraId="0000008E">
      <w:pPr>
        <w:numPr>
          <w:ilvl w:val="0"/>
          <w:numId w:val="18"/>
        </w:numPr>
        <w:spacing w:line="276" w:lineRule="auto"/>
        <w:ind w:left="720" w:hanging="360"/>
        <w:rPr>
          <w:rFonts w:ascii="Calibri" w:cs="Calibri" w:eastAsia="Calibri" w:hAnsi="Calibri"/>
          <w:color w:val="172b4d"/>
          <w:sz w:val="22"/>
          <w:szCs w:val="22"/>
          <w:highlight w:val="white"/>
          <w:u w:val="none"/>
        </w:rPr>
      </w:pPr>
      <m:oMath>
        <m:r>
          <w:rPr>
            <w:rFonts w:ascii="Calibri" w:cs="Calibri" w:eastAsia="Calibri" w:hAnsi="Calibri"/>
            <w:color w:val="172b4d"/>
            <w:sz w:val="22"/>
            <w:szCs w:val="22"/>
            <w:highlight w:val="white"/>
          </w:rPr>
          <m:t xml:space="preserve">r</m:t>
        </m:r>
      </m:oMath>
      <w:r w:rsidDel="00000000" w:rsidR="00000000" w:rsidRPr="00000000">
        <w:rPr>
          <w:rFonts w:ascii="Calibri" w:cs="Calibri" w:eastAsia="Calibri" w:hAnsi="Calibri"/>
          <w:color w:val="172b4d"/>
          <w:sz w:val="22"/>
          <w:szCs w:val="22"/>
          <w:highlight w:val="white"/>
          <w:rtl w:val="0"/>
        </w:rPr>
        <w:t xml:space="preserve"> is the risk-free interest rate.</w:t>
      </w:r>
    </w:p>
    <w:p w:rsidR="00000000" w:rsidDel="00000000" w:rsidP="00000000" w:rsidRDefault="00000000" w:rsidRPr="00000000" w14:paraId="0000008F">
      <w:pPr>
        <w:spacing w:line="276" w:lineRule="auto"/>
        <w:ind w:left="0" w:firstLine="0"/>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These relationships ensure that with the calibrated parameters, one gets consistent prices both for calls and puts. In a process of calibration, any significant deviation from this relationship will indicate further adjustments in the parameters.</w:t>
      </w:r>
    </w:p>
    <w:p w:rsidR="00000000" w:rsidDel="00000000" w:rsidP="00000000" w:rsidRDefault="00000000" w:rsidRPr="00000000" w14:paraId="00000091">
      <w:pPr>
        <w:spacing w:line="276" w:lineRule="auto"/>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92">
      <w:pPr>
        <w:spacing w:line="276" w:lineRule="auto"/>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Step 1.3 Calibration Procedure with the Carr-Madan approach. Market Data:</w:t>
      </w:r>
    </w:p>
    <w:p w:rsidR="00000000" w:rsidDel="00000000" w:rsidP="00000000" w:rsidRDefault="00000000" w:rsidRPr="00000000" w14:paraId="00000093">
      <w:pPr>
        <w:spacing w:line="276" w:lineRule="auto"/>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94">
      <w:pPr>
        <w:numPr>
          <w:ilvl w:val="0"/>
          <w:numId w:val="20"/>
        </w:numPr>
        <w:spacing w:line="276" w:lineRule="auto"/>
        <w:ind w:left="72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b w:val="1"/>
          <w:color w:val="172b4d"/>
          <w:sz w:val="22"/>
          <w:szCs w:val="22"/>
          <w:highlight w:val="white"/>
          <w:rtl w:val="0"/>
        </w:rPr>
        <w:t xml:space="preserve">Market Data</w:t>
      </w:r>
      <w:r w:rsidDel="00000000" w:rsidR="00000000" w:rsidRPr="00000000">
        <w:rPr>
          <w:rFonts w:ascii="Calibri" w:cs="Calibri" w:eastAsia="Calibri" w:hAnsi="Calibri"/>
          <w:color w:val="172b4d"/>
          <w:sz w:val="22"/>
          <w:szCs w:val="22"/>
          <w:highlight w:val="white"/>
          <w:rtl w:val="0"/>
        </w:rPr>
        <w:t xml:space="preserve">:</w:t>
      </w:r>
    </w:p>
    <w:p w:rsidR="00000000" w:rsidDel="00000000" w:rsidP="00000000" w:rsidRDefault="00000000" w:rsidRPr="00000000" w14:paraId="00000095">
      <w:pPr>
        <w:numPr>
          <w:ilvl w:val="0"/>
          <w:numId w:val="43"/>
        </w:numPr>
        <w:spacing w:line="276" w:lineRule="auto"/>
        <w:ind w:left="144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The same data which Team member A used has to be employed, thus market prices of call and put options for strike prices and maturities.</w:t>
      </w:r>
    </w:p>
    <w:p w:rsidR="00000000" w:rsidDel="00000000" w:rsidP="00000000" w:rsidRDefault="00000000" w:rsidRPr="00000000" w14:paraId="00000096">
      <w:pPr>
        <w:numPr>
          <w:ilvl w:val="0"/>
          <w:numId w:val="43"/>
        </w:numPr>
        <w:spacing w:line="276" w:lineRule="auto"/>
        <w:ind w:left="144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The spot price S0 and the risk-free rate r have to be the same as that used in the previous calibration.</w:t>
      </w:r>
    </w:p>
    <w:p w:rsidR="00000000" w:rsidDel="00000000" w:rsidP="00000000" w:rsidRDefault="00000000" w:rsidRPr="00000000" w14:paraId="00000097">
      <w:pPr>
        <w:numPr>
          <w:ilvl w:val="0"/>
          <w:numId w:val="20"/>
        </w:numPr>
        <w:spacing w:line="276" w:lineRule="auto"/>
        <w:ind w:left="720" w:hanging="360"/>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Objective function:</w:t>
      </w:r>
    </w:p>
    <w:p w:rsidR="00000000" w:rsidDel="00000000" w:rsidP="00000000" w:rsidRDefault="00000000" w:rsidRPr="00000000" w14:paraId="00000098">
      <w:pPr>
        <w:numPr>
          <w:ilvl w:val="0"/>
          <w:numId w:val="5"/>
        </w:numPr>
        <w:spacing w:line="276" w:lineRule="auto"/>
        <w:ind w:left="144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The goal is to minimize the squared differences between the model-implied prices and the market prices, just like in equation (1.1.3) in  Step 1 for Team Member A:</w:t>
      </w:r>
    </w:p>
    <w:p w:rsidR="00000000" w:rsidDel="00000000" w:rsidP="00000000" w:rsidRDefault="00000000" w:rsidRPr="00000000" w14:paraId="00000099">
      <w:pPr>
        <w:spacing w:line="276" w:lineRule="auto"/>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9A">
      <w:pPr>
        <w:spacing w:line="276" w:lineRule="auto"/>
        <w:jc w:val="center"/>
        <w:rPr>
          <w:rFonts w:ascii="Calibri" w:cs="Calibri" w:eastAsia="Calibri" w:hAnsi="Calibri"/>
          <w:color w:val="172b4d"/>
          <w:sz w:val="22"/>
          <w:szCs w:val="22"/>
          <w:highlight w:val="white"/>
        </w:rPr>
      </w:pPr>
      <m:oMath>
        <m:r>
          <w:rPr>
            <w:rFonts w:ascii="Calibri" w:cs="Calibri" w:eastAsia="Calibri" w:hAnsi="Calibri"/>
            <w:color w:val="172b4d"/>
            <w:sz w:val="26"/>
            <w:szCs w:val="26"/>
            <w:highlight w:val="white"/>
          </w:rPr>
          <m:t xml:space="preserve">Error=</m:t>
        </m:r>
        <m:nary>
          <m:naryPr>
            <m:chr m:val="∑"/>
            <m:ctrlPr>
              <w:rPr>
                <w:rFonts w:ascii="Calibri" w:cs="Calibri" w:eastAsia="Calibri" w:hAnsi="Calibri"/>
                <w:color w:val="172b4d"/>
                <w:sz w:val="26"/>
                <w:szCs w:val="26"/>
                <w:highlight w:val="white"/>
              </w:rPr>
            </m:ctrlPr>
          </m:naryPr>
          <m:sub>
            <m:r>
              <w:rPr>
                <w:rFonts w:ascii="Calibri" w:cs="Calibri" w:eastAsia="Calibri" w:hAnsi="Calibri"/>
                <w:color w:val="172b4d"/>
                <w:sz w:val="26"/>
                <w:szCs w:val="26"/>
                <w:highlight w:val="white"/>
              </w:rPr>
              <m:t xml:space="preserve">i=1</m:t>
            </m:r>
          </m:sub>
          <m:sup>
            <m:r>
              <w:rPr>
                <w:rFonts w:ascii="Calibri" w:cs="Calibri" w:eastAsia="Calibri" w:hAnsi="Calibri"/>
                <w:color w:val="172b4d"/>
                <w:sz w:val="26"/>
                <w:szCs w:val="26"/>
                <w:highlight w:val="white"/>
              </w:rPr>
              <m:t xml:space="preserve">n</m:t>
            </m:r>
          </m:sup>
        </m:nary>
        <m:sSup>
          <m:sSupPr>
            <m:ctrlPr>
              <w:rPr>
                <w:rFonts w:ascii="Calibri" w:cs="Calibri" w:eastAsia="Calibri" w:hAnsi="Calibri"/>
                <w:color w:val="172b4d"/>
                <w:sz w:val="26"/>
                <w:szCs w:val="26"/>
                <w:highlight w:val="white"/>
              </w:rPr>
            </m:ctrlPr>
          </m:sSupPr>
          <m:e>
            <m:d>
              <m:dPr>
                <m:begChr m:val="("/>
                <m:endChr m:val=")"/>
                <m:ctrlPr>
                  <w:rPr>
                    <w:rFonts w:ascii="Calibri" w:cs="Calibri" w:eastAsia="Calibri" w:hAnsi="Calibri"/>
                    <w:color w:val="172b4d"/>
                    <w:sz w:val="26"/>
                    <w:szCs w:val="26"/>
                    <w:highlight w:val="white"/>
                  </w:rPr>
                </m:ctrlPr>
              </m:dPr>
              <m:e>
                <m:f>
                  <m:fPr>
                    <m:ctrlPr>
                      <w:rPr>
                        <w:rFonts w:ascii="Calibri" w:cs="Calibri" w:eastAsia="Calibri" w:hAnsi="Calibri"/>
                        <w:color w:val="172b4d"/>
                        <w:sz w:val="26"/>
                        <w:szCs w:val="26"/>
                        <w:highlight w:val="white"/>
                      </w:rPr>
                    </m:ctrlPr>
                  </m:fPr>
                  <m:num>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C</m:t>
                        </m:r>
                      </m:e>
                      <m:sub>
                        <m:r>
                          <w:rPr>
                            <w:rFonts w:ascii="Calibri" w:cs="Calibri" w:eastAsia="Calibri" w:hAnsi="Calibri"/>
                            <w:color w:val="172b4d"/>
                            <w:sz w:val="26"/>
                            <w:szCs w:val="26"/>
                            <w:highlight w:val="white"/>
                          </w:rPr>
                          <m:t xml:space="preserve">model</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K</m:t>
                        </m:r>
                      </m:e>
                      <m:sub>
                        <m:r>
                          <w:rPr>
                            <w:rFonts w:ascii="Calibri" w:cs="Calibri" w:eastAsia="Calibri" w:hAnsi="Calibri"/>
                            <w:color w:val="172b4d"/>
                            <w:sz w:val="26"/>
                            <w:szCs w:val="26"/>
                            <w:highlight w:val="white"/>
                          </w:rPr>
                          <m:t xml:space="preserve">i</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C</m:t>
                        </m:r>
                      </m:e>
                      <m:sub>
                        <m:r>
                          <w:rPr>
                            <w:rFonts w:ascii="Calibri" w:cs="Calibri" w:eastAsia="Calibri" w:hAnsi="Calibri"/>
                            <w:color w:val="172b4d"/>
                            <w:sz w:val="26"/>
                            <w:szCs w:val="26"/>
                            <w:highlight w:val="white"/>
                          </w:rPr>
                          <m:t xml:space="preserve">market</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K</m:t>
                        </m:r>
                      </m:e>
                      <m:sub>
                        <m:r>
                          <w:rPr>
                            <w:rFonts w:ascii="Calibri" w:cs="Calibri" w:eastAsia="Calibri" w:hAnsi="Calibri"/>
                            <w:color w:val="172b4d"/>
                            <w:sz w:val="26"/>
                            <w:szCs w:val="26"/>
                            <w:highlight w:val="white"/>
                          </w:rPr>
                          <m:t xml:space="preserve">i</m:t>
                        </m:r>
                      </m:sub>
                    </m:sSub>
                    <m:r>
                      <w:rPr>
                        <w:rFonts w:ascii="Calibri" w:cs="Calibri" w:eastAsia="Calibri" w:hAnsi="Calibri"/>
                        <w:color w:val="172b4d"/>
                        <w:sz w:val="26"/>
                        <w:szCs w:val="26"/>
                        <w:highlight w:val="white"/>
                      </w:rPr>
                      <m:t xml:space="preserve">)</m:t>
                    </m:r>
                  </m:num>
                  <m:den>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C</m:t>
                        </m:r>
                      </m:e>
                      <m:sub>
                        <m:r>
                          <w:rPr>
                            <w:rFonts w:ascii="Calibri" w:cs="Calibri" w:eastAsia="Calibri" w:hAnsi="Calibri"/>
                            <w:color w:val="172b4d"/>
                            <w:sz w:val="26"/>
                            <w:szCs w:val="26"/>
                            <w:highlight w:val="white"/>
                          </w:rPr>
                          <m:t xml:space="preserve">market</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K</m:t>
                        </m:r>
                      </m:e>
                      <m:sub>
                        <m:r>
                          <w:rPr>
                            <w:rFonts w:ascii="Calibri" w:cs="Calibri" w:eastAsia="Calibri" w:hAnsi="Calibri"/>
                            <w:color w:val="172b4d"/>
                            <w:sz w:val="26"/>
                            <w:szCs w:val="26"/>
                            <w:highlight w:val="white"/>
                          </w:rPr>
                          <m:t xml:space="preserve">i</m:t>
                        </m:r>
                      </m:sub>
                    </m:sSub>
                    <m:r>
                      <w:rPr>
                        <w:rFonts w:ascii="Calibri" w:cs="Calibri" w:eastAsia="Calibri" w:hAnsi="Calibri"/>
                        <w:color w:val="172b4d"/>
                        <w:sz w:val="26"/>
                        <w:szCs w:val="26"/>
                        <w:highlight w:val="white"/>
                      </w:rPr>
                      <m:t xml:space="preserve">)</m:t>
                    </m:r>
                  </m:den>
                </m:f>
              </m:e>
            </m:d>
          </m:e>
          <m:sup>
            <m:r>
              <w:rPr>
                <w:rFonts w:ascii="Calibri" w:cs="Calibri" w:eastAsia="Calibri" w:hAnsi="Calibri"/>
                <w:color w:val="172b4d"/>
                <w:sz w:val="26"/>
                <w:szCs w:val="26"/>
                <w:highlight w:val="white"/>
              </w:rPr>
              <m:t xml:space="preserve">2</m:t>
            </m:r>
          </m:sup>
        </m:sSup>
        <m:r>
          <w:rPr>
            <w:rFonts w:ascii="Calibri" w:cs="Calibri" w:eastAsia="Calibri" w:hAnsi="Calibri"/>
            <w:color w:val="172b4d"/>
            <w:sz w:val="26"/>
            <w:szCs w:val="26"/>
            <w:highlight w:val="white"/>
          </w:rPr>
          <m:t xml:space="preserve">+</m:t>
        </m:r>
        <m:nary>
          <m:naryPr>
            <m:chr m:val="∑"/>
            <m:ctrlPr>
              <w:rPr>
                <w:rFonts w:ascii="Calibri" w:cs="Calibri" w:eastAsia="Calibri" w:hAnsi="Calibri"/>
                <w:color w:val="172b4d"/>
                <w:sz w:val="26"/>
                <w:szCs w:val="26"/>
                <w:highlight w:val="white"/>
              </w:rPr>
            </m:ctrlPr>
          </m:naryPr>
          <m:sub>
            <m:r>
              <w:rPr>
                <w:rFonts w:ascii="Calibri" w:cs="Calibri" w:eastAsia="Calibri" w:hAnsi="Calibri"/>
                <w:color w:val="172b4d"/>
                <w:sz w:val="26"/>
                <w:szCs w:val="26"/>
                <w:highlight w:val="white"/>
              </w:rPr>
              <m:t xml:space="preserve">i=1</m:t>
            </m:r>
          </m:sub>
          <m:sup>
            <m:r>
              <w:rPr>
                <w:rFonts w:ascii="Calibri" w:cs="Calibri" w:eastAsia="Calibri" w:hAnsi="Calibri"/>
                <w:color w:val="172b4d"/>
                <w:sz w:val="26"/>
                <w:szCs w:val="26"/>
                <w:highlight w:val="white"/>
              </w:rPr>
              <m:t xml:space="preserve">n</m:t>
            </m:r>
          </m:sup>
        </m:nary>
        <m:sSup>
          <m:sSupPr>
            <m:ctrlPr>
              <w:rPr>
                <w:rFonts w:ascii="Calibri" w:cs="Calibri" w:eastAsia="Calibri" w:hAnsi="Calibri"/>
                <w:color w:val="172b4d"/>
                <w:sz w:val="26"/>
                <w:szCs w:val="26"/>
                <w:highlight w:val="white"/>
              </w:rPr>
            </m:ctrlPr>
          </m:sSupPr>
          <m:e>
            <m:d>
              <m:dPr>
                <m:begChr m:val="("/>
                <m:endChr m:val=")"/>
                <m:ctrlPr>
                  <w:rPr>
                    <w:rFonts w:ascii="Calibri" w:cs="Calibri" w:eastAsia="Calibri" w:hAnsi="Calibri"/>
                    <w:color w:val="172b4d"/>
                    <w:sz w:val="26"/>
                    <w:szCs w:val="26"/>
                    <w:highlight w:val="white"/>
                  </w:rPr>
                </m:ctrlPr>
              </m:dPr>
              <m:e>
                <m:f>
                  <m:fPr>
                    <m:ctrlPr>
                      <w:rPr>
                        <w:rFonts w:ascii="Calibri" w:cs="Calibri" w:eastAsia="Calibri" w:hAnsi="Calibri"/>
                        <w:color w:val="172b4d"/>
                        <w:sz w:val="26"/>
                        <w:szCs w:val="26"/>
                        <w:highlight w:val="white"/>
                      </w:rPr>
                    </m:ctrlPr>
                  </m:fPr>
                  <m:num>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P</m:t>
                        </m:r>
                      </m:e>
                      <m:sub>
                        <m:r>
                          <w:rPr>
                            <w:rFonts w:ascii="Calibri" w:cs="Calibri" w:eastAsia="Calibri" w:hAnsi="Calibri"/>
                            <w:color w:val="172b4d"/>
                            <w:sz w:val="26"/>
                            <w:szCs w:val="26"/>
                            <w:highlight w:val="white"/>
                          </w:rPr>
                          <m:t xml:space="preserve">model</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K</m:t>
                        </m:r>
                      </m:e>
                      <m:sub>
                        <m:r>
                          <w:rPr>
                            <w:rFonts w:ascii="Calibri" w:cs="Calibri" w:eastAsia="Calibri" w:hAnsi="Calibri"/>
                            <w:color w:val="172b4d"/>
                            <w:sz w:val="26"/>
                            <w:szCs w:val="26"/>
                            <w:highlight w:val="white"/>
                          </w:rPr>
                          <m:t xml:space="preserve">i</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P</m:t>
                        </m:r>
                      </m:e>
                      <m:sub>
                        <m:r>
                          <w:rPr>
                            <w:rFonts w:ascii="Calibri" w:cs="Calibri" w:eastAsia="Calibri" w:hAnsi="Calibri"/>
                            <w:color w:val="172b4d"/>
                            <w:sz w:val="26"/>
                            <w:szCs w:val="26"/>
                            <w:highlight w:val="white"/>
                          </w:rPr>
                          <m:t xml:space="preserve">market</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K</m:t>
                        </m:r>
                      </m:e>
                      <m:sub>
                        <m:r>
                          <w:rPr>
                            <w:rFonts w:ascii="Calibri" w:cs="Calibri" w:eastAsia="Calibri" w:hAnsi="Calibri"/>
                            <w:color w:val="172b4d"/>
                            <w:sz w:val="26"/>
                            <w:szCs w:val="26"/>
                            <w:highlight w:val="white"/>
                          </w:rPr>
                          <m:t xml:space="preserve">i</m:t>
                        </m:r>
                      </m:sub>
                    </m:sSub>
                    <m:r>
                      <w:rPr>
                        <w:rFonts w:ascii="Calibri" w:cs="Calibri" w:eastAsia="Calibri" w:hAnsi="Calibri"/>
                        <w:color w:val="172b4d"/>
                        <w:sz w:val="26"/>
                        <w:szCs w:val="26"/>
                        <w:highlight w:val="white"/>
                      </w:rPr>
                      <m:t xml:space="preserve">)</m:t>
                    </m:r>
                  </m:num>
                  <m:den>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P</m:t>
                        </m:r>
                      </m:e>
                      <m:sub>
                        <m:r>
                          <w:rPr>
                            <w:rFonts w:ascii="Calibri" w:cs="Calibri" w:eastAsia="Calibri" w:hAnsi="Calibri"/>
                            <w:color w:val="172b4d"/>
                            <w:sz w:val="26"/>
                            <w:szCs w:val="26"/>
                            <w:highlight w:val="white"/>
                          </w:rPr>
                          <m:t xml:space="preserve">market</m:t>
                        </m:r>
                      </m:sub>
                    </m:sSub>
                    <m:r>
                      <w:rPr>
                        <w:rFonts w:ascii="Calibri" w:cs="Calibri" w:eastAsia="Calibri" w:hAnsi="Calibri"/>
                        <w:color w:val="172b4d"/>
                        <w:sz w:val="26"/>
                        <w:szCs w:val="26"/>
                        <w:highlight w:val="white"/>
                      </w:rPr>
                      <m:t xml:space="preserve">(</m:t>
                    </m:r>
                    <m:sSub>
                      <m:sSubPr>
                        <m:ctrlPr>
                          <w:rPr>
                            <w:rFonts w:ascii="Calibri" w:cs="Calibri" w:eastAsia="Calibri" w:hAnsi="Calibri"/>
                            <w:color w:val="172b4d"/>
                            <w:sz w:val="26"/>
                            <w:szCs w:val="26"/>
                            <w:highlight w:val="white"/>
                          </w:rPr>
                        </m:ctrlPr>
                      </m:sSubPr>
                      <m:e>
                        <m:r>
                          <w:rPr>
                            <w:rFonts w:ascii="Calibri" w:cs="Calibri" w:eastAsia="Calibri" w:hAnsi="Calibri"/>
                            <w:color w:val="172b4d"/>
                            <w:sz w:val="26"/>
                            <w:szCs w:val="26"/>
                            <w:highlight w:val="white"/>
                          </w:rPr>
                          <m:t xml:space="preserve">K</m:t>
                        </m:r>
                      </m:e>
                      <m:sub>
                        <m:r>
                          <w:rPr>
                            <w:rFonts w:ascii="Calibri" w:cs="Calibri" w:eastAsia="Calibri" w:hAnsi="Calibri"/>
                            <w:color w:val="172b4d"/>
                            <w:sz w:val="26"/>
                            <w:szCs w:val="26"/>
                            <w:highlight w:val="white"/>
                          </w:rPr>
                          <m:t xml:space="preserve">i</m:t>
                        </m:r>
                      </m:sub>
                    </m:sSub>
                    <m:r>
                      <w:rPr>
                        <w:rFonts w:ascii="Calibri" w:cs="Calibri" w:eastAsia="Calibri" w:hAnsi="Calibri"/>
                        <w:color w:val="172b4d"/>
                        <w:sz w:val="26"/>
                        <w:szCs w:val="26"/>
                        <w:highlight w:val="white"/>
                      </w:rPr>
                      <m:t xml:space="preserve">)</m:t>
                    </m:r>
                  </m:den>
                </m:f>
              </m:e>
            </m:d>
          </m:e>
          <m:sup>
            <m:r>
              <w:rPr>
                <w:rFonts w:ascii="Calibri" w:cs="Calibri" w:eastAsia="Calibri" w:hAnsi="Calibri"/>
                <w:color w:val="172b4d"/>
                <w:sz w:val="26"/>
                <w:szCs w:val="26"/>
                <w:highlight w:val="white"/>
              </w:rPr>
              <m:t xml:space="preserve">2</m:t>
            </m:r>
          </m:sup>
        </m:sSup>
      </m:oMath>
      <w:r w:rsidDel="00000000" w:rsidR="00000000" w:rsidRPr="00000000">
        <w:rPr>
          <w:rFonts w:ascii="Calibri" w:cs="Calibri" w:eastAsia="Calibri" w:hAnsi="Calibri"/>
          <w:color w:val="172b4d"/>
          <w:sz w:val="22"/>
          <w:szCs w:val="22"/>
          <w:highlight w:val="white"/>
          <w:rtl w:val="0"/>
        </w:rPr>
        <w:tab/>
        <w:tab/>
        <w:t xml:space="preserve">(1.2.1)</w:t>
      </w:r>
    </w:p>
    <w:p w:rsidR="00000000" w:rsidDel="00000000" w:rsidP="00000000" w:rsidRDefault="00000000" w:rsidRPr="00000000" w14:paraId="0000009B">
      <w:pPr>
        <w:spacing w:line="276" w:lineRule="auto"/>
        <w:jc w:val="center"/>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9C">
      <w:pPr>
        <w:numPr>
          <w:ilvl w:val="0"/>
          <w:numId w:val="20"/>
        </w:numPr>
        <w:spacing w:line="276" w:lineRule="auto"/>
        <w:ind w:left="720" w:hanging="360"/>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Model Calibration:</w:t>
      </w:r>
    </w:p>
    <w:p w:rsidR="00000000" w:rsidDel="00000000" w:rsidP="00000000" w:rsidRDefault="00000000" w:rsidRPr="00000000" w14:paraId="0000009D">
      <w:pPr>
        <w:spacing w:line="276" w:lineRule="auto"/>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9E">
      <w:pPr>
        <w:numPr>
          <w:ilvl w:val="0"/>
          <w:numId w:val="44"/>
        </w:numPr>
        <w:spacing w:line="276" w:lineRule="auto"/>
        <w:ind w:left="144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Compute option prices by using the FFT method given the characteristic function.</w:t>
      </w:r>
    </w:p>
    <w:p w:rsidR="00000000" w:rsidDel="00000000" w:rsidP="00000000" w:rsidRDefault="00000000" w:rsidRPr="00000000" w14:paraId="0000009F">
      <w:pPr>
        <w:numPr>
          <w:ilvl w:val="0"/>
          <w:numId w:val="44"/>
        </w:numPr>
        <w:spacing w:line="276" w:lineRule="auto"/>
        <w:ind w:left="144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Compare the calibrated parameters provided by Team Member A and comment on eventual differences.</w:t>
      </w:r>
    </w:p>
    <w:p w:rsidR="00000000" w:rsidDel="00000000" w:rsidP="00000000" w:rsidRDefault="00000000" w:rsidRPr="00000000" w14:paraId="000000A0">
      <w:pPr>
        <w:numPr>
          <w:ilvl w:val="0"/>
          <w:numId w:val="44"/>
        </w:numPr>
        <w:spacing w:line="276" w:lineRule="auto"/>
        <w:ind w:left="144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color w:val="172b4d"/>
          <w:sz w:val="22"/>
          <w:szCs w:val="22"/>
          <w:highlight w:val="white"/>
          <w:rtl w:val="0"/>
        </w:rPr>
        <w:t xml:space="preserve">Do a consistent check of prices of call and put options by applying put-call parity.</w:t>
      </w:r>
    </w:p>
    <w:p w:rsidR="00000000" w:rsidDel="00000000" w:rsidP="00000000" w:rsidRDefault="00000000" w:rsidRPr="00000000" w14:paraId="000000A1">
      <w:pPr>
        <w:numPr>
          <w:ilvl w:val="0"/>
          <w:numId w:val="20"/>
        </w:numPr>
        <w:spacing w:line="276" w:lineRule="auto"/>
        <w:ind w:left="720" w:hanging="360"/>
        <w:rPr>
          <w:rFonts w:ascii="Calibri" w:cs="Calibri" w:eastAsia="Calibri" w:hAnsi="Calibri"/>
          <w:color w:val="172b4d"/>
          <w:sz w:val="22"/>
          <w:szCs w:val="22"/>
          <w:highlight w:val="white"/>
          <w:u w:val="none"/>
        </w:rPr>
      </w:pPr>
      <w:r w:rsidDel="00000000" w:rsidR="00000000" w:rsidRPr="00000000">
        <w:rPr>
          <w:rFonts w:ascii="Calibri" w:cs="Calibri" w:eastAsia="Calibri" w:hAnsi="Calibri"/>
          <w:b w:val="1"/>
          <w:color w:val="172b4d"/>
          <w:sz w:val="22"/>
          <w:szCs w:val="22"/>
          <w:highlight w:val="white"/>
          <w:rtl w:val="0"/>
        </w:rPr>
        <w:t xml:space="preserve">Results:</w:t>
      </w:r>
      <w:r w:rsidDel="00000000" w:rsidR="00000000" w:rsidRPr="00000000">
        <w:rPr>
          <w:rFonts w:ascii="Calibri" w:cs="Calibri" w:eastAsia="Calibri" w:hAnsi="Calibri"/>
          <w:color w:val="172b4d"/>
          <w:sz w:val="22"/>
          <w:szCs w:val="22"/>
          <w:highlight w:val="white"/>
          <w:rtl w:val="0"/>
        </w:rPr>
        <w:t xml:space="preserve"> </w:t>
      </w:r>
    </w:p>
    <w:p w:rsidR="00000000" w:rsidDel="00000000" w:rsidP="00000000" w:rsidRDefault="00000000" w:rsidRPr="00000000" w14:paraId="000000A2">
      <w:pPr>
        <w:spacing w:line="276"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function value: 871.686564</w:t>
      </w:r>
    </w:p>
    <w:p w:rsidR="00000000" w:rsidDel="00000000" w:rsidP="00000000" w:rsidRDefault="00000000" w:rsidRPr="00000000" w14:paraId="000000A3">
      <w:pPr>
        <w:spacing w:line="276"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Iterations: 176</w:t>
      </w:r>
    </w:p>
    <w:p w:rsidR="00000000" w:rsidDel="00000000" w:rsidP="00000000" w:rsidRDefault="00000000" w:rsidRPr="00000000" w14:paraId="000000A4">
      <w:pPr>
        <w:spacing w:line="276"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Function evaluations: 411</w:t>
      </w:r>
    </w:p>
    <w:p w:rsidR="00000000" w:rsidDel="00000000" w:rsidP="00000000" w:rsidRDefault="00000000" w:rsidRPr="00000000" w14:paraId="000000A5">
      <w:pPr>
        <w:numPr>
          <w:ilvl w:val="0"/>
          <w:numId w:val="6"/>
        </w:numPr>
        <w:spacing w:line="276" w:lineRule="auto"/>
        <w:ind w:left="1440" w:hanging="360"/>
        <w:rPr>
          <w:rFonts w:ascii="Calibri" w:cs="Calibri" w:eastAsia="Calibri" w:hAnsi="Calibri"/>
          <w:color w:val="000000"/>
          <w:sz w:val="22"/>
          <w:szCs w:val="22"/>
          <w:u w:val="none"/>
        </w:rPr>
      </w:pPr>
      <m:oMath>
        <m:r>
          <w:rPr>
            <w:rFonts w:ascii="Calibri" w:cs="Calibri" w:eastAsia="Calibri" w:hAnsi="Calibri"/>
            <w:color w:val="000000"/>
            <w:sz w:val="22"/>
            <w:szCs w:val="22"/>
          </w:rPr>
          <m:t xml:space="preserve">K: 0.05341584286429616</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6">
      <w:pPr>
        <w:numPr>
          <w:ilvl w:val="0"/>
          <w:numId w:val="6"/>
        </w:numPr>
        <w:spacing w:line="276" w:lineRule="auto"/>
        <w:ind w:left="1440" w:hanging="360"/>
        <w:rPr>
          <w:rFonts w:ascii="Calibri" w:cs="Calibri" w:eastAsia="Calibri" w:hAnsi="Calibri"/>
          <w:color w:val="000000"/>
          <w:sz w:val="22"/>
          <w:szCs w:val="22"/>
          <w:u w:val="none"/>
        </w:rPr>
      </w:pPr>
      <m:oMath>
        <m:r>
          <m:t>θ</m:t>
        </m:r>
        <m:r>
          <w:rPr>
            <w:rFonts w:ascii="Calibri" w:cs="Calibri" w:eastAsia="Calibri" w:hAnsi="Calibri"/>
            <w:color w:val="000000"/>
            <w:sz w:val="22"/>
            <w:szCs w:val="22"/>
          </w:rPr>
          <m:t xml:space="preserve">: 0.010300120752904797</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7">
      <w:pPr>
        <w:numPr>
          <w:ilvl w:val="0"/>
          <w:numId w:val="6"/>
        </w:numPr>
        <w:spacing w:line="276" w:lineRule="auto"/>
        <w:ind w:left="1440" w:hanging="360"/>
        <w:rPr>
          <w:rFonts w:ascii="Calibri" w:cs="Calibri" w:eastAsia="Calibri" w:hAnsi="Calibri"/>
          <w:color w:val="000000"/>
          <w:sz w:val="22"/>
          <w:szCs w:val="22"/>
          <w:u w:val="none"/>
        </w:rPr>
      </w:pPr>
      <m:oMath>
        <m:r>
          <m:t>σ</m:t>
        </m:r>
        <m:r>
          <w:rPr>
            <w:rFonts w:ascii="Calibri" w:cs="Calibri" w:eastAsia="Calibri" w:hAnsi="Calibri"/>
            <w:color w:val="000000"/>
            <w:sz w:val="22"/>
            <w:szCs w:val="22"/>
          </w:rPr>
          <m:t xml:space="preserve">: 7.67590160708616</m:t>
        </m:r>
        <m:sSup>
          <m:sSupPr>
            <m:ctrlPr>
              <w:rPr>
                <w:rFonts w:ascii="Calibri" w:cs="Calibri" w:eastAsia="Calibri" w:hAnsi="Calibri"/>
                <w:color w:val="000000"/>
                <w:sz w:val="22"/>
                <w:szCs w:val="22"/>
              </w:rPr>
            </m:ctrlPr>
          </m:sSupPr>
          <m:e>
            <m:r>
              <w:rPr>
                <w:rFonts w:ascii="Calibri" w:cs="Calibri" w:eastAsia="Calibri" w:hAnsi="Calibri"/>
                <w:color w:val="000000"/>
                <w:sz w:val="22"/>
                <w:szCs w:val="22"/>
              </w:rPr>
              <m:t xml:space="preserve">8</m:t>
            </m:r>
          </m:e>
          <m:sup>
            <m:r>
              <w:rPr>
                <w:rFonts w:ascii="Calibri" w:cs="Calibri" w:eastAsia="Calibri" w:hAnsi="Calibri"/>
                <w:color w:val="000000"/>
                <w:sz w:val="22"/>
                <w:szCs w:val="22"/>
              </w:rPr>
              <m:t xml:space="preserve">-11</m:t>
            </m:r>
          </m:sup>
        </m:sSup>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8">
      <w:pPr>
        <w:numPr>
          <w:ilvl w:val="0"/>
          <w:numId w:val="6"/>
        </w:numPr>
        <w:spacing w:line="276" w:lineRule="auto"/>
        <w:ind w:left="1440" w:hanging="360"/>
        <w:rPr>
          <w:rFonts w:ascii="Calibri" w:cs="Calibri" w:eastAsia="Calibri" w:hAnsi="Calibri"/>
          <w:color w:val="000000"/>
          <w:sz w:val="22"/>
          <w:szCs w:val="22"/>
          <w:u w:val="none"/>
        </w:rPr>
      </w:pPr>
      <m:oMath>
        <m:r>
          <m:t>ρ</m:t>
        </m:r>
        <m:r>
          <w:rPr>
            <w:rFonts w:ascii="Calibri" w:cs="Calibri" w:eastAsia="Calibri" w:hAnsi="Calibri"/>
            <w:color w:val="000000"/>
            <w:sz w:val="22"/>
            <w:szCs w:val="22"/>
          </w:rPr>
          <m:t xml:space="preserve">: 0.009875636406468446</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9">
      <w:pPr>
        <w:numPr>
          <w:ilvl w:val="0"/>
          <w:numId w:val="6"/>
        </w:numPr>
        <w:spacing w:line="276" w:lineRule="auto"/>
        <w:ind w:left="1440" w:hanging="360"/>
        <w:rPr>
          <w:rFonts w:ascii="Calibri" w:cs="Calibri" w:eastAsia="Calibri" w:hAnsi="Calibri"/>
          <w:color w:val="000000"/>
          <w:sz w:val="22"/>
          <w:szCs w:val="22"/>
          <w:u w:val="none"/>
        </w:rPr>
      </w:pP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v</m:t>
            </m:r>
          </m:e>
          <m:sub>
            <m:r>
              <w:rPr>
                <w:rFonts w:ascii="Calibri" w:cs="Calibri" w:eastAsia="Calibri" w:hAnsi="Calibri"/>
                <w:color w:val="000000"/>
                <w:sz w:val="22"/>
                <w:szCs w:val="22"/>
              </w:rPr>
              <m:t xml:space="preserve">0</m:t>
            </m:r>
          </m:sub>
        </m:sSub>
        <m:r>
          <w:rPr>
            <w:rFonts w:ascii="Calibri" w:cs="Calibri" w:eastAsia="Calibri" w:hAnsi="Calibri"/>
            <w:color w:val="000000"/>
            <w:sz w:val="22"/>
            <w:szCs w:val="22"/>
          </w:rPr>
          <m:t xml:space="preserve">: 2.108273314389516</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A">
      <w:pPr>
        <w:numPr>
          <w:ilvl w:val="0"/>
          <w:numId w:val="6"/>
        </w:numPr>
        <w:spacing w:line="276" w:lineRule="auto"/>
        <w:ind w:left="1440" w:hanging="360"/>
        <w:rPr>
          <w:rFonts w:ascii="Calibri" w:cs="Calibri" w:eastAsia="Calibri" w:hAnsi="Calibri"/>
          <w:color w:val="000000"/>
          <w:sz w:val="22"/>
          <w:szCs w:val="22"/>
          <w:u w:val="none"/>
        </w:rPr>
      </w:pPr>
      <m:oMath>
        <m:r>
          <w:rPr>
            <w:rFonts w:ascii="Calibri" w:cs="Calibri" w:eastAsia="Calibri" w:hAnsi="Calibri"/>
            <w:color w:val="000000"/>
            <w:sz w:val="22"/>
            <w:szCs w:val="22"/>
          </w:rPr>
          <m:t xml:space="preserve"> </m:t>
        </m:r>
        <m:r>
          <w:rPr>
            <w:rFonts w:ascii="Calibri" w:cs="Calibri" w:eastAsia="Calibri" w:hAnsi="Calibri"/>
            <w:color w:val="000000"/>
            <w:sz w:val="22"/>
            <w:szCs w:val="22"/>
          </w:rPr>
          <m:t>λ</m:t>
        </m:r>
        <m:r>
          <w:rPr>
            <w:rFonts w:ascii="Calibri" w:cs="Calibri" w:eastAsia="Calibri" w:hAnsi="Calibri"/>
            <w:color w:val="000000"/>
            <w:sz w:val="22"/>
            <w:szCs w:val="22"/>
          </w:rPr>
          <m:t xml:space="preserve">: 0.00026334657686384664</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B">
      <w:pPr>
        <w:numPr>
          <w:ilvl w:val="0"/>
          <w:numId w:val="6"/>
        </w:numPr>
        <w:spacing w:line="276" w:lineRule="auto"/>
        <w:ind w:left="144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 </w:t>
      </w:r>
      <m:oMath>
        <m:r>
          <m:t>μ</m:t>
        </m:r>
        <m:r>
          <w:rPr>
            <w:rFonts w:ascii="Calibri" w:cs="Calibri" w:eastAsia="Calibri" w:hAnsi="Calibri"/>
            <w:color w:val="000000"/>
            <w:sz w:val="22"/>
            <w:szCs w:val="22"/>
          </w:rPr>
          <m:t xml:space="preserve">: -0.4832251403971083</m:t>
        </m:r>
      </m:oMath>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AC">
      <w:pPr>
        <w:numPr>
          <w:ilvl w:val="0"/>
          <w:numId w:val="6"/>
        </w:numPr>
        <w:spacing w:line="276" w:lineRule="auto"/>
        <w:ind w:left="1440" w:hanging="360"/>
        <w:rPr>
          <w:rFonts w:ascii="Calibri" w:cs="Calibri" w:eastAsia="Calibri" w:hAnsi="Calibri"/>
          <w:color w:val="000000"/>
          <w:sz w:val="22"/>
          <w:szCs w:val="22"/>
          <w:u w:val="none"/>
        </w:rPr>
      </w:pPr>
      <m:oMath>
        <m:r>
          <m:t>δ</m:t>
        </m:r>
        <m:r>
          <w:rPr>
            <w:rFonts w:ascii="Calibri" w:cs="Calibri" w:eastAsia="Calibri" w:hAnsi="Calibri"/>
            <w:color w:val="000000"/>
            <w:sz w:val="22"/>
            <w:szCs w:val="22"/>
          </w:rPr>
          <m:t xml:space="preserve">: 0.00014294437329198052</m:t>
        </m:r>
      </m:oMath>
      <w:r w:rsidDel="00000000" w:rsidR="00000000" w:rsidRPr="00000000">
        <w:rPr>
          <w:rtl w:val="0"/>
        </w:rPr>
      </w:r>
    </w:p>
    <w:p w:rsidR="00000000" w:rsidDel="00000000" w:rsidP="00000000" w:rsidRDefault="00000000" w:rsidRPr="00000000" w14:paraId="000000AD">
      <w:pPr>
        <w:spacing w:line="276" w:lineRule="auto"/>
        <w:ind w:lef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E">
      <w:pPr>
        <w:numPr>
          <w:ilvl w:val="0"/>
          <w:numId w:val="20"/>
        </w:numPr>
        <w:spacing w:line="276" w:lineRule="auto"/>
        <w:ind w:left="720" w:hanging="360"/>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Analysis and Discussion</w:t>
      </w:r>
    </w:p>
    <w:p w:rsidR="00000000" w:rsidDel="00000000" w:rsidP="00000000" w:rsidRDefault="00000000" w:rsidRPr="00000000" w14:paraId="000000AF">
      <w:pPr>
        <w:spacing w:line="276" w:lineRule="auto"/>
        <w:ind w:left="720" w:firstLine="0"/>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B0">
      <w:pPr>
        <w:spacing w:line="276" w:lineRule="auto"/>
        <w:ind w:left="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 calibration procedure of the Heston model using the Carr-Madan  approach has converged after 176 iterations and 411 function evaluations, while the last value of the objective function was 871.686564. The minimum difference between the model-implied prices and market prices was pursued to attain the appropriate parameters of the model.</w:t>
      </w:r>
    </w:p>
    <w:p w:rsidR="00000000" w:rsidDel="00000000" w:rsidP="00000000" w:rsidRDefault="00000000" w:rsidRPr="00000000" w14:paraId="000000B1">
      <w:pPr>
        <w:spacing w:line="276" w:lineRule="auto"/>
        <w:ind w:left="0" w:firstLine="0"/>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B2">
      <w:pPr>
        <w:spacing w:line="276" w:lineRule="auto"/>
        <w:ind w:left="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Its main results are that this jumping Heston model has been calibrated to a market environment featuring low volatility fluctuations and rare jump events. The relatively low value of sigma supports the fact that the variance process is rather stable over time, which may limit the model's capability in catching sudden spikes in volatility. While this may still be the case, the introduction of jumps now allows the model to account for the occasional large change in price that could better reflect the more realistic pricing of an option against markets that go through intermittent shocks.</w:t>
      </w:r>
    </w:p>
    <w:p w:rsidR="00000000" w:rsidDel="00000000" w:rsidP="00000000" w:rsidRDefault="00000000" w:rsidRPr="00000000" w14:paraId="000000B3">
      <w:pPr>
        <w:spacing w:line="276" w:lineRule="auto"/>
        <w:ind w:left="0" w:firstLine="0"/>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B4">
      <w:pPr>
        <w:spacing w:line="276" w:lineRule="auto"/>
        <w:ind w:left="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 negative correlation parameter, P, also agrees with the empirical findings in equity markets, as increased market volatility often comes hand in hand with falling equity prices. Further, this extends the strengths of the model in capturing the real-world dynamics of the markets. In addition, this makes the model effective for derivative pricing if the scenario under consideration is one in which negative price-volatility relations are apparent.</w:t>
      </w:r>
    </w:p>
    <w:p w:rsidR="00000000" w:rsidDel="00000000" w:rsidP="00000000" w:rsidRDefault="00000000" w:rsidRPr="00000000" w14:paraId="000000B5">
      <w:pPr>
        <w:spacing w:line="276" w:lineRule="auto"/>
        <w:ind w:left="0" w:firstLine="0"/>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B6">
      <w:pPr>
        <w:spacing w:line="276" w:lineRule="auto"/>
        <w:ind w:left="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The calibrated parameters suggest that the model fits well into current market conditions represented by a smooth variance process with sparsely occurring disruptive events. This calibration, however, has to be further supported by matching model prices with market-observed prices for various strikes and maturities. An objective function value of 871.686564 indicates that there is still some deviation from the output of this model and real market data, and hence one may need to make further adjustments. Such adjustments might need a reconsideration of the constraints on parameters or use of other models for a better approximation to market behavior.</w:t>
      </w:r>
    </w:p>
    <w:p w:rsidR="00000000" w:rsidDel="00000000" w:rsidP="00000000" w:rsidRDefault="00000000" w:rsidRPr="00000000" w14:paraId="000000B7">
      <w:pPr>
        <w:spacing w:line="276" w:lineRule="auto"/>
        <w:ind w:left="720" w:firstLine="0"/>
        <w:jc w:val="both"/>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B8">
      <w:pPr>
        <w:spacing w:line="276" w:lineRule="auto"/>
        <w:ind w:left="0" w:firstLine="0"/>
        <w:jc w:val="both"/>
        <w:rPr>
          <w:rFonts w:ascii="Calibri" w:cs="Calibri" w:eastAsia="Calibri" w:hAnsi="Calibri"/>
          <w:color w:val="172b4d"/>
          <w:sz w:val="22"/>
          <w:szCs w:val="22"/>
          <w:highlight w:val="white"/>
        </w:rPr>
      </w:pPr>
      <w:r w:rsidDel="00000000" w:rsidR="00000000" w:rsidRPr="00000000">
        <w:rPr>
          <w:rFonts w:ascii="Calibri" w:cs="Calibri" w:eastAsia="Calibri" w:hAnsi="Calibri"/>
          <w:color w:val="172b4d"/>
          <w:sz w:val="22"/>
          <w:szCs w:val="22"/>
          <w:highlight w:val="white"/>
          <w:rtl w:val="0"/>
        </w:rPr>
        <w:t xml:space="preserve">Calibration with the approach by Carr-Madan provides a sound framework that includes both stochastic volatility and jumps for modeling asset prices; hence, a wide tool for pricing derivatives under various market conditions.</w:t>
      </w:r>
    </w:p>
    <w:p w:rsidR="00000000" w:rsidDel="00000000" w:rsidP="00000000" w:rsidRDefault="00000000" w:rsidRPr="00000000" w14:paraId="000000B9">
      <w:pPr>
        <w:spacing w:line="276" w:lineRule="auto"/>
        <w:ind w:left="720" w:firstLine="0"/>
        <w:rPr>
          <w:rFonts w:ascii="Calibri" w:cs="Calibri" w:eastAsia="Calibri" w:hAnsi="Calibri"/>
          <w:color w:val="172b4d"/>
          <w:sz w:val="22"/>
          <w:szCs w:val="22"/>
          <w:highlight w:val="white"/>
        </w:rPr>
      </w:pPr>
      <w:r w:rsidDel="00000000" w:rsidR="00000000" w:rsidRPr="00000000">
        <w:rPr>
          <w:rtl w:val="0"/>
        </w:rPr>
      </w:r>
    </w:p>
    <w:p w:rsidR="00000000" w:rsidDel="00000000" w:rsidP="00000000" w:rsidRDefault="00000000" w:rsidRPr="00000000" w14:paraId="000000BA">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 Using the calibrated parameters you consider appropriate from the previous tasks, Team member C will price the Asian call option for the client. In this case, the client wants an ATM Asian option with 20 days maturity. As team member in charge of pricing for the client, make sure that you:</w:t>
      </w:r>
    </w:p>
    <w:p w:rsidR="00000000" w:rsidDel="00000000" w:rsidP="00000000" w:rsidRDefault="00000000" w:rsidRPr="00000000" w14:paraId="000000BB">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i. Obtain the ‘fair price’ of the instrument using Monte-Carlo methods in a risk-neutral setting. Make sure you perform enough simulations in Monte-Carlo. (Hint: You may want to check some of the Derivative Pricing material for this)</w:t>
      </w:r>
    </w:p>
    <w:p w:rsidR="00000000" w:rsidDel="00000000" w:rsidP="00000000" w:rsidRDefault="00000000" w:rsidRPr="00000000" w14:paraId="000000BC">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ii. As part of the bank’s profit, you charge a 4% fee on the price to obtain the final price that the client will end up paying. Make sure to clearly state this in your report.</w:t>
      </w:r>
    </w:p>
    <w:p w:rsidR="00000000" w:rsidDel="00000000" w:rsidP="00000000" w:rsidRDefault="00000000" w:rsidRPr="00000000" w14:paraId="000000BD">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iii. Include in your report a brief but complete non-technical description (that a client can understand) on the process you undertook for pricing, including calibration steps and choices that you consider relevant. </w:t>
      </w:r>
    </w:p>
    <w:p w:rsidR="00000000" w:rsidDel="00000000" w:rsidP="00000000" w:rsidRDefault="00000000" w:rsidRPr="00000000" w14:paraId="000000BE">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Team Member C: Pricing of an ATM Asian Call Option by the Monte Carlo Methods Step 1:</w:t>
      </w:r>
    </w:p>
    <w:p w:rsidR="00000000" w:rsidDel="00000000" w:rsidP="00000000" w:rsidRDefault="00000000" w:rsidRPr="00000000" w14:paraId="000000BF">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Objective:</w:t>
      </w:r>
    </w:p>
    <w:p w:rsidR="00000000" w:rsidDel="00000000" w:rsidP="00000000" w:rsidRDefault="00000000" w:rsidRPr="00000000" w14:paraId="000000C0">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aim of this step is to price an at-the-money Asian call option having 20 days to maturity using the Heston model parameters obtained in the earlier calibrations. This would be priced under a risk-neutral framework by Monte Carlo simulations, after which a 4% profit margin should be included in arriving at the final price for the client. Moreover, the procedure will be explained in non-technical words so that the client can easily understand it.</w:t>
      </w:r>
    </w:p>
    <w:p w:rsidR="00000000" w:rsidDel="00000000" w:rsidP="00000000" w:rsidRDefault="00000000" w:rsidRPr="00000000" w14:paraId="000000C1">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1.1: Asian Option Payoff and Pricing Framework</w:t>
      </w:r>
    </w:p>
    <w:p w:rsidR="00000000" w:rsidDel="00000000" w:rsidP="00000000" w:rsidRDefault="00000000" w:rsidRPr="00000000" w14:paraId="000000C2">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Asian Call Option Payoff:</w:t>
      </w:r>
    </w:p>
    <w:p w:rsidR="00000000" w:rsidDel="00000000" w:rsidP="00000000" w:rsidRDefault="00000000" w:rsidRPr="00000000" w14:paraId="000000C3">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payoff of an Asian call option depends on the average price of the underlying asset over a fixed time period. For an Asian call option that expires in 20 days, the payoff is given by:</w:t>
      </w:r>
    </w:p>
    <w:p w:rsidR="00000000" w:rsidDel="00000000" w:rsidP="00000000" w:rsidRDefault="00000000" w:rsidRPr="00000000" w14:paraId="000000C4">
      <w:pPr>
        <w:spacing w:after="180" w:lineRule="auto"/>
        <w:jc w:val="both"/>
        <w:rPr>
          <w:rFonts w:ascii="Calibri" w:cs="Calibri" w:eastAsia="Calibri" w:hAnsi="Calibri"/>
          <w:sz w:val="22"/>
          <w:szCs w:val="22"/>
          <w:highlight w:val="white"/>
        </w:rPr>
      </w:pPr>
      <m:oMath>
        <m:r>
          <w:rPr>
            <w:rFonts w:ascii="Calibri" w:cs="Calibri" w:eastAsia="Calibri" w:hAnsi="Calibri"/>
            <w:sz w:val="22"/>
            <w:szCs w:val="22"/>
            <w:highlight w:val="white"/>
          </w:rPr>
          <m:t xml:space="preserve">Payoff = max</m:t>
        </m:r>
        <m:d>
          <m:dPr>
            <m:begChr m:val="("/>
            <m:endChr m:val=")"/>
            <m:ctrlPr>
              <w:rPr>
                <w:rFonts w:ascii="Calibri" w:cs="Calibri" w:eastAsia="Calibri" w:hAnsi="Calibri"/>
                <w:sz w:val="22"/>
                <w:szCs w:val="22"/>
                <w:highlight w:val="white"/>
              </w:rPr>
            </m:ctrlPr>
          </m:dPr>
          <m:e>
            <m:f>
              <m:fPr>
                <m:ctrlPr>
                  <w:rPr>
                    <w:rFonts w:ascii="Calibri" w:cs="Calibri" w:eastAsia="Calibri" w:hAnsi="Calibri"/>
                    <w:sz w:val="22"/>
                    <w:szCs w:val="22"/>
                    <w:highlight w:val="white"/>
                  </w:rPr>
                </m:ctrlPr>
              </m:fPr>
              <m:num>
                <m:r>
                  <w:rPr>
                    <w:rFonts w:ascii="Calibri" w:cs="Calibri" w:eastAsia="Calibri" w:hAnsi="Calibri"/>
                    <w:sz w:val="22"/>
                    <w:szCs w:val="22"/>
                    <w:highlight w:val="white"/>
                  </w:rPr>
                  <m:t xml:space="preserve">1</m:t>
                </m:r>
              </m:num>
              <m:den>
                <m:r>
                  <w:rPr>
                    <w:rFonts w:ascii="Calibri" w:cs="Calibri" w:eastAsia="Calibri" w:hAnsi="Calibri"/>
                    <w:sz w:val="22"/>
                    <w:szCs w:val="22"/>
                    <w:highlight w:val="white"/>
                  </w:rPr>
                  <m:t xml:space="preserve">n</m:t>
                </m:r>
              </m:den>
            </m:f>
            <m:nary>
              <m:naryPr>
                <m:chr m:val="∑"/>
                <m:ctrlPr>
                  <w:rPr>
                    <w:rFonts w:ascii="Calibri" w:cs="Calibri" w:eastAsia="Calibri" w:hAnsi="Calibri"/>
                    <w:sz w:val="22"/>
                    <w:szCs w:val="22"/>
                    <w:highlight w:val="white"/>
                  </w:rPr>
                </m:ctrlPr>
              </m:naryPr>
              <m:sub>
                <m:r>
                  <w:rPr>
                    <w:rFonts w:ascii="Calibri" w:cs="Calibri" w:eastAsia="Calibri" w:hAnsi="Calibri"/>
                    <w:sz w:val="22"/>
                    <w:szCs w:val="22"/>
                    <w:highlight w:val="white"/>
                  </w:rPr>
                  <m:t xml:space="preserve">t=1</m:t>
                </m:r>
              </m:sub>
              <m:sup>
                <m:r>
                  <w:rPr>
                    <w:rFonts w:ascii="Calibri" w:cs="Calibri" w:eastAsia="Calibri" w:hAnsi="Calibri"/>
                    <w:sz w:val="22"/>
                    <w:szCs w:val="22"/>
                    <w:highlight w:val="white"/>
                  </w:rPr>
                  <m:t xml:space="preserve">n</m:t>
                </m:r>
              </m:sup>
            </m:nary>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-K,0</m:t>
            </m:r>
          </m:e>
        </m:d>
      </m:oMath>
      <w:r w:rsidDel="00000000" w:rsidR="00000000" w:rsidRPr="00000000">
        <w:rPr>
          <w:rFonts w:ascii="Calibri" w:cs="Calibri" w:eastAsia="Calibri" w:hAnsi="Calibri"/>
          <w:sz w:val="22"/>
          <w:szCs w:val="22"/>
          <w:highlight w:val="white"/>
          <w:rtl w:val="0"/>
        </w:rPr>
        <w:tab/>
        <w:tab/>
        <w:tab/>
        <w:tab/>
        <w:tab/>
        <w:tab/>
        <w:tab/>
        <w:tab/>
        <w:t xml:space="preserve">(1.3.1)</w:t>
      </w:r>
    </w:p>
    <w:p w:rsidR="00000000" w:rsidDel="00000000" w:rsidP="00000000" w:rsidRDefault="00000000" w:rsidRPr="00000000" w14:paraId="000000C5">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Where:</w:t>
      </w:r>
    </w:p>
    <w:p w:rsidR="00000000" w:rsidDel="00000000" w:rsidP="00000000" w:rsidRDefault="00000000" w:rsidRPr="00000000" w14:paraId="000000C6">
      <w:pPr>
        <w:numPr>
          <w:ilvl w:val="0"/>
          <w:numId w:val="34"/>
        </w:numPr>
        <w:spacing w:after="0" w:afterAutospacing="0" w:lineRule="auto"/>
        <w:ind w:left="720" w:hanging="360"/>
        <w:jc w:val="both"/>
        <w:rPr>
          <w:rFonts w:ascii="Calibri" w:cs="Calibri" w:eastAsia="Calibri" w:hAnsi="Calibri"/>
          <w:sz w:val="22"/>
          <w:szCs w:val="22"/>
          <w:highlight w:val="white"/>
          <w:u w:val="none"/>
        </w:rPr>
      </w:pP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t</m:t>
            </m:r>
          </m:sub>
        </m:sSub>
      </m:oMath>
      <w:r w:rsidDel="00000000" w:rsidR="00000000" w:rsidRPr="00000000">
        <w:rPr>
          <w:rFonts w:ascii="Calibri" w:cs="Calibri" w:eastAsia="Calibri" w:hAnsi="Calibri"/>
          <w:sz w:val="22"/>
          <w:szCs w:val="22"/>
          <w:highlight w:val="white"/>
          <w:rtl w:val="0"/>
        </w:rPr>
        <w:t xml:space="preserve">: Price of the underlying asset at time </w:t>
      </w:r>
      <m:oMath>
        <m:r>
          <w:rPr>
            <w:rFonts w:ascii="Calibri" w:cs="Calibri" w:eastAsia="Calibri" w:hAnsi="Calibri"/>
            <w:sz w:val="22"/>
            <w:szCs w:val="22"/>
            <w:highlight w:val="white"/>
          </w:rPr>
          <m:t xml:space="preserve">t.</m:t>
        </m:r>
      </m:oMath>
      <w:r w:rsidDel="00000000" w:rsidR="00000000" w:rsidRPr="00000000">
        <w:rPr>
          <w:rtl w:val="0"/>
        </w:rPr>
      </w:r>
    </w:p>
    <w:p w:rsidR="00000000" w:rsidDel="00000000" w:rsidP="00000000" w:rsidRDefault="00000000" w:rsidRPr="00000000" w14:paraId="000000C7">
      <w:pPr>
        <w:numPr>
          <w:ilvl w:val="0"/>
          <w:numId w:val="34"/>
        </w:numPr>
        <w:spacing w:after="0" w:afterAutospacing="0" w:lineRule="auto"/>
        <w:ind w:left="720" w:hanging="360"/>
        <w:jc w:val="both"/>
        <w:rPr>
          <w:rFonts w:ascii="Calibri" w:cs="Calibri" w:eastAsia="Calibri" w:hAnsi="Calibri"/>
          <w:sz w:val="22"/>
          <w:szCs w:val="22"/>
          <w:highlight w:val="white"/>
          <w:u w:val="none"/>
        </w:rPr>
      </w:pPr>
      <m:oMath>
        <m:r>
          <w:rPr>
            <w:rFonts w:ascii="Calibri" w:cs="Calibri" w:eastAsia="Calibri" w:hAnsi="Calibri"/>
            <w:sz w:val="22"/>
            <w:szCs w:val="22"/>
            <w:highlight w:val="white"/>
          </w:rPr>
          <m:t xml:space="preserve">K</m:t>
        </m:r>
      </m:oMath>
      <w:r w:rsidDel="00000000" w:rsidR="00000000" w:rsidRPr="00000000">
        <w:rPr>
          <w:rFonts w:ascii="Calibri" w:cs="Calibri" w:eastAsia="Calibri" w:hAnsi="Calibri"/>
          <w:sz w:val="22"/>
          <w:szCs w:val="22"/>
          <w:highlight w:val="white"/>
          <w:rtl w:val="0"/>
        </w:rPr>
        <w:t xml:space="preserve">: Strike price, which is equal to the current spot price for an ATM option.</w:t>
      </w:r>
    </w:p>
    <w:p w:rsidR="00000000" w:rsidDel="00000000" w:rsidP="00000000" w:rsidRDefault="00000000" w:rsidRPr="00000000" w14:paraId="000000C8">
      <w:pPr>
        <w:numPr>
          <w:ilvl w:val="0"/>
          <w:numId w:val="34"/>
        </w:numPr>
        <w:spacing w:after="180" w:lineRule="auto"/>
        <w:ind w:left="720" w:hanging="360"/>
        <w:jc w:val="both"/>
        <w:rPr>
          <w:rFonts w:ascii="Calibri" w:cs="Calibri" w:eastAsia="Calibri" w:hAnsi="Calibri"/>
          <w:sz w:val="22"/>
          <w:szCs w:val="22"/>
          <w:highlight w:val="white"/>
          <w:u w:val="none"/>
        </w:rPr>
      </w:pPr>
      <m:oMath>
        <m:r>
          <w:rPr>
            <w:rFonts w:ascii="Calibri" w:cs="Calibri" w:eastAsia="Calibri" w:hAnsi="Calibri"/>
            <w:sz w:val="22"/>
            <w:szCs w:val="22"/>
            <w:highlight w:val="white"/>
          </w:rPr>
          <m:t xml:space="preserve">n</m:t>
        </m:r>
      </m:oMath>
      <w:r w:rsidDel="00000000" w:rsidR="00000000" w:rsidRPr="00000000">
        <w:rPr>
          <w:rFonts w:ascii="Calibri" w:cs="Calibri" w:eastAsia="Calibri" w:hAnsi="Calibri"/>
          <w:sz w:val="22"/>
          <w:szCs w:val="22"/>
          <w:highlight w:val="white"/>
          <w:rtl w:val="0"/>
        </w:rPr>
        <w:t xml:space="preserve">: Number of time steps over the 20-day period.</w:t>
      </w:r>
    </w:p>
    <w:p w:rsidR="00000000" w:rsidDel="00000000" w:rsidP="00000000" w:rsidRDefault="00000000" w:rsidRPr="00000000" w14:paraId="000000C9">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Risk-Neutral Pricing:</w:t>
      </w:r>
    </w:p>
    <w:p w:rsidR="00000000" w:rsidDel="00000000" w:rsidP="00000000" w:rsidRDefault="00000000" w:rsidRPr="00000000" w14:paraId="000000CA">
      <w:pPr>
        <w:numPr>
          <w:ilvl w:val="0"/>
          <w:numId w:val="4"/>
        </w:numPr>
        <w:spacing w:after="18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Pricing under the risk-neutral measure ensures that the expected return on the option equals the risk-free rate. Run a Monte Carlo simulation that works thousands of possible paths over 20 days, with each path calculating its payoff and taking the average of discounted payoffs to find the option's fair price.</w:t>
      </w:r>
    </w:p>
    <w:p w:rsidR="00000000" w:rsidDel="00000000" w:rsidP="00000000" w:rsidRDefault="00000000" w:rsidRPr="00000000" w14:paraId="000000CB">
      <w:pPr>
        <w:pStyle w:val="Heading4"/>
        <w:keepNext w:val="0"/>
        <w:keepLines w:val="0"/>
        <w:spacing w:after="40" w:before="240" w:line="276" w:lineRule="auto"/>
        <w:jc w:val="both"/>
        <w:rPr>
          <w:rFonts w:ascii="Calibri" w:cs="Calibri" w:eastAsia="Calibri" w:hAnsi="Calibri"/>
          <w:color w:val="29333d"/>
          <w:sz w:val="22"/>
          <w:szCs w:val="22"/>
          <w:highlight w:val="white"/>
        </w:rPr>
      </w:pPr>
      <w:bookmarkStart w:colFirst="0" w:colLast="0" w:name="_heading=h.za73ljmhe9v8" w:id="5"/>
      <w:bookmarkEnd w:id="5"/>
      <w:r w:rsidDel="00000000" w:rsidR="00000000" w:rsidRPr="00000000">
        <w:rPr>
          <w:rFonts w:ascii="Calibri" w:cs="Calibri" w:eastAsia="Calibri" w:hAnsi="Calibri"/>
          <w:color w:val="29333d"/>
          <w:sz w:val="22"/>
          <w:szCs w:val="22"/>
          <w:highlight w:val="white"/>
          <w:rtl w:val="0"/>
        </w:rPr>
        <w:t xml:space="preserve">Step 1.2: Monte Carlo Simulation Process</w:t>
      </w:r>
    </w:p>
    <w:p w:rsidR="00000000" w:rsidDel="00000000" w:rsidP="00000000" w:rsidRDefault="00000000" w:rsidRPr="00000000" w14:paraId="000000CC">
      <w:pPr>
        <w:numPr>
          <w:ilvl w:val="0"/>
          <w:numId w:val="10"/>
        </w:numPr>
        <w:spacing w:after="0" w:afterAutospacing="0" w:befor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Input Parameters</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CD">
      <w:pPr>
        <w:numPr>
          <w:ilvl w:val="0"/>
          <w:numId w:val="38"/>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Spot price </w:t>
      </w: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0</m:t>
            </m:r>
          </m:sub>
        </m:sSub>
      </m:oMath>
      <w:r w:rsidDel="00000000" w:rsidR="00000000" w:rsidRPr="00000000">
        <w:rPr>
          <w:rFonts w:ascii="Calibri" w:cs="Calibri" w:eastAsia="Calibri" w:hAnsi="Calibri"/>
          <w:sz w:val="22"/>
          <w:szCs w:val="22"/>
          <w:highlight w:val="white"/>
          <w:rtl w:val="0"/>
        </w:rPr>
        <w:t xml:space="preserve">​: Current stock price of the underlying asset.</w:t>
      </w:r>
    </w:p>
    <w:p w:rsidR="00000000" w:rsidDel="00000000" w:rsidP="00000000" w:rsidRDefault="00000000" w:rsidRPr="00000000" w14:paraId="000000CE">
      <w:pPr>
        <w:numPr>
          <w:ilvl w:val="0"/>
          <w:numId w:val="38"/>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Risk-free rate </w:t>
      </w:r>
      <m:oMath>
        <m:r>
          <w:rPr>
            <w:rFonts w:ascii="Calibri" w:cs="Calibri" w:eastAsia="Calibri" w:hAnsi="Calibri"/>
            <w:sz w:val="22"/>
            <w:szCs w:val="22"/>
            <w:highlight w:val="white"/>
          </w:rPr>
          <m:t xml:space="preserve">r</m:t>
        </m:r>
      </m:oMath>
      <w:r w:rsidDel="00000000" w:rsidR="00000000" w:rsidRPr="00000000">
        <w:rPr>
          <w:rFonts w:ascii="Calibri" w:cs="Calibri" w:eastAsia="Calibri" w:hAnsi="Calibri"/>
          <w:sz w:val="22"/>
          <w:szCs w:val="22"/>
          <w:highlight w:val="white"/>
          <w:rtl w:val="0"/>
        </w:rPr>
        <w:t xml:space="preserve">: Interest rate used for discounting future cash flows.</w:t>
      </w:r>
    </w:p>
    <w:p w:rsidR="00000000" w:rsidDel="00000000" w:rsidP="00000000" w:rsidRDefault="00000000" w:rsidRPr="00000000" w14:paraId="000000CF">
      <w:pPr>
        <w:numPr>
          <w:ilvl w:val="0"/>
          <w:numId w:val="38"/>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Time to maturity </w:t>
      </w:r>
      <m:oMath>
        <m:r>
          <w:rPr>
            <w:rFonts w:ascii="Calibri" w:cs="Calibri" w:eastAsia="Calibri" w:hAnsi="Calibri"/>
            <w:sz w:val="22"/>
            <w:szCs w:val="22"/>
            <w:highlight w:val="white"/>
          </w:rPr>
          <m:t xml:space="preserve">T</m:t>
        </m:r>
      </m:oMath>
      <w:r w:rsidDel="00000000" w:rsidR="00000000" w:rsidRPr="00000000">
        <w:rPr>
          <w:rFonts w:ascii="Calibri" w:cs="Calibri" w:eastAsia="Calibri" w:hAnsi="Calibri"/>
          <w:sz w:val="22"/>
          <w:szCs w:val="22"/>
          <w:highlight w:val="white"/>
          <w:rtl w:val="0"/>
        </w:rPr>
        <w:t xml:space="preserve">: 20 days (expressed in years as </w:t>
      </w:r>
      <m:oMath>
        <m:r>
          <w:rPr>
            <w:rFonts w:ascii="Calibri" w:cs="Calibri" w:eastAsia="Calibri" w:hAnsi="Calibri"/>
            <w:sz w:val="22"/>
            <w:szCs w:val="22"/>
            <w:highlight w:val="white"/>
          </w:rPr>
          <m:t xml:space="preserve">T=20/365</m:t>
        </m:r>
      </m:oMath>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D0">
      <w:pPr>
        <w:numPr>
          <w:ilvl w:val="0"/>
          <w:numId w:val="38"/>
        </w:numPr>
        <w:spacing w:after="18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Number of simulations: 100,000 for accuracy.</w:t>
      </w:r>
    </w:p>
    <w:p w:rsidR="00000000" w:rsidDel="00000000" w:rsidP="00000000" w:rsidRDefault="00000000" w:rsidRPr="00000000" w14:paraId="000000D1">
      <w:pPr>
        <w:spacing w:after="180" w:lineRule="auto"/>
        <w:ind w:left="0" w:firstLine="0"/>
        <w:jc w:val="both"/>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b w:val="1"/>
          <w:sz w:val="22"/>
          <w:szCs w:val="22"/>
          <w:highlight w:val="white"/>
          <w:rtl w:val="0"/>
        </w:rPr>
        <w:t xml:space="preserve"> 2. Generate Price Paths:</w:t>
      </w:r>
    </w:p>
    <w:p w:rsidR="00000000" w:rsidDel="00000000" w:rsidP="00000000" w:rsidRDefault="00000000" w:rsidRPr="00000000" w14:paraId="000000D2">
      <w:pPr>
        <w:numPr>
          <w:ilvl w:val="0"/>
          <w:numId w:val="41"/>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Using the estimated Heston model parameters from above, generate 100,000 paths of the price of the underlying asset forward in time for 20 days.</w:t>
      </w:r>
    </w:p>
    <w:p w:rsidR="00000000" w:rsidDel="00000000" w:rsidP="00000000" w:rsidRDefault="00000000" w:rsidRPr="00000000" w14:paraId="000000D3">
      <w:pPr>
        <w:numPr>
          <w:ilvl w:val="0"/>
          <w:numId w:val="41"/>
        </w:numPr>
        <w:spacing w:after="18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For each path, calculate the average price of the underlying asset over the 20-day period.</w:t>
      </w:r>
    </w:p>
    <w:p w:rsidR="00000000" w:rsidDel="00000000" w:rsidP="00000000" w:rsidRDefault="00000000" w:rsidRPr="00000000" w14:paraId="000000D4">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3. Compute Payoffs:</w:t>
      </w:r>
    </w:p>
    <w:p w:rsidR="00000000" w:rsidDel="00000000" w:rsidP="00000000" w:rsidRDefault="00000000" w:rsidRPr="00000000" w14:paraId="000000D5">
      <w:pPr>
        <w:numPr>
          <w:ilvl w:val="0"/>
          <w:numId w:val="2"/>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Using the formula above, calculate the payoff for each simulated path.</w:t>
      </w:r>
    </w:p>
    <w:p w:rsidR="00000000" w:rsidDel="00000000" w:rsidP="00000000" w:rsidRDefault="00000000" w:rsidRPr="00000000" w14:paraId="000000D6">
      <w:pPr>
        <w:numPr>
          <w:ilvl w:val="0"/>
          <w:numId w:val="2"/>
        </w:numPr>
        <w:spacing w:after="18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Discount each payoff back to present value using the risk-free rate.</w:t>
      </w:r>
    </w:p>
    <w:p w:rsidR="00000000" w:rsidDel="00000000" w:rsidP="00000000" w:rsidRDefault="00000000" w:rsidRPr="00000000" w14:paraId="000000D7">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b w:val="1"/>
          <w:sz w:val="22"/>
          <w:szCs w:val="22"/>
          <w:highlight w:val="white"/>
          <w:rtl w:val="0"/>
        </w:rPr>
        <w:t xml:space="preserve">4. Calculate Fair Price:</w:t>
      </w:r>
    </w:p>
    <w:p w:rsidR="00000000" w:rsidDel="00000000" w:rsidP="00000000" w:rsidRDefault="00000000" w:rsidRPr="00000000" w14:paraId="000000D8">
      <w:pPr>
        <w:numPr>
          <w:ilvl w:val="0"/>
          <w:numId w:val="42"/>
        </w:numPr>
        <w:spacing w:after="18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fair price of the Asian call option is just an average of all the discounted payoffs across the simulated paths.</w:t>
      </w:r>
    </w:p>
    <w:p w:rsidR="00000000" w:rsidDel="00000000" w:rsidP="00000000" w:rsidRDefault="00000000" w:rsidRPr="00000000" w14:paraId="000000D9">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b w:val="1"/>
          <w:sz w:val="22"/>
          <w:szCs w:val="22"/>
          <w:highlight w:val="white"/>
          <w:rtl w:val="0"/>
        </w:rPr>
        <w:t xml:space="preserve">5. Adding a Profit Margin:</w:t>
      </w:r>
    </w:p>
    <w:p w:rsidR="00000000" w:rsidDel="00000000" w:rsidP="00000000" w:rsidRDefault="00000000" w:rsidRPr="00000000" w14:paraId="000000DA">
      <w:pPr>
        <w:numPr>
          <w:ilvl w:val="0"/>
          <w:numId w:val="12"/>
        </w:numPr>
        <w:spacing w:after="18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Add 4% of the fare price as a fee, as part of the bank's profit, to find the final price that the client will pay for:</w:t>
      </w:r>
    </w:p>
    <w:p w:rsidR="00000000" w:rsidDel="00000000" w:rsidP="00000000" w:rsidRDefault="00000000" w:rsidRPr="00000000" w14:paraId="000000DB">
      <w:pPr>
        <w:spacing w:after="180" w:lineRule="auto"/>
        <w:jc w:val="center"/>
        <w:rPr>
          <w:rFonts w:ascii="Calibri" w:cs="Calibri" w:eastAsia="Calibri" w:hAnsi="Calibri"/>
          <w:sz w:val="22"/>
          <w:szCs w:val="22"/>
          <w:highlight w:val="white"/>
        </w:rPr>
      </w:pPr>
      <m:oMath>
        <m:r>
          <w:rPr>
            <w:rFonts w:ascii="Calibri" w:cs="Calibri" w:eastAsia="Calibri" w:hAnsi="Calibri"/>
            <w:sz w:val="22"/>
            <w:szCs w:val="22"/>
            <w:highlight w:val="white"/>
          </w:rPr>
          <m:t xml:space="preserve">Final Price =Fair Price</m:t>
        </m:r>
        <m:r>
          <w:rPr>
            <w:rFonts w:ascii="Calibri" w:cs="Calibri" w:eastAsia="Calibri" w:hAnsi="Calibri"/>
            <w:sz w:val="22"/>
            <w:szCs w:val="22"/>
            <w:highlight w:val="white"/>
          </w:rPr>
          <m:t>×</m:t>
        </m:r>
        <m:r>
          <w:rPr>
            <w:rFonts w:ascii="Calibri" w:cs="Calibri" w:eastAsia="Calibri" w:hAnsi="Calibri"/>
            <w:sz w:val="22"/>
            <w:szCs w:val="22"/>
            <w:highlight w:val="white"/>
          </w:rPr>
          <m:t xml:space="preserve">(1+0.04)</m:t>
        </m:r>
      </m:oMath>
      <w:r w:rsidDel="00000000" w:rsidR="00000000" w:rsidRPr="00000000">
        <w:rPr>
          <w:rFonts w:ascii="Calibri" w:cs="Calibri" w:eastAsia="Calibri" w:hAnsi="Calibri"/>
          <w:sz w:val="22"/>
          <w:szCs w:val="22"/>
          <w:highlight w:val="white"/>
          <w:rtl w:val="0"/>
        </w:rPr>
        <w:tab/>
        <w:tab/>
        <w:tab/>
        <w:tab/>
        <w:tab/>
        <w:tab/>
        <w:t xml:space="preserve">(1.3.2)</w:t>
      </w:r>
    </w:p>
    <w:p w:rsidR="00000000" w:rsidDel="00000000" w:rsidP="00000000" w:rsidRDefault="00000000" w:rsidRPr="00000000" w14:paraId="000000DC">
      <w:pPr>
        <w:numPr>
          <w:ilvl w:val="0"/>
          <w:numId w:val="20"/>
        </w:numPr>
        <w:spacing w:line="276" w:lineRule="auto"/>
        <w:ind w:left="720" w:hanging="360"/>
        <w:rPr>
          <w:rFonts w:ascii="Calibri" w:cs="Calibri" w:eastAsia="Calibri" w:hAnsi="Calibri"/>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Results:</w:t>
      </w:r>
      <w:r w:rsidDel="00000000" w:rsidR="00000000" w:rsidRPr="00000000">
        <w:rPr>
          <w:rFonts w:ascii="Calibri" w:cs="Calibri" w:eastAsia="Calibri" w:hAnsi="Calibri"/>
          <w:color w:val="172b4d"/>
          <w:sz w:val="22"/>
          <w:szCs w:val="22"/>
          <w:highlight w:val="white"/>
          <w:rtl w:val="0"/>
        </w:rPr>
        <w:t xml:space="preserve"> </w:t>
      </w:r>
    </w:p>
    <w:p w:rsidR="00000000" w:rsidDel="00000000" w:rsidP="00000000" w:rsidRDefault="00000000" w:rsidRPr="00000000" w14:paraId="000000DD">
      <w:pPr>
        <w:numPr>
          <w:ilvl w:val="0"/>
          <w:numId w:val="20"/>
        </w:numPr>
        <w:spacing w:line="276" w:lineRule="auto"/>
        <w:ind w:left="720" w:hanging="360"/>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color w:val="172b4d"/>
          <w:sz w:val="22"/>
          <w:szCs w:val="22"/>
          <w:highlight w:val="white"/>
          <w:rtl w:val="0"/>
        </w:rPr>
        <w:t xml:space="preserve">Analysis and Discussion</w:t>
      </w:r>
    </w:p>
    <w:p w:rsidR="00000000" w:rsidDel="00000000" w:rsidP="00000000" w:rsidRDefault="00000000" w:rsidRPr="00000000" w14:paraId="000000DE">
      <w:pPr>
        <w:spacing w:after="18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DF">
      <w:pPr>
        <w:spacing w:after="18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E0">
      <w:pPr>
        <w:spacing w:after="18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E1">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Step 2</w:t>
      </w:r>
    </w:p>
    <w:p w:rsidR="00000000" w:rsidDel="00000000" w:rsidP="00000000" w:rsidRDefault="00000000" w:rsidRPr="00000000" w14:paraId="000000E2">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Unfortunately, the client seems hesitant about the short maturity considered in step 1. After giving it some thought, she thinks that an instrument with 60 days maturity would better adapt to her needs.</w:t>
      </w:r>
    </w:p>
    <w:p w:rsidR="00000000" w:rsidDel="00000000" w:rsidP="00000000" w:rsidRDefault="00000000" w:rsidRPr="00000000" w14:paraId="000000E3">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Team member C will now repeat Task (a) in Step 1 for the new case at hand (60-day maturity instrument) using a Heston model with jumps (i.e., Bates, 1996 model). Make sure you follow all the proper steps in the calibration of Bates, and that you explain them. Except for the mentioned change of the target maturity, use all other instructions from Task (a) in Step 1.</w:t>
      </w:r>
    </w:p>
    <w:p w:rsidR="00000000" w:rsidDel="00000000" w:rsidP="00000000" w:rsidRDefault="00000000" w:rsidRPr="00000000" w14:paraId="000000E4">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Team Member C Step 2: Pricing an Asian Call Option with 60-Day Maturity Using the Heston Model with Jumps</w:t>
      </w:r>
    </w:p>
    <w:p w:rsidR="00000000" w:rsidDel="00000000" w:rsidP="00000000" w:rsidRDefault="00000000" w:rsidRPr="00000000" w14:paraId="000000E5">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Objective:</w:t>
      </w:r>
    </w:p>
    <w:p w:rsidR="00000000" w:rsidDel="00000000" w:rsidP="00000000" w:rsidRDefault="00000000" w:rsidRPr="00000000" w14:paraId="000000E6">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 will price an Asian call option with 60-day maturity using the Heston model with jumps à la Bates (1996) in this step. This model stipulates stochastic volatility and jumps in the asset price and is more representative of the underlying market dynamics compared to simple models. We apply the calibrated parameters from Step 1 to this pricing problem.</w:t>
      </w:r>
    </w:p>
    <w:p w:rsidR="00000000" w:rsidDel="00000000" w:rsidP="00000000" w:rsidRDefault="00000000" w:rsidRPr="00000000" w14:paraId="000000E7">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2.1: Bates model overview (1996)</w:t>
      </w:r>
    </w:p>
    <w:p w:rsidR="00000000" w:rsidDel="00000000" w:rsidP="00000000" w:rsidRDefault="00000000" w:rsidRPr="00000000" w14:paraId="000000E8">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Bates model extends the Heston model by including jumps in the asset price process, hence allowing it to catch sudden large movements in the market. In the Bates model, the stock price dynamics are described by:</w:t>
      </w:r>
    </w:p>
    <w:p w:rsidR="00000000" w:rsidDel="00000000" w:rsidP="00000000" w:rsidRDefault="00000000" w:rsidRPr="00000000" w14:paraId="000000E9">
      <w:pPr>
        <w:spacing w:after="180" w:lineRule="auto"/>
        <w:jc w:val="center"/>
        <w:rPr>
          <w:rFonts w:ascii="Calibri" w:cs="Calibri" w:eastAsia="Calibri" w:hAnsi="Calibri"/>
          <w:sz w:val="22"/>
          <w:szCs w:val="22"/>
          <w:highlight w:val="white"/>
        </w:rPr>
      </w:pPr>
      <m:oMath>
        <m:r>
          <w:rPr>
            <w:rFonts w:ascii="Calibri" w:cs="Calibri" w:eastAsia="Calibri" w:hAnsi="Calibri"/>
            <w:sz w:val="22"/>
            <w:szCs w:val="22"/>
            <w:highlight w:val="white"/>
          </w:rPr>
          <m:t xml:space="preserve">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m:t>
        </m:r>
        <m:r>
          <w:rPr>
            <w:rFonts w:ascii="Calibri" w:cs="Calibri" w:eastAsia="Calibri" w:hAnsi="Calibri"/>
            <w:sz w:val="22"/>
            <w:szCs w:val="22"/>
            <w:highlight w:val="white"/>
          </w:rPr>
          <m:t>μ</m:t>
        </m:r>
        <m:r>
          <w:rPr>
            <w:rFonts w:ascii="Calibri" w:cs="Calibri" w:eastAsia="Calibri" w:hAnsi="Calibri"/>
            <w:sz w:val="22"/>
            <w:szCs w:val="22"/>
            <w:highlight w:val="white"/>
          </w:rPr>
          <m:t xml:space="preserve">dt+</m:t>
        </m:r>
        <m:rad>
          <m:radPr>
            <m:degHide m:val="1"/>
            <m:ctrlPr>
              <w:rPr>
                <w:rFonts w:ascii="Calibri" w:cs="Calibri" w:eastAsia="Calibri" w:hAnsi="Calibri"/>
                <w:sz w:val="22"/>
                <w:szCs w:val="22"/>
                <w:highlight w:val="white"/>
              </w:rPr>
            </m:ctrlPr>
          </m:radPr>
          <m:e>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v</m:t>
                </m:r>
              </m:e>
              <m:sub>
                <m:r>
                  <w:rPr>
                    <w:rFonts w:ascii="Calibri" w:cs="Calibri" w:eastAsia="Calibri" w:hAnsi="Calibri"/>
                    <w:sz w:val="22"/>
                    <w:szCs w:val="22"/>
                    <w:highlight w:val="white"/>
                  </w:rPr>
                  <m:t xml:space="preserve">1</m:t>
                </m:r>
              </m:sub>
            </m:sSub>
          </m:e>
        </m:rad>
        <m:r>
          <w:rPr>
            <w:rFonts w:ascii="Calibri" w:cs="Calibri" w:eastAsia="Calibri" w:hAnsi="Calibri"/>
            <w:sz w:val="22"/>
            <w:szCs w:val="22"/>
            <w:highlight w:val="white"/>
          </w:rPr>
          <m:t xml:space="preserve">d</m:t>
        </m:r>
        <m:sSup>
          <m:sSupPr>
            <m:ctrlPr>
              <w:rPr>
                <w:rFonts w:ascii="Calibri" w:cs="Calibri" w:eastAsia="Calibri" w:hAnsi="Calibri"/>
                <w:sz w:val="22"/>
                <w:szCs w:val="22"/>
                <w:highlight w:val="white"/>
              </w:rPr>
            </m:ctrlPr>
          </m:sSupPr>
          <m:e>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W</m:t>
                </m:r>
              </m:e>
              <m:sub>
                <m:r>
                  <w:rPr>
                    <w:rFonts w:ascii="Calibri" w:cs="Calibri" w:eastAsia="Calibri" w:hAnsi="Calibri"/>
                    <w:sz w:val="22"/>
                    <w:szCs w:val="22"/>
                    <w:highlight w:val="white"/>
                  </w:rPr>
                  <m:t xml:space="preserve">t</m:t>
                </m:r>
              </m:sub>
            </m:sSub>
          </m:e>
          <m:sup>
            <m:r>
              <w:rPr>
                <w:rFonts w:ascii="Calibri" w:cs="Calibri" w:eastAsia="Calibri" w:hAnsi="Calibri"/>
                <w:sz w:val="22"/>
                <w:szCs w:val="22"/>
                <w:highlight w:val="white"/>
              </w:rPr>
              <m:t xml:space="preserve">1</m:t>
            </m:r>
          </m:sup>
        </m:sSup>
        <m:r>
          <w:rPr>
            <w:rFonts w:ascii="Calibri" w:cs="Calibri" w:eastAsia="Calibri" w:hAnsi="Calibri"/>
            <w:sz w:val="22"/>
            <w:szCs w:val="22"/>
            <w:highlight w:val="white"/>
          </w:rPr>
          <m:t xml:space="preserve">+(J-1)d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N</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m:t>
        </m:r>
      </m:oMath>
      <w:r w:rsidDel="00000000" w:rsidR="00000000" w:rsidRPr="00000000">
        <w:rPr>
          <w:rFonts w:ascii="Calibri" w:cs="Calibri" w:eastAsia="Calibri" w:hAnsi="Calibri"/>
          <w:sz w:val="22"/>
          <w:szCs w:val="22"/>
          <w:highlight w:val="white"/>
          <w:rtl w:val="0"/>
        </w:rPr>
        <w:tab/>
        <w:tab/>
        <w:tab/>
        <w:tab/>
        <w:tab/>
        <w:tab/>
        <w:t xml:space="preserve">(2.1.1)</w:t>
      </w:r>
    </w:p>
    <w:p w:rsidR="00000000" w:rsidDel="00000000" w:rsidP="00000000" w:rsidRDefault="00000000" w:rsidRPr="00000000" w14:paraId="000000EA">
      <w:pPr>
        <w:spacing w:after="180" w:lineRule="auto"/>
        <w:jc w:val="center"/>
        <w:rPr>
          <w:rFonts w:ascii="Calibri" w:cs="Calibri" w:eastAsia="Calibri" w:hAnsi="Calibri"/>
          <w:sz w:val="22"/>
          <w:szCs w:val="22"/>
          <w:highlight w:val="white"/>
        </w:rPr>
      </w:pPr>
      <m:oMath>
        <m:r>
          <w:rPr>
            <w:rFonts w:ascii="Calibri" w:cs="Calibri" w:eastAsia="Calibri" w:hAnsi="Calibri"/>
            <w:sz w:val="22"/>
            <w:szCs w:val="22"/>
            <w:highlight w:val="white"/>
          </w:rPr>
          <m:t xml:space="preserve">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v</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=K(</m:t>
        </m:r>
        <m:r>
          <w:rPr>
            <w:rFonts w:ascii="Calibri" w:cs="Calibri" w:eastAsia="Calibri" w:hAnsi="Calibri"/>
            <w:sz w:val="22"/>
            <w:szCs w:val="22"/>
            <w:highlight w:val="white"/>
          </w:rPr>
          <m:t>θ</m:t>
        </m:r>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v</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)d+</m:t>
        </m:r>
        <m:r>
          <w:rPr>
            <w:rFonts w:ascii="Calibri" w:cs="Calibri" w:eastAsia="Calibri" w:hAnsi="Calibri"/>
            <w:sz w:val="22"/>
            <w:szCs w:val="22"/>
            <w:highlight w:val="white"/>
          </w:rPr>
          <m:t>σ</m:t>
        </m:r>
        <m:rad>
          <m:radPr>
            <m:degHide m:val="1"/>
            <m:ctrlPr>
              <w:rPr>
                <w:rFonts w:ascii="Calibri" w:cs="Calibri" w:eastAsia="Calibri" w:hAnsi="Calibri"/>
                <w:sz w:val="22"/>
                <w:szCs w:val="22"/>
                <w:highlight w:val="white"/>
              </w:rPr>
            </m:ctrlPr>
          </m:radPr>
          <m:e>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v</m:t>
                </m:r>
              </m:e>
              <m:sub>
                <m:r>
                  <w:rPr>
                    <w:rFonts w:ascii="Calibri" w:cs="Calibri" w:eastAsia="Calibri" w:hAnsi="Calibri"/>
                    <w:sz w:val="22"/>
                    <w:szCs w:val="22"/>
                    <w:highlight w:val="white"/>
                  </w:rPr>
                  <m:t xml:space="preserve">t</m:t>
                </m:r>
              </m:sub>
            </m:sSub>
          </m:e>
        </m:rad>
        <m:r>
          <w:rPr>
            <w:rFonts w:ascii="Calibri" w:cs="Calibri" w:eastAsia="Calibri" w:hAnsi="Calibri"/>
            <w:sz w:val="22"/>
            <w:szCs w:val="22"/>
            <w:highlight w:val="white"/>
          </w:rPr>
          <m:t xml:space="preserve">d</m:t>
        </m:r>
        <m:sSup>
          <m:sSupPr>
            <m:ctrlPr>
              <w:rPr>
                <w:rFonts w:ascii="Calibri" w:cs="Calibri" w:eastAsia="Calibri" w:hAnsi="Calibri"/>
                <w:sz w:val="22"/>
                <w:szCs w:val="22"/>
                <w:highlight w:val="white"/>
              </w:rPr>
            </m:ctrlPr>
          </m:sSupPr>
          <m:e>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W</m:t>
                </m:r>
              </m:e>
              <m:sub>
                <m:r>
                  <w:rPr>
                    <w:rFonts w:ascii="Calibri" w:cs="Calibri" w:eastAsia="Calibri" w:hAnsi="Calibri"/>
                    <w:sz w:val="22"/>
                    <w:szCs w:val="22"/>
                    <w:highlight w:val="white"/>
                  </w:rPr>
                  <m:t xml:space="preserve">t</m:t>
                </m:r>
              </m:sub>
            </m:sSub>
          </m:e>
          <m:sup>
            <m:r>
              <w:rPr>
                <w:rFonts w:ascii="Calibri" w:cs="Calibri" w:eastAsia="Calibri" w:hAnsi="Calibri"/>
                <w:sz w:val="22"/>
                <w:szCs w:val="22"/>
                <w:highlight w:val="white"/>
              </w:rPr>
              <m:t xml:space="preserve">2</m:t>
            </m:r>
          </m:sup>
        </m:sSup>
      </m:oMath>
      <w:r w:rsidDel="00000000" w:rsidR="00000000" w:rsidRPr="00000000">
        <w:rPr>
          <w:rFonts w:ascii="Calibri" w:cs="Calibri" w:eastAsia="Calibri" w:hAnsi="Calibri"/>
          <w:sz w:val="22"/>
          <w:szCs w:val="22"/>
          <w:highlight w:val="white"/>
          <w:rtl w:val="0"/>
        </w:rPr>
        <w:tab/>
        <w:tab/>
        <w:tab/>
        <w:tab/>
        <w:tab/>
        <w:tab/>
        <w:tab/>
        <w:t xml:space="preserve">(2.1.2)</w:t>
      </w:r>
    </w:p>
    <w:p w:rsidR="00000000" w:rsidDel="00000000" w:rsidP="00000000" w:rsidRDefault="00000000" w:rsidRPr="00000000" w14:paraId="000000EB">
      <w:pPr>
        <w:spacing w:after="1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Where:</w:t>
      </w:r>
    </w:p>
    <w:p w:rsidR="00000000" w:rsidDel="00000000" w:rsidP="00000000" w:rsidRDefault="00000000" w:rsidRPr="00000000" w14:paraId="000000EC">
      <w:pPr>
        <w:numPr>
          <w:ilvl w:val="0"/>
          <w:numId w:val="45"/>
        </w:numPr>
        <w:spacing w:after="0" w:afterAutospacing="0" w:lineRule="auto"/>
        <w:ind w:left="720" w:hanging="360"/>
        <w:rPr>
          <w:rFonts w:ascii="Calibri" w:cs="Calibri" w:eastAsia="Calibri" w:hAnsi="Calibri"/>
          <w:sz w:val="22"/>
          <w:szCs w:val="22"/>
          <w:highlight w:val="white"/>
          <w:u w:val="none"/>
        </w:rPr>
      </w:pPr>
      <m:oMath>
        <m:r>
          <w:rPr>
            <w:rFonts w:ascii="Calibri" w:cs="Calibri" w:eastAsia="Calibri" w:hAnsi="Calibri"/>
            <w:sz w:val="22"/>
            <w:szCs w:val="22"/>
            <w:highlight w:val="white"/>
          </w:rPr>
          <m:t xml:space="preserve">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N</m:t>
            </m:r>
          </m:e>
          <m:sub>
            <m:r>
              <w:rPr>
                <w:rFonts w:ascii="Calibri" w:cs="Calibri" w:eastAsia="Calibri" w:hAnsi="Calibri"/>
                <w:sz w:val="22"/>
                <w:szCs w:val="22"/>
                <w:highlight w:val="white"/>
              </w:rPr>
              <m:t xml:space="preserve">t</m:t>
            </m:r>
          </m:sub>
        </m:sSub>
      </m:oMath>
      <w:r w:rsidDel="00000000" w:rsidR="00000000" w:rsidRPr="00000000">
        <w:rPr>
          <w:rFonts w:ascii="Calibri" w:cs="Calibri" w:eastAsia="Calibri" w:hAnsi="Calibri"/>
          <w:sz w:val="22"/>
          <w:szCs w:val="22"/>
          <w:highlight w:val="white"/>
          <w:rtl w:val="0"/>
        </w:rPr>
        <w:t xml:space="preserve">: Poisson process representing the number of jumps.</w:t>
      </w:r>
    </w:p>
    <w:p w:rsidR="00000000" w:rsidDel="00000000" w:rsidP="00000000" w:rsidRDefault="00000000" w:rsidRPr="00000000" w14:paraId="000000ED">
      <w:pPr>
        <w:numPr>
          <w:ilvl w:val="0"/>
          <w:numId w:val="45"/>
        </w:numPr>
        <w:spacing w:after="0" w:afterAutospacing="0" w:lineRule="auto"/>
        <w:ind w:left="720" w:hanging="360"/>
        <w:rPr>
          <w:rFonts w:ascii="Calibri" w:cs="Calibri" w:eastAsia="Calibri" w:hAnsi="Calibri"/>
          <w:sz w:val="22"/>
          <w:szCs w:val="22"/>
          <w:highlight w:val="white"/>
          <w:u w:val="none"/>
        </w:rPr>
      </w:pPr>
      <m:oMath>
        <m:r>
          <w:rPr>
            <w:rFonts w:ascii="Calibri" w:cs="Calibri" w:eastAsia="Calibri" w:hAnsi="Calibri"/>
            <w:sz w:val="22"/>
            <w:szCs w:val="22"/>
            <w:highlight w:val="white"/>
          </w:rPr>
          <m:t xml:space="preserve">J</m:t>
        </m:r>
      </m:oMath>
      <w:r w:rsidDel="00000000" w:rsidR="00000000" w:rsidRPr="00000000">
        <w:rPr>
          <w:rFonts w:ascii="Calibri" w:cs="Calibri" w:eastAsia="Calibri" w:hAnsi="Calibri"/>
          <w:sz w:val="22"/>
          <w:szCs w:val="22"/>
          <w:highlight w:val="white"/>
          <w:rtl w:val="0"/>
        </w:rPr>
        <w:t xml:space="preserve">: Jump size, with </w:t>
      </w:r>
      <m:oMath>
        <m:r>
          <w:rPr>
            <w:rFonts w:ascii="Calibri" w:cs="Calibri" w:eastAsia="Calibri" w:hAnsi="Calibri"/>
            <w:sz w:val="22"/>
            <w:szCs w:val="22"/>
            <w:highlight w:val="white"/>
          </w:rPr>
          <m:t xml:space="preserve">J-1</m:t>
        </m:r>
      </m:oMath>
      <w:r w:rsidDel="00000000" w:rsidR="00000000" w:rsidRPr="00000000">
        <w:rPr>
          <w:rFonts w:ascii="Calibri" w:cs="Calibri" w:eastAsia="Calibri" w:hAnsi="Calibri"/>
          <w:sz w:val="22"/>
          <w:szCs w:val="22"/>
          <w:highlight w:val="white"/>
          <w:rtl w:val="0"/>
        </w:rPr>
        <w:t xml:space="preserve"> representing the percentage change in stock price due to a jump.</w:t>
      </w:r>
    </w:p>
    <w:p w:rsidR="00000000" w:rsidDel="00000000" w:rsidP="00000000" w:rsidRDefault="00000000" w:rsidRPr="00000000" w14:paraId="000000EE">
      <w:pPr>
        <w:numPr>
          <w:ilvl w:val="0"/>
          <w:numId w:val="45"/>
        </w:numPr>
        <w:spacing w:after="0" w:afterAutospacing="0" w:lineRule="auto"/>
        <w:ind w:left="720" w:hanging="360"/>
        <w:rPr>
          <w:rFonts w:ascii="Calibri" w:cs="Calibri" w:eastAsia="Calibri" w:hAnsi="Calibri"/>
          <w:sz w:val="22"/>
          <w:szCs w:val="22"/>
          <w:highlight w:val="white"/>
          <w:u w:val="none"/>
        </w:rPr>
      </w:pPr>
      <m:oMath>
        <m:r>
          <m:t>μ</m:t>
        </m:r>
      </m:oMath>
      <w:r w:rsidDel="00000000" w:rsidR="00000000" w:rsidRPr="00000000">
        <w:rPr>
          <w:rFonts w:ascii="Calibri" w:cs="Calibri" w:eastAsia="Calibri" w:hAnsi="Calibri"/>
          <w:sz w:val="22"/>
          <w:szCs w:val="22"/>
          <w:highlight w:val="white"/>
          <w:rtl w:val="0"/>
        </w:rPr>
        <w:t xml:space="preserve">: Drift term adjusted for jumps.</w:t>
      </w:r>
    </w:p>
    <w:p w:rsidR="00000000" w:rsidDel="00000000" w:rsidP="00000000" w:rsidRDefault="00000000" w:rsidRPr="00000000" w14:paraId="000000EF">
      <w:pPr>
        <w:numPr>
          <w:ilvl w:val="0"/>
          <w:numId w:val="45"/>
        </w:numPr>
        <w:spacing w:after="18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All other parameters (</w:t>
      </w:r>
      <m:oMath>
        <m:r>
          <w:rPr>
            <w:rFonts w:ascii="Calibri" w:cs="Calibri" w:eastAsia="Calibri" w:hAnsi="Calibri"/>
            <w:sz w:val="22"/>
            <w:szCs w:val="22"/>
            <w:highlight w:val="white"/>
          </w:rPr>
          <m:t xml:space="preserve">K,</m:t>
        </m:r>
        <m:r>
          <w:rPr>
            <w:rFonts w:ascii="Calibri" w:cs="Calibri" w:eastAsia="Calibri" w:hAnsi="Calibri"/>
            <w:sz w:val="22"/>
            <w:szCs w:val="22"/>
            <w:highlight w:val="white"/>
          </w:rPr>
          <m:t>θ</m:t>
        </m:r>
        <m:r>
          <w:rPr>
            <w:rFonts w:ascii="Calibri" w:cs="Calibri" w:eastAsia="Calibri" w:hAnsi="Calibri"/>
            <w:sz w:val="22"/>
            <w:szCs w:val="22"/>
            <w:highlight w:val="white"/>
          </w:rPr>
          <m:t xml:space="preserve">,</m:t>
        </m:r>
        <m:r>
          <w:rPr>
            <w:rFonts w:ascii="Calibri" w:cs="Calibri" w:eastAsia="Calibri" w:hAnsi="Calibri"/>
            <w:sz w:val="22"/>
            <w:szCs w:val="22"/>
            <w:highlight w:val="white"/>
          </w:rPr>
          <m:t>σ</m:t>
        </m:r>
        <m:r>
          <w:rPr>
            <w:rFonts w:ascii="Calibri" w:cs="Calibri" w:eastAsia="Calibri" w:hAnsi="Calibri"/>
            <w:sz w:val="22"/>
            <w:szCs w:val="22"/>
            <w:highlight w:val="white"/>
          </w:rPr>
          <m:t xml:space="preserve">,</m:t>
        </m:r>
        <m:r>
          <w:rPr>
            <w:rFonts w:ascii="Calibri" w:cs="Calibri" w:eastAsia="Calibri" w:hAnsi="Calibri"/>
            <w:sz w:val="22"/>
            <w:szCs w:val="22"/>
            <w:highlight w:val="white"/>
          </w:rPr>
          <m:t>ρ</m:t>
        </m:r>
      </m:oMath>
      <w:r w:rsidDel="00000000" w:rsidR="00000000" w:rsidRPr="00000000">
        <w:rPr>
          <w:rFonts w:ascii="Calibri" w:cs="Calibri" w:eastAsia="Calibri" w:hAnsi="Calibri"/>
          <w:sz w:val="22"/>
          <w:szCs w:val="22"/>
          <w:highlight w:val="white"/>
          <w:rtl w:val="0"/>
        </w:rPr>
        <w:t xml:space="preserve">) remain as in the Heston model.</w:t>
      </w:r>
    </w:p>
    <w:p w:rsidR="00000000" w:rsidDel="00000000" w:rsidP="00000000" w:rsidRDefault="00000000" w:rsidRPr="00000000" w14:paraId="000000F0">
      <w:pPr>
        <w:pStyle w:val="Heading4"/>
        <w:keepNext w:val="0"/>
        <w:keepLines w:val="0"/>
        <w:spacing w:after="40" w:before="240" w:line="276" w:lineRule="auto"/>
        <w:rPr>
          <w:rFonts w:ascii="Calibri" w:cs="Calibri" w:eastAsia="Calibri" w:hAnsi="Calibri"/>
          <w:color w:val="29333d"/>
          <w:sz w:val="22"/>
          <w:szCs w:val="22"/>
          <w:highlight w:val="white"/>
        </w:rPr>
      </w:pPr>
      <w:bookmarkStart w:colFirst="0" w:colLast="0" w:name="_heading=h.pcu8gwjmyezq" w:id="6"/>
      <w:bookmarkEnd w:id="6"/>
      <w:r w:rsidDel="00000000" w:rsidR="00000000" w:rsidRPr="00000000">
        <w:rPr>
          <w:rFonts w:ascii="Calibri" w:cs="Calibri" w:eastAsia="Calibri" w:hAnsi="Calibri"/>
          <w:color w:val="29333d"/>
          <w:sz w:val="22"/>
          <w:szCs w:val="22"/>
          <w:highlight w:val="white"/>
          <w:rtl w:val="0"/>
        </w:rPr>
        <w:t xml:space="preserve">Step 2.2: Monte Carlo Simulation for Bates Model</w:t>
      </w:r>
    </w:p>
    <w:p w:rsidR="00000000" w:rsidDel="00000000" w:rsidP="00000000" w:rsidRDefault="00000000" w:rsidRPr="00000000" w14:paraId="000000F1">
      <w:pPr>
        <w:numPr>
          <w:ilvl w:val="0"/>
          <w:numId w:val="39"/>
        </w:numPr>
        <w:spacing w:after="0" w:afterAutospacing="0" w:before="240" w:lineRule="auto"/>
        <w:ind w:left="720" w:hanging="360"/>
        <w:rPr>
          <w:rFonts w:ascii="Calibri" w:cs="Calibri" w:eastAsia="Calibri" w:hAnsi="Calibri"/>
          <w:b w:val="1"/>
          <w:sz w:val="22"/>
          <w:szCs w:val="22"/>
          <w:highlight w:val="white"/>
          <w:u w:val="none"/>
        </w:rPr>
      </w:pPr>
      <w:r w:rsidDel="00000000" w:rsidR="00000000" w:rsidRPr="00000000">
        <w:rPr>
          <w:rFonts w:ascii="Calibri" w:cs="Calibri" w:eastAsia="Calibri" w:hAnsi="Calibri"/>
          <w:b w:val="1"/>
          <w:sz w:val="22"/>
          <w:szCs w:val="22"/>
          <w:highlight w:val="white"/>
          <w:rtl w:val="0"/>
        </w:rPr>
        <w:t xml:space="preserve">Input Parameters:</w:t>
      </w:r>
    </w:p>
    <w:p w:rsidR="00000000" w:rsidDel="00000000" w:rsidP="00000000" w:rsidRDefault="00000000" w:rsidRPr="00000000" w14:paraId="000000F2">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Spot price </w:t>
      </w: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0</m:t>
            </m:r>
          </m:sub>
        </m:sSub>
      </m:oMath>
      <w:r w:rsidDel="00000000" w:rsidR="00000000" w:rsidRPr="00000000">
        <w:rPr>
          <w:rFonts w:ascii="Calibri" w:cs="Calibri" w:eastAsia="Calibri" w:hAnsi="Calibri"/>
          <w:sz w:val="22"/>
          <w:szCs w:val="22"/>
          <w:highlight w:val="white"/>
          <w:rtl w:val="0"/>
        </w:rPr>
        <w:t xml:space="preserve">​: Current stock price of the underlying asset.</w:t>
      </w:r>
    </w:p>
    <w:p w:rsidR="00000000" w:rsidDel="00000000" w:rsidP="00000000" w:rsidRDefault="00000000" w:rsidRPr="00000000" w14:paraId="000000F3">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Risk-free rate </w:t>
      </w:r>
      <m:oMath>
        <m:r>
          <w:rPr>
            <w:rFonts w:ascii="Calibri" w:cs="Calibri" w:eastAsia="Calibri" w:hAnsi="Calibri"/>
            <w:sz w:val="22"/>
            <w:szCs w:val="22"/>
            <w:highlight w:val="white"/>
          </w:rPr>
          <m:t xml:space="preserve">r</m:t>
        </m:r>
      </m:oMath>
      <w:r w:rsidDel="00000000" w:rsidR="00000000" w:rsidRPr="00000000">
        <w:rPr>
          <w:rFonts w:ascii="Calibri" w:cs="Calibri" w:eastAsia="Calibri" w:hAnsi="Calibri"/>
          <w:sz w:val="22"/>
          <w:szCs w:val="22"/>
          <w:highlight w:val="white"/>
          <w:rtl w:val="0"/>
        </w:rPr>
        <w:t xml:space="preserve">: Interest rate used for discounting future cash flows.</w:t>
      </w:r>
    </w:p>
    <w:p w:rsidR="00000000" w:rsidDel="00000000" w:rsidP="00000000" w:rsidRDefault="00000000" w:rsidRPr="00000000" w14:paraId="000000F4">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Time to maturity </w:t>
      </w:r>
      <m:oMath>
        <m:r>
          <w:rPr>
            <w:rFonts w:ascii="Calibri" w:cs="Calibri" w:eastAsia="Calibri" w:hAnsi="Calibri"/>
            <w:sz w:val="22"/>
            <w:szCs w:val="22"/>
            <w:highlight w:val="white"/>
          </w:rPr>
          <m:t xml:space="preserve">T</m:t>
        </m:r>
      </m:oMath>
      <w:r w:rsidDel="00000000" w:rsidR="00000000" w:rsidRPr="00000000">
        <w:rPr>
          <w:rFonts w:ascii="Calibri" w:cs="Calibri" w:eastAsia="Calibri" w:hAnsi="Calibri"/>
          <w:sz w:val="22"/>
          <w:szCs w:val="22"/>
          <w:highlight w:val="white"/>
          <w:rtl w:val="0"/>
        </w:rPr>
        <w:t xml:space="preserve">: 60 days (expressed in years as </w:t>
      </w:r>
      <m:oMath>
        <m:r>
          <w:rPr>
            <w:rFonts w:ascii="Calibri" w:cs="Calibri" w:eastAsia="Calibri" w:hAnsi="Calibri"/>
            <w:sz w:val="22"/>
            <w:szCs w:val="22"/>
            <w:highlight w:val="white"/>
          </w:rPr>
          <m:t xml:space="preserve">T=60/365</m:t>
        </m:r>
      </m:oMath>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F5">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Number of simulations: 100,000 for accuracy.</w:t>
      </w:r>
    </w:p>
    <w:p w:rsidR="00000000" w:rsidDel="00000000" w:rsidP="00000000" w:rsidRDefault="00000000" w:rsidRPr="00000000" w14:paraId="000000F6">
      <w:pPr>
        <w:numPr>
          <w:ilvl w:val="0"/>
          <w:numId w:val="39"/>
        </w:numPr>
        <w:spacing w:after="0" w:afterAutospacing="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Generate Jump-Diffusion Price Paths:</w:t>
      </w:r>
    </w:p>
    <w:p w:rsidR="00000000" w:rsidDel="00000000" w:rsidP="00000000" w:rsidRDefault="00000000" w:rsidRPr="00000000" w14:paraId="000000F7">
      <w:pPr>
        <w:numPr>
          <w:ilvl w:val="0"/>
          <w:numId w:val="32"/>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Using the Bates model, generate the paths of the price of the underlying asset over a 60-day period.</w:t>
      </w:r>
    </w:p>
    <w:p w:rsidR="00000000" w:rsidDel="00000000" w:rsidP="00000000" w:rsidRDefault="00000000" w:rsidRPr="00000000" w14:paraId="000000F8">
      <w:pPr>
        <w:numPr>
          <w:ilvl w:val="0"/>
          <w:numId w:val="32"/>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At each path, at every time step, generate the arrivals of jumps with the intensity based on the Poisson process and adjust the stock price by the jump size.</w:t>
      </w:r>
    </w:p>
    <w:p w:rsidR="00000000" w:rsidDel="00000000" w:rsidP="00000000" w:rsidRDefault="00000000" w:rsidRPr="00000000" w14:paraId="000000F9">
      <w:pPr>
        <w:numPr>
          <w:ilvl w:val="0"/>
          <w:numId w:val="39"/>
        </w:numPr>
        <w:spacing w:after="0" w:afterAutospacing="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Calculate Payoff and Fair Price:</w:t>
      </w:r>
    </w:p>
    <w:p w:rsidR="00000000" w:rsidDel="00000000" w:rsidP="00000000" w:rsidRDefault="00000000" w:rsidRPr="00000000" w14:paraId="000000FA">
      <w:pPr>
        <w:numPr>
          <w:ilvl w:val="0"/>
          <w:numId w:val="21"/>
        </w:numPr>
        <w:spacing w:after="0" w:afterAutospacing="0" w:lineRule="auto"/>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For each path, calculate the average price during the 60-day period.</w:t>
      </w:r>
    </w:p>
    <w:p w:rsidR="00000000" w:rsidDel="00000000" w:rsidP="00000000" w:rsidRDefault="00000000" w:rsidRPr="00000000" w14:paraId="000000FB">
      <w:pPr>
        <w:numPr>
          <w:ilvl w:val="0"/>
          <w:numId w:val="21"/>
        </w:numPr>
        <w:spacing w:after="0" w:afterAutospacing="0" w:lineRule="auto"/>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Compute the payoff using the formula for an Asian call option.</w:t>
      </w:r>
    </w:p>
    <w:p w:rsidR="00000000" w:rsidDel="00000000" w:rsidP="00000000" w:rsidRDefault="00000000" w:rsidRPr="00000000" w14:paraId="000000FC">
      <w:pPr>
        <w:numPr>
          <w:ilvl w:val="0"/>
          <w:numId w:val="21"/>
        </w:numPr>
        <w:spacing w:after="0" w:afterAutospacing="0" w:lineRule="auto"/>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Discount each payoff back to the present value at the risk-free rate.</w:t>
      </w:r>
    </w:p>
    <w:p w:rsidR="00000000" w:rsidDel="00000000" w:rsidP="00000000" w:rsidRDefault="00000000" w:rsidRPr="00000000" w14:paraId="000000FD">
      <w:pPr>
        <w:numPr>
          <w:ilvl w:val="0"/>
          <w:numId w:val="21"/>
        </w:numPr>
        <w:spacing w:after="0" w:afterAutospacing="0" w:lineRule="auto"/>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Take the average of all the discounted payoffs to arrive at the fair price:</w:t>
      </w:r>
    </w:p>
    <w:p w:rsidR="00000000" w:rsidDel="00000000" w:rsidP="00000000" w:rsidRDefault="00000000" w:rsidRPr="00000000" w14:paraId="000000FE">
      <w:pPr>
        <w:numPr>
          <w:ilvl w:val="0"/>
          <w:numId w:val="39"/>
        </w:numPr>
        <w:spacing w:after="0" w:afterAutospacing="0" w:lineRule="auto"/>
        <w:ind w:left="720" w:hanging="360"/>
        <w:rPr>
          <w:rFonts w:ascii="Calibri" w:cs="Calibri" w:eastAsia="Calibri" w:hAnsi="Calibri"/>
          <w:sz w:val="22"/>
          <w:szCs w:val="22"/>
          <w:highlight w:val="white"/>
          <w:u w:val="none"/>
        </w:rPr>
      </w:pPr>
      <w:r w:rsidDel="00000000" w:rsidR="00000000" w:rsidRPr="00000000">
        <w:rPr>
          <w:rFonts w:ascii="Calibri" w:cs="Calibri" w:eastAsia="Calibri" w:hAnsi="Calibri"/>
          <w:b w:val="1"/>
          <w:sz w:val="22"/>
          <w:szCs w:val="22"/>
          <w:highlight w:val="white"/>
          <w:rtl w:val="0"/>
        </w:rPr>
        <w:t xml:space="preserve">Include the Bank’s Fee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FF">
      <w:pPr>
        <w:numPr>
          <w:ilvl w:val="0"/>
          <w:numId w:val="29"/>
        </w:numPr>
        <w:spacing w:after="180" w:lineRule="auto"/>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Add 4% fee on top of the fair price to the client.</w:t>
      </w:r>
    </w:p>
    <w:p w:rsidR="00000000" w:rsidDel="00000000" w:rsidP="00000000" w:rsidRDefault="00000000" w:rsidRPr="00000000" w14:paraId="00000100">
      <w:pPr>
        <w:spacing w:after="18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01">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b. Team member A will repeat the previous Task (a) in Step 2 using Carr-Madan (1999) approach to Bates (1996) model. Except for the mentioned change of the target maturity, use all other instructions from Task (b) in Step 1.</w:t>
      </w:r>
    </w:p>
    <w:p w:rsidR="00000000" w:rsidDel="00000000" w:rsidP="00000000" w:rsidRDefault="00000000" w:rsidRPr="00000000" w14:paraId="00000102">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Team Member A, Step 2: Asian Option Pricing Using the Heston Model</w:t>
      </w:r>
    </w:p>
    <w:p w:rsidR="00000000" w:rsidDel="00000000" w:rsidP="00000000" w:rsidRDefault="00000000" w:rsidRPr="00000000" w14:paraId="00000103">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Objective:</w:t>
      </w:r>
    </w:p>
    <w:p w:rsidR="00000000" w:rsidDel="00000000" w:rsidP="00000000" w:rsidRDefault="00000000" w:rsidRPr="00000000" w14:paraId="00000104">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This step prices the Asian option on the stock of SM Energy Company, introducing stochastic volatility via the Heston model. The payoff of the Asian option is dependent on the average of the price of the underlying asset over time; hence, we will simulate price paths using Monte-Carlo simulations, compute its average, and apply the Heston model for pricing.</w:t>
      </w:r>
    </w:p>
    <w:p w:rsidR="00000000" w:rsidDel="00000000" w:rsidP="00000000" w:rsidRDefault="00000000" w:rsidRPr="00000000" w14:paraId="00000105">
      <w:pPr>
        <w:pStyle w:val="Heading4"/>
        <w:keepNext w:val="0"/>
        <w:keepLines w:val="0"/>
        <w:spacing w:after="40" w:before="240" w:line="276" w:lineRule="auto"/>
        <w:jc w:val="both"/>
        <w:rPr>
          <w:rFonts w:ascii="Calibri" w:cs="Calibri" w:eastAsia="Calibri" w:hAnsi="Calibri"/>
          <w:color w:val="29333d"/>
          <w:sz w:val="22"/>
          <w:szCs w:val="22"/>
          <w:highlight w:val="white"/>
        </w:rPr>
      </w:pPr>
      <w:bookmarkStart w:colFirst="0" w:colLast="0" w:name="_heading=h.tp6mqn1ighhk" w:id="7"/>
      <w:bookmarkEnd w:id="7"/>
      <w:r w:rsidDel="00000000" w:rsidR="00000000" w:rsidRPr="00000000">
        <w:rPr>
          <w:rFonts w:ascii="Calibri" w:cs="Calibri" w:eastAsia="Calibri" w:hAnsi="Calibri"/>
          <w:color w:val="29333d"/>
          <w:sz w:val="22"/>
          <w:szCs w:val="22"/>
          <w:highlight w:val="white"/>
          <w:rtl w:val="0"/>
        </w:rPr>
        <w:t xml:space="preserve">Step 2.1: Key Definitions</w:t>
      </w:r>
    </w:p>
    <w:p w:rsidR="00000000" w:rsidDel="00000000" w:rsidP="00000000" w:rsidRDefault="00000000" w:rsidRPr="00000000" w14:paraId="00000106">
      <w:pPr>
        <w:numPr>
          <w:ilvl w:val="0"/>
          <w:numId w:val="13"/>
        </w:numPr>
        <w:spacing w:after="240" w:befor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Asian Option Payoff:</w:t>
      </w:r>
      <w:r w:rsidDel="00000000" w:rsidR="00000000" w:rsidRPr="00000000">
        <w:rPr>
          <w:rFonts w:ascii="Calibri" w:cs="Calibri" w:eastAsia="Calibri" w:hAnsi="Calibri"/>
          <w:sz w:val="22"/>
          <w:szCs w:val="22"/>
          <w:highlight w:val="white"/>
          <w:rtl w:val="0"/>
        </w:rPr>
        <w:t xml:space="preserve"> The payoff at maturity </w:t>
      </w:r>
      <m:oMath>
        <m:r>
          <w:rPr>
            <w:rFonts w:ascii="Calibri" w:cs="Calibri" w:eastAsia="Calibri" w:hAnsi="Calibri"/>
            <w:sz w:val="22"/>
            <w:szCs w:val="22"/>
            <w:highlight w:val="white"/>
          </w:rPr>
          <m:t xml:space="preserve">T</m:t>
        </m:r>
      </m:oMath>
      <w:r w:rsidDel="00000000" w:rsidR="00000000" w:rsidRPr="00000000">
        <w:rPr>
          <w:rFonts w:ascii="Calibri" w:cs="Calibri" w:eastAsia="Calibri" w:hAnsi="Calibri"/>
          <w:sz w:val="22"/>
          <w:szCs w:val="22"/>
          <w:highlight w:val="white"/>
          <w:rtl w:val="0"/>
        </w:rPr>
        <w:t xml:space="preserve"> for an Asian call option is given by:</w:t>
      </w:r>
    </w:p>
    <w:p w:rsidR="00000000" w:rsidDel="00000000" w:rsidP="00000000" w:rsidRDefault="00000000" w:rsidRPr="00000000" w14:paraId="00000107">
      <w:pPr>
        <w:spacing w:after="180" w:lineRule="auto"/>
        <w:ind w:left="720" w:firstLine="720"/>
        <w:jc w:val="both"/>
        <w:rPr>
          <w:rFonts w:ascii="Calibri" w:cs="Calibri" w:eastAsia="Calibri" w:hAnsi="Calibri"/>
          <w:sz w:val="22"/>
          <w:szCs w:val="22"/>
          <w:highlight w:val="white"/>
        </w:rPr>
      </w:pPr>
      <m:oMath>
        <m:r>
          <w:rPr>
            <w:rFonts w:ascii="Calibri" w:cs="Calibri" w:eastAsia="Calibri" w:hAnsi="Calibri"/>
            <w:sz w:val="22"/>
            <w:szCs w:val="22"/>
            <w:highlight w:val="white"/>
          </w:rPr>
          <m:t xml:space="preserve">Payoff=max(Avg(</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)-K,0)</m:t>
        </m:r>
      </m:oMath>
      <w:r w:rsidDel="00000000" w:rsidR="00000000" w:rsidRPr="00000000">
        <w:rPr>
          <w:rFonts w:ascii="Calibri" w:cs="Calibri" w:eastAsia="Calibri" w:hAnsi="Calibri"/>
          <w:sz w:val="22"/>
          <w:szCs w:val="22"/>
          <w:highlight w:val="white"/>
          <w:rtl w:val="0"/>
        </w:rPr>
        <w:tab/>
        <w:tab/>
        <w:tab/>
        <w:tab/>
        <w:tab/>
        <w:tab/>
        <w:t xml:space="preserve">(2.2.1)</w:t>
      </w:r>
    </w:p>
    <w:p w:rsidR="00000000" w:rsidDel="00000000" w:rsidP="00000000" w:rsidRDefault="00000000" w:rsidRPr="00000000" w14:paraId="00000108">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where </w:t>
      </w:r>
      <m:oMath>
        <m:r>
          <w:rPr>
            <w:rFonts w:ascii="Calibri" w:cs="Calibri" w:eastAsia="Calibri" w:hAnsi="Calibri"/>
            <w:sz w:val="22"/>
            <w:szCs w:val="22"/>
            <w:highlight w:val="white"/>
          </w:rPr>
          <m:t xml:space="preserve">Avg(</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S</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m:t>
        </m:r>
      </m:oMath>
      <w:r w:rsidDel="00000000" w:rsidR="00000000" w:rsidRPr="00000000">
        <w:rPr>
          <w:rFonts w:ascii="Calibri" w:cs="Calibri" w:eastAsia="Calibri" w:hAnsi="Calibri"/>
          <w:sz w:val="22"/>
          <w:szCs w:val="22"/>
          <w:highlight w:val="white"/>
          <w:rtl w:val="0"/>
        </w:rPr>
        <w:t xml:space="preserve"> represents the average stock price over the option’s lifetime(Hull, 2012).</w:t>
      </w:r>
    </w:p>
    <w:p w:rsidR="00000000" w:rsidDel="00000000" w:rsidP="00000000" w:rsidRDefault="00000000" w:rsidRPr="00000000" w14:paraId="00000109">
      <w:pPr>
        <w:numPr>
          <w:ilvl w:val="0"/>
          <w:numId w:val="33"/>
        </w:numPr>
        <w:spacing w:after="18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Heston Model Dynamics: In the Heston model, the volatility is stochastic and the dynamics of the stock price are given by a stochastic process as outlined in Heston (1993). In the case of the Asian option, one calculates the average price over the paths simulated as it has been sketched by Glasserman (2004).</w:t>
      </w:r>
    </w:p>
    <w:p w:rsidR="00000000" w:rsidDel="00000000" w:rsidP="00000000" w:rsidRDefault="00000000" w:rsidRPr="00000000" w14:paraId="0000010A">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2.2: Monte-Carlo Simulation for Asian Option Pricing.</w:t>
      </w:r>
    </w:p>
    <w:p w:rsidR="00000000" w:rsidDel="00000000" w:rsidP="00000000" w:rsidRDefault="00000000" w:rsidRPr="00000000" w14:paraId="0000010B">
      <w:pPr>
        <w:numPr>
          <w:ilvl w:val="0"/>
          <w:numId w:val="7"/>
        </w:numPr>
        <w:spacing w:after="0" w:afterAutospacing="0" w:lineRule="auto"/>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Simulate Asset Price Paths:</w:t>
      </w:r>
    </w:p>
    <w:p w:rsidR="00000000" w:rsidDel="00000000" w:rsidP="00000000" w:rsidRDefault="00000000" w:rsidRPr="00000000" w14:paraId="0000010C">
      <w:pPr>
        <w:numPr>
          <w:ilvl w:val="0"/>
          <w:numId w:val="8"/>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Apply the Heston model in order to simulate asset price paths. For each simulated asset price path, calculate the average price over time that will be needed for the computation of the Asian option payoff.</w:t>
      </w:r>
    </w:p>
    <w:p w:rsidR="00000000" w:rsidDel="00000000" w:rsidP="00000000" w:rsidRDefault="00000000" w:rsidRPr="00000000" w14:paraId="0000010D">
      <w:pPr>
        <w:numPr>
          <w:ilvl w:val="0"/>
          <w:numId w:val="7"/>
        </w:numPr>
        <w:spacing w:after="0" w:afterAutospacing="0" w:lineRule="auto"/>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Calculation of Payoff:</w:t>
      </w:r>
    </w:p>
    <w:p w:rsidR="00000000" w:rsidDel="00000000" w:rsidP="00000000" w:rsidRDefault="00000000" w:rsidRPr="00000000" w14:paraId="0000010E">
      <w:pPr>
        <w:numPr>
          <w:ilvl w:val="0"/>
          <w:numId w:val="3"/>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Calculate the payoff for each simulated path, considering the average price. Discount the payoff to present value with the risk-free rate (Hull, 2012).</w:t>
      </w:r>
    </w:p>
    <w:p w:rsidR="00000000" w:rsidDel="00000000" w:rsidP="00000000" w:rsidRDefault="00000000" w:rsidRPr="00000000" w14:paraId="0000010F">
      <w:pPr>
        <w:numPr>
          <w:ilvl w:val="0"/>
          <w:numId w:val="7"/>
        </w:numPr>
        <w:spacing w:after="0" w:afterAutospacing="0" w:lineRule="auto"/>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Calculation of Option Price:</w:t>
      </w:r>
    </w:p>
    <w:p w:rsidR="00000000" w:rsidDel="00000000" w:rsidP="00000000" w:rsidRDefault="00000000" w:rsidRPr="00000000" w14:paraId="00000110">
      <w:pPr>
        <w:numPr>
          <w:ilvl w:val="0"/>
          <w:numId w:val="22"/>
        </w:numPr>
        <w:spacing w:after="18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Average all the discounted payoffs of the Monte-Carlo simulations in order to estimate the price of the Asian option.</w:t>
      </w:r>
    </w:p>
    <w:p w:rsidR="00000000" w:rsidDel="00000000" w:rsidP="00000000" w:rsidRDefault="00000000" w:rsidRPr="00000000" w14:paraId="00000111">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2.3: Results:</w:t>
      </w:r>
    </w:p>
    <w:p w:rsidR="00000000" w:rsidDel="00000000" w:rsidP="00000000" w:rsidRDefault="00000000" w:rsidRPr="00000000" w14:paraId="00000112">
      <w:pPr>
        <w:spacing w:after="180" w:lineRule="auto"/>
        <w:jc w:val="both"/>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113">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2.4: Remarks and Analysis</w:t>
      </w:r>
    </w:p>
    <w:p w:rsidR="00000000" w:rsidDel="00000000" w:rsidP="00000000" w:rsidRDefault="00000000" w:rsidRPr="00000000" w14:paraId="00000114">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 this step, we have used the Monte-Carlo simulation to get the price of an Asian call option with stochastic volatility by using the Heston model. The idea is to simulate many paths in the price and compute the average of the price for each path to get the accurate price of the Asian option. This is because the option payoff depends on the average underlying stock price over the time period, whereas in a standard European option, payoff depends on the maturity price only. As Hull (2012) points out, this is the key for defining the payoff.</w:t>
      </w:r>
    </w:p>
    <w:p w:rsidR="00000000" w:rsidDel="00000000" w:rsidP="00000000" w:rsidRDefault="00000000" w:rsidRPr="00000000" w14:paraId="00000115">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flexibility given by the Heston model in specifying the volatility behavior of the market is way more precise compared to simpler models like Black-Scholes. According to Heston (1993),. Moreover, the application of the Monte-Carlo simulation will allow the path-dependent complicated options, such as the Asian option depending on various price points, rather than on just the one final price. The results obtained from these simulations can be compared to real market prices or other models in order to assess the accuracy of the pricing mechanism.</w:t>
      </w:r>
    </w:p>
    <w:p w:rsidR="00000000" w:rsidDel="00000000" w:rsidP="00000000" w:rsidRDefault="00000000" w:rsidRPr="00000000" w14:paraId="00000116">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 Team member B will perform a pricing process similar to Task (c) of Step 1. In this case, rather than an OTC instrument, the client has decided she wants to buy a Put option on firm SM with 70 days maturity and moneyness of 95% (i.e., strike is 95% of the current price).</w:t>
      </w:r>
    </w:p>
    <w:p w:rsidR="00000000" w:rsidDel="00000000" w:rsidP="00000000" w:rsidRDefault="00000000" w:rsidRPr="00000000" w14:paraId="00000117">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2(c): Pricing a Put Option using the Bates Model</w:t>
      </w:r>
    </w:p>
    <w:p w:rsidR="00000000" w:rsidDel="00000000" w:rsidP="00000000" w:rsidRDefault="00000000" w:rsidRPr="00000000" w14:paraId="00000118">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Objective:</w:t>
      </w:r>
    </w:p>
    <w:p w:rsidR="00000000" w:rsidDel="00000000" w:rsidP="00000000" w:rsidRDefault="00000000" w:rsidRPr="00000000" w14:paraId="00000119">
      <w:pPr>
        <w:spacing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that follows is going to be based on pricing a put option with 70 days to maturity on firm SM stock. The strike is set to 95% of the current spot. To accomplish this task, the Bates model, allowing for stochastic volatility and jumps, will be used. Based on Monte Carlo simulations, one will get one final price of the option that will also include a 4% fee.</w:t>
      </w:r>
    </w:p>
    <w:p w:rsidR="00000000" w:rsidDel="00000000" w:rsidP="00000000" w:rsidRDefault="00000000" w:rsidRPr="00000000" w14:paraId="0000011A">
      <w:pPr>
        <w:pStyle w:val="Heading4"/>
        <w:keepNext w:val="0"/>
        <w:keepLines w:val="0"/>
        <w:spacing w:after="40" w:before="240" w:line="276" w:lineRule="auto"/>
        <w:rPr>
          <w:rFonts w:ascii="Calibri" w:cs="Calibri" w:eastAsia="Calibri" w:hAnsi="Calibri"/>
          <w:color w:val="000000"/>
          <w:sz w:val="22"/>
          <w:szCs w:val="22"/>
        </w:rPr>
      </w:pPr>
      <w:bookmarkStart w:colFirst="0" w:colLast="0" w:name="_heading=h.7zhyuqiirv71" w:id="8"/>
      <w:bookmarkEnd w:id="8"/>
      <w:r w:rsidDel="00000000" w:rsidR="00000000" w:rsidRPr="00000000">
        <w:rPr>
          <w:rFonts w:ascii="Calibri" w:cs="Calibri" w:eastAsia="Calibri" w:hAnsi="Calibri"/>
          <w:color w:val="000000"/>
          <w:sz w:val="22"/>
          <w:szCs w:val="22"/>
          <w:rtl w:val="0"/>
        </w:rPr>
        <w:t xml:space="preserve">1: Option Specifications and Pricing Framework</w:t>
      </w:r>
    </w:p>
    <w:p w:rsidR="00000000" w:rsidDel="00000000" w:rsidP="00000000" w:rsidRDefault="00000000" w:rsidRPr="00000000" w14:paraId="0000011B">
      <w:pPr>
        <w:numPr>
          <w:ilvl w:val="0"/>
          <w:numId w:val="15"/>
        </w:numPr>
        <w:spacing w:after="240" w:before="240" w:line="276" w:lineRule="auto"/>
        <w:ind w:left="72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Put Option Payoff:</w:t>
        <w:br w:type="textWrapping"/>
        <w:t xml:space="preserve">The payoff of a put option is given by:</w:t>
      </w:r>
    </w:p>
    <w:p w:rsidR="00000000" w:rsidDel="00000000" w:rsidP="00000000" w:rsidRDefault="00000000" w:rsidRPr="00000000" w14:paraId="0000011C">
      <w:pPr>
        <w:spacing w:line="276" w:lineRule="auto"/>
        <w:jc w:val="center"/>
        <w:rPr>
          <w:rFonts w:ascii="Calibri" w:cs="Calibri" w:eastAsia="Calibri" w:hAnsi="Calibri"/>
          <w:color w:val="000000"/>
          <w:sz w:val="22"/>
          <w:szCs w:val="22"/>
        </w:rPr>
      </w:pPr>
      <m:oMath>
        <m:r>
          <w:rPr>
            <w:rFonts w:ascii="Calibri" w:cs="Calibri" w:eastAsia="Calibri" w:hAnsi="Calibri"/>
            <w:b w:val="1"/>
            <w:color w:val="000000"/>
            <w:sz w:val="22"/>
            <w:szCs w:val="22"/>
          </w:rPr>
          <m:t xml:space="preserve">Payoff=max(K-</m:t>
        </m:r>
        <m:sSub>
          <m:sSubPr>
            <m:ctrlPr>
              <w:rPr>
                <w:rFonts w:ascii="Calibri" w:cs="Calibri" w:eastAsia="Calibri" w:hAnsi="Calibri"/>
                <w:b w:val="1"/>
                <w:color w:val="000000"/>
                <w:sz w:val="22"/>
                <w:szCs w:val="22"/>
              </w:rPr>
            </m:ctrlPr>
          </m:sSubPr>
          <m:e>
            <m:r>
              <w:rPr>
                <w:rFonts w:ascii="Calibri" w:cs="Calibri" w:eastAsia="Calibri" w:hAnsi="Calibri"/>
                <w:b w:val="1"/>
                <w:color w:val="000000"/>
                <w:sz w:val="22"/>
                <w:szCs w:val="22"/>
              </w:rPr>
              <m:t xml:space="preserve">S</m:t>
            </m:r>
          </m:e>
          <m:sub>
            <m:r>
              <w:rPr>
                <w:rFonts w:ascii="Calibri" w:cs="Calibri" w:eastAsia="Calibri" w:hAnsi="Calibri"/>
                <w:b w:val="1"/>
                <w:color w:val="000000"/>
                <w:sz w:val="22"/>
                <w:szCs w:val="22"/>
              </w:rPr>
              <m:t xml:space="preserve">t</m:t>
            </m:r>
          </m:sub>
        </m:sSub>
        <m:r>
          <w:rPr>
            <w:rFonts w:ascii="Calibri" w:cs="Calibri" w:eastAsia="Calibri" w:hAnsi="Calibri"/>
            <w:b w:val="1"/>
            <w:color w:val="000000"/>
            <w:sz w:val="22"/>
            <w:szCs w:val="22"/>
          </w:rPr>
          <m:t xml:space="preserve">,0)</m:t>
        </m:r>
      </m:oMath>
      <w:r w:rsidDel="00000000" w:rsidR="00000000" w:rsidRPr="00000000">
        <w:rPr>
          <w:rFonts w:ascii="Calibri" w:cs="Calibri" w:eastAsia="Calibri" w:hAnsi="Calibri"/>
          <w:b w:val="1"/>
          <w:color w:val="000000"/>
          <w:sz w:val="22"/>
          <w:szCs w:val="22"/>
          <w:rtl w:val="0"/>
        </w:rPr>
        <w:tab/>
        <w:tab/>
        <w:tab/>
        <w:tab/>
        <w:tab/>
        <w:tab/>
        <w:tab/>
        <w:tab/>
        <w:tab/>
      </w:r>
      <w:r w:rsidDel="00000000" w:rsidR="00000000" w:rsidRPr="00000000">
        <w:rPr>
          <w:rFonts w:ascii="Calibri" w:cs="Calibri" w:eastAsia="Calibri" w:hAnsi="Calibri"/>
          <w:color w:val="000000"/>
          <w:sz w:val="22"/>
          <w:szCs w:val="22"/>
          <w:rtl w:val="0"/>
        </w:rPr>
        <w:t xml:space="preserve">(2.3.1)</w:t>
      </w:r>
    </w:p>
    <w:p w:rsidR="00000000" w:rsidDel="00000000" w:rsidP="00000000" w:rsidRDefault="00000000" w:rsidRPr="00000000" w14:paraId="0000011D">
      <w:pP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1E">
      <w:pPr>
        <w:spacing w:line="276"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Where:</w:t>
      </w:r>
    </w:p>
    <w:p w:rsidR="00000000" w:rsidDel="00000000" w:rsidP="00000000" w:rsidRDefault="00000000" w:rsidRPr="00000000" w14:paraId="0000011F">
      <w:pPr>
        <w:numPr>
          <w:ilvl w:val="0"/>
          <w:numId w:val="14"/>
        </w:numPr>
        <w:spacing w:line="276" w:lineRule="auto"/>
        <w:ind w:left="1440" w:hanging="360"/>
        <w:rPr>
          <w:rFonts w:ascii="Calibri" w:cs="Calibri" w:eastAsia="Calibri" w:hAnsi="Calibri"/>
          <w:color w:val="000000"/>
          <w:sz w:val="22"/>
          <w:szCs w:val="22"/>
          <w:u w:val="none"/>
        </w:rPr>
      </w:pPr>
      <m:oMath>
        <m:r>
          <w:rPr>
            <w:rFonts w:ascii="Calibri" w:cs="Calibri" w:eastAsia="Calibri" w:hAnsi="Calibri"/>
            <w:b w:val="1"/>
            <w:color w:val="000000"/>
            <w:sz w:val="22"/>
            <w:szCs w:val="22"/>
          </w:rPr>
          <m:t xml:space="preserve">K</m:t>
        </m:r>
      </m:oMath>
      <w:r w:rsidDel="00000000" w:rsidR="00000000" w:rsidRPr="00000000">
        <w:rPr>
          <w:rFonts w:ascii="Calibri" w:cs="Calibri" w:eastAsia="Calibri" w:hAnsi="Calibri"/>
          <w:b w:val="1"/>
          <w:color w:val="000000"/>
          <w:sz w:val="22"/>
          <w:szCs w:val="22"/>
          <w:rtl w:val="0"/>
        </w:rPr>
        <w:t xml:space="preserve"> : </w:t>
      </w:r>
      <w:r w:rsidDel="00000000" w:rsidR="00000000" w:rsidRPr="00000000">
        <w:rPr>
          <w:rFonts w:ascii="Calibri" w:cs="Calibri" w:eastAsia="Calibri" w:hAnsi="Calibri"/>
          <w:color w:val="000000"/>
          <w:sz w:val="22"/>
          <w:szCs w:val="22"/>
          <w:rtl w:val="0"/>
        </w:rPr>
        <w:t xml:space="preserve">Strike price, set at 95% of the spot price </w:t>
      </w: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S</m:t>
            </m:r>
          </m:e>
          <m:sub>
            <m:r>
              <w:rPr>
                <w:rFonts w:ascii="Calibri" w:cs="Calibri" w:eastAsia="Calibri" w:hAnsi="Calibri"/>
                <w:color w:val="000000"/>
                <w:sz w:val="22"/>
                <w:szCs w:val="22"/>
              </w:rPr>
              <m:t xml:space="preserve">0</m:t>
            </m:r>
          </m:sub>
        </m:sSub>
        <m:r>
          <w:rPr>
            <w:rFonts w:ascii="Calibri" w:cs="Calibri" w:eastAsia="Calibri" w:hAnsi="Calibri"/>
            <w:color w:val="000000"/>
            <w:sz w:val="22"/>
            <w:szCs w:val="22"/>
          </w:rPr>
          <m:t xml:space="preserve">.</m:t>
        </m:r>
      </m:oMath>
      <w:r w:rsidDel="00000000" w:rsidR="00000000" w:rsidRPr="00000000">
        <w:rPr>
          <w:rtl w:val="0"/>
        </w:rPr>
      </w:r>
    </w:p>
    <w:p w:rsidR="00000000" w:rsidDel="00000000" w:rsidP="00000000" w:rsidRDefault="00000000" w:rsidRPr="00000000" w14:paraId="00000120">
      <w:pPr>
        <w:numPr>
          <w:ilvl w:val="0"/>
          <w:numId w:val="14"/>
        </w:numPr>
        <w:spacing w:line="276" w:lineRule="auto"/>
        <w:ind w:left="1440" w:hanging="360"/>
        <w:rPr>
          <w:rFonts w:ascii="Calibri" w:cs="Calibri" w:eastAsia="Calibri" w:hAnsi="Calibri"/>
          <w:color w:val="000000"/>
          <w:sz w:val="22"/>
          <w:szCs w:val="22"/>
          <w:u w:val="none"/>
        </w:rPr>
      </w:pP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S</m:t>
            </m:r>
          </m:e>
          <m:sub>
            <m:r>
              <w:rPr>
                <w:rFonts w:ascii="Calibri" w:cs="Calibri" w:eastAsia="Calibri" w:hAnsi="Calibri"/>
                <w:color w:val="000000"/>
                <w:sz w:val="22"/>
                <w:szCs w:val="22"/>
              </w:rPr>
              <m:t xml:space="preserve">t</m:t>
            </m:r>
          </m:sub>
        </m:sSub>
        <m:r>
          <w:rPr>
            <w:rFonts w:ascii="Calibri" w:cs="Calibri" w:eastAsia="Calibri" w:hAnsi="Calibri"/>
            <w:color w:val="000000"/>
            <w:sz w:val="22"/>
            <w:szCs w:val="22"/>
          </w:rPr>
          <m:t xml:space="preserve">: </m:t>
        </m:r>
      </m:oMath>
      <w:r w:rsidDel="00000000" w:rsidR="00000000" w:rsidRPr="00000000">
        <w:rPr>
          <w:rFonts w:ascii="Calibri" w:cs="Calibri" w:eastAsia="Calibri" w:hAnsi="Calibri"/>
          <w:color w:val="000000"/>
          <w:sz w:val="22"/>
          <w:szCs w:val="22"/>
          <w:rtl w:val="0"/>
        </w:rPr>
        <w:t xml:space="preserve">Price of the underlying asset at maturity (T=70T = 70T=70 days).</w:t>
      </w:r>
    </w:p>
    <w:p w:rsidR="00000000" w:rsidDel="00000000" w:rsidP="00000000" w:rsidRDefault="00000000" w:rsidRPr="00000000" w14:paraId="00000121">
      <w:pPr>
        <w:numPr>
          <w:ilvl w:val="0"/>
          <w:numId w:val="14"/>
        </w:numPr>
        <w:spacing w:line="276" w:lineRule="auto"/>
        <w:ind w:left="720" w:hanging="360"/>
        <w:rPr>
          <w:rFonts w:ascii="Calibri" w:cs="Calibri" w:eastAsia="Calibri" w:hAnsi="Calibri"/>
          <w:b w:val="1"/>
          <w:color w:val="000000"/>
          <w:sz w:val="22"/>
          <w:szCs w:val="22"/>
          <w:u w:val="none"/>
        </w:rPr>
      </w:pPr>
      <w:r w:rsidDel="00000000" w:rsidR="00000000" w:rsidRPr="00000000">
        <w:rPr>
          <w:rFonts w:ascii="Calibri" w:cs="Calibri" w:eastAsia="Calibri" w:hAnsi="Calibri"/>
          <w:b w:val="1"/>
          <w:color w:val="000000"/>
          <w:sz w:val="22"/>
          <w:szCs w:val="22"/>
          <w:rtl w:val="0"/>
        </w:rPr>
        <w:t xml:space="preserve">Strike Price Calculation:</w:t>
      </w:r>
    </w:p>
    <w:p w:rsidR="00000000" w:rsidDel="00000000" w:rsidP="00000000" w:rsidRDefault="00000000" w:rsidRPr="00000000" w14:paraId="00000122">
      <w:pPr>
        <w:spacing w:line="276"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Given the moneyness of 95%, the strike price is calculated as:</w:t>
      </w:r>
    </w:p>
    <w:p w:rsidR="00000000" w:rsidDel="00000000" w:rsidP="00000000" w:rsidRDefault="00000000" w:rsidRPr="00000000" w14:paraId="00000123">
      <w:pPr>
        <w:spacing w:line="276" w:lineRule="auto"/>
        <w:jc w:val="center"/>
        <w:rPr>
          <w:rFonts w:ascii="Calibri" w:cs="Calibri" w:eastAsia="Calibri" w:hAnsi="Calibri"/>
          <w:color w:val="000000"/>
          <w:sz w:val="22"/>
          <w:szCs w:val="22"/>
        </w:rPr>
      </w:pPr>
      <m:oMath>
        <m:r>
          <w:rPr>
            <w:rFonts w:ascii="Calibri" w:cs="Calibri" w:eastAsia="Calibri" w:hAnsi="Calibri"/>
            <w:b w:val="1"/>
            <w:color w:val="000000"/>
            <w:sz w:val="22"/>
            <w:szCs w:val="22"/>
          </w:rPr>
          <m:t xml:space="preserve">K=0.95</m:t>
        </m:r>
        <m:r>
          <w:rPr>
            <w:rFonts w:ascii="Calibri" w:cs="Calibri" w:eastAsia="Calibri" w:hAnsi="Calibri"/>
            <w:b w:val="1"/>
            <w:color w:val="000000"/>
            <w:sz w:val="22"/>
            <w:szCs w:val="22"/>
          </w:rPr>
          <m:t>×</m:t>
        </m:r>
        <m:sSub>
          <m:sSubPr>
            <m:ctrlPr>
              <w:rPr>
                <w:rFonts w:ascii="Calibri" w:cs="Calibri" w:eastAsia="Calibri" w:hAnsi="Calibri"/>
                <w:b w:val="1"/>
                <w:color w:val="000000"/>
                <w:sz w:val="22"/>
                <w:szCs w:val="22"/>
              </w:rPr>
            </m:ctrlPr>
          </m:sSubPr>
          <m:e>
            <m:r>
              <w:rPr>
                <w:rFonts w:ascii="Calibri" w:cs="Calibri" w:eastAsia="Calibri" w:hAnsi="Calibri"/>
                <w:b w:val="1"/>
                <w:color w:val="000000"/>
                <w:sz w:val="22"/>
                <w:szCs w:val="22"/>
              </w:rPr>
              <m:t xml:space="preserve">S</m:t>
            </m:r>
          </m:e>
          <m:sub>
            <m:r>
              <w:rPr>
                <w:rFonts w:ascii="Calibri" w:cs="Calibri" w:eastAsia="Calibri" w:hAnsi="Calibri"/>
                <w:b w:val="1"/>
                <w:color w:val="000000"/>
                <w:sz w:val="22"/>
                <w:szCs w:val="22"/>
              </w:rPr>
              <m:t xml:space="preserve">0</m:t>
            </m:r>
          </m:sub>
        </m:sSub>
      </m:oMath>
      <w:r w:rsidDel="00000000" w:rsidR="00000000" w:rsidRPr="00000000">
        <w:rPr>
          <w:rFonts w:ascii="Calibri" w:cs="Calibri" w:eastAsia="Calibri" w:hAnsi="Calibri"/>
          <w:b w:val="1"/>
          <w:color w:val="000000"/>
          <w:sz w:val="22"/>
          <w:szCs w:val="22"/>
          <w:rtl w:val="0"/>
        </w:rPr>
        <w:tab/>
        <w:tab/>
        <w:tab/>
        <w:tab/>
        <w:tab/>
        <w:tab/>
        <w:tab/>
        <w:tab/>
        <w:tab/>
        <w:tab/>
      </w:r>
      <w:r w:rsidDel="00000000" w:rsidR="00000000" w:rsidRPr="00000000">
        <w:rPr>
          <w:rFonts w:ascii="Calibri" w:cs="Calibri" w:eastAsia="Calibri" w:hAnsi="Calibri"/>
          <w:color w:val="000000"/>
          <w:sz w:val="22"/>
          <w:szCs w:val="22"/>
          <w:rtl w:val="0"/>
        </w:rPr>
        <w:t xml:space="preserve">(2.3.2)</w:t>
      </w:r>
    </w:p>
    <w:p w:rsidR="00000000" w:rsidDel="00000000" w:rsidP="00000000" w:rsidRDefault="00000000" w:rsidRPr="00000000" w14:paraId="00000124">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where </w:t>
      </w:r>
      <m:oMath>
        <m:sSub>
          <m:sSubPr>
            <m:ctrlPr>
              <w:rPr>
                <w:rFonts w:ascii="Calibri" w:cs="Calibri" w:eastAsia="Calibri" w:hAnsi="Calibri"/>
                <w:b w:val="1"/>
                <w:color w:val="000000"/>
                <w:sz w:val="22"/>
                <w:szCs w:val="22"/>
              </w:rPr>
            </m:ctrlPr>
          </m:sSubPr>
          <m:e>
            <m:r>
              <w:rPr>
                <w:rFonts w:ascii="Calibri" w:cs="Calibri" w:eastAsia="Calibri" w:hAnsi="Calibri"/>
                <w:b w:val="1"/>
                <w:color w:val="000000"/>
                <w:sz w:val="22"/>
                <w:szCs w:val="22"/>
              </w:rPr>
              <m:t xml:space="preserve">S</m:t>
            </m:r>
          </m:e>
          <m:sub>
            <m:r>
              <w:rPr>
                <w:rFonts w:ascii="Calibri" w:cs="Calibri" w:eastAsia="Calibri" w:hAnsi="Calibri"/>
                <w:b w:val="1"/>
                <w:color w:val="000000"/>
                <w:sz w:val="22"/>
                <w:szCs w:val="22"/>
              </w:rPr>
              <m:t xml:space="preserve">0</m:t>
            </m:r>
          </m:sub>
        </m:sSub>
      </m:oMath>
      <w:r w:rsidDel="00000000" w:rsidR="00000000" w:rsidRPr="00000000">
        <w:rPr>
          <w:rFonts w:ascii="Calibri" w:cs="Calibri" w:eastAsia="Calibri" w:hAnsi="Calibri"/>
          <w:color w:val="000000"/>
          <w:sz w:val="22"/>
          <w:szCs w:val="22"/>
          <w:rtl w:val="0"/>
        </w:rPr>
        <w:t xml:space="preserve">​ is the current spot price of the stock.</w:t>
      </w:r>
    </w:p>
    <w:p w:rsidR="00000000" w:rsidDel="00000000" w:rsidP="00000000" w:rsidRDefault="00000000" w:rsidRPr="00000000" w14:paraId="00000125">
      <w:pPr>
        <w:numPr>
          <w:ilvl w:val="0"/>
          <w:numId w:val="30"/>
        </w:numPr>
        <w:spacing w:line="276" w:lineRule="auto"/>
        <w:ind w:left="720" w:hanging="360"/>
        <w:rPr>
          <w:rFonts w:ascii="Calibri" w:cs="Calibri" w:eastAsia="Calibri" w:hAnsi="Calibri"/>
          <w:b w:val="1"/>
          <w:color w:val="000000"/>
          <w:sz w:val="22"/>
          <w:szCs w:val="22"/>
          <w:u w:val="none"/>
        </w:rPr>
      </w:pPr>
      <w:r w:rsidDel="00000000" w:rsidR="00000000" w:rsidRPr="00000000">
        <w:rPr>
          <w:rFonts w:ascii="Calibri" w:cs="Calibri" w:eastAsia="Calibri" w:hAnsi="Calibri"/>
          <w:b w:val="1"/>
          <w:color w:val="000000"/>
          <w:sz w:val="22"/>
          <w:szCs w:val="22"/>
          <w:rtl w:val="0"/>
        </w:rPr>
        <w:t xml:space="preserve">Risk-Neutral Valuation:</w:t>
      </w:r>
    </w:p>
    <w:p w:rsidR="00000000" w:rsidDel="00000000" w:rsidP="00000000" w:rsidRDefault="00000000" w:rsidRPr="00000000" w14:paraId="00000126">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will price the option under a risk-neutral measure where the expected return of the stock equals the risk-free rate. We run a Monte Carlo Simulation of a large number of possible future stock prices over 70 days, calculate the payoff in each of the scenarios, and discount the results back to obtain today's value of the option.</w:t>
      </w:r>
    </w:p>
    <w:p w:rsidR="00000000" w:rsidDel="00000000" w:rsidP="00000000" w:rsidRDefault="00000000" w:rsidRPr="00000000" w14:paraId="00000127">
      <w:pP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28">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2(c).2: Monte Carlo Simulation for Put Option Pricing</w:t>
      </w:r>
    </w:p>
    <w:p w:rsidR="00000000" w:rsidDel="00000000" w:rsidP="00000000" w:rsidRDefault="00000000" w:rsidRPr="00000000" w14:paraId="00000129">
      <w:pPr>
        <w:numPr>
          <w:ilvl w:val="0"/>
          <w:numId w:val="35"/>
        </w:numPr>
        <w:spacing w:after="0" w:afterAutospacing="0" w:before="240" w:lineRule="auto"/>
        <w:ind w:left="720" w:hanging="360"/>
        <w:rPr>
          <w:rFonts w:ascii="Calibri" w:cs="Calibri" w:eastAsia="Calibri" w:hAnsi="Calibri"/>
          <w:b w:val="1"/>
          <w:sz w:val="22"/>
          <w:szCs w:val="22"/>
          <w:highlight w:val="white"/>
          <w:u w:val="none"/>
        </w:rPr>
      </w:pPr>
      <w:r w:rsidDel="00000000" w:rsidR="00000000" w:rsidRPr="00000000">
        <w:rPr>
          <w:rFonts w:ascii="Calibri" w:cs="Calibri" w:eastAsia="Calibri" w:hAnsi="Calibri"/>
          <w:b w:val="1"/>
          <w:sz w:val="22"/>
          <w:szCs w:val="22"/>
          <w:highlight w:val="white"/>
          <w:rtl w:val="0"/>
        </w:rPr>
        <w:t xml:space="preserve">Input Parameters:</w:t>
      </w:r>
    </w:p>
    <w:p w:rsidR="00000000" w:rsidDel="00000000" w:rsidP="00000000" w:rsidRDefault="00000000" w:rsidRPr="00000000" w14:paraId="0000012A">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Spot price </w:t>
      </w:r>
      <m:oMath>
        <m:sSub>
          <m:sSubPr>
            <m:ctrlPr>
              <w:rPr>
                <w:rFonts w:ascii="Calibri" w:cs="Calibri" w:eastAsia="Calibri" w:hAnsi="Calibri"/>
                <w:b w:val="1"/>
                <w:sz w:val="22"/>
                <w:szCs w:val="22"/>
                <w:highlight w:val="white"/>
              </w:rPr>
            </m:ctrlPr>
          </m:sSubPr>
          <m:e>
            <m:r>
              <w:rPr>
                <w:rFonts w:ascii="Calibri" w:cs="Calibri" w:eastAsia="Calibri" w:hAnsi="Calibri"/>
                <w:b w:val="1"/>
                <w:sz w:val="22"/>
                <w:szCs w:val="22"/>
                <w:highlight w:val="white"/>
              </w:rPr>
              <m:t xml:space="preserve">S</m:t>
            </m:r>
          </m:e>
          <m:sub>
            <m:r>
              <w:rPr>
                <w:rFonts w:ascii="Calibri" w:cs="Calibri" w:eastAsia="Calibri" w:hAnsi="Calibri"/>
                <w:b w:val="1"/>
                <w:sz w:val="22"/>
                <w:szCs w:val="22"/>
                <w:highlight w:val="white"/>
              </w:rPr>
              <m:t xml:space="preserve">0</m:t>
            </m:r>
          </m:sub>
        </m:sSub>
      </m:oMath>
      <w:r w:rsidDel="00000000" w:rsidR="00000000" w:rsidRPr="00000000">
        <w:rPr>
          <w:rFonts w:ascii="Calibri" w:cs="Calibri" w:eastAsia="Calibri" w:hAnsi="Calibri"/>
          <w:b w:val="1"/>
          <w:sz w:val="22"/>
          <w:szCs w:val="22"/>
          <w:highlight w:val="white"/>
          <w:rtl w:val="0"/>
        </w:rPr>
        <w:t xml:space="preserve">​: Current stock price of the underlying asset.</w:t>
      </w:r>
    </w:p>
    <w:p w:rsidR="00000000" w:rsidDel="00000000" w:rsidP="00000000" w:rsidRDefault="00000000" w:rsidRPr="00000000" w14:paraId="0000012B">
      <w:pPr>
        <w:numPr>
          <w:ilvl w:val="0"/>
          <w:numId w:val="37"/>
        </w:numPr>
        <w:spacing w:after="0" w:afterAutospacing="0" w:lineRule="auto"/>
        <w:ind w:left="1440" w:hanging="360"/>
        <w:jc w:val="both"/>
        <w:rPr>
          <w:rFonts w:ascii="Calibri" w:cs="Calibri" w:eastAsia="Calibri" w:hAnsi="Calibri"/>
          <w:b w:val="1"/>
          <w:sz w:val="22"/>
          <w:szCs w:val="22"/>
          <w:highlight w:val="white"/>
          <w:u w:val="none"/>
        </w:rPr>
      </w:pPr>
      <w:r w:rsidDel="00000000" w:rsidR="00000000" w:rsidRPr="00000000">
        <w:rPr>
          <w:rFonts w:ascii="Calibri" w:cs="Calibri" w:eastAsia="Calibri" w:hAnsi="Calibri"/>
          <w:b w:val="1"/>
          <w:sz w:val="22"/>
          <w:szCs w:val="22"/>
          <w:highlight w:val="white"/>
          <w:rtl w:val="0"/>
        </w:rPr>
        <w:t xml:space="preserve">Strike price </w:t>
      </w:r>
      <m:oMath>
        <m:r>
          <w:rPr>
            <w:rFonts w:ascii="Calibri" w:cs="Calibri" w:eastAsia="Calibri" w:hAnsi="Calibri"/>
            <w:b w:val="1"/>
            <w:sz w:val="22"/>
            <w:szCs w:val="22"/>
            <w:highlight w:val="white"/>
          </w:rPr>
          <m:t xml:space="preserve">K: 95%</m:t>
        </m:r>
      </m:oMath>
      <w:r w:rsidDel="00000000" w:rsidR="00000000" w:rsidRPr="00000000">
        <w:rPr>
          <w:rFonts w:ascii="Calibri" w:cs="Calibri" w:eastAsia="Calibri" w:hAnsi="Calibri"/>
          <w:b w:val="1"/>
          <w:sz w:val="22"/>
          <w:szCs w:val="22"/>
          <w:highlight w:val="white"/>
          <w:rtl w:val="0"/>
        </w:rPr>
        <w:t xml:space="preserve"> of the spot price.</w:t>
      </w:r>
    </w:p>
    <w:p w:rsidR="00000000" w:rsidDel="00000000" w:rsidP="00000000" w:rsidRDefault="00000000" w:rsidRPr="00000000" w14:paraId="0000012C">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Risk-free rate </w:t>
      </w:r>
      <m:oMath>
        <m:r>
          <w:rPr>
            <w:rFonts w:ascii="Calibri" w:cs="Calibri" w:eastAsia="Calibri" w:hAnsi="Calibri"/>
            <w:b w:val="1"/>
            <w:sz w:val="22"/>
            <w:szCs w:val="22"/>
            <w:highlight w:val="white"/>
          </w:rPr>
          <m:t xml:space="preserve">r</m:t>
        </m:r>
      </m:oMath>
      <w:r w:rsidDel="00000000" w:rsidR="00000000" w:rsidRPr="00000000">
        <w:rPr>
          <w:rFonts w:ascii="Calibri" w:cs="Calibri" w:eastAsia="Calibri" w:hAnsi="Calibri"/>
          <w:b w:val="1"/>
          <w:sz w:val="22"/>
          <w:szCs w:val="22"/>
          <w:highlight w:val="white"/>
          <w:rtl w:val="0"/>
        </w:rPr>
        <w:t xml:space="preserve">: Interest rate used for discounting future cash flows.</w:t>
      </w:r>
    </w:p>
    <w:p w:rsidR="00000000" w:rsidDel="00000000" w:rsidP="00000000" w:rsidRDefault="00000000" w:rsidRPr="00000000" w14:paraId="0000012D">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Time to maturity </w:t>
      </w:r>
      <m:oMath>
        <m:r>
          <w:rPr>
            <w:rFonts w:ascii="Calibri" w:cs="Calibri" w:eastAsia="Calibri" w:hAnsi="Calibri"/>
            <w:sz w:val="22"/>
            <w:szCs w:val="22"/>
            <w:highlight w:val="white"/>
          </w:rPr>
          <m:t xml:space="preserve">T</m:t>
        </m:r>
      </m:oMath>
      <w:r w:rsidDel="00000000" w:rsidR="00000000" w:rsidRPr="00000000">
        <w:rPr>
          <w:rFonts w:ascii="Calibri" w:cs="Calibri" w:eastAsia="Calibri" w:hAnsi="Calibri"/>
          <w:sz w:val="22"/>
          <w:szCs w:val="22"/>
          <w:highlight w:val="white"/>
          <w:rtl w:val="0"/>
        </w:rPr>
        <w:t xml:space="preserve">: 70 days (expressed in years as </w:t>
      </w:r>
      <m:oMath>
        <m:r>
          <w:rPr>
            <w:rFonts w:ascii="Calibri" w:cs="Calibri" w:eastAsia="Calibri" w:hAnsi="Calibri"/>
            <w:sz w:val="22"/>
            <w:szCs w:val="22"/>
            <w:highlight w:val="white"/>
          </w:rPr>
          <m:t xml:space="preserve">T=70/365</m:t>
        </m:r>
      </m:oMath>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2E">
      <w:pPr>
        <w:numPr>
          <w:ilvl w:val="0"/>
          <w:numId w:val="37"/>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Number of simulations: 100,000 for accuracy.</w:t>
      </w:r>
    </w:p>
    <w:p w:rsidR="00000000" w:rsidDel="00000000" w:rsidP="00000000" w:rsidRDefault="00000000" w:rsidRPr="00000000" w14:paraId="0000012F">
      <w:pPr>
        <w:numPr>
          <w:ilvl w:val="0"/>
          <w:numId w:val="35"/>
        </w:numPr>
        <w:spacing w:after="0" w:afterAutospacing="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Simulate Price Paths:</w:t>
      </w:r>
    </w:p>
    <w:p w:rsidR="00000000" w:rsidDel="00000000" w:rsidP="00000000" w:rsidRDefault="00000000" w:rsidRPr="00000000" w14:paraId="00000130">
      <w:pPr>
        <w:numPr>
          <w:ilvl w:val="0"/>
          <w:numId w:val="26"/>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By using the Bates model parameters from previous calibration, simulate 100,000 paths of the stock price over 70 days. The simulation should be supported by stochastic volatility and jumps.</w:t>
      </w:r>
    </w:p>
    <w:p w:rsidR="00000000" w:rsidDel="00000000" w:rsidP="00000000" w:rsidRDefault="00000000" w:rsidRPr="00000000" w14:paraId="00000131">
      <w:pPr>
        <w:numPr>
          <w:ilvl w:val="0"/>
          <w:numId w:val="35"/>
        </w:numPr>
        <w:spacing w:after="0" w:afterAutospacing="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Calculate Payoffs and Fair Price:</w:t>
      </w:r>
    </w:p>
    <w:p w:rsidR="00000000" w:rsidDel="00000000" w:rsidP="00000000" w:rsidRDefault="00000000" w:rsidRPr="00000000" w14:paraId="00000132">
      <w:pPr>
        <w:numPr>
          <w:ilvl w:val="0"/>
          <w:numId w:val="9"/>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For each path, compute payoff from the put option formula.</w:t>
      </w:r>
    </w:p>
    <w:p w:rsidR="00000000" w:rsidDel="00000000" w:rsidP="00000000" w:rsidRDefault="00000000" w:rsidRPr="00000000" w14:paraId="00000133">
      <w:pPr>
        <w:numPr>
          <w:ilvl w:val="0"/>
          <w:numId w:val="9"/>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Then, discount each payoff to present value.</w:t>
      </w:r>
    </w:p>
    <w:p w:rsidR="00000000" w:rsidDel="00000000" w:rsidP="00000000" w:rsidRDefault="00000000" w:rsidRPr="00000000" w14:paraId="00000134">
      <w:pPr>
        <w:numPr>
          <w:ilvl w:val="0"/>
          <w:numId w:val="9"/>
        </w:numPr>
        <w:spacing w:after="0" w:afterAutospacing="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average of all discounted payoffs gives the fair price of the put.</w:t>
      </w:r>
    </w:p>
    <w:p w:rsidR="00000000" w:rsidDel="00000000" w:rsidP="00000000" w:rsidRDefault="00000000" w:rsidRPr="00000000" w14:paraId="00000135">
      <w:pPr>
        <w:numPr>
          <w:ilvl w:val="0"/>
          <w:numId w:val="35"/>
        </w:numPr>
        <w:spacing w:after="0" w:afterAutospacing="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b w:val="1"/>
          <w:sz w:val="22"/>
          <w:szCs w:val="22"/>
          <w:highlight w:val="white"/>
          <w:rtl w:val="0"/>
        </w:rPr>
        <w:t xml:space="preserve">Include the Bank’s Fee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36">
      <w:pPr>
        <w:numPr>
          <w:ilvl w:val="0"/>
          <w:numId w:val="24"/>
        </w:numPr>
        <w:spacing w:after="180" w:lineRule="auto"/>
        <w:ind w:left="144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To the fair price, add a 4% fee to determine what the client will pay.</w:t>
      </w:r>
      <w:r w:rsidDel="00000000" w:rsidR="00000000" w:rsidRPr="00000000">
        <w:rPr>
          <w:rtl w:val="0"/>
        </w:rPr>
      </w:r>
    </w:p>
    <w:p w:rsidR="00000000" w:rsidDel="00000000" w:rsidP="00000000" w:rsidRDefault="00000000" w:rsidRPr="00000000" w14:paraId="00000137">
      <w:pPr>
        <w:spacing w:after="180" w:lineRule="auto"/>
        <w:jc w:val="both"/>
        <w:rPr>
          <w:rFonts w:ascii="Calibri" w:cs="Calibri" w:eastAsia="Calibri" w:hAnsi="Calibri"/>
          <w:b w:val="1"/>
          <w:color w:val="172b4d"/>
          <w:sz w:val="22"/>
          <w:szCs w:val="22"/>
          <w:highlight w:val="white"/>
        </w:rPr>
      </w:pPr>
      <w:r w:rsidDel="00000000" w:rsidR="00000000" w:rsidRPr="00000000">
        <w:rPr>
          <w:rFonts w:ascii="Calibri" w:cs="Calibri" w:eastAsia="Calibri" w:hAnsi="Calibri"/>
          <w:b w:val="1"/>
          <w:sz w:val="22"/>
          <w:szCs w:val="22"/>
          <w:highlight w:val="white"/>
          <w:rtl w:val="0"/>
        </w:rPr>
        <w:t xml:space="preserve">Step 2.3: Results:</w:t>
      </w:r>
      <w:r w:rsidDel="00000000" w:rsidR="00000000" w:rsidRPr="00000000">
        <w:rPr>
          <w:rtl w:val="0"/>
        </w:rPr>
      </w:r>
    </w:p>
    <w:p w:rsidR="00000000" w:rsidDel="00000000" w:rsidP="00000000" w:rsidRDefault="00000000" w:rsidRPr="00000000" w14:paraId="00000138">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 Calibrated Parameters</w:t>
      </w:r>
    </w:p>
    <w:p w:rsidR="00000000" w:rsidDel="00000000" w:rsidP="00000000" w:rsidRDefault="00000000" w:rsidRPr="00000000" w14:paraId="00000139">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Calibrated Parameters (Bates Model):</w:t>
      </w:r>
    </w:p>
    <w:p w:rsidR="00000000" w:rsidDel="00000000" w:rsidP="00000000" w:rsidRDefault="00000000" w:rsidRPr="00000000" w14:paraId="0000013A">
      <w:pPr>
        <w:spacing w:line="276" w:lineRule="auto"/>
        <w:rPr>
          <w:rFonts w:ascii="Calibri" w:cs="Calibri" w:eastAsia="Calibri" w:hAnsi="Calibri"/>
          <w:color w:val="000000"/>
          <w:sz w:val="22"/>
          <w:szCs w:val="22"/>
        </w:rPr>
      </w:pP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v</m:t>
            </m:r>
          </m:e>
          <m:sub>
            <m:r>
              <w:rPr>
                <w:rFonts w:ascii="Calibri" w:cs="Calibri" w:eastAsia="Calibri" w:hAnsi="Calibri"/>
                <w:color w:val="000000"/>
                <w:sz w:val="22"/>
                <w:szCs w:val="22"/>
              </w:rPr>
              <m:t xml:space="preserve">0</m:t>
            </m:r>
          </m:sub>
        </m:sSub>
        <m:r>
          <w:rPr>
            <w:rFonts w:ascii="Calibri" w:cs="Calibri" w:eastAsia="Calibri" w:hAnsi="Calibri"/>
            <w:color w:val="000000"/>
            <w:sz w:val="22"/>
            <w:szCs w:val="22"/>
          </w:rPr>
          <m:t xml:space="preserve">: 0.03999997</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3B">
      <w:pPr>
        <w:spacing w:line="276" w:lineRule="auto"/>
        <w:rPr>
          <w:rFonts w:ascii="Calibri" w:cs="Calibri" w:eastAsia="Calibri" w:hAnsi="Calibri"/>
          <w:color w:val="000000"/>
          <w:sz w:val="22"/>
          <w:szCs w:val="22"/>
        </w:rPr>
      </w:pPr>
      <m:oMath>
        <m:r>
          <m:t>θ</m:t>
        </m:r>
        <m:r>
          <w:rPr>
            <w:rFonts w:ascii="Calibri" w:cs="Calibri" w:eastAsia="Calibri" w:hAnsi="Calibri"/>
            <w:color w:val="000000"/>
            <w:sz w:val="22"/>
            <w:szCs w:val="22"/>
          </w:rPr>
          <m:t xml:space="preserve">: 0.03999998</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3C">
      <w:pPr>
        <w:spacing w:line="276" w:lineRule="auto"/>
        <w:rPr>
          <w:rFonts w:ascii="Calibri" w:cs="Calibri" w:eastAsia="Calibri" w:hAnsi="Calibri"/>
          <w:color w:val="000000"/>
          <w:sz w:val="22"/>
          <w:szCs w:val="22"/>
        </w:rPr>
      </w:pPr>
      <m:oMath>
        <m:r>
          <w:rPr>
            <w:rFonts w:ascii="Calibri" w:cs="Calibri" w:eastAsia="Calibri" w:hAnsi="Calibri"/>
            <w:color w:val="000000"/>
            <w:sz w:val="22"/>
            <w:szCs w:val="22"/>
          </w:rPr>
          <m:t xml:space="preserve">K: 1.0</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3D">
      <w:pPr>
        <w:spacing w:line="276" w:lineRule="auto"/>
        <w:rPr>
          <w:rFonts w:ascii="Calibri" w:cs="Calibri" w:eastAsia="Calibri" w:hAnsi="Calibri"/>
          <w:color w:val="000000"/>
          <w:sz w:val="22"/>
          <w:szCs w:val="22"/>
        </w:rPr>
      </w:pPr>
      <m:oMath>
        <m:r>
          <m:t>σ</m:t>
        </m:r>
        <m:r>
          <w:rPr>
            <w:rFonts w:ascii="Calibri" w:cs="Calibri" w:eastAsia="Calibri" w:hAnsi="Calibri"/>
            <w:color w:val="000000"/>
            <w:sz w:val="22"/>
            <w:szCs w:val="22"/>
          </w:rPr>
          <m:t xml:space="preserve">: 0.100000008</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3E">
      <w:pPr>
        <w:spacing w:line="276" w:lineRule="auto"/>
        <w:rPr>
          <w:rFonts w:ascii="Calibri" w:cs="Calibri" w:eastAsia="Calibri" w:hAnsi="Calibri"/>
          <w:color w:val="000000"/>
          <w:sz w:val="22"/>
          <w:szCs w:val="22"/>
        </w:rPr>
      </w:pPr>
      <m:oMath>
        <m:r>
          <m:t>ρ</m:t>
        </m:r>
        <m:r>
          <w:rPr>
            <w:rFonts w:ascii="Calibri" w:cs="Calibri" w:eastAsia="Calibri" w:hAnsi="Calibri"/>
            <w:color w:val="000000"/>
            <w:sz w:val="22"/>
            <w:szCs w:val="22"/>
          </w:rPr>
          <m:t xml:space="preserve">: 0.0000002</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3F">
      <w:pPr>
        <w:spacing w:line="276" w:lineRule="auto"/>
        <w:rPr>
          <w:rFonts w:ascii="Calibri" w:cs="Calibri" w:eastAsia="Calibri" w:hAnsi="Calibri"/>
          <w:color w:val="000000"/>
          <w:sz w:val="22"/>
          <w:szCs w:val="22"/>
        </w:rPr>
      </w:pPr>
      <m:oMath>
        <m:sSub>
          <m:sSubPr>
            <m:ctrlPr>
              <w:rPr>
                <w:rFonts w:ascii="Calibri" w:cs="Calibri" w:eastAsia="Calibri" w:hAnsi="Calibri"/>
                <w:color w:val="000000"/>
                <w:sz w:val="22"/>
                <w:szCs w:val="22"/>
              </w:rPr>
            </m:ctrlPr>
          </m:sSubPr>
          <m:e>
            <m:r>
              <m:t>λ</m:t>
            </m:r>
          </m:e>
          <m:sub>
            <m:r>
              <w:rPr>
                <w:rFonts w:ascii="Calibri" w:cs="Calibri" w:eastAsia="Calibri" w:hAnsi="Calibri"/>
                <w:color w:val="000000"/>
                <w:sz w:val="22"/>
                <w:szCs w:val="22"/>
              </w:rPr>
              <m:t xml:space="preserve">i</m:t>
            </m:r>
          </m:sub>
        </m:sSub>
        <m:r>
          <w:rPr>
            <w:rFonts w:ascii="Calibri" w:cs="Calibri" w:eastAsia="Calibri" w:hAnsi="Calibri"/>
            <w:color w:val="000000"/>
            <w:sz w:val="22"/>
            <w:szCs w:val="22"/>
          </w:rPr>
          <m:t xml:space="preserve">: 0.1000002</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40">
      <w:pPr>
        <w:spacing w:line="276" w:lineRule="auto"/>
        <w:rPr>
          <w:rFonts w:ascii="Calibri" w:cs="Calibri" w:eastAsia="Calibri" w:hAnsi="Calibri"/>
          <w:color w:val="000000"/>
          <w:sz w:val="22"/>
          <w:szCs w:val="22"/>
        </w:rPr>
      </w:pPr>
      <m:oMath>
        <m:sSub>
          <m:sSubPr>
            <m:ctrlPr>
              <w:rPr>
                <w:rFonts w:ascii="Calibri" w:cs="Calibri" w:eastAsia="Calibri" w:hAnsi="Calibri"/>
                <w:color w:val="000000"/>
                <w:sz w:val="22"/>
                <w:szCs w:val="22"/>
              </w:rPr>
            </m:ctrlPr>
          </m:sSubPr>
          <m:e>
            <m:r>
              <m:t>μ</m:t>
            </m:r>
          </m:e>
          <m:sub>
            <m:r>
              <w:rPr>
                <w:rFonts w:ascii="Calibri" w:cs="Calibri" w:eastAsia="Calibri" w:hAnsi="Calibri"/>
                <w:color w:val="000000"/>
                <w:sz w:val="22"/>
                <w:szCs w:val="22"/>
              </w:rPr>
              <m:t xml:space="preserve">j</m:t>
            </m:r>
          </m:sub>
        </m:sSub>
        <m:r>
          <w:rPr>
            <w:rFonts w:ascii="Calibri" w:cs="Calibri" w:eastAsia="Calibri" w:hAnsi="Calibri"/>
            <w:color w:val="000000"/>
            <w:sz w:val="22"/>
            <w:szCs w:val="22"/>
          </w:rPr>
          <m:t xml:space="preserve">: 0.00000014</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41">
      <w:pPr>
        <w:spacing w:line="276" w:lineRule="auto"/>
        <w:rPr>
          <w:rFonts w:ascii="Calibri" w:cs="Calibri" w:eastAsia="Calibri" w:hAnsi="Calibri"/>
          <w:color w:val="000000"/>
          <w:sz w:val="22"/>
          <w:szCs w:val="22"/>
        </w:rPr>
      </w:pPr>
      <m:oMath>
        <m:r>
          <m:t>σ</m:t>
        </m:r>
        <m:r>
          <w:rPr>
            <w:rFonts w:ascii="Calibri" w:cs="Calibri" w:eastAsia="Calibri" w:hAnsi="Calibri"/>
            <w:color w:val="000000"/>
            <w:sz w:val="22"/>
            <w:szCs w:val="22"/>
          </w:rPr>
          <m:t xml:space="preserve">: 0.10000025</m:t>
        </m:r>
      </m:oMath>
      <w:r w:rsidDel="00000000" w:rsidR="00000000" w:rsidRPr="00000000">
        <w:rPr>
          <w:rtl w:val="0"/>
        </w:rPr>
      </w:r>
    </w:p>
    <w:p w:rsidR="00000000" w:rsidDel="00000000" w:rsidP="00000000" w:rsidRDefault="00000000" w:rsidRPr="00000000" w14:paraId="00000142">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Calibrated Parameters (Carr-Madan Bates Model):</w:t>
      </w:r>
    </w:p>
    <w:p w:rsidR="00000000" w:rsidDel="00000000" w:rsidP="00000000" w:rsidRDefault="00000000" w:rsidRPr="00000000" w14:paraId="00000143">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v0: 0.040000115,</w:t>
      </w:r>
    </w:p>
    <w:p w:rsidR="00000000" w:rsidDel="00000000" w:rsidP="00000000" w:rsidRDefault="00000000" w:rsidRPr="00000000" w14:paraId="00000144">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theta: 0.039999996,</w:t>
      </w:r>
    </w:p>
    <w:p w:rsidR="00000000" w:rsidDel="00000000" w:rsidP="00000000" w:rsidRDefault="00000000" w:rsidRPr="00000000" w14:paraId="00000145">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kappa: 0.9999999,</w:t>
      </w:r>
    </w:p>
    <w:p w:rsidR="00000000" w:rsidDel="00000000" w:rsidP="00000000" w:rsidRDefault="00000000" w:rsidRPr="00000000" w14:paraId="00000146">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sigma: 0.09999999,</w:t>
      </w:r>
    </w:p>
    <w:p w:rsidR="00000000" w:rsidDel="00000000" w:rsidP="00000000" w:rsidRDefault="00000000" w:rsidRPr="00000000" w14:paraId="00000147">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rho: 0.00000012,</w:t>
      </w:r>
    </w:p>
    <w:p w:rsidR="00000000" w:rsidDel="00000000" w:rsidP="00000000" w:rsidRDefault="00000000" w:rsidRPr="00000000" w14:paraId="00000148">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lambda_j: 0.09999999,</w:t>
      </w:r>
    </w:p>
    <w:p w:rsidR="00000000" w:rsidDel="00000000" w:rsidP="00000000" w:rsidRDefault="00000000" w:rsidRPr="00000000" w14:paraId="00000149">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mu_J: 0.0,</w:t>
      </w:r>
    </w:p>
    <w:p w:rsidR="00000000" w:rsidDel="00000000" w:rsidP="00000000" w:rsidRDefault="00000000" w:rsidRPr="00000000" w14:paraId="0000014A">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sigma_J: 0.1000012</w:t>
      </w:r>
    </w:p>
    <w:p w:rsidR="00000000" w:rsidDel="00000000" w:rsidP="00000000" w:rsidRDefault="00000000" w:rsidRPr="00000000" w14:paraId="0000014B">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Market vs Model Call Prices (Bates)</w:t>
      </w:r>
    </w:p>
    <w:p w:rsidR="00000000" w:rsidDel="00000000" w:rsidP="00000000" w:rsidRDefault="00000000" w:rsidRPr="00000000" w14:paraId="0000014C">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227.5, Market Call: 16.78, Model Call: 0.9501474</w:t>
      </w:r>
    </w:p>
    <w:p w:rsidR="00000000" w:rsidDel="00000000" w:rsidP="00000000" w:rsidRDefault="00000000" w:rsidRPr="00000000" w14:paraId="0000014D">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230.0, Market Call: 17.65, Model Call: 0.9350311</w:t>
      </w:r>
    </w:p>
    <w:p w:rsidR="00000000" w:rsidDel="00000000" w:rsidP="00000000" w:rsidRDefault="00000000" w:rsidRPr="00000000" w14:paraId="0000014E">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232.5, Market Call: 16.86, Model Call: 0.8660030</w:t>
      </w:r>
    </w:p>
    <w:p w:rsidR="00000000" w:rsidDel="00000000" w:rsidP="00000000" w:rsidRDefault="00000000" w:rsidRPr="00000000" w14:paraId="0000014F">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235.0, Market Call: 16.05, Model Call: 0.6766898</w:t>
      </w:r>
    </w:p>
    <w:p w:rsidR="00000000" w:rsidDel="00000000" w:rsidP="00000000" w:rsidRDefault="00000000" w:rsidRPr="00000000" w14:paraId="00000150">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237.5, Market Call: 15.1, Model Call: 0.95987315</w:t>
      </w:r>
    </w:p>
    <w:p w:rsidR="00000000" w:rsidDel="00000000" w:rsidP="00000000" w:rsidRDefault="00000000" w:rsidRPr="00000000" w14:paraId="00000151">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Market vs Model Call Prices (Carr-Madan Bates):</w:t>
      </w:r>
    </w:p>
    <w:p w:rsidR="00000000" w:rsidDel="00000000" w:rsidP="00000000" w:rsidRDefault="00000000" w:rsidRPr="00000000" w14:paraId="00000152">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227.5, Market Call: 16.78, Model Call: 0.8783187</w:t>
      </w:r>
    </w:p>
    <w:p w:rsidR="00000000" w:rsidDel="00000000" w:rsidP="00000000" w:rsidRDefault="00000000" w:rsidRPr="00000000" w14:paraId="00000153">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230.0, Market Call: 17.65, Model Call: 0.3057964</w:t>
      </w:r>
    </w:p>
    <w:p w:rsidR="00000000" w:rsidDel="00000000" w:rsidP="00000000" w:rsidRDefault="00000000" w:rsidRPr="00000000" w14:paraId="00000154">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232.5, Market Call: 16.86, Model Call: 0.6294841</w:t>
      </w:r>
    </w:p>
    <w:p w:rsidR="00000000" w:rsidDel="00000000" w:rsidP="00000000" w:rsidRDefault="00000000" w:rsidRPr="00000000" w14:paraId="00000155">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235.0, Market Call: 16.05, Model Call: 0.4929063</w:t>
      </w:r>
    </w:p>
    <w:p w:rsidR="00000000" w:rsidDel="00000000" w:rsidP="00000000" w:rsidRDefault="00000000" w:rsidRPr="00000000" w14:paraId="00000156">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Strike: 237.5, Market Call: 15.1, Model Call: 0.54901901</w:t>
      </w:r>
    </w:p>
    <w:p w:rsidR="00000000" w:rsidDel="00000000" w:rsidP="00000000" w:rsidRDefault="00000000" w:rsidRPr="00000000" w14:paraId="00000157">
      <w:pP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58">
      <w:pPr>
        <w:spacing w:after="18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Step 2.4: Remarks and Analysis</w:t>
      </w:r>
      <w:r w:rsidDel="00000000" w:rsidR="00000000" w:rsidRPr="00000000">
        <w:rPr>
          <w:rtl w:val="0"/>
        </w:rPr>
      </w:r>
    </w:p>
    <w:p w:rsidR="00000000" w:rsidDel="00000000" w:rsidP="00000000" w:rsidRDefault="00000000" w:rsidRPr="00000000" w14:paraId="00000159">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this step, we have recalibrated the Bates model for a 60-day maturity, used the Carr-Madan approach for the same model, and priced a put option with a 70-day maturity. Each task underscores the importance of using advanced models to capture market dynamics and provide accurate pricing for clients.</w:t>
      </w:r>
    </w:p>
    <w:p w:rsidR="00000000" w:rsidDel="00000000" w:rsidP="00000000" w:rsidRDefault="00000000" w:rsidRPr="00000000" w14:paraId="0000015A">
      <w:pP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5B">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3</w:t>
      </w:r>
    </w:p>
    <w:p w:rsidR="00000000" w:rsidDel="00000000" w:rsidP="00000000" w:rsidRDefault="00000000" w:rsidRPr="00000000" w14:paraId="0000015C">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Since the initial idea of our client was to purchase a very short-term maturity OTC instrument, we were not so concerned about the potential risks arising from future evolutions of interest rates. However, considering how volatile are the demands of the client (first asks for a very short-term Asian, then a mid-term regular put option... what will be next?), your boss asks the team to provide some insights on future interest rates.</w:t>
      </w:r>
    </w:p>
    <w:p w:rsidR="00000000" w:rsidDel="00000000" w:rsidP="00000000" w:rsidRDefault="00000000" w:rsidRPr="00000000" w14:paraId="0000015D">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Specifically, as a team, you will need to:</w:t>
      </w:r>
    </w:p>
    <w:p w:rsidR="00000000" w:rsidDel="00000000" w:rsidP="00000000" w:rsidRDefault="00000000" w:rsidRPr="00000000" w14:paraId="0000015E">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Calibrate a CIR (1985) model considering current rates, describing the overall process. Since we as a bank operate mostly in a European setting, we will consider Euribor rates. Current rates and maturities are given in the following table:</w:t>
      </w:r>
    </w:p>
    <w:p w:rsidR="00000000" w:rsidDel="00000000" w:rsidP="00000000" w:rsidRDefault="00000000" w:rsidRPr="00000000" w14:paraId="0000015F">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Pr>
        <w:drawing>
          <wp:inline distB="114300" distT="114300" distL="114300" distR="114300">
            <wp:extent cx="3114675" cy="1209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146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Make sure you properly build the term structure of the Euribor. Then, use the cubic spline method to interpolate weekly rates for a period of 12 months (1 years). Calibrate the model to interpolated term structure. Make sure you briefly describe the process, clearly show the output of the calibration, and discuss the different parameters obtained as well as the fit of your model under those parameters to market rates (include graphs).</w:t>
        <w:br w:type="textWrapping"/>
        <w:br w:type="textWrapping"/>
        <w:t xml:space="preserve">Objective:</w:t>
      </w:r>
    </w:p>
    <w:p w:rsidR="00000000" w:rsidDel="00000000" w:rsidP="00000000" w:rsidRDefault="00000000" w:rsidRPr="00000000" w14:paraId="00000161">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purpose of this step is to fit the CIR model using today's market Euribor rates and to predict the future movement in interest rates. The CIR model is widely used to model the path of interest rates because it ensures that the rates are always non-negative, making it an appropriate one for financial applications.</w:t>
      </w:r>
    </w:p>
    <w:p w:rsidR="00000000" w:rsidDel="00000000" w:rsidP="00000000" w:rsidRDefault="00000000" w:rsidRPr="00000000" w14:paraId="00000162">
      <w:pPr>
        <w:pStyle w:val="Heading4"/>
        <w:keepNext w:val="0"/>
        <w:keepLines w:val="0"/>
        <w:spacing w:after="40" w:before="240" w:line="276" w:lineRule="auto"/>
        <w:jc w:val="both"/>
        <w:rPr>
          <w:rFonts w:ascii="Calibri" w:cs="Calibri" w:eastAsia="Calibri" w:hAnsi="Calibri"/>
          <w:color w:val="29333d"/>
          <w:sz w:val="22"/>
          <w:szCs w:val="22"/>
          <w:highlight w:val="white"/>
        </w:rPr>
      </w:pPr>
      <w:bookmarkStart w:colFirst="0" w:colLast="0" w:name="_heading=h.22i1vbsaj1ai" w:id="9"/>
      <w:bookmarkEnd w:id="9"/>
      <w:r w:rsidDel="00000000" w:rsidR="00000000" w:rsidRPr="00000000">
        <w:rPr>
          <w:rFonts w:ascii="Calibri" w:cs="Calibri" w:eastAsia="Calibri" w:hAnsi="Calibri"/>
          <w:color w:val="29333d"/>
          <w:sz w:val="22"/>
          <w:szCs w:val="22"/>
          <w:highlight w:val="white"/>
          <w:rtl w:val="0"/>
        </w:rPr>
        <w:t xml:space="preserve">Step 3.1: Description of the CIR Model</w:t>
      </w:r>
    </w:p>
    <w:p w:rsidR="00000000" w:rsidDel="00000000" w:rsidP="00000000" w:rsidRDefault="00000000" w:rsidRPr="00000000" w14:paraId="00000163">
      <w:pPr>
        <w:spacing w:after="240" w:befor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CIR model describes the evolution of short-term interest rates rtr_trt​ through the following stochastic differential equation (SDE):</w:t>
      </w:r>
    </w:p>
    <w:p w:rsidR="00000000" w:rsidDel="00000000" w:rsidP="00000000" w:rsidRDefault="00000000" w:rsidRPr="00000000" w14:paraId="00000164">
      <w:pPr>
        <w:spacing w:after="180" w:lineRule="auto"/>
        <w:jc w:val="both"/>
        <w:rPr>
          <w:rFonts w:ascii="Calibri" w:cs="Calibri" w:eastAsia="Calibri" w:hAnsi="Calibri"/>
          <w:sz w:val="22"/>
          <w:szCs w:val="22"/>
          <w:highlight w:val="white"/>
        </w:rPr>
      </w:pPr>
      <m:oMath>
        <m:r>
          <w:rPr>
            <w:rFonts w:ascii="Calibri" w:cs="Calibri" w:eastAsia="Calibri" w:hAnsi="Calibri"/>
            <w:sz w:val="22"/>
            <w:szCs w:val="22"/>
            <w:highlight w:val="white"/>
          </w:rPr>
          <m:t xml:space="preserve">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=k(</m:t>
        </m:r>
        <m:r>
          <w:rPr>
            <w:rFonts w:ascii="Calibri" w:cs="Calibri" w:eastAsia="Calibri" w:hAnsi="Calibri"/>
            <w:sz w:val="22"/>
            <w:szCs w:val="22"/>
            <w:highlight w:val="white"/>
          </w:rPr>
          <m:t>θ</m:t>
        </m:r>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t</m:t>
            </m:r>
          </m:sub>
        </m:sSub>
        <m:r>
          <w:rPr>
            <w:rFonts w:ascii="Calibri" w:cs="Calibri" w:eastAsia="Calibri" w:hAnsi="Calibri"/>
            <w:sz w:val="22"/>
            <w:szCs w:val="22"/>
            <w:highlight w:val="white"/>
          </w:rPr>
          <m:t xml:space="preserve">)dt+</m:t>
        </m:r>
        <m:r>
          <w:rPr>
            <w:rFonts w:ascii="Calibri" w:cs="Calibri" w:eastAsia="Calibri" w:hAnsi="Calibri"/>
            <w:sz w:val="22"/>
            <w:szCs w:val="22"/>
            <w:highlight w:val="white"/>
          </w:rPr>
          <m:t>σ</m:t>
        </m:r>
        <m:rad>
          <m:radPr>
            <m:degHide m:val="1"/>
            <m:ctrlPr>
              <w:rPr>
                <w:rFonts w:ascii="Calibri" w:cs="Calibri" w:eastAsia="Calibri" w:hAnsi="Calibri"/>
                <w:sz w:val="22"/>
                <w:szCs w:val="22"/>
                <w:highlight w:val="white"/>
              </w:rPr>
            </m:ctrlPr>
          </m:radPr>
          <m:e>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t</m:t>
                </m:r>
              </m:sub>
            </m:sSub>
          </m:e>
        </m:rad>
        <m:r>
          <w:rPr>
            <w:rFonts w:ascii="Calibri" w:cs="Calibri" w:eastAsia="Calibri" w:hAnsi="Calibri"/>
            <w:sz w:val="22"/>
            <w:szCs w:val="22"/>
            <w:highlight w:val="white"/>
          </w:rPr>
          <m:t xml:space="preserve">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W</m:t>
            </m:r>
          </m:e>
          <m:sub>
            <m:r>
              <w:rPr>
                <w:rFonts w:ascii="Calibri" w:cs="Calibri" w:eastAsia="Calibri" w:hAnsi="Calibri"/>
                <w:sz w:val="22"/>
                <w:szCs w:val="22"/>
                <w:highlight w:val="white"/>
              </w:rPr>
              <m:t xml:space="preserve">t</m:t>
            </m:r>
          </m:sub>
        </m:sSub>
      </m:oMath>
      <w:r w:rsidDel="00000000" w:rsidR="00000000" w:rsidRPr="00000000">
        <w:rPr>
          <w:rFonts w:ascii="Calibri" w:cs="Calibri" w:eastAsia="Calibri" w:hAnsi="Calibri"/>
          <w:sz w:val="22"/>
          <w:szCs w:val="22"/>
          <w:highlight w:val="white"/>
          <w:rtl w:val="0"/>
        </w:rPr>
        <w:tab/>
        <w:tab/>
        <w:tab/>
        <w:tab/>
        <w:tab/>
        <w:tab/>
        <w:tab/>
        <w:tab/>
        <w:t xml:space="preserve">(3.1)</w:t>
      </w:r>
    </w:p>
    <w:p w:rsidR="00000000" w:rsidDel="00000000" w:rsidP="00000000" w:rsidRDefault="00000000" w:rsidRPr="00000000" w14:paraId="00000165">
      <w:pPr>
        <w:spacing w:after="240" w:befor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where:</w:t>
      </w:r>
    </w:p>
    <w:p w:rsidR="00000000" w:rsidDel="00000000" w:rsidP="00000000" w:rsidRDefault="00000000" w:rsidRPr="00000000" w14:paraId="00000166">
      <w:pPr>
        <w:numPr>
          <w:ilvl w:val="0"/>
          <w:numId w:val="36"/>
        </w:numPr>
        <w:spacing w:after="0" w:afterAutospacing="0" w:before="240" w:lineRule="auto"/>
        <w:ind w:left="720" w:hanging="360"/>
        <w:rPr>
          <w:rFonts w:ascii="Calibri" w:cs="Calibri" w:eastAsia="Calibri" w:hAnsi="Calibri"/>
          <w:sz w:val="22"/>
          <w:szCs w:val="22"/>
          <w:highlight w:val="white"/>
        </w:rPr>
      </w:pP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t</m:t>
            </m:r>
          </m:sub>
        </m:sSub>
      </m:oMath>
      <w:r w:rsidDel="00000000" w:rsidR="00000000" w:rsidRPr="00000000">
        <w:rPr>
          <w:rFonts w:ascii="Calibri" w:cs="Calibri" w:eastAsia="Calibri" w:hAnsi="Calibri"/>
          <w:sz w:val="22"/>
          <w:szCs w:val="22"/>
          <w:highlight w:val="white"/>
          <w:rtl w:val="0"/>
        </w:rPr>
        <w:t xml:space="preserve">: The short-term interest rate at time </w:t>
      </w:r>
      <m:oMath>
        <m:r>
          <w:rPr>
            <w:rFonts w:ascii="Calibri" w:cs="Calibri" w:eastAsia="Calibri" w:hAnsi="Calibri"/>
            <w:sz w:val="22"/>
            <w:szCs w:val="22"/>
            <w:highlight w:val="white"/>
          </w:rPr>
          <m:t xml:space="preserve">t</m:t>
        </m:r>
      </m:oMath>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67">
      <w:pPr>
        <w:numPr>
          <w:ilvl w:val="0"/>
          <w:numId w:val="36"/>
        </w:numPr>
        <w:spacing w:after="0" w:afterAutospacing="0" w:before="0" w:beforeAutospacing="0" w:lineRule="auto"/>
        <w:ind w:left="720" w:hanging="360"/>
        <w:rPr>
          <w:rFonts w:ascii="Calibri" w:cs="Calibri" w:eastAsia="Calibri" w:hAnsi="Calibri"/>
          <w:sz w:val="22"/>
          <w:szCs w:val="22"/>
          <w:highlight w:val="white"/>
        </w:rPr>
      </w:pPr>
      <m:oMath>
        <m:r>
          <w:rPr>
            <w:rFonts w:ascii="Calibri" w:cs="Calibri" w:eastAsia="Calibri" w:hAnsi="Calibri"/>
            <w:sz w:val="22"/>
            <w:szCs w:val="22"/>
            <w:highlight w:val="white"/>
          </w:rPr>
          <m:t xml:space="preserve">K</m:t>
        </m:r>
      </m:oMath>
      <w:r w:rsidDel="00000000" w:rsidR="00000000" w:rsidRPr="00000000">
        <w:rPr>
          <w:rFonts w:ascii="Calibri" w:cs="Calibri" w:eastAsia="Calibri" w:hAnsi="Calibri"/>
          <w:sz w:val="22"/>
          <w:szCs w:val="22"/>
          <w:highlight w:val="white"/>
          <w:rtl w:val="0"/>
        </w:rPr>
        <w:t xml:space="preserve">: The speed of mean reversion, determining how quickly rates revert to the long-term mean </w:t>
      </w:r>
      <m:oMath>
        <m:r>
          <m:t>θ</m:t>
        </m:r>
      </m:oMath>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68">
      <w:pPr>
        <w:numPr>
          <w:ilvl w:val="0"/>
          <w:numId w:val="36"/>
        </w:numPr>
        <w:spacing w:after="0" w:afterAutospacing="0" w:before="0" w:beforeAutospacing="0" w:lineRule="auto"/>
        <w:ind w:left="720" w:hanging="360"/>
        <w:rPr>
          <w:rFonts w:ascii="Calibri" w:cs="Calibri" w:eastAsia="Calibri" w:hAnsi="Calibri"/>
          <w:sz w:val="22"/>
          <w:szCs w:val="22"/>
          <w:highlight w:val="white"/>
        </w:rPr>
      </w:pPr>
      <m:oMath>
        <m:r>
          <m:t>θ</m:t>
        </m:r>
      </m:oMath>
      <w:r w:rsidDel="00000000" w:rsidR="00000000" w:rsidRPr="00000000">
        <w:rPr>
          <w:rFonts w:ascii="Calibri" w:cs="Calibri" w:eastAsia="Calibri" w:hAnsi="Calibri"/>
          <w:sz w:val="22"/>
          <w:szCs w:val="22"/>
          <w:highlight w:val="white"/>
          <w:rtl w:val="0"/>
        </w:rPr>
        <w:t xml:space="preserve">: The long-term mean level of interest rates.</w:t>
      </w:r>
    </w:p>
    <w:p w:rsidR="00000000" w:rsidDel="00000000" w:rsidP="00000000" w:rsidRDefault="00000000" w:rsidRPr="00000000" w14:paraId="00000169">
      <w:pPr>
        <w:numPr>
          <w:ilvl w:val="0"/>
          <w:numId w:val="36"/>
        </w:numPr>
        <w:spacing w:after="0" w:afterAutospacing="0" w:before="0" w:beforeAutospacing="0" w:lineRule="auto"/>
        <w:ind w:left="720" w:hanging="360"/>
        <w:rPr>
          <w:rFonts w:ascii="Calibri" w:cs="Calibri" w:eastAsia="Calibri" w:hAnsi="Calibri"/>
          <w:sz w:val="22"/>
          <w:szCs w:val="22"/>
          <w:highlight w:val="white"/>
        </w:rPr>
      </w:pPr>
      <m:oMath>
        <m:r>
          <m:t>σ</m:t>
        </m:r>
      </m:oMath>
      <w:r w:rsidDel="00000000" w:rsidR="00000000" w:rsidRPr="00000000">
        <w:rPr>
          <w:rFonts w:ascii="Calibri" w:cs="Calibri" w:eastAsia="Calibri" w:hAnsi="Calibri"/>
          <w:sz w:val="22"/>
          <w:szCs w:val="22"/>
          <w:highlight w:val="white"/>
          <w:rtl w:val="0"/>
        </w:rPr>
        <w:t xml:space="preserve">: The volatility of the interest rate.</w:t>
      </w:r>
    </w:p>
    <w:p w:rsidR="00000000" w:rsidDel="00000000" w:rsidP="00000000" w:rsidRDefault="00000000" w:rsidRPr="00000000" w14:paraId="0000016A">
      <w:pPr>
        <w:numPr>
          <w:ilvl w:val="0"/>
          <w:numId w:val="36"/>
        </w:numPr>
        <w:spacing w:after="240" w:before="0" w:beforeAutospacing="0" w:lineRule="auto"/>
        <w:ind w:left="720" w:hanging="360"/>
        <w:rPr>
          <w:rFonts w:ascii="Calibri" w:cs="Calibri" w:eastAsia="Calibri" w:hAnsi="Calibri"/>
          <w:sz w:val="22"/>
          <w:szCs w:val="22"/>
          <w:highlight w:val="white"/>
        </w:rPr>
      </w:pPr>
      <m:oMath>
        <m:r>
          <w:rPr>
            <w:rFonts w:ascii="Calibri" w:cs="Calibri" w:eastAsia="Calibri" w:hAnsi="Calibri"/>
            <w:sz w:val="22"/>
            <w:szCs w:val="22"/>
            <w:highlight w:val="white"/>
          </w:rPr>
          <m:t xml:space="preserve">d</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W</m:t>
            </m:r>
          </m:e>
          <m:sub>
            <m:r>
              <w:rPr>
                <w:rFonts w:ascii="Calibri" w:cs="Calibri" w:eastAsia="Calibri" w:hAnsi="Calibri"/>
                <w:sz w:val="22"/>
                <w:szCs w:val="22"/>
                <w:highlight w:val="white"/>
              </w:rPr>
              <m:t xml:space="preserve">t</m:t>
            </m:r>
          </m:sub>
        </m:sSub>
      </m:oMath>
      <w:r w:rsidDel="00000000" w:rsidR="00000000" w:rsidRPr="00000000">
        <w:rPr>
          <w:rFonts w:ascii="Calibri" w:cs="Calibri" w:eastAsia="Calibri" w:hAnsi="Calibri"/>
          <w:sz w:val="22"/>
          <w:szCs w:val="22"/>
          <w:highlight w:val="white"/>
          <w:rtl w:val="0"/>
        </w:rPr>
        <w:t xml:space="preserve">: A Wiener process representing the random component.</w:t>
      </w:r>
    </w:p>
    <w:p w:rsidR="00000000" w:rsidDel="00000000" w:rsidP="00000000" w:rsidRDefault="00000000" w:rsidRPr="00000000" w14:paraId="0000016B">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CIR model is ideal for modeling interest rates because it has a facilitating virtue: the interest rates are always positive, which is in good accord with the behavior of rates such as the Euribor (Hull, 2012).</w:t>
      </w:r>
    </w:p>
    <w:p w:rsidR="00000000" w:rsidDel="00000000" w:rsidP="00000000" w:rsidRDefault="00000000" w:rsidRPr="00000000" w14:paraId="0000016C">
      <w:pPr>
        <w:pStyle w:val="Heading4"/>
        <w:keepNext w:val="0"/>
        <w:keepLines w:val="0"/>
        <w:spacing w:after="40" w:before="240" w:line="276" w:lineRule="auto"/>
        <w:jc w:val="both"/>
        <w:rPr>
          <w:rFonts w:ascii="Calibri" w:cs="Calibri" w:eastAsia="Calibri" w:hAnsi="Calibri"/>
          <w:color w:val="29333d"/>
          <w:sz w:val="22"/>
          <w:szCs w:val="22"/>
          <w:highlight w:val="white"/>
        </w:rPr>
      </w:pPr>
      <w:bookmarkStart w:colFirst="0" w:colLast="0" w:name="_heading=h.o3lmybersjzn" w:id="10"/>
      <w:bookmarkEnd w:id="10"/>
      <w:r w:rsidDel="00000000" w:rsidR="00000000" w:rsidRPr="00000000">
        <w:rPr>
          <w:rFonts w:ascii="Calibri" w:cs="Calibri" w:eastAsia="Calibri" w:hAnsi="Calibri"/>
          <w:color w:val="29333d"/>
          <w:sz w:val="22"/>
          <w:szCs w:val="22"/>
          <w:highlight w:val="white"/>
          <w:rtl w:val="0"/>
        </w:rPr>
        <w:t xml:space="preserve">Step 3.2: Building the Term Structure</w:t>
      </w:r>
    </w:p>
    <w:p w:rsidR="00000000" w:rsidDel="00000000" w:rsidP="00000000" w:rsidRDefault="00000000" w:rsidRPr="00000000" w14:paraId="0000016D">
      <w:pPr>
        <w:numPr>
          <w:ilvl w:val="0"/>
          <w:numId w:val="25"/>
        </w:numPr>
        <w:spacing w:after="0" w:afterAutospacing="0" w:befor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Input Data:</w:t>
      </w:r>
    </w:p>
    <w:p w:rsidR="00000000" w:rsidDel="00000000" w:rsidP="00000000" w:rsidRDefault="00000000" w:rsidRPr="00000000" w14:paraId="0000016E">
      <w:pPr>
        <w:numPr>
          <w:ilvl w:val="1"/>
          <w:numId w:val="25"/>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Euribor rates for maturities:</w:t>
      </w:r>
    </w:p>
    <w:p w:rsidR="00000000" w:rsidDel="00000000" w:rsidP="00000000" w:rsidRDefault="00000000" w:rsidRPr="00000000" w14:paraId="0000016F">
      <w:pPr>
        <w:numPr>
          <w:ilvl w:val="2"/>
          <w:numId w:val="25"/>
        </w:numPr>
        <w:spacing w:after="0" w:afterAutospacing="0" w:before="0" w:beforeAutospacing="0" w:lineRule="auto"/>
        <w:ind w:left="216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week: 0.648%</w:t>
      </w:r>
    </w:p>
    <w:p w:rsidR="00000000" w:rsidDel="00000000" w:rsidP="00000000" w:rsidRDefault="00000000" w:rsidRPr="00000000" w14:paraId="00000170">
      <w:pPr>
        <w:numPr>
          <w:ilvl w:val="2"/>
          <w:numId w:val="25"/>
        </w:numPr>
        <w:spacing w:after="0" w:afterAutospacing="0" w:before="0" w:beforeAutospacing="0" w:lineRule="auto"/>
        <w:ind w:left="216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month: 0.679%</w:t>
      </w:r>
    </w:p>
    <w:p w:rsidR="00000000" w:rsidDel="00000000" w:rsidP="00000000" w:rsidRDefault="00000000" w:rsidRPr="00000000" w14:paraId="00000171">
      <w:pPr>
        <w:numPr>
          <w:ilvl w:val="2"/>
          <w:numId w:val="25"/>
        </w:numPr>
        <w:spacing w:after="0" w:afterAutospacing="0" w:before="0" w:beforeAutospacing="0" w:lineRule="auto"/>
        <w:ind w:left="216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3 months: 1.173%</w:t>
      </w:r>
    </w:p>
    <w:p w:rsidR="00000000" w:rsidDel="00000000" w:rsidP="00000000" w:rsidRDefault="00000000" w:rsidRPr="00000000" w14:paraId="00000172">
      <w:pPr>
        <w:numPr>
          <w:ilvl w:val="2"/>
          <w:numId w:val="25"/>
        </w:numPr>
        <w:spacing w:after="0" w:afterAutospacing="0" w:before="0" w:beforeAutospacing="0" w:lineRule="auto"/>
        <w:ind w:left="216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6 months: 1.809%</w:t>
      </w:r>
    </w:p>
    <w:p w:rsidR="00000000" w:rsidDel="00000000" w:rsidP="00000000" w:rsidRDefault="00000000" w:rsidRPr="00000000" w14:paraId="00000173">
      <w:pPr>
        <w:numPr>
          <w:ilvl w:val="2"/>
          <w:numId w:val="25"/>
        </w:numPr>
        <w:spacing w:after="0" w:afterAutospacing="0" w:before="0" w:beforeAutospacing="0" w:lineRule="auto"/>
        <w:ind w:left="216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12 months: 2.556%</w:t>
      </w:r>
    </w:p>
    <w:p w:rsidR="00000000" w:rsidDel="00000000" w:rsidP="00000000" w:rsidRDefault="00000000" w:rsidRPr="00000000" w14:paraId="00000174">
      <w:pPr>
        <w:numPr>
          <w:ilvl w:val="0"/>
          <w:numId w:val="25"/>
        </w:numPr>
        <w:spacing w:after="240" w:before="0" w:beforeAutospacing="0" w:lineRule="auto"/>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Interpolation Method:</w:t>
      </w:r>
    </w:p>
    <w:p w:rsidR="00000000" w:rsidDel="00000000" w:rsidP="00000000" w:rsidRDefault="00000000" w:rsidRPr="00000000" w14:paraId="00000175">
      <w:pPr>
        <w:spacing w:after="18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will use the cubic spline interpolation method to interpolate the weekly rates between the given points for the period of 12 months in order to build up the term structure. By doing this, the term structure will be smooth and better calibration of the CIR model will be possible Glasserman, 2004.</w:t>
      </w:r>
    </w:p>
    <w:p w:rsidR="00000000" w:rsidDel="00000000" w:rsidP="00000000" w:rsidRDefault="00000000" w:rsidRPr="00000000" w14:paraId="00000176">
      <w:pPr>
        <w:pStyle w:val="Heading4"/>
        <w:keepNext w:val="0"/>
        <w:keepLines w:val="0"/>
        <w:spacing w:after="40" w:before="240" w:line="276" w:lineRule="auto"/>
        <w:jc w:val="both"/>
        <w:rPr>
          <w:rFonts w:ascii="Calibri" w:cs="Calibri" w:eastAsia="Calibri" w:hAnsi="Calibri"/>
          <w:color w:val="29333d"/>
          <w:sz w:val="22"/>
          <w:szCs w:val="22"/>
          <w:highlight w:val="white"/>
        </w:rPr>
      </w:pPr>
      <w:bookmarkStart w:colFirst="0" w:colLast="0" w:name="_heading=h.7ptvzxb8f9sl" w:id="11"/>
      <w:bookmarkEnd w:id="11"/>
      <w:r w:rsidDel="00000000" w:rsidR="00000000" w:rsidRPr="00000000">
        <w:rPr>
          <w:rFonts w:ascii="Calibri" w:cs="Calibri" w:eastAsia="Calibri" w:hAnsi="Calibri"/>
          <w:color w:val="29333d"/>
          <w:sz w:val="22"/>
          <w:szCs w:val="22"/>
          <w:highlight w:val="white"/>
          <w:rtl w:val="0"/>
        </w:rPr>
        <w:t xml:space="preserve">Step 3.3: Calibration Process of the CIR Model</w:t>
      </w:r>
    </w:p>
    <w:p w:rsidR="00000000" w:rsidDel="00000000" w:rsidP="00000000" w:rsidRDefault="00000000" w:rsidRPr="00000000" w14:paraId="00000177">
      <w:pPr>
        <w:numPr>
          <w:ilvl w:val="0"/>
          <w:numId w:val="19"/>
        </w:numPr>
        <w:spacing w:after="240" w:befor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Objective Function:</w:t>
      </w:r>
    </w:p>
    <w:p w:rsidR="00000000" w:rsidDel="00000000" w:rsidP="00000000" w:rsidRDefault="00000000" w:rsidRPr="00000000" w14:paraId="00000178">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estimation of CIR model parameters can be done by minimizing the error between the model-implied yield curve and the observed term structure of Euribor rates:</w:t>
      </w:r>
    </w:p>
    <w:p w:rsidR="00000000" w:rsidDel="00000000" w:rsidP="00000000" w:rsidRDefault="00000000" w:rsidRPr="00000000" w14:paraId="00000179">
      <w:pPr>
        <w:spacing w:after="180" w:lineRule="auto"/>
        <w:jc w:val="both"/>
        <w:rPr>
          <w:rFonts w:ascii="Calibri" w:cs="Calibri" w:eastAsia="Calibri" w:hAnsi="Calibri"/>
          <w:sz w:val="22"/>
          <w:szCs w:val="22"/>
          <w:highlight w:val="white"/>
        </w:rPr>
      </w:pPr>
      <m:oMath>
        <m:r>
          <w:rPr>
            <w:rFonts w:ascii="Calibri" w:cs="Calibri" w:eastAsia="Calibri" w:hAnsi="Calibri"/>
            <w:sz w:val="22"/>
            <w:szCs w:val="22"/>
            <w:highlight w:val="white"/>
          </w:rPr>
          <m:t xml:space="preserve">Error=</m:t>
        </m:r>
        <m:nary>
          <m:naryPr>
            <m:chr m:val="∑"/>
            <m:ctrlPr>
              <w:rPr>
                <w:rFonts w:ascii="Calibri" w:cs="Calibri" w:eastAsia="Calibri" w:hAnsi="Calibri"/>
                <w:sz w:val="22"/>
                <w:szCs w:val="22"/>
                <w:highlight w:val="white"/>
              </w:rPr>
            </m:ctrlPr>
          </m:naryPr>
          <m:sub>
            <m:r>
              <w:rPr>
                <w:rFonts w:ascii="Calibri" w:cs="Calibri" w:eastAsia="Calibri" w:hAnsi="Calibri"/>
                <w:sz w:val="22"/>
                <w:szCs w:val="22"/>
                <w:highlight w:val="white"/>
              </w:rPr>
              <m:t xml:space="preserve">i=1</m:t>
            </m:r>
          </m:sub>
          <m:sup>
            <m:r>
              <w:rPr>
                <w:rFonts w:ascii="Calibri" w:cs="Calibri" w:eastAsia="Calibri" w:hAnsi="Calibri"/>
                <w:sz w:val="22"/>
                <w:szCs w:val="22"/>
                <w:highlight w:val="white"/>
              </w:rPr>
              <m:t xml:space="preserve">n</m:t>
            </m:r>
          </m:sup>
        </m:nary>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model</m:t>
            </m:r>
          </m:sub>
        </m:sSub>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T</m:t>
            </m:r>
          </m:e>
          <m:sub>
            <m:r>
              <w:rPr>
                <w:rFonts w:ascii="Calibri" w:cs="Calibri" w:eastAsia="Calibri" w:hAnsi="Calibri"/>
                <w:sz w:val="22"/>
                <w:szCs w:val="22"/>
                <w:highlight w:val="white"/>
              </w:rPr>
              <m:t xml:space="preserve">i</m:t>
            </m:r>
          </m:sub>
        </m:sSub>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market</m:t>
            </m:r>
          </m:sub>
        </m:sSub>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T</m:t>
            </m:r>
          </m:e>
          <m:sub>
            <m:r>
              <w:rPr>
                <w:rFonts w:ascii="Calibri" w:cs="Calibri" w:eastAsia="Calibri" w:hAnsi="Calibri"/>
                <w:sz w:val="22"/>
                <w:szCs w:val="22"/>
                <w:highlight w:val="white"/>
              </w:rPr>
              <m:t xml:space="preserve">i</m:t>
            </m:r>
          </m:sub>
        </m:sSub>
        <m:r>
          <w:rPr>
            <w:rFonts w:ascii="Calibri" w:cs="Calibri" w:eastAsia="Calibri" w:hAnsi="Calibri"/>
            <w:sz w:val="22"/>
            <w:szCs w:val="22"/>
            <w:highlight w:val="white"/>
          </w:rPr>
          <m:t xml:space="preserve">)</m:t>
        </m:r>
        <m:sSup>
          <m:sSupPr>
            <m:ctrlPr>
              <w:rPr>
                <w:rFonts w:ascii="Calibri" w:cs="Calibri" w:eastAsia="Calibri" w:hAnsi="Calibri"/>
                <w:sz w:val="22"/>
                <w:szCs w:val="22"/>
                <w:highlight w:val="white"/>
              </w:rPr>
            </m:ctrlPr>
          </m:sSupPr>
          <m:e>
            <m:r>
              <w:rPr>
                <w:rFonts w:ascii="Calibri" w:cs="Calibri" w:eastAsia="Calibri" w:hAnsi="Calibri"/>
                <w:sz w:val="22"/>
                <w:szCs w:val="22"/>
                <w:highlight w:val="white"/>
              </w:rPr>
              <m:t xml:space="preserve">)</m:t>
            </m:r>
          </m:e>
          <m:sup>
            <m:r>
              <w:rPr>
                <w:rFonts w:ascii="Calibri" w:cs="Calibri" w:eastAsia="Calibri" w:hAnsi="Calibri"/>
                <w:sz w:val="22"/>
                <w:szCs w:val="22"/>
                <w:highlight w:val="white"/>
              </w:rPr>
              <m:t xml:space="preserve">2</m:t>
            </m:r>
          </m:sup>
        </m:sSup>
      </m:oMath>
      <w:r w:rsidDel="00000000" w:rsidR="00000000" w:rsidRPr="00000000">
        <w:rPr>
          <w:rFonts w:ascii="Calibri" w:cs="Calibri" w:eastAsia="Calibri" w:hAnsi="Calibri"/>
          <w:sz w:val="22"/>
          <w:szCs w:val="22"/>
          <w:highlight w:val="white"/>
          <w:rtl w:val="0"/>
        </w:rPr>
        <w:tab/>
        <w:tab/>
        <w:tab/>
        <w:tab/>
        <w:tab/>
        <w:tab/>
        <w:tab/>
        <w:t xml:space="preserve">(3.2)</w:t>
      </w:r>
    </w:p>
    <w:p w:rsidR="00000000" w:rsidDel="00000000" w:rsidP="00000000" w:rsidRDefault="00000000" w:rsidRPr="00000000" w14:paraId="0000017A">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where </w:t>
      </w: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model</m:t>
            </m:r>
          </m:sub>
        </m:sSub>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T</m:t>
            </m:r>
          </m:e>
          <m:sub>
            <m:r>
              <w:rPr>
                <w:rFonts w:ascii="Calibri" w:cs="Calibri" w:eastAsia="Calibri" w:hAnsi="Calibri"/>
                <w:sz w:val="22"/>
                <w:szCs w:val="22"/>
                <w:highlight w:val="white"/>
              </w:rPr>
              <m:t xml:space="preserve">i</m:t>
            </m:r>
          </m:sub>
        </m:sSub>
        <m:r>
          <w:rPr>
            <w:rFonts w:ascii="Calibri" w:cs="Calibri" w:eastAsia="Calibri" w:hAnsi="Calibri"/>
            <w:sz w:val="22"/>
            <w:szCs w:val="22"/>
            <w:highlight w:val="white"/>
          </w:rPr>
          <m:t xml:space="preserve">)</m:t>
        </m:r>
      </m:oMath>
      <w:r w:rsidDel="00000000" w:rsidR="00000000" w:rsidRPr="00000000">
        <w:rPr>
          <w:rFonts w:ascii="Calibri" w:cs="Calibri" w:eastAsia="Calibri" w:hAnsi="Calibri"/>
          <w:sz w:val="22"/>
          <w:szCs w:val="22"/>
          <w:highlight w:val="white"/>
          <w:rtl w:val="0"/>
        </w:rPr>
        <w:t xml:space="preserve"> is the rate predicted by the CIR model for maturity </w:t>
      </w: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T</m:t>
            </m:r>
          </m:e>
          <m:sub>
            <m:r>
              <w:rPr>
                <w:rFonts w:ascii="Calibri" w:cs="Calibri" w:eastAsia="Calibri" w:hAnsi="Calibri"/>
                <w:sz w:val="22"/>
                <w:szCs w:val="22"/>
                <w:highlight w:val="white"/>
              </w:rPr>
              <m:t xml:space="preserve">i</m:t>
            </m:r>
          </m:sub>
        </m:sSub>
      </m:oMath>
      <w:r w:rsidDel="00000000" w:rsidR="00000000" w:rsidRPr="00000000">
        <w:rPr>
          <w:rFonts w:ascii="Calibri" w:cs="Calibri" w:eastAsia="Calibri" w:hAnsi="Calibri"/>
          <w:sz w:val="22"/>
          <w:szCs w:val="22"/>
          <w:highlight w:val="white"/>
          <w:rtl w:val="0"/>
        </w:rPr>
        <w:t xml:space="preserve">, and </w:t>
      </w:r>
      <m:oMath>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r</m:t>
            </m:r>
          </m:e>
          <m:sub>
            <m:r>
              <w:rPr>
                <w:rFonts w:ascii="Calibri" w:cs="Calibri" w:eastAsia="Calibri" w:hAnsi="Calibri"/>
                <w:sz w:val="22"/>
                <w:szCs w:val="22"/>
                <w:highlight w:val="white"/>
              </w:rPr>
              <m:t xml:space="preserve">market</m:t>
            </m:r>
          </m:sub>
        </m:sSub>
        <m:r>
          <w:rPr>
            <w:rFonts w:ascii="Calibri" w:cs="Calibri" w:eastAsia="Calibri" w:hAnsi="Calibri"/>
            <w:sz w:val="22"/>
            <w:szCs w:val="22"/>
            <w:highlight w:val="white"/>
          </w:rPr>
          <m:t xml:space="preserve">(</m:t>
        </m:r>
        <m:sSub>
          <m:sSubPr>
            <m:ctrlPr>
              <w:rPr>
                <w:rFonts w:ascii="Calibri" w:cs="Calibri" w:eastAsia="Calibri" w:hAnsi="Calibri"/>
                <w:sz w:val="22"/>
                <w:szCs w:val="22"/>
                <w:highlight w:val="white"/>
              </w:rPr>
            </m:ctrlPr>
          </m:sSubPr>
          <m:e>
            <m:r>
              <w:rPr>
                <w:rFonts w:ascii="Calibri" w:cs="Calibri" w:eastAsia="Calibri" w:hAnsi="Calibri"/>
                <w:sz w:val="22"/>
                <w:szCs w:val="22"/>
                <w:highlight w:val="white"/>
              </w:rPr>
              <m:t xml:space="preserve">T</m:t>
            </m:r>
          </m:e>
          <m:sub>
            <m:r>
              <w:rPr>
                <w:rFonts w:ascii="Calibri" w:cs="Calibri" w:eastAsia="Calibri" w:hAnsi="Calibri"/>
                <w:sz w:val="22"/>
                <w:szCs w:val="22"/>
                <w:highlight w:val="white"/>
              </w:rPr>
              <m:t xml:space="preserve">i</m:t>
            </m:r>
          </m:sub>
        </m:sSub>
        <m:r>
          <w:rPr>
            <w:rFonts w:ascii="Calibri" w:cs="Calibri" w:eastAsia="Calibri" w:hAnsi="Calibri"/>
            <w:sz w:val="22"/>
            <w:szCs w:val="22"/>
            <w:highlight w:val="white"/>
          </w:rPr>
          <m:t xml:space="preserve">)</m:t>
        </m:r>
      </m:oMath>
      <w:r w:rsidDel="00000000" w:rsidR="00000000" w:rsidRPr="00000000">
        <w:rPr>
          <w:rFonts w:ascii="Calibri" w:cs="Calibri" w:eastAsia="Calibri" w:hAnsi="Calibri"/>
          <w:sz w:val="22"/>
          <w:szCs w:val="22"/>
          <w:highlight w:val="white"/>
          <w:rtl w:val="0"/>
        </w:rPr>
        <w:t xml:space="preserve"> is the corresponding Euribor rate.</w:t>
      </w:r>
    </w:p>
    <w:p w:rsidR="00000000" w:rsidDel="00000000" w:rsidP="00000000" w:rsidRDefault="00000000" w:rsidRPr="00000000" w14:paraId="0000017B">
      <w:pPr>
        <w:spacing w:after="180" w:lineRule="auto"/>
        <w:ind w:left="0" w:firstLine="0"/>
        <w:jc w:val="both"/>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b w:val="1"/>
          <w:sz w:val="22"/>
          <w:szCs w:val="22"/>
          <w:highlight w:val="white"/>
          <w:rtl w:val="0"/>
        </w:rPr>
        <w:t xml:space="preserve">  2. Simulation of Interest Rate Paths:</w:t>
      </w:r>
    </w:p>
    <w:p w:rsidR="00000000" w:rsidDel="00000000" w:rsidP="00000000" w:rsidRDefault="00000000" w:rsidRPr="00000000" w14:paraId="0000017C">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With the calibrated parameters, the future interest rate paths have to be simulated. This will give an idea about possible future developments of interest rates.</w:t>
      </w:r>
    </w:p>
    <w:p w:rsidR="00000000" w:rsidDel="00000000" w:rsidP="00000000" w:rsidRDefault="00000000" w:rsidRPr="00000000" w14:paraId="0000017D">
      <w:pPr>
        <w:spacing w:after="180" w:lineRule="auto"/>
        <w:jc w:val="both"/>
        <w:rPr>
          <w:rFonts w:ascii="Calibri" w:cs="Calibri" w:eastAsia="Calibri" w:hAnsi="Calibri"/>
          <w:b w:val="1"/>
          <w:sz w:val="22"/>
          <w:szCs w:val="22"/>
          <w:highlight w:val="white"/>
        </w:rPr>
        <w:sectPr>
          <w:headerReference r:id="rId9" w:type="default"/>
          <w:headerReference r:id="rId10" w:type="first"/>
          <w:footerReference r:id="rId11" w:type="default"/>
          <w:footerReference r:id="rId12" w:type="first"/>
          <w:pgSz w:h="15840" w:w="12240" w:orient="portrait"/>
          <w:pgMar w:bottom="1440" w:top="1440" w:left="1440" w:right="1440" w:header="720" w:footer="648"/>
          <w:pgNumType w:start="0"/>
          <w:titlePg w:val="1"/>
        </w:sectPr>
      </w:pPr>
      <w:r w:rsidDel="00000000" w:rsidR="00000000" w:rsidRPr="00000000">
        <w:rPr>
          <w:rFonts w:ascii="Calibri" w:cs="Calibri" w:eastAsia="Calibri" w:hAnsi="Calibri"/>
          <w:b w:val="1"/>
          <w:sz w:val="22"/>
          <w:szCs w:val="22"/>
          <w:highlight w:val="white"/>
          <w:rtl w:val="0"/>
        </w:rPr>
        <w:t xml:space="preserve">Step 3.4: Results obtained from a Python Code after  Building the Term Structure and Calibrating the CIR Model</w:t>
      </w:r>
    </w:p>
    <w:p w:rsidR="00000000" w:rsidDel="00000000" w:rsidP="00000000" w:rsidRDefault="00000000" w:rsidRPr="00000000" w14:paraId="0000017E">
      <w:pPr>
        <w:spacing w:after="180" w:lineRule="auto"/>
        <w:jc w:val="both"/>
        <w:rPr>
          <w:rFonts w:ascii="Calibri" w:cs="Calibri" w:eastAsia="Calibri" w:hAnsi="Calibri"/>
          <w:i w:val="1"/>
          <w:color w:val="000000"/>
          <w:sz w:val="21"/>
          <w:szCs w:val="21"/>
          <w:highlight w:val="white"/>
        </w:rPr>
      </w:pPr>
      <w:r w:rsidDel="00000000" w:rsidR="00000000" w:rsidRPr="00000000">
        <w:rPr>
          <w:rFonts w:ascii="Calibri" w:cs="Calibri" w:eastAsia="Calibri" w:hAnsi="Calibri"/>
          <w:b w:val="1"/>
          <w:sz w:val="22"/>
          <w:szCs w:val="22"/>
          <w:highlight w:val="white"/>
        </w:rPr>
        <w:drawing>
          <wp:inline distB="114300" distT="114300" distL="114300" distR="114300">
            <wp:extent cx="2743200" cy="1549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1549400"/>
                    </a:xfrm>
                    <a:prstGeom prst="rect"/>
                    <a:ln/>
                  </pic:spPr>
                </pic:pic>
              </a:graphicData>
            </a:graphic>
          </wp:inline>
        </w:drawing>
      </w:r>
      <w:r w:rsidDel="00000000" w:rsidR="00000000" w:rsidRPr="00000000">
        <w:rPr>
          <w:rFonts w:ascii="Calibri" w:cs="Calibri" w:eastAsia="Calibri" w:hAnsi="Calibri"/>
          <w:i w:val="1"/>
          <w:sz w:val="22"/>
          <w:szCs w:val="22"/>
          <w:highlight w:val="white"/>
          <w:rtl w:val="0"/>
        </w:rPr>
        <w:t xml:space="preserve">Figure 3.4.1: </w:t>
      </w:r>
      <w:r w:rsidDel="00000000" w:rsidR="00000000" w:rsidRPr="00000000">
        <w:rPr>
          <w:rFonts w:ascii="Calibri" w:cs="Calibri" w:eastAsia="Calibri" w:hAnsi="Calibri"/>
          <w:i w:val="1"/>
          <w:color w:val="000000"/>
          <w:sz w:val="21"/>
          <w:szCs w:val="21"/>
          <w:highlight w:val="white"/>
          <w:rtl w:val="0"/>
        </w:rPr>
        <w:t xml:space="preserve">Interpolated Euribor Term Structure</w:t>
      </w:r>
    </w:p>
    <w:p w:rsidR="00000000" w:rsidDel="00000000" w:rsidP="00000000" w:rsidRDefault="00000000" w:rsidRPr="00000000" w14:paraId="0000017F">
      <w:pPr>
        <w:spacing w:after="180" w:lineRule="auto"/>
        <w:jc w:val="both"/>
        <w:rPr>
          <w:rFonts w:ascii="Calibri" w:cs="Calibri" w:eastAsia="Calibri" w:hAnsi="Calibri"/>
          <w:i w:val="1"/>
          <w:color w:val="000000"/>
          <w:sz w:val="21"/>
          <w:szCs w:val="21"/>
          <w:highlight w:val="white"/>
        </w:rPr>
      </w:pPr>
      <w:r w:rsidDel="00000000" w:rsidR="00000000" w:rsidRPr="00000000">
        <w:rPr>
          <w:rtl w:val="0"/>
        </w:rPr>
      </w:r>
    </w:p>
    <w:p w:rsidR="00000000" w:rsidDel="00000000" w:rsidP="00000000" w:rsidRDefault="00000000" w:rsidRPr="00000000" w14:paraId="00000180">
      <w:pPr>
        <w:spacing w:after="180" w:lineRule="auto"/>
        <w:jc w:val="both"/>
        <w:rPr>
          <w:rFonts w:ascii="Calibri" w:cs="Calibri" w:eastAsia="Calibri" w:hAnsi="Calibri"/>
          <w:i w:val="1"/>
          <w:color w:val="000000"/>
          <w:sz w:val="21"/>
          <w:szCs w:val="21"/>
          <w:highlight w:val="white"/>
        </w:rPr>
      </w:pPr>
      <w:r w:rsidDel="00000000" w:rsidR="00000000" w:rsidRPr="00000000">
        <w:rPr>
          <w:rtl w:val="0"/>
        </w:rPr>
      </w:r>
    </w:p>
    <w:p w:rsidR="00000000" w:rsidDel="00000000" w:rsidP="00000000" w:rsidRDefault="00000000" w:rsidRPr="00000000" w14:paraId="00000181">
      <w:pPr>
        <w:spacing w:after="180" w:lineRule="auto"/>
        <w:jc w:val="both"/>
        <w:rPr>
          <w:rFonts w:ascii="Calibri" w:cs="Calibri" w:eastAsia="Calibri" w:hAnsi="Calibri"/>
          <w:b w:val="1"/>
          <w:sz w:val="22"/>
          <w:szCs w:val="22"/>
          <w:highlight w:val="white"/>
        </w:rPr>
        <w:sectPr>
          <w:type w:val="continuous"/>
          <w:pgSz w:h="15840" w:w="12240" w:orient="portrait"/>
          <w:pgMar w:bottom="1440" w:top="1440" w:left="1440" w:right="1440" w:header="720" w:footer="648"/>
          <w:cols w:equalWidth="0" w:num="2">
            <w:col w:space="720" w:w="4320"/>
            <w:col w:space="0" w:w="4320"/>
          </w:cols>
        </w:sectPr>
      </w:pPr>
      <w:r w:rsidDel="00000000" w:rsidR="00000000" w:rsidRPr="00000000">
        <w:rPr>
          <w:rFonts w:ascii="Calibri" w:cs="Calibri" w:eastAsia="Calibri" w:hAnsi="Calibri"/>
          <w:b w:val="1"/>
          <w:sz w:val="22"/>
          <w:szCs w:val="22"/>
          <w:highlight w:val="white"/>
        </w:rPr>
        <w:drawing>
          <wp:inline distB="114300" distT="114300" distL="114300" distR="114300">
            <wp:extent cx="2743200" cy="1778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43200" cy="1778000"/>
                    </a:xfrm>
                    <a:prstGeom prst="rect"/>
                    <a:ln/>
                  </pic:spPr>
                </pic:pic>
              </a:graphicData>
            </a:graphic>
          </wp:inline>
        </w:drawing>
      </w:r>
      <w:r w:rsidDel="00000000" w:rsidR="00000000" w:rsidRPr="00000000">
        <w:rPr>
          <w:rFonts w:ascii="Calibri" w:cs="Calibri" w:eastAsia="Calibri" w:hAnsi="Calibri"/>
          <w:i w:val="1"/>
          <w:sz w:val="22"/>
          <w:szCs w:val="22"/>
          <w:highlight w:val="white"/>
          <w:rtl w:val="0"/>
        </w:rPr>
        <w:t xml:space="preserve">Figure 3.4.1: Simulated Interest Rate Paths using Calibrated CIR Model</w:t>
      </w:r>
      <w:r w:rsidDel="00000000" w:rsidR="00000000" w:rsidRPr="00000000">
        <w:rPr>
          <w:rtl w:val="0"/>
        </w:rPr>
      </w:r>
    </w:p>
    <w:p w:rsidR="00000000" w:rsidDel="00000000" w:rsidP="00000000" w:rsidRDefault="00000000" w:rsidRPr="00000000" w14:paraId="00000182">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3.5: Comments and Analysis</w:t>
      </w:r>
    </w:p>
    <w:p w:rsidR="00000000" w:rsidDel="00000000" w:rsidP="00000000" w:rsidRDefault="00000000" w:rsidRPr="00000000" w14:paraId="00000183">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During this step, we will calibrate the CIR model using the Euribor rates and apply a cubic spline interpolation in order to create a smooth term structure of interest rates. After that, estimates of the parameters of the CIR model, </w:t>
      </w:r>
      <m:oMath>
        <m:r>
          <w:rPr>
            <w:rFonts w:ascii="Calibri" w:cs="Calibri" w:eastAsia="Calibri" w:hAnsi="Calibri"/>
            <w:sz w:val="22"/>
            <w:szCs w:val="22"/>
            <w:highlight w:val="white"/>
          </w:rPr>
          <m:t xml:space="preserve">K, </m:t>
        </m:r>
        <m:r>
          <w:rPr>
            <w:rFonts w:ascii="Calibri" w:cs="Calibri" w:eastAsia="Calibri" w:hAnsi="Calibri"/>
            <w:sz w:val="22"/>
            <w:szCs w:val="22"/>
            <w:highlight w:val="white"/>
          </w:rPr>
          <m:t>θ</m:t>
        </m:r>
        <m:r>
          <w:rPr>
            <w:rFonts w:ascii="Calibri" w:cs="Calibri" w:eastAsia="Calibri" w:hAnsi="Calibri"/>
            <w:sz w:val="22"/>
            <w:szCs w:val="22"/>
            <w:highlight w:val="white"/>
          </w:rPr>
          <m:t xml:space="preserve"> and </m:t>
        </m:r>
        <m:r>
          <w:rPr>
            <w:rFonts w:ascii="Calibri" w:cs="Calibri" w:eastAsia="Calibri" w:hAnsi="Calibri"/>
            <w:sz w:val="22"/>
            <w:szCs w:val="22"/>
            <w:highlight w:val="white"/>
          </w:rPr>
          <m:t>σ</m:t>
        </m:r>
      </m:oMath>
      <w:r w:rsidDel="00000000" w:rsidR="00000000" w:rsidRPr="00000000">
        <w:rPr>
          <w:rFonts w:ascii="Calibri" w:cs="Calibri" w:eastAsia="Calibri" w:hAnsi="Calibri"/>
          <w:sz w:val="22"/>
          <w:szCs w:val="22"/>
          <w:highlight w:val="white"/>
          <w:rtl w:val="0"/>
        </w:rPr>
        <w:t xml:space="preserve">, which minimize the difference between the model-implied rates and the interpolated term structure, were obtained. Such a method will enable us to simulate realistic interest rate paths, consistent with the current market situation (Cox, Ingersoll, &amp; Ross, 1985).</w:t>
      </w:r>
    </w:p>
    <w:p w:rsidR="00000000" w:rsidDel="00000000" w:rsidP="00000000" w:rsidRDefault="00000000" w:rsidRPr="00000000" w14:paraId="00000184">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calibrated model parameters can be interpreted to yield considerable information about the expected behavior of the interest rates in the future. For example, the speed of mean reversion </w:t>
      </w:r>
      <m:oMath>
        <m:r>
          <w:rPr>
            <w:rFonts w:ascii="Calibri" w:cs="Calibri" w:eastAsia="Calibri" w:hAnsi="Calibri"/>
            <w:sz w:val="22"/>
            <w:szCs w:val="22"/>
            <w:highlight w:val="white"/>
          </w:rPr>
          <m:t xml:space="preserve">K</m:t>
        </m:r>
      </m:oMath>
      <w:r w:rsidDel="00000000" w:rsidR="00000000" w:rsidRPr="00000000">
        <w:rPr>
          <w:rFonts w:ascii="Calibri" w:cs="Calibri" w:eastAsia="Calibri" w:hAnsi="Calibri"/>
          <w:sz w:val="22"/>
          <w:szCs w:val="22"/>
          <w:highlight w:val="white"/>
          <w:rtl w:val="0"/>
        </w:rPr>
        <w:t xml:space="preserve"> is the speed at which rates are expected to revert to the long-term average </w:t>
      </w:r>
      <m:oMath>
        <m:r>
          <m:t>σ</m:t>
        </m:r>
      </m:oMath>
      <w:r w:rsidDel="00000000" w:rsidR="00000000" w:rsidRPr="00000000">
        <w:rPr>
          <w:rFonts w:ascii="Calibri" w:cs="Calibri" w:eastAsia="Calibri" w:hAnsi="Calibri"/>
          <w:sz w:val="22"/>
          <w:szCs w:val="22"/>
          <w:highlight w:val="white"/>
          <w:rtl w:val="0"/>
        </w:rPr>
        <w:t xml:space="preserve">. The volatility parameter, </w:t>
      </w:r>
      <m:oMath>
        <m:r>
          <m:t>σ</m:t>
        </m:r>
      </m:oMath>
      <w:r w:rsidDel="00000000" w:rsidR="00000000" w:rsidRPr="00000000">
        <w:rPr>
          <w:rFonts w:ascii="Calibri" w:cs="Calibri" w:eastAsia="Calibri" w:hAnsi="Calibri"/>
          <w:sz w:val="22"/>
          <w:szCs w:val="22"/>
          <w:highlight w:val="white"/>
          <w:rtl w:val="0"/>
        </w:rPr>
        <w:t xml:space="preserve">, defines the level of uncertainty in the interest rate movements. These simulated paths depict possible future interest rate scenarios that may assist in making better decisions on interest rate-sensitive instruments.</w:t>
      </w:r>
    </w:p>
    <w:p w:rsidR="00000000" w:rsidDel="00000000" w:rsidP="00000000" w:rsidRDefault="00000000" w:rsidRPr="00000000" w14:paraId="00000185">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b. Given the different CIR model parameters obtained in the previous step, simulate Euribor 12-month rates daily for a period of 1 year. Perform 100,000 Monte-Carlo simulations. Discuss the results obtained (include graphs) regarding:</w:t>
      </w:r>
    </w:p>
    <w:p w:rsidR="00000000" w:rsidDel="00000000" w:rsidP="00000000" w:rsidRDefault="00000000" w:rsidRPr="00000000" w14:paraId="00000186">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3(b): Simulate 12-Month Euribor Rates using the CIR Model</w:t>
      </w:r>
    </w:p>
    <w:p w:rsidR="00000000" w:rsidDel="00000000" w:rsidP="00000000" w:rsidRDefault="00000000" w:rsidRPr="00000000" w14:paraId="00000187">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Objective:</w:t>
      </w:r>
    </w:p>
    <w:p w:rsidR="00000000" w:rsidDel="00000000" w:rsidP="00000000" w:rsidRDefault="00000000" w:rsidRPr="00000000" w14:paraId="00000188">
      <w:pPr>
        <w:spacing w:after="1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Simulate the daily evolution of the 12-month Euribor rates using the CIR model for 1 year. Perform a total number of 100,000 Monte-Carlo simulations. Our interest is in the analysis of results to point out:</w:t>
      </w:r>
    </w:p>
    <w:p w:rsidR="00000000" w:rsidDel="00000000" w:rsidP="00000000" w:rsidRDefault="00000000" w:rsidRPr="00000000" w14:paraId="00000189">
      <w:pPr>
        <w:numPr>
          <w:ilvl w:val="0"/>
          <w:numId w:val="27"/>
        </w:numPr>
        <w:spacing w:after="0" w:afterAutospacing="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possible value range for the 12-month Euribor at a given level of confidence.</w:t>
      </w:r>
    </w:p>
    <w:p w:rsidR="00000000" w:rsidDel="00000000" w:rsidP="00000000" w:rsidRDefault="00000000" w:rsidRPr="00000000" w14:paraId="0000018A">
      <w:pPr>
        <w:numPr>
          <w:ilvl w:val="0"/>
          <w:numId w:val="27"/>
        </w:numPr>
        <w:spacing w:after="0" w:afterAutospacing="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12-month Euribor forward price in 1 year.</w:t>
      </w:r>
    </w:p>
    <w:p w:rsidR="00000000" w:rsidDel="00000000" w:rsidP="00000000" w:rsidRDefault="00000000" w:rsidRPr="00000000" w14:paraId="0000018B">
      <w:pPr>
        <w:numPr>
          <w:ilvl w:val="0"/>
          <w:numId w:val="27"/>
        </w:numPr>
        <w:spacing w:after="180" w:lineRule="auto"/>
        <w:ind w:left="720" w:hanging="36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E[v] that this will have an impact on pricing, on the one hand, versus the rate of the 12-month Euribor as it stands today.</w:t>
      </w:r>
    </w:p>
    <w:p w:rsidR="00000000" w:rsidDel="00000000" w:rsidP="00000000" w:rsidRDefault="00000000" w:rsidRPr="00000000" w14:paraId="0000018C">
      <w:pPr>
        <w:pStyle w:val="Heading3"/>
        <w:keepNext w:val="0"/>
        <w:keepLines w:val="0"/>
        <w:spacing w:after="80" w:before="280" w:lineRule="auto"/>
        <w:jc w:val="both"/>
        <w:rPr>
          <w:rFonts w:ascii="Calibri" w:cs="Calibri" w:eastAsia="Calibri" w:hAnsi="Calibri"/>
          <w:color w:val="29333d"/>
          <w:sz w:val="22"/>
          <w:szCs w:val="22"/>
          <w:highlight w:val="white"/>
        </w:rPr>
      </w:pPr>
      <w:bookmarkStart w:colFirst="0" w:colLast="0" w:name="_heading=h.go4fsuri6eic" w:id="12"/>
      <w:bookmarkEnd w:id="12"/>
      <w:r w:rsidDel="00000000" w:rsidR="00000000" w:rsidRPr="00000000">
        <w:rPr>
          <w:rFonts w:ascii="Calibri" w:cs="Calibri" w:eastAsia="Calibri" w:hAnsi="Calibri"/>
          <w:color w:val="29333d"/>
          <w:sz w:val="22"/>
          <w:szCs w:val="22"/>
          <w:highlight w:val="white"/>
          <w:rtl w:val="0"/>
        </w:rPr>
        <w:t xml:space="preserve">Step 3(b).1: Simulation Process</w:t>
      </w:r>
    </w:p>
    <w:p w:rsidR="00000000" w:rsidDel="00000000" w:rsidP="00000000" w:rsidRDefault="00000000" w:rsidRPr="00000000" w14:paraId="0000018D">
      <w:pPr>
        <w:numPr>
          <w:ilvl w:val="0"/>
          <w:numId w:val="11"/>
        </w:numPr>
        <w:spacing w:after="0" w:afterAutospacing="0" w:before="240" w:lineRule="auto"/>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Simulation Parameters:</w:t>
      </w:r>
    </w:p>
    <w:p w:rsidR="00000000" w:rsidDel="00000000" w:rsidP="00000000" w:rsidRDefault="00000000" w:rsidRPr="00000000" w14:paraId="0000018E">
      <w:pPr>
        <w:numPr>
          <w:ilvl w:val="1"/>
          <w:numId w:val="11"/>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Time period: 1 year.</w:t>
      </w:r>
    </w:p>
    <w:p w:rsidR="00000000" w:rsidDel="00000000" w:rsidP="00000000" w:rsidRDefault="00000000" w:rsidRPr="00000000" w14:paraId="0000018F">
      <w:pPr>
        <w:numPr>
          <w:ilvl w:val="1"/>
          <w:numId w:val="11"/>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Number of simulations: 100,000.</w:t>
      </w:r>
    </w:p>
    <w:p w:rsidR="00000000" w:rsidDel="00000000" w:rsidP="00000000" w:rsidRDefault="00000000" w:rsidRPr="00000000" w14:paraId="00000190">
      <w:pPr>
        <w:numPr>
          <w:ilvl w:val="1"/>
          <w:numId w:val="11"/>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Time steps: 365 days (daily steps).</w:t>
      </w:r>
    </w:p>
    <w:p w:rsidR="00000000" w:rsidDel="00000000" w:rsidP="00000000" w:rsidRDefault="00000000" w:rsidRPr="00000000" w14:paraId="00000191">
      <w:pPr>
        <w:numPr>
          <w:ilvl w:val="0"/>
          <w:numId w:val="11"/>
        </w:numPr>
        <w:spacing w:after="0" w:afterAutospacing="0" w:before="0" w:beforeAutospacing="0" w:lineRule="auto"/>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CIR Model Dynamics:</w:t>
      </w:r>
    </w:p>
    <w:p w:rsidR="00000000" w:rsidDel="00000000" w:rsidP="00000000" w:rsidRDefault="00000000" w:rsidRPr="00000000" w14:paraId="00000192">
      <w:pPr>
        <w:numPr>
          <w:ilvl w:val="1"/>
          <w:numId w:val="11"/>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We have outlined the CIR Model Dynamics in (3.1) with its parameters</w:t>
      </w:r>
    </w:p>
    <w:p w:rsidR="00000000" w:rsidDel="00000000" w:rsidP="00000000" w:rsidRDefault="00000000" w:rsidRPr="00000000" w14:paraId="00000193">
      <w:pPr>
        <w:numPr>
          <w:ilvl w:val="0"/>
          <w:numId w:val="11"/>
        </w:numPr>
        <w:spacing w:after="0" w:afterAutospacing="0" w:before="0" w:beforeAutospacing="0" w:lineRule="auto"/>
        <w:ind w:left="720" w:hanging="36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Simulate Paths Using Monte Carlo:</w:t>
      </w:r>
    </w:p>
    <w:p w:rsidR="00000000" w:rsidDel="00000000" w:rsidP="00000000" w:rsidRDefault="00000000" w:rsidRPr="00000000" w14:paraId="00000194">
      <w:pPr>
        <w:numPr>
          <w:ilvl w:val="1"/>
          <w:numId w:val="11"/>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Generate 100,000 paths of the 12-month Euribor rate.</w:t>
      </w:r>
    </w:p>
    <w:p w:rsidR="00000000" w:rsidDel="00000000" w:rsidP="00000000" w:rsidRDefault="00000000" w:rsidRPr="00000000" w14:paraId="00000195">
      <w:pPr>
        <w:numPr>
          <w:ilvl w:val="1"/>
          <w:numId w:val="11"/>
        </w:numPr>
        <w:spacing w:after="0" w:afterAutospacing="0" w:before="0" w:beforeAutospacing="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Calculate the expected value, confidence intervals, and plot the distribution of the simulated rates.</w:t>
      </w:r>
    </w:p>
    <w:p w:rsidR="00000000" w:rsidDel="00000000" w:rsidP="00000000" w:rsidRDefault="00000000" w:rsidRPr="00000000" w14:paraId="00000196">
      <w:pPr>
        <w:numPr>
          <w:ilvl w:val="0"/>
          <w:numId w:val="11"/>
        </w:numPr>
        <w:spacing w:after="180" w:lineRule="auto"/>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Results</w:t>
      </w:r>
    </w:p>
    <w:p w:rsidR="00000000" w:rsidDel="00000000" w:rsidP="00000000" w:rsidRDefault="00000000" w:rsidRPr="00000000" w14:paraId="00000197">
      <w:pPr>
        <w:numPr>
          <w:ilvl w:val="1"/>
          <w:numId w:val="11"/>
        </w:numPr>
        <w:spacing w:after="0" w:afterAutospacing="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Expected 12-month Euribor rate after 1 year: 0.0234</w:t>
      </w:r>
    </w:p>
    <w:p w:rsidR="00000000" w:rsidDel="00000000" w:rsidP="00000000" w:rsidRDefault="00000000" w:rsidRPr="00000000" w14:paraId="00000198">
      <w:pPr>
        <w:numPr>
          <w:ilvl w:val="1"/>
          <w:numId w:val="11"/>
        </w:numPr>
        <w:spacing w:after="180" w:lineRule="auto"/>
        <w:ind w:left="144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90% Confidence Interval: [0.0067, 0.0463]</w:t>
      </w:r>
    </w:p>
    <w:p w:rsidR="00000000" w:rsidDel="00000000" w:rsidP="00000000" w:rsidRDefault="00000000" w:rsidRPr="00000000" w14:paraId="00000199">
      <w:pPr>
        <w:spacing w:after="180" w:lineRule="auto"/>
        <w:ind w:left="0" w:firstLine="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Pr>
        <w:drawing>
          <wp:inline distB="114300" distT="114300" distL="114300" distR="114300">
            <wp:extent cx="5976938" cy="30099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7693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180" w:lineRule="auto"/>
        <w:ind w:left="0" w:firstLine="0"/>
        <w:jc w:val="both"/>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Figure 3.4.2: Simulated Interest Rate Paths using Calibrated CIR Model</w:t>
      </w:r>
    </w:p>
    <w:p w:rsidR="00000000" w:rsidDel="00000000" w:rsidP="00000000" w:rsidRDefault="00000000" w:rsidRPr="00000000" w14:paraId="0000019B">
      <w:pPr>
        <w:numPr>
          <w:ilvl w:val="0"/>
          <w:numId w:val="11"/>
        </w:numPr>
        <w:spacing w:after="180" w:lineRule="auto"/>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Step 3(b).3: Analysis of the Results</w:t>
      </w:r>
    </w:p>
    <w:p w:rsidR="00000000" w:rsidDel="00000000" w:rsidP="00000000" w:rsidRDefault="00000000" w:rsidRPr="00000000" w14:paraId="0000019C">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i. Select a level of confidence you are comfortable with, which is the range (max and min) that the 12-month Euribor can take in the next year?</w:t>
      </w:r>
    </w:p>
    <w:p w:rsidR="00000000" w:rsidDel="00000000" w:rsidP="00000000" w:rsidRDefault="00000000" w:rsidRPr="00000000" w14:paraId="0000019D">
      <w:pPr>
        <w:spacing w:after="18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2"/>
          <w:szCs w:val="22"/>
          <w:highlight w:val="white"/>
          <w:rtl w:val="0"/>
        </w:rPr>
        <w:t xml:space="preserve">The minimum and maximum value that the 12-month Euribor can reach in the coming year, according to a 90% confidence interval, will fall between 0.0067% and 0.0463%, respectively. This range includes the most likely rates with 90% probability, while the probabilities of the rate falling below the lower limit or going above the upper limit are 5% each.</w:t>
      </w:r>
      <w:r w:rsidDel="00000000" w:rsidR="00000000" w:rsidRPr="00000000">
        <w:rPr>
          <w:rtl w:val="0"/>
        </w:rPr>
      </w:r>
    </w:p>
    <w:p w:rsidR="00000000" w:rsidDel="00000000" w:rsidP="00000000" w:rsidRDefault="00000000" w:rsidRPr="00000000" w14:paraId="0000019E">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ii. What is the expected value of the 12-month Euribor in 1 year? </w:t>
      </w:r>
    </w:p>
    <w:p w:rsidR="00000000" w:rsidDel="00000000" w:rsidP="00000000" w:rsidRDefault="00000000" w:rsidRPr="00000000" w14:paraId="0000019F">
      <w:pPr>
        <w:spacing w:after="18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2"/>
          <w:szCs w:val="22"/>
          <w:highlight w:val="white"/>
          <w:rtl w:val="0"/>
        </w:rPr>
        <w:t xml:space="preserve">The estimated value of the 12-month Euribor in 1 year is 0.0234%. This is the average from all simulated outcomes, hence it would reflect the direction that may be taken by the interest rate in one year, from the current conditions of the market and considering the CIR model dynamics.</w:t>
      </w:r>
      <w:r w:rsidDel="00000000" w:rsidR="00000000" w:rsidRPr="00000000">
        <w:rPr>
          <w:rtl w:val="0"/>
        </w:rPr>
      </w:r>
    </w:p>
    <w:p w:rsidR="00000000" w:rsidDel="00000000" w:rsidP="00000000" w:rsidRDefault="00000000" w:rsidRPr="00000000" w14:paraId="000001A0">
      <w:pPr>
        <w:spacing w:after="18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iii. How will this expected number affect the pricing of your products in 1 year versus the current 12-month Euribor rate?</w:t>
      </w:r>
    </w:p>
    <w:p w:rsidR="00000000" w:rsidDel="00000000" w:rsidP="00000000" w:rsidRDefault="00000000" w:rsidRPr="00000000" w14:paraId="000001A1">
      <w:pPr>
        <w:spacing w:after="18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2"/>
          <w:szCs w:val="22"/>
          <w:highlight w:val="white"/>
          <w:rtl w:val="0"/>
        </w:rPr>
        <w:t xml:space="preserve">The forecasted future rate of 0.0234% will directly impact the price of interest rate sensitive products, such as loans, swaps, and derivatives. If the expected rate were higher than the current rate of 2.556%, this may indicate that costs associated with borrowing may increase, and hence interest paid on loans or cost of issuance of bonds could be higher. The contrary would be the case if the expected rate is lower than the current rate, and could indicate a friendlier environment to debtors. For options on interest rates or other derivatives, the change in expectations for future rates will affect the forward rates that are used in pricing models and, consequently, the valuation of the instruments.</w:t>
      </w:r>
      <w:r w:rsidDel="00000000" w:rsidR="00000000" w:rsidRPr="00000000">
        <w:rPr>
          <w:rtl w:val="0"/>
        </w:rPr>
      </w:r>
    </w:p>
    <w:p w:rsidR="00000000" w:rsidDel="00000000" w:rsidP="00000000" w:rsidRDefault="00000000" w:rsidRPr="00000000" w14:paraId="000001A2">
      <w:pPr>
        <w:pStyle w:val="Heading3"/>
        <w:keepNext w:val="0"/>
        <w:keepLines w:val="0"/>
        <w:spacing w:after="80" w:before="280" w:lineRule="auto"/>
        <w:jc w:val="both"/>
        <w:rPr>
          <w:rFonts w:ascii="Calibri" w:cs="Calibri" w:eastAsia="Calibri" w:hAnsi="Calibri"/>
          <w:color w:val="29333d"/>
          <w:sz w:val="26"/>
          <w:szCs w:val="26"/>
          <w:highlight w:val="white"/>
        </w:rPr>
      </w:pPr>
      <w:bookmarkStart w:colFirst="0" w:colLast="0" w:name="_heading=h.47x4ub7t3351" w:id="13"/>
      <w:bookmarkEnd w:id="13"/>
      <w:r w:rsidDel="00000000" w:rsidR="00000000" w:rsidRPr="00000000">
        <w:rPr>
          <w:rFonts w:ascii="Calibri" w:cs="Calibri" w:eastAsia="Calibri" w:hAnsi="Calibri"/>
          <w:color w:val="29333d"/>
          <w:sz w:val="26"/>
          <w:szCs w:val="26"/>
          <w:highlight w:val="white"/>
          <w:rtl w:val="0"/>
        </w:rPr>
        <w:t xml:space="preserve">References:</w:t>
      </w:r>
    </w:p>
    <w:p w:rsidR="00000000" w:rsidDel="00000000" w:rsidP="00000000" w:rsidRDefault="00000000" w:rsidRPr="00000000" w14:paraId="000001A3">
      <w:pPr>
        <w:numPr>
          <w:ilvl w:val="0"/>
          <w:numId w:val="23"/>
        </w:numPr>
        <w:spacing w:after="0" w:afterAutospacing="0" w:before="24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Glasserman, P. (2004) </w:t>
      </w:r>
      <w:r w:rsidDel="00000000" w:rsidR="00000000" w:rsidRPr="00000000">
        <w:rPr>
          <w:rFonts w:ascii="Calibri" w:cs="Calibri" w:eastAsia="Calibri" w:hAnsi="Calibri"/>
          <w:i w:val="1"/>
          <w:sz w:val="22"/>
          <w:szCs w:val="22"/>
          <w:highlight w:val="white"/>
          <w:rtl w:val="0"/>
        </w:rPr>
        <w:t xml:space="preserve">Monte Carlo Methods in Financial Engineering</w:t>
      </w:r>
      <w:r w:rsidDel="00000000" w:rsidR="00000000" w:rsidRPr="00000000">
        <w:rPr>
          <w:rFonts w:ascii="Calibri" w:cs="Calibri" w:eastAsia="Calibri" w:hAnsi="Calibri"/>
          <w:sz w:val="22"/>
          <w:szCs w:val="22"/>
          <w:highlight w:val="white"/>
          <w:rtl w:val="0"/>
        </w:rPr>
        <w:t xml:space="preserve">. 1st edn. New York: Springer.</w:t>
      </w:r>
    </w:p>
    <w:p w:rsidR="00000000" w:rsidDel="00000000" w:rsidP="00000000" w:rsidRDefault="00000000" w:rsidRPr="00000000" w14:paraId="000001A4">
      <w:pPr>
        <w:numPr>
          <w:ilvl w:val="0"/>
          <w:numId w:val="23"/>
        </w:numPr>
        <w:spacing w:after="0" w:afterAutospacing="0" w:before="0" w:beforeAutospacing="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Heston, S. (1993) 'A closed-form solution for options with stochastic volatility with applications to bond and currency options', </w:t>
      </w:r>
      <w:r w:rsidDel="00000000" w:rsidR="00000000" w:rsidRPr="00000000">
        <w:rPr>
          <w:rFonts w:ascii="Calibri" w:cs="Calibri" w:eastAsia="Calibri" w:hAnsi="Calibri"/>
          <w:i w:val="1"/>
          <w:sz w:val="22"/>
          <w:szCs w:val="22"/>
          <w:highlight w:val="white"/>
          <w:rtl w:val="0"/>
        </w:rPr>
        <w:t xml:space="preserve">The Review of Financial Studies</w:t>
      </w:r>
      <w:r w:rsidDel="00000000" w:rsidR="00000000" w:rsidRPr="00000000">
        <w:rPr>
          <w:rFonts w:ascii="Calibri" w:cs="Calibri" w:eastAsia="Calibri" w:hAnsi="Calibri"/>
          <w:sz w:val="22"/>
          <w:szCs w:val="22"/>
          <w:highlight w:val="white"/>
          <w:rtl w:val="0"/>
        </w:rPr>
        <w:t xml:space="preserve">, 6(2), pp. 327-343.</w:t>
      </w:r>
    </w:p>
    <w:p w:rsidR="00000000" w:rsidDel="00000000" w:rsidP="00000000" w:rsidRDefault="00000000" w:rsidRPr="00000000" w14:paraId="000001A5">
      <w:pPr>
        <w:numPr>
          <w:ilvl w:val="0"/>
          <w:numId w:val="23"/>
        </w:numPr>
        <w:spacing w:after="0" w:afterAutospacing="0" w:before="0" w:beforeAutospacing="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Hull, J.C. (2012) </w:t>
      </w:r>
      <w:r w:rsidDel="00000000" w:rsidR="00000000" w:rsidRPr="00000000">
        <w:rPr>
          <w:rFonts w:ascii="Calibri" w:cs="Calibri" w:eastAsia="Calibri" w:hAnsi="Calibri"/>
          <w:i w:val="1"/>
          <w:sz w:val="22"/>
          <w:szCs w:val="22"/>
          <w:highlight w:val="white"/>
          <w:rtl w:val="0"/>
        </w:rPr>
        <w:t xml:space="preserve">Options, Futures, and Other Derivatives</w:t>
      </w:r>
      <w:r w:rsidDel="00000000" w:rsidR="00000000" w:rsidRPr="00000000">
        <w:rPr>
          <w:rFonts w:ascii="Calibri" w:cs="Calibri" w:eastAsia="Calibri" w:hAnsi="Calibri"/>
          <w:sz w:val="22"/>
          <w:szCs w:val="22"/>
          <w:highlight w:val="white"/>
          <w:rtl w:val="0"/>
        </w:rPr>
        <w:t xml:space="preserve">. 8th edn. Upper Saddle River: Pearson.</w:t>
      </w:r>
    </w:p>
    <w:p w:rsidR="00000000" w:rsidDel="00000000" w:rsidP="00000000" w:rsidRDefault="00000000" w:rsidRPr="00000000" w14:paraId="000001A6">
      <w:pPr>
        <w:numPr>
          <w:ilvl w:val="0"/>
          <w:numId w:val="23"/>
        </w:numPr>
        <w:spacing w:after="0" w:afterAutospacing="0" w:before="0" w:beforeAutospacing="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highlight w:val="white"/>
          <w:rtl w:val="0"/>
        </w:rPr>
        <w:t xml:space="preserve">Carr, P. and Madan, D.B. (1999) 'Option valuation using the fast Fourier transform', </w:t>
      </w:r>
      <w:r w:rsidDel="00000000" w:rsidR="00000000" w:rsidRPr="00000000">
        <w:rPr>
          <w:rFonts w:ascii="Calibri" w:cs="Calibri" w:eastAsia="Calibri" w:hAnsi="Calibri"/>
          <w:i w:val="1"/>
          <w:sz w:val="22"/>
          <w:szCs w:val="22"/>
          <w:highlight w:val="white"/>
          <w:rtl w:val="0"/>
        </w:rPr>
        <w:t xml:space="preserve">Journal of Computational Finance</w:t>
      </w:r>
      <w:r w:rsidDel="00000000" w:rsidR="00000000" w:rsidRPr="00000000">
        <w:rPr>
          <w:rFonts w:ascii="Calibri" w:cs="Calibri" w:eastAsia="Calibri" w:hAnsi="Calibri"/>
          <w:sz w:val="22"/>
          <w:szCs w:val="22"/>
          <w:highlight w:val="white"/>
          <w:rtl w:val="0"/>
        </w:rPr>
        <w:t xml:space="preserve">, 2(4), pp. 61-73 to bond and currency options', </w:t>
      </w:r>
      <w:r w:rsidDel="00000000" w:rsidR="00000000" w:rsidRPr="00000000">
        <w:rPr>
          <w:rFonts w:ascii="Calibri" w:cs="Calibri" w:eastAsia="Calibri" w:hAnsi="Calibri"/>
          <w:i w:val="1"/>
          <w:sz w:val="22"/>
          <w:szCs w:val="22"/>
          <w:highlight w:val="white"/>
          <w:rtl w:val="0"/>
        </w:rPr>
        <w:t xml:space="preserve">The Review of Financial Studies</w:t>
      </w:r>
      <w:r w:rsidDel="00000000" w:rsidR="00000000" w:rsidRPr="00000000">
        <w:rPr>
          <w:rFonts w:ascii="Calibri" w:cs="Calibri" w:eastAsia="Calibri" w:hAnsi="Calibri"/>
          <w:sz w:val="22"/>
          <w:szCs w:val="22"/>
          <w:highlight w:val="white"/>
          <w:rtl w:val="0"/>
        </w:rPr>
        <w:t xml:space="preserve">, 6(2), pp. 327-343.</w:t>
      </w:r>
    </w:p>
    <w:p w:rsidR="00000000" w:rsidDel="00000000" w:rsidP="00000000" w:rsidRDefault="00000000" w:rsidRPr="00000000" w14:paraId="000001A7">
      <w:pPr>
        <w:numPr>
          <w:ilvl w:val="0"/>
          <w:numId w:val="23"/>
        </w:numPr>
        <w:spacing w:after="0" w:afterAutospacing="0" w:before="0" w:beforeAutospacing="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highlight w:val="white"/>
          <w:rtl w:val="0"/>
        </w:rPr>
        <w:t xml:space="preserve">Lewis, A. (2001) </w:t>
      </w:r>
      <w:r w:rsidDel="00000000" w:rsidR="00000000" w:rsidRPr="00000000">
        <w:rPr>
          <w:rFonts w:ascii="Calibri" w:cs="Calibri" w:eastAsia="Calibri" w:hAnsi="Calibri"/>
          <w:i w:val="1"/>
          <w:sz w:val="22"/>
          <w:szCs w:val="22"/>
          <w:highlight w:val="white"/>
          <w:rtl w:val="0"/>
        </w:rPr>
        <w:t xml:space="preserve">Option Valuation under Stochastic Volatility: With Mathematica Code</w:t>
      </w:r>
      <w:r w:rsidDel="00000000" w:rsidR="00000000" w:rsidRPr="00000000">
        <w:rPr>
          <w:rFonts w:ascii="Calibri" w:cs="Calibri" w:eastAsia="Calibri" w:hAnsi="Calibri"/>
          <w:sz w:val="22"/>
          <w:szCs w:val="22"/>
          <w:highlight w:val="white"/>
          <w:rtl w:val="0"/>
        </w:rPr>
        <w:t xml:space="preserve">. Newport Beach: Finance Press.</w:t>
      </w:r>
    </w:p>
    <w:p w:rsidR="00000000" w:rsidDel="00000000" w:rsidP="00000000" w:rsidRDefault="00000000" w:rsidRPr="00000000" w14:paraId="000001A8">
      <w:pPr>
        <w:numPr>
          <w:ilvl w:val="0"/>
          <w:numId w:val="23"/>
        </w:numPr>
        <w:ind w:left="720" w:hanging="360"/>
        <w:jc w:val="both"/>
        <w:rPr>
          <w:rFonts w:ascii="Calibri" w:cs="Calibri" w:eastAsia="Calibri" w:hAnsi="Calibri"/>
          <w:color w:val="d5d5d5"/>
          <w:sz w:val="22"/>
          <w:szCs w:val="22"/>
        </w:rPr>
      </w:pPr>
      <w:hyperlink r:id="rId16">
        <w:r w:rsidDel="00000000" w:rsidR="00000000" w:rsidRPr="00000000">
          <w:rPr>
            <w:rFonts w:ascii="Calibri" w:cs="Calibri" w:eastAsia="Calibri" w:hAnsi="Calibri"/>
            <w:color w:val="1155cc"/>
            <w:sz w:val="22"/>
            <w:szCs w:val="22"/>
            <w:highlight w:val="white"/>
            <w:u w:val="single"/>
            <w:rtl w:val="0"/>
          </w:rPr>
          <w:t xml:space="preserve">jupyterbook.org/content/references.html</w:t>
        </w:r>
      </w:hyperlink>
      <w:r w:rsidDel="00000000" w:rsidR="00000000" w:rsidRPr="00000000">
        <w:rPr>
          <w:rtl w:val="0"/>
        </w:rPr>
      </w:r>
    </w:p>
    <w:p w:rsidR="00000000" w:rsidDel="00000000" w:rsidP="00000000" w:rsidRDefault="00000000" w:rsidRPr="00000000" w14:paraId="000001A9">
      <w:pPr>
        <w:numPr>
          <w:ilvl w:val="0"/>
          <w:numId w:val="23"/>
        </w:numPr>
        <w:ind w:left="720" w:hanging="360"/>
        <w:jc w:val="both"/>
        <w:rPr>
          <w:rFonts w:ascii="Calibri" w:cs="Calibri" w:eastAsia="Calibri" w:hAnsi="Calibri"/>
          <w:color w:val="d5d5d5"/>
          <w:sz w:val="22"/>
          <w:szCs w:val="22"/>
        </w:rPr>
      </w:pPr>
      <w:hyperlink r:id="rId17">
        <w:r w:rsidDel="00000000" w:rsidR="00000000" w:rsidRPr="00000000">
          <w:rPr>
            <w:rFonts w:ascii="Calibri" w:cs="Calibri" w:eastAsia="Calibri" w:hAnsi="Calibri"/>
            <w:color w:val="1155cc"/>
            <w:sz w:val="22"/>
            <w:szCs w:val="22"/>
            <w:highlight w:val="white"/>
            <w:u w:val="single"/>
            <w:rtl w:val="0"/>
          </w:rPr>
          <w:t xml:space="preserve">stackoverflow.com/questions/73661426/how-can-i-handle-citations-and-references-in-a-jupyter-notebook</w:t>
        </w:r>
      </w:hyperlink>
      <w:r w:rsidDel="00000000" w:rsidR="00000000" w:rsidRPr="00000000">
        <w:rPr>
          <w:rtl w:val="0"/>
        </w:rPr>
      </w:r>
    </w:p>
    <w:p w:rsidR="00000000" w:rsidDel="00000000" w:rsidP="00000000" w:rsidRDefault="00000000" w:rsidRPr="00000000" w14:paraId="000001AA">
      <w:pPr>
        <w:numPr>
          <w:ilvl w:val="0"/>
          <w:numId w:val="23"/>
        </w:numPr>
        <w:ind w:left="720" w:hanging="360"/>
        <w:jc w:val="both"/>
        <w:rPr>
          <w:rFonts w:ascii="Calibri" w:cs="Calibri" w:eastAsia="Calibri" w:hAnsi="Calibri"/>
          <w:color w:val="1155cc"/>
          <w:sz w:val="22"/>
          <w:szCs w:val="22"/>
          <w:highlight w:val="white"/>
        </w:rPr>
      </w:pPr>
      <w:r w:rsidDel="00000000" w:rsidR="00000000" w:rsidRPr="00000000">
        <w:rPr>
          <w:rFonts w:ascii="Calibri" w:cs="Calibri" w:eastAsia="Calibri" w:hAnsi="Calibri"/>
          <w:color w:val="222222"/>
          <w:sz w:val="22"/>
          <w:szCs w:val="22"/>
          <w:highlight w:val="white"/>
          <w:u w:val="single"/>
          <w:rtl w:val="0"/>
        </w:rPr>
        <w:t xml:space="preserve">Yang, H., 2005. Calibration of the extended CIR model. </w:t>
      </w:r>
      <w:r w:rsidDel="00000000" w:rsidR="00000000" w:rsidRPr="00000000">
        <w:rPr>
          <w:rFonts w:ascii="Calibri" w:cs="Calibri" w:eastAsia="Calibri" w:hAnsi="Calibri"/>
          <w:i w:val="1"/>
          <w:color w:val="222222"/>
          <w:sz w:val="22"/>
          <w:szCs w:val="22"/>
          <w:highlight w:val="white"/>
          <w:u w:val="single"/>
          <w:rtl w:val="0"/>
        </w:rPr>
        <w:t xml:space="preserve">SIAM Journal on Applied Mathematics</w:t>
      </w:r>
      <w:r w:rsidDel="00000000" w:rsidR="00000000" w:rsidRPr="00000000">
        <w:rPr>
          <w:rFonts w:ascii="Calibri" w:cs="Calibri" w:eastAsia="Calibri" w:hAnsi="Calibri"/>
          <w:color w:val="222222"/>
          <w:sz w:val="22"/>
          <w:szCs w:val="22"/>
          <w:highlight w:val="white"/>
          <w:u w:val="single"/>
          <w:rtl w:val="0"/>
        </w:rPr>
        <w:t xml:space="preserve">, </w:t>
      </w:r>
      <w:r w:rsidDel="00000000" w:rsidR="00000000" w:rsidRPr="00000000">
        <w:rPr>
          <w:rFonts w:ascii="Calibri" w:cs="Calibri" w:eastAsia="Calibri" w:hAnsi="Calibri"/>
          <w:i w:val="1"/>
          <w:color w:val="222222"/>
          <w:sz w:val="22"/>
          <w:szCs w:val="22"/>
          <w:highlight w:val="white"/>
          <w:u w:val="single"/>
          <w:rtl w:val="0"/>
        </w:rPr>
        <w:t xml:space="preserve">66</w:t>
      </w:r>
      <w:r w:rsidDel="00000000" w:rsidR="00000000" w:rsidRPr="00000000">
        <w:rPr>
          <w:rFonts w:ascii="Calibri" w:cs="Calibri" w:eastAsia="Calibri" w:hAnsi="Calibri"/>
          <w:color w:val="222222"/>
          <w:sz w:val="22"/>
          <w:szCs w:val="22"/>
          <w:highlight w:val="white"/>
          <w:u w:val="single"/>
          <w:rtl w:val="0"/>
        </w:rPr>
        <w:t xml:space="preserve">(2), pp.721-735.</w:t>
      </w:r>
      <w:r w:rsidDel="00000000" w:rsidR="00000000" w:rsidRPr="00000000">
        <w:rPr>
          <w:rtl w:val="0"/>
        </w:rPr>
      </w:r>
    </w:p>
    <w:p w:rsidR="00000000" w:rsidDel="00000000" w:rsidP="00000000" w:rsidRDefault="00000000" w:rsidRPr="00000000" w14:paraId="000001AB">
      <w:pPr>
        <w:numPr>
          <w:ilvl w:val="0"/>
          <w:numId w:val="23"/>
        </w:numPr>
        <w:ind w:left="720" w:hanging="360"/>
        <w:jc w:val="both"/>
        <w:rPr>
          <w:rFonts w:ascii="Calibri" w:cs="Calibri" w:eastAsia="Calibri" w:hAnsi="Calibri"/>
          <w:color w:val="d5d5d5"/>
          <w:sz w:val="22"/>
          <w:szCs w:val="22"/>
        </w:rPr>
      </w:pPr>
      <w:hyperlink r:id="rId18">
        <w:r w:rsidDel="00000000" w:rsidR="00000000" w:rsidRPr="00000000">
          <w:rPr>
            <w:rFonts w:ascii="Calibri" w:cs="Calibri" w:eastAsia="Calibri" w:hAnsi="Calibri"/>
            <w:color w:val="1155cc"/>
            <w:sz w:val="22"/>
            <w:szCs w:val="22"/>
            <w:highlight w:val="white"/>
            <w:u w:val="single"/>
            <w:rtl w:val="0"/>
          </w:rPr>
          <w:t xml:space="preserve">jupyterbook.org/tutorials/references.html</w:t>
        </w:r>
      </w:hyperlink>
      <w:r w:rsidDel="00000000" w:rsidR="00000000" w:rsidRPr="00000000">
        <w:rPr>
          <w:rtl w:val="0"/>
        </w:rPr>
      </w:r>
    </w:p>
    <w:p w:rsidR="00000000" w:rsidDel="00000000" w:rsidP="00000000" w:rsidRDefault="00000000" w:rsidRPr="00000000" w14:paraId="000001AC">
      <w:pPr>
        <w:numPr>
          <w:ilvl w:val="0"/>
          <w:numId w:val="23"/>
        </w:numPr>
        <w:ind w:left="720" w:hanging="360"/>
        <w:jc w:val="both"/>
        <w:rPr>
          <w:rFonts w:ascii="Calibri" w:cs="Calibri" w:eastAsia="Calibri" w:hAnsi="Calibri"/>
          <w:color w:val="d5d5d5"/>
          <w:sz w:val="22"/>
          <w:szCs w:val="22"/>
        </w:rPr>
      </w:pPr>
      <w:r w:rsidDel="00000000" w:rsidR="00000000" w:rsidRPr="00000000">
        <w:rPr>
          <w:rFonts w:ascii="Calibri" w:cs="Calibri" w:eastAsia="Calibri" w:hAnsi="Calibri"/>
          <w:color w:val="1155cc"/>
          <w:sz w:val="22"/>
          <w:szCs w:val="22"/>
          <w:highlight w:val="white"/>
          <w:u w:val="single"/>
          <w:rtl w:val="0"/>
        </w:rPr>
        <w:t xml:space="preserve">stackoverflow.com/questions/30061902/how-to-handle-citations-in-ipython-notebook</w:t>
      </w:r>
    </w:p>
    <w:p w:rsidR="00000000" w:rsidDel="00000000" w:rsidP="00000000" w:rsidRDefault="00000000" w:rsidRPr="00000000" w14:paraId="000001AD">
      <w:pPr>
        <w:numPr>
          <w:ilvl w:val="0"/>
          <w:numId w:val="23"/>
        </w:numPr>
        <w:spacing w:after="0" w:afterAutospacing="0"/>
        <w:ind w:left="720" w:hanging="360"/>
        <w:jc w:val="both"/>
        <w:rPr>
          <w:rFonts w:ascii="Calibri" w:cs="Calibri" w:eastAsia="Calibri" w:hAnsi="Calibri"/>
          <w:color w:val="d5d5d5"/>
          <w:sz w:val="22"/>
          <w:szCs w:val="22"/>
        </w:rPr>
      </w:pPr>
      <w:hyperlink r:id="rId19">
        <w:r w:rsidDel="00000000" w:rsidR="00000000" w:rsidRPr="00000000">
          <w:rPr>
            <w:rFonts w:ascii="Calibri" w:cs="Calibri" w:eastAsia="Calibri" w:hAnsi="Calibri"/>
            <w:color w:val="1155cc"/>
            <w:sz w:val="22"/>
            <w:szCs w:val="22"/>
            <w:highlight w:val="white"/>
            <w:u w:val="single"/>
            <w:rtl w:val="0"/>
          </w:rPr>
          <w:t xml:space="preserve">discourse.jupyter.org/t/easiest-way-to-use-citations/3258</w:t>
        </w:r>
      </w:hyperlink>
      <w:r w:rsidDel="00000000" w:rsidR="00000000" w:rsidRPr="00000000">
        <w:rPr>
          <w:rtl w:val="0"/>
        </w:rPr>
      </w:r>
    </w:p>
    <w:p w:rsidR="00000000" w:rsidDel="00000000" w:rsidP="00000000" w:rsidRDefault="00000000" w:rsidRPr="00000000" w14:paraId="000001AE">
      <w:pPr>
        <w:numPr>
          <w:ilvl w:val="0"/>
          <w:numId w:val="23"/>
        </w:numPr>
        <w:spacing w:after="0" w:afterAutospacing="0" w:before="0" w:beforeAutospacing="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color w:val="222222"/>
          <w:sz w:val="22"/>
          <w:szCs w:val="22"/>
          <w:highlight w:val="white"/>
          <w:rtl w:val="0"/>
        </w:rPr>
        <w:t xml:space="preserve">Orlando, G., Mininni, R.M. and Bufalo, M., 2018. On The Calibration of Short-Term Interest Rates Through a CIR Model. </w:t>
      </w:r>
      <w:r w:rsidDel="00000000" w:rsidR="00000000" w:rsidRPr="00000000">
        <w:rPr>
          <w:rFonts w:ascii="Calibri" w:cs="Calibri" w:eastAsia="Calibri" w:hAnsi="Calibri"/>
          <w:i w:val="1"/>
          <w:color w:val="222222"/>
          <w:sz w:val="22"/>
          <w:szCs w:val="22"/>
          <w:highlight w:val="white"/>
          <w:rtl w:val="0"/>
        </w:rPr>
        <w:t xml:space="preserve">arXiv preprint arXiv:1806.03683</w:t>
      </w:r>
      <w:r w:rsidDel="00000000" w:rsidR="00000000" w:rsidRPr="00000000">
        <w:rPr>
          <w:rFonts w:ascii="Calibri" w:cs="Calibri" w:eastAsia="Calibri" w:hAnsi="Calibri"/>
          <w:color w:val="222222"/>
          <w:sz w:val="22"/>
          <w:szCs w:val="22"/>
          <w:highlight w:val="white"/>
          <w:rtl w:val="0"/>
        </w:rPr>
        <w:t xml:space="preserve">.</w:t>
      </w:r>
    </w:p>
    <w:p w:rsidR="00000000" w:rsidDel="00000000" w:rsidP="00000000" w:rsidRDefault="00000000" w:rsidRPr="00000000" w14:paraId="000001AF">
      <w:pPr>
        <w:numPr>
          <w:ilvl w:val="0"/>
          <w:numId w:val="23"/>
        </w:numPr>
        <w:spacing w:after="0" w:afterAutospacing="0" w:before="0" w:beforeAutospacing="0" w:lineRule="auto"/>
        <w:ind w:left="720" w:hanging="360"/>
        <w:jc w:val="both"/>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Sylvester, M., 2020. Calibrating Term Structure Models to an Initial Yield Curve.</w:t>
      </w:r>
    </w:p>
    <w:p w:rsidR="00000000" w:rsidDel="00000000" w:rsidP="00000000" w:rsidRDefault="00000000" w:rsidRPr="00000000" w14:paraId="000001B0">
      <w:pPr>
        <w:numPr>
          <w:ilvl w:val="0"/>
          <w:numId w:val="23"/>
        </w:numPr>
        <w:spacing w:after="240" w:before="0" w:beforeAutospacing="0" w:lineRule="auto"/>
        <w:ind w:left="720" w:hanging="360"/>
        <w:jc w:val="both"/>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Cox, J.C., Ingersoll, J.E., and Ross, S.A. (1985) 'A Theory of the Term Structure of Interest Rates', </w:t>
      </w:r>
      <w:r w:rsidDel="00000000" w:rsidR="00000000" w:rsidRPr="00000000">
        <w:rPr>
          <w:rFonts w:ascii="Calibri" w:cs="Calibri" w:eastAsia="Calibri" w:hAnsi="Calibri"/>
          <w:i w:val="1"/>
          <w:color w:val="222222"/>
          <w:sz w:val="22"/>
          <w:szCs w:val="22"/>
          <w:highlight w:val="white"/>
          <w:rtl w:val="0"/>
        </w:rPr>
        <w:t xml:space="preserve">Econometrica</w:t>
      </w:r>
      <w:r w:rsidDel="00000000" w:rsidR="00000000" w:rsidRPr="00000000">
        <w:rPr>
          <w:rFonts w:ascii="Calibri" w:cs="Calibri" w:eastAsia="Calibri" w:hAnsi="Calibri"/>
          <w:color w:val="222222"/>
          <w:sz w:val="22"/>
          <w:szCs w:val="22"/>
          <w:highlight w:val="white"/>
          <w:rtl w:val="0"/>
        </w:rPr>
        <w:t xml:space="preserve">, 53(2), pp. 385-407.</w:t>
      </w:r>
    </w:p>
    <w:p w:rsidR="00000000" w:rsidDel="00000000" w:rsidP="00000000" w:rsidRDefault="00000000" w:rsidRPr="00000000" w14:paraId="000001B1">
      <w:pPr>
        <w:spacing w:after="240" w:before="240" w:lineRule="auto"/>
        <w:ind w:lef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B2">
      <w:pPr>
        <w:spacing w:after="18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B3">
      <w:pPr>
        <w:spacing w:after="18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B4">
      <w:pPr>
        <w:spacing w:after="18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B5">
      <w:pPr>
        <w:spacing w:after="18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B6">
      <w:pPr>
        <w:spacing w:after="180" w:line="276" w:lineRule="auto"/>
        <w:ind w:left="0" w:firstLine="0"/>
        <w:rPr>
          <w:rFonts w:ascii="Calibri" w:cs="Calibri" w:eastAsia="Calibri" w:hAnsi="Calibri"/>
          <w:sz w:val="22"/>
          <w:szCs w:val="22"/>
          <w:highlight w:val="white"/>
        </w:rPr>
      </w:pPr>
      <w:r w:rsidDel="00000000" w:rsidR="00000000" w:rsidRPr="00000000">
        <w:rPr>
          <w:rtl w:val="0"/>
        </w:rPr>
      </w:r>
    </w:p>
    <w:sectPr>
      <w:type w:val="continuous"/>
      <w:pgSz w:h="15840" w:w="12240" w:orient="portrait"/>
      <w:pgMar w:bottom="1440" w:top="1440" w:left="1440" w:right="1440" w:header="720" w:footer="6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pStyle w:val="Subtitle"/>
      <w:tabs>
        <w:tab w:val="right" w:leader="none" w:pos="9360"/>
      </w:tabs>
      <w:jc w:val="right"/>
      <w:rPr>
        <w:rFonts w:ascii="Roboto" w:cs="Roboto" w:eastAsia="Roboto" w:hAnsi="Roboto"/>
        <w:color w:val="cccccc"/>
        <w:sz w:val="15"/>
        <w:szCs w:val="15"/>
      </w:rPr>
    </w:pPr>
    <w:bookmarkStart w:colFirst="0" w:colLast="0" w:name="_heading=h.2et92p0" w:id="16"/>
    <w:bookmarkEnd w:id="16"/>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pStyle w:val="Subtitle"/>
      <w:tabs>
        <w:tab w:val="right" w:leader="none" w:pos="9360"/>
      </w:tabs>
      <w:rPr>
        <w:color w:val="d9d9d9"/>
        <w:sz w:val="15"/>
        <w:szCs w:val="15"/>
      </w:rPr>
    </w:pPr>
    <w:bookmarkStart w:colFirst="0" w:colLast="0" w:name="_heading=h.tyjcwt" w:id="17"/>
    <w:bookmarkEnd w:id="17"/>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Style w:val="Subtitle"/>
      <w:ind w:left="0" w:firstLine="0"/>
      <w:rPr/>
    </w:pPr>
    <w:bookmarkStart w:colFirst="0" w:colLast="0" w:name="_heading=h.1fob9te" w:id="14"/>
    <w:bookmarkEnd w:id="14"/>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___</w:t>
      <w:tab/>
      <w:tab/>
      <w:tab/>
      <w:tab/>
    </w:r>
    <w:r w:rsidDel="00000000" w:rsidR="00000000" w:rsidRPr="00000000">
      <w:rPr>
        <w:rFonts w:ascii="Calibri" w:cs="Calibri" w:eastAsia="Calibri" w:hAnsi="Calibri"/>
        <w:color w:val="41395f"/>
        <w:sz w:val="24"/>
        <w:szCs w:val="24"/>
        <w:rtl w:val="0"/>
      </w:rPr>
      <w:t xml:space="preserve">MScFE 622: Stochastic Modeling</w:t>
    </w: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Group Number:</w:t>
    </w:r>
    <w:r w:rsidDel="00000000" w:rsidR="00000000" w:rsidRPr="00000000">
      <w:rPr>
        <w:rtl w:val="0"/>
      </w:rPr>
      <w:t xml:space="preserve"> 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pStyle w:val="Subtitle"/>
      <w:rPr/>
    </w:pPr>
    <w:bookmarkStart w:colFirst="0" w:colLast="0" w:name="_heading=h.3znysh7" w:id="15"/>
    <w:bookmarkEnd w:id="15"/>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1</w:t>
      <w:tab/>
      <w:tab/>
      <w:tab/>
      <w:tab/>
    </w:r>
    <w:r w:rsidDel="00000000" w:rsidR="00000000" w:rsidRPr="00000000">
      <w:rPr>
        <w:rFonts w:ascii="Calibri" w:cs="Calibri" w:eastAsia="Calibri" w:hAnsi="Calibri"/>
        <w:color w:val="41395f"/>
        <w:sz w:val="24"/>
        <w:szCs w:val="24"/>
        <w:rtl w:val="0"/>
      </w:rPr>
      <w:t xml:space="preserve">MScFE 622: Stochastic Modeling</w:t>
    </w: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GROUP NUMBER:</w:t>
    </w:r>
    <w:r w:rsidDel="00000000" w:rsidR="00000000" w:rsidRPr="00000000">
      <w:rPr>
        <w:rtl w:val="0"/>
      </w:rPr>
      <w:t xml:space="preserve"> </w:t>
    </w:r>
    <w:r w:rsidDel="00000000" w:rsidR="00000000" w:rsidRPr="00000000">
      <w:rPr>
        <w:b w:val="1"/>
        <w:color w:val="41395f"/>
        <w:sz w:val="21"/>
        <w:szCs w:val="21"/>
        <w:shd w:fill="f9fafb" w:val="clear"/>
        <w:rtl w:val="0"/>
      </w:rPr>
      <w:t xml:space="preserve">7354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stackoverflow.com/questions/73661426/how-can-i-handle-citations-and-references-in-a-jupyter-notebook" TargetMode="External"/><Relationship Id="rId16" Type="http://schemas.openxmlformats.org/officeDocument/2006/relationships/hyperlink" Target="https://jupyterbook.org/content/references.html" TargetMode="External"/><Relationship Id="rId5" Type="http://schemas.openxmlformats.org/officeDocument/2006/relationships/styles" Target="styles.xml"/><Relationship Id="rId19" Type="http://schemas.openxmlformats.org/officeDocument/2006/relationships/hyperlink" Target="https://discourse.jupyter.org/t/easiest-way-to-use-citations/3258" TargetMode="External"/><Relationship Id="rId6" Type="http://schemas.openxmlformats.org/officeDocument/2006/relationships/customXml" Target="../customXML/item1.xml"/><Relationship Id="rId18" Type="http://schemas.openxmlformats.org/officeDocument/2006/relationships/hyperlink" Target="https://jupyterbook.org/tutorials/references.html"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zauNMeIGoplFDEUsmDRe4mdFA==">CgMxLjAyCGguZ2pkZ3hzMgloLjMwajB6bGwyDmgubWZ3OGZwMzljNDZwMg5oLjgwaXdxZXpjaGZpMTIOaC5pamQ3MXVzc2tidXgyDmguemE3M2xqbWhlOXY4Mg5oLnBjdThnd2pteWV6cTIOaC50cDZtcW4xaWdoaGsyDmguN3poeXVxaWlydjcxMg5oLjIyaTF2YnNhajFhaTIOaC5vM2xteWJlcnNqem4yDmguN3B0dnp4YjhmOXNsMg5oLmdvNGZzdXJpNmVpYzIOaC40N3g0dWI3dDMzNTEyCWguMWZvYjl0ZTIJaC4zem55c2g3MgloLjJldDkycDAyCGgudHlqY3d0OAByITFvY3dFWklDazZ2dDdzZzlEZ3lCTkFwd2lIUE80Q1dl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