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A898A" w14:textId="1203ED48" w:rsidR="005A545B" w:rsidRDefault="1EB16654" w:rsidP="2B477133">
      <w:pPr>
        <w:jc w:val="center"/>
        <w:rPr>
          <w:rFonts w:ascii="Calibri" w:eastAsia="Calibri" w:hAnsi="Calibri" w:cs="Calibri"/>
        </w:rPr>
      </w:pPr>
      <w:r w:rsidRPr="2B477133">
        <w:rPr>
          <w:rFonts w:ascii="Calibri" w:eastAsia="Calibri" w:hAnsi="Calibri" w:cs="Calibri"/>
          <w:sz w:val="66"/>
          <w:szCs w:val="66"/>
        </w:rPr>
        <w:t>Politique de confidentialité</w:t>
      </w:r>
      <w:r w:rsidRPr="2B477133">
        <w:rPr>
          <w:rFonts w:ascii="Calibri" w:eastAsia="Calibri" w:hAnsi="Calibri" w:cs="Calibri"/>
          <w:sz w:val="69"/>
          <w:szCs w:val="69"/>
        </w:rPr>
        <w:t xml:space="preserve"> </w:t>
      </w:r>
      <w:r w:rsidRPr="2B477133">
        <w:rPr>
          <w:rFonts w:ascii="Calibri" w:eastAsia="Calibri" w:hAnsi="Calibri" w:cs="Calibri"/>
        </w:rPr>
        <w:t xml:space="preserve"> </w:t>
      </w:r>
    </w:p>
    <w:p w14:paraId="74A9DA1D" w14:textId="75B7B3F2" w:rsidR="007F1FE3" w:rsidRPr="00BF671E" w:rsidRDefault="007F1FE3" w:rsidP="007F1FE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_Hlk78549136"/>
      <w:r w:rsidRPr="00BF671E">
        <w:rPr>
          <w:rFonts w:ascii="Times New Roman" w:hAnsi="Times New Roman"/>
          <w:b/>
          <w:sz w:val="24"/>
          <w:szCs w:val="24"/>
        </w:rPr>
        <w:t xml:space="preserve">Réponses Innovantes Solutions Opérationnelles dans le </w:t>
      </w:r>
      <w:proofErr w:type="spellStart"/>
      <w:r w:rsidRPr="00BF671E">
        <w:rPr>
          <w:rFonts w:ascii="Times New Roman" w:hAnsi="Times New Roman"/>
          <w:b/>
          <w:sz w:val="24"/>
          <w:szCs w:val="24"/>
        </w:rPr>
        <w:t>MEdico-Social</w:t>
      </w:r>
      <w:proofErr w:type="spellEnd"/>
      <w:r w:rsidRPr="00BF671E">
        <w:rPr>
          <w:rFonts w:ascii="Times New Roman" w:hAnsi="Times New Roman"/>
          <w:b/>
          <w:sz w:val="24"/>
          <w:szCs w:val="24"/>
        </w:rPr>
        <w:t>.</w:t>
      </w:r>
    </w:p>
    <w:p w14:paraId="33218066" w14:textId="77777777" w:rsidR="007F1FE3" w:rsidRPr="00BF671E" w:rsidRDefault="007F1FE3" w:rsidP="007F1FE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F671E">
        <w:rPr>
          <w:rFonts w:ascii="Times New Roman" w:hAnsi="Times New Roman"/>
          <w:b/>
          <w:sz w:val="24"/>
          <w:szCs w:val="24"/>
        </w:rPr>
        <w:t>RISOMES</w:t>
      </w:r>
    </w:p>
    <w:p w14:paraId="27479841" w14:textId="77777777" w:rsidR="007F1FE3" w:rsidRPr="00BF671E" w:rsidRDefault="007F1FE3" w:rsidP="007F1FE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F671E">
        <w:rPr>
          <w:rFonts w:ascii="Times New Roman" w:hAnsi="Times New Roman"/>
          <w:b/>
          <w:sz w:val="24"/>
          <w:szCs w:val="24"/>
        </w:rPr>
        <w:t>Société par Actions Simplifiée au capital de 5.000 €</w:t>
      </w:r>
    </w:p>
    <w:p w14:paraId="00A8CF3B" w14:textId="22CE5C6A" w:rsidR="007F1FE3" w:rsidRPr="00BF671E" w:rsidRDefault="007F1FE3" w:rsidP="007F1FE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F671E">
        <w:rPr>
          <w:rFonts w:ascii="Times New Roman" w:hAnsi="Times New Roman"/>
          <w:b/>
          <w:sz w:val="24"/>
          <w:szCs w:val="24"/>
        </w:rPr>
        <w:t>Siège social :</w:t>
      </w:r>
      <w:r w:rsidRPr="00BF671E">
        <w:rPr>
          <w:rFonts w:ascii="Times New Roman" w:hAnsi="Times New Roman"/>
          <w:sz w:val="24"/>
          <w:szCs w:val="24"/>
        </w:rPr>
        <w:t xml:space="preserve"> </w:t>
      </w:r>
      <w:r w:rsidRPr="00BF671E">
        <w:rPr>
          <w:rFonts w:ascii="Times New Roman" w:hAnsi="Times New Roman"/>
          <w:b/>
          <w:sz w:val="24"/>
          <w:szCs w:val="24"/>
        </w:rPr>
        <w:t>COUBLEVIE</w:t>
      </w:r>
    </w:p>
    <w:p w14:paraId="0E56C1A7" w14:textId="6E9D478A" w:rsidR="005A545B" w:rsidRPr="007F1FE3" w:rsidRDefault="007F1FE3" w:rsidP="007F1FE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F671E">
        <w:rPr>
          <w:rFonts w:ascii="Times New Roman" w:hAnsi="Times New Roman"/>
          <w:b/>
          <w:sz w:val="24"/>
          <w:szCs w:val="24"/>
        </w:rPr>
        <w:t>SIREN 988 870 473 RCS</w:t>
      </w:r>
      <w:bookmarkStart w:id="1" w:name="_GoBack"/>
      <w:bookmarkEnd w:id="1"/>
      <w:r w:rsidRPr="00BF671E">
        <w:rPr>
          <w:rFonts w:ascii="Times New Roman" w:hAnsi="Times New Roman"/>
          <w:b/>
          <w:sz w:val="24"/>
          <w:szCs w:val="24"/>
        </w:rPr>
        <w:t xml:space="preserve"> GRENOBLE</w:t>
      </w:r>
      <w:bookmarkEnd w:id="0"/>
    </w:p>
    <w:p w14:paraId="64BC8E70" w14:textId="038B6083" w:rsidR="005A545B" w:rsidRPr="007F1FE3" w:rsidRDefault="005A545B" w:rsidP="1EB16654">
      <w:pPr>
        <w:rPr>
          <w:sz w:val="18"/>
        </w:rPr>
      </w:pPr>
    </w:p>
    <w:p w14:paraId="63DCD388" w14:textId="3036BE7C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t xml:space="preserve">ARTICLE 1 : PRÉAMBULE  </w:t>
      </w:r>
    </w:p>
    <w:p w14:paraId="597BC90D" w14:textId="5F03DABA" w:rsidR="005A545B" w:rsidRDefault="1EB16654" w:rsidP="1EB16654">
      <w:r w:rsidRPr="1EB16654">
        <w:rPr>
          <w:rFonts w:ascii="Calibri" w:eastAsia="Calibri" w:hAnsi="Calibri" w:cs="Calibri"/>
        </w:rPr>
        <w:t xml:space="preserve">La présente politique de confidentialité a pour but d’informer les utilisateurs du site :  </w:t>
      </w:r>
      <w:r w:rsidR="004611C7">
        <w:br/>
      </w:r>
    </w:p>
    <w:p w14:paraId="7EB56C24" w14:textId="324465F2" w:rsidR="005A545B" w:rsidRDefault="1EB16654" w:rsidP="1EB16654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manière dont sont collectées leurs données personnelles. Sont considérées comme des données personnelles, toute information permettant d’identifier un utilisateur. A ce titre, il peut s’agir : de ses noms et prénoms, de son âge, de son adresse postale ou email, de sa localisation ou encore de son adresse IP (liste non-exhaustive) ; </w:t>
      </w:r>
    </w:p>
    <w:p w14:paraId="1D0F90DA" w14:textId="4EAFFD98" w:rsidR="005A545B" w:rsidRDefault="1EB16654" w:rsidP="1EB16654">
      <w:pPr>
        <w:pStyle w:val="ListParagraph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les droits dont ils disposent concernant ces données ;  </w:t>
      </w:r>
    </w:p>
    <w:p w14:paraId="1FB0DECC" w14:textId="78C0D036" w:rsidR="005A545B" w:rsidRDefault="1EB16654" w:rsidP="1EB16654">
      <w:pPr>
        <w:pStyle w:val="ListParagraph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la personne responsable du traitement des données à caractère personnel collectées et traitées ;  </w:t>
      </w:r>
    </w:p>
    <w:p w14:paraId="7CEB21D4" w14:textId="16C06064" w:rsidR="005A545B" w:rsidRDefault="1EB16654" w:rsidP="1EB1665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les destinataires de ces données personnelles ;  </w:t>
      </w:r>
    </w:p>
    <w:p w14:paraId="7326D3EE" w14:textId="1CD0439A" w:rsidR="005A545B" w:rsidRDefault="1EB16654" w:rsidP="1EB1665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politique du site en matière de cookies.  </w:t>
      </w:r>
    </w:p>
    <w:p w14:paraId="521845E7" w14:textId="77777777" w:rsidR="007F1FE3" w:rsidRDefault="007F1FE3" w:rsidP="1EB16654">
      <w:pPr>
        <w:jc w:val="center"/>
        <w:rPr>
          <w:rFonts w:ascii="Calibri" w:eastAsia="Calibri" w:hAnsi="Calibri" w:cs="Calibri"/>
        </w:rPr>
      </w:pPr>
    </w:p>
    <w:p w14:paraId="1AC9B6BE" w14:textId="3FB40276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2 : PRINCIPES RELATIFS À LA COLLECTE ET AU TRAITEMENT DES DONNÉES PERSONNELLES   </w:t>
      </w:r>
    </w:p>
    <w:p w14:paraId="2206145F" w14:textId="09E313E1" w:rsidR="005A545B" w:rsidRDefault="1EB16654" w:rsidP="1EB16654">
      <w:r w:rsidRPr="1EB16654">
        <w:rPr>
          <w:rFonts w:ascii="Calibri" w:eastAsia="Calibri" w:hAnsi="Calibri" w:cs="Calibri"/>
        </w:rPr>
        <w:t xml:space="preserve">Conformément à l’article 5 du Règlement européen 2016/679, les données à caractère personnel sont :   </w:t>
      </w:r>
    </w:p>
    <w:p w14:paraId="23509FB0" w14:textId="0887857A" w:rsidR="005A545B" w:rsidRDefault="1EB16654" w:rsidP="1EB16654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manière licite, loyale et transparente au regard de la personne </w:t>
      </w:r>
      <w:r w:rsidR="007F1FE3" w:rsidRPr="1EB16654">
        <w:rPr>
          <w:rFonts w:ascii="Calibri" w:eastAsia="Calibri" w:hAnsi="Calibri" w:cs="Calibri"/>
        </w:rPr>
        <w:t>concernée ;</w:t>
      </w:r>
      <w:r w:rsidRPr="1EB16654">
        <w:rPr>
          <w:rFonts w:ascii="Calibri" w:eastAsia="Calibri" w:hAnsi="Calibri" w:cs="Calibri"/>
        </w:rPr>
        <w:t xml:space="preserve"> </w:t>
      </w:r>
    </w:p>
    <w:p w14:paraId="3D633776" w14:textId="7F3635C5" w:rsidR="005A545B" w:rsidRDefault="1EB16654" w:rsidP="1EB16654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Collectées pour des finalités déterminées (cf. Article 3.1 des présentes), explicites et légitimes, et ne pas être traitées ultérieurement d'une manière incompatible avec ces finalités ; </w:t>
      </w:r>
    </w:p>
    <w:p w14:paraId="65E8827E" w14:textId="1B506937" w:rsidR="005A545B" w:rsidRDefault="1EB16654" w:rsidP="1EB16654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Adéquates, pertinentes et limitées à ce qui est nécessaire au regard des finalités pour lesquelles elles sont traitées ; </w:t>
      </w:r>
    </w:p>
    <w:p w14:paraId="5A76AA65" w14:textId="5AA86D81" w:rsidR="005A545B" w:rsidRDefault="1EB16654" w:rsidP="1EB16654">
      <w:pPr>
        <w:pStyle w:val="ListParagraph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Exactes et, si nécessaire, tenues à jour. Toutes les mesures raisonnables doivent être prises pour que les données à caractère personnel qui sont inexactes, eu égard aux finalités pour lesquelles elles sont traitées, soient effacées ou rectifiées sans tarder ;  </w:t>
      </w:r>
    </w:p>
    <w:p w14:paraId="56976B9D" w14:textId="0C4CA754" w:rsidR="005A545B" w:rsidRDefault="1EB16654" w:rsidP="1EB16654">
      <w:pPr>
        <w:pStyle w:val="ListParagraph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Conservées sous une forme permettant l'identification des personnes concernées pendant une durée n'excédant pas celle nécessaire au regard des finalités pour lesquelles elles sont traitées ; </w:t>
      </w:r>
    </w:p>
    <w:p w14:paraId="10C644F4" w14:textId="73338B37" w:rsidR="005A545B" w:rsidRDefault="1EB16654" w:rsidP="1EB16654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façon à garantir une sécurité appropriée des données collectées, y compris la protection contre le traitement non autorisé ou illicite et contre la perte, la destruction ou les dégâts d'origine accidentelle, à l'aide de mesures techniques ou organisationnelles appropriées.  </w:t>
      </w:r>
    </w:p>
    <w:p w14:paraId="3488E1B9" w14:textId="77777777" w:rsidR="00B624A9" w:rsidRPr="00B624A9" w:rsidRDefault="00B624A9" w:rsidP="00B624A9">
      <w:pPr>
        <w:rPr>
          <w:rFonts w:ascii="Calibri" w:eastAsia="Calibri" w:hAnsi="Calibri" w:cs="Calibri"/>
        </w:rPr>
      </w:pPr>
    </w:p>
    <w:p w14:paraId="1E45B457" w14:textId="3C7EA615" w:rsidR="005A545B" w:rsidRDefault="1EB16654" w:rsidP="1EB16654">
      <w:r w:rsidRPr="1EB16654">
        <w:rPr>
          <w:rFonts w:ascii="Calibri" w:eastAsia="Calibri" w:hAnsi="Calibri" w:cs="Calibri"/>
        </w:rPr>
        <w:lastRenderedPageBreak/>
        <w:t xml:space="preserve">Le traitement n'est licite que si, et dans la mesure où, au moins une des conditions suivantes est remplie : </w:t>
      </w:r>
    </w:p>
    <w:p w14:paraId="39BBE1F7" w14:textId="54962175" w:rsidR="005A545B" w:rsidRDefault="1EB16654" w:rsidP="1EB16654">
      <w:pPr>
        <w:pStyle w:val="ListParagraph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>La personne concernée a consenti au traitement de ses données à caractère personnel pour une ou plusieurs finalités spécifiques ;</w:t>
      </w:r>
    </w:p>
    <w:p w14:paraId="2343CA9D" w14:textId="733811C7" w:rsidR="005A545B" w:rsidRDefault="1EB16654" w:rsidP="1EB16654">
      <w:pPr>
        <w:pStyle w:val="ListParagraph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 contrat auquel la personne concernée est partie ou à l'exécution de mesures précontractuelles prises à la demande de celle-ci ; </w:t>
      </w:r>
    </w:p>
    <w:p w14:paraId="4FE13B8E" w14:textId="3D8F1B8F" w:rsidR="005A545B" w:rsidRDefault="1EB16654" w:rsidP="1EB16654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 respect d'une obligation légale à laquelle le responsable du traitement est soumis ; </w:t>
      </w:r>
    </w:p>
    <w:p w14:paraId="33B36809" w14:textId="350D5521" w:rsidR="005A545B" w:rsidRDefault="1EB16654" w:rsidP="1EB16654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à la sauvegarde des intérêts vitaux de la personne concernée ou d'une autre personne physique ; </w:t>
      </w:r>
    </w:p>
    <w:p w14:paraId="4DD76363" w14:textId="1AC4F736" w:rsidR="005A545B" w:rsidRDefault="1EB16654" w:rsidP="1EB16654">
      <w:pPr>
        <w:pStyle w:val="ListParagraph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d'une mission d'intérêt public ou relevant de l'exercice de l'autorité publique dont est investi le responsable du traitement ; </w:t>
      </w:r>
    </w:p>
    <w:p w14:paraId="3756CA0E" w14:textId="13944B23" w:rsidR="005A545B" w:rsidRDefault="1EB16654" w:rsidP="1EB16654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aux fins des intérêts légitimes poursuivis par le responsable du traitement ou par un tiers, à moins que ne prévalent les intérêts ou les libertés et droits fondamentaux de la personne concernée qui exigent une protection des données à caractère personnel, notamment lorsque la personne concernée est un enfant. </w:t>
      </w:r>
    </w:p>
    <w:p w14:paraId="3FAA2F9A" w14:textId="54BBB797" w:rsidR="005A545B" w:rsidRDefault="005A545B" w:rsidP="1EB16654"/>
    <w:p w14:paraId="532A0A0A" w14:textId="021AA855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3 : DONNÉES À CARACTÈRE PERSONNEL COLLECTÉES ET TRAITÉES DANS LE CADRE DE LA NAVIGATION SUR LE SITE  </w:t>
      </w:r>
    </w:p>
    <w:p w14:paraId="125BD732" w14:textId="63B585FA" w:rsidR="005A545B" w:rsidRDefault="005A545B" w:rsidP="1EB16654"/>
    <w:p w14:paraId="12F3A21B" w14:textId="2046A831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3.1 : Données collectées  </w:t>
      </w:r>
    </w:p>
    <w:p w14:paraId="564DA2E7" w14:textId="70CC8475" w:rsidR="005A545B" w:rsidRDefault="1EB16654" w:rsidP="1EB16654">
      <w:r w:rsidRPr="1EB16654">
        <w:rPr>
          <w:rFonts w:ascii="Calibri" w:eastAsia="Calibri" w:hAnsi="Calibri" w:cs="Calibri"/>
        </w:rPr>
        <w:t xml:space="preserve">Les données personnelles collectées dans le cadre de notre activité sont les suivantes </w:t>
      </w:r>
      <w:proofErr w:type="gramStart"/>
      <w:r w:rsidRPr="1EB16654">
        <w:rPr>
          <w:rFonts w:ascii="Calibri" w:eastAsia="Calibri" w:hAnsi="Calibri" w:cs="Calibri"/>
        </w:rPr>
        <w:t xml:space="preserve">:  </w:t>
      </w:r>
      <w:r w:rsidR="007F1FE3" w:rsidRPr="007F1FE3">
        <w:rPr>
          <w:rFonts w:ascii="Calibri" w:eastAsia="Calibri" w:hAnsi="Calibri" w:cs="Calibri"/>
          <w:i/>
          <w:sz w:val="20"/>
        </w:rPr>
        <w:t>mail</w:t>
      </w:r>
      <w:proofErr w:type="gramEnd"/>
      <w:r w:rsidR="007F1FE3" w:rsidRPr="007F1FE3">
        <w:rPr>
          <w:rFonts w:ascii="Calibri" w:eastAsia="Calibri" w:hAnsi="Calibri" w:cs="Calibri"/>
          <w:i/>
          <w:sz w:val="20"/>
        </w:rPr>
        <w:t>, nom et prénom</w:t>
      </w:r>
    </w:p>
    <w:p w14:paraId="0887EE03" w14:textId="100AA179" w:rsidR="005A545B" w:rsidRDefault="1EB16654" w:rsidP="1EB16654">
      <w:r w:rsidRPr="1EB16654">
        <w:rPr>
          <w:rFonts w:ascii="Calibri" w:eastAsia="Calibri" w:hAnsi="Calibri" w:cs="Calibri"/>
        </w:rPr>
        <w:t xml:space="preserve">La collecte et le traitement de ces données répond à la (aux) finalité(s) suivante(s) :  </w:t>
      </w:r>
      <w:r w:rsidR="007F1FE3">
        <w:t xml:space="preserve"> </w:t>
      </w:r>
      <w:r w:rsidR="007F1FE3">
        <w:rPr>
          <w:rFonts w:ascii="Calibri" w:eastAsia="Calibri" w:hAnsi="Calibri" w:cs="Calibri"/>
          <w:i/>
          <w:iCs/>
        </w:rPr>
        <w:t>Suivi de la qualité du service et envoi des informations demandées</w:t>
      </w:r>
      <w:r w:rsidR="004611C7">
        <w:br/>
      </w:r>
    </w:p>
    <w:p w14:paraId="5A2A7187" w14:textId="555BA46F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3.2 : Mode de collecte des données </w:t>
      </w:r>
    </w:p>
    <w:p w14:paraId="352F8EC6" w14:textId="570BB99F" w:rsidR="005A545B" w:rsidRDefault="1EB16654" w:rsidP="1EB16654">
      <w:r w:rsidRPr="1EB16654">
        <w:rPr>
          <w:rFonts w:ascii="Calibri" w:eastAsia="Calibri" w:hAnsi="Calibri" w:cs="Calibri"/>
        </w:rPr>
        <w:t xml:space="preserve">Lorsque vous utilisez notre site, sont automatiquement collectées les données suivantes </w:t>
      </w:r>
      <w:proofErr w:type="gramStart"/>
      <w:r w:rsidRPr="1EB16654">
        <w:rPr>
          <w:rFonts w:ascii="Calibri" w:eastAsia="Calibri" w:hAnsi="Calibri" w:cs="Calibri"/>
        </w:rPr>
        <w:t xml:space="preserve">:  </w:t>
      </w:r>
      <w:r w:rsidR="007F1FE3" w:rsidRPr="007F1FE3">
        <w:rPr>
          <w:rFonts w:ascii="Calibri" w:eastAsia="Calibri" w:hAnsi="Calibri" w:cs="Calibri"/>
          <w:i/>
        </w:rPr>
        <w:t>aucunes</w:t>
      </w:r>
      <w:proofErr w:type="gramEnd"/>
    </w:p>
    <w:p w14:paraId="59355009" w14:textId="3D8E3D17" w:rsidR="005A545B" w:rsidRPr="007F1FE3" w:rsidRDefault="1EB16654" w:rsidP="1EB16654">
      <w:r w:rsidRPr="1EB16654">
        <w:rPr>
          <w:rFonts w:ascii="Calibri" w:eastAsia="Calibri" w:hAnsi="Calibri" w:cs="Calibri"/>
        </w:rPr>
        <w:t xml:space="preserve">D’autres données personnelles sont collectées lorsque vous effectuez les opérations suivantes sur la plateforme </w:t>
      </w:r>
      <w:proofErr w:type="gramStart"/>
      <w:r w:rsidRPr="1EB16654">
        <w:rPr>
          <w:rFonts w:ascii="Calibri" w:eastAsia="Calibri" w:hAnsi="Calibri" w:cs="Calibri"/>
        </w:rPr>
        <w:t xml:space="preserve">:  </w:t>
      </w:r>
      <w:r w:rsidR="007F1FE3" w:rsidRPr="007F1FE3">
        <w:rPr>
          <w:rFonts w:ascii="Calibri" w:eastAsia="Calibri" w:hAnsi="Calibri" w:cs="Calibri"/>
          <w:i/>
          <w:sz w:val="20"/>
        </w:rPr>
        <w:t>mail</w:t>
      </w:r>
      <w:proofErr w:type="gramEnd"/>
      <w:r w:rsidR="007F1FE3" w:rsidRPr="007F1FE3">
        <w:rPr>
          <w:rFonts w:ascii="Calibri" w:eastAsia="Calibri" w:hAnsi="Calibri" w:cs="Calibri"/>
          <w:i/>
          <w:sz w:val="20"/>
        </w:rPr>
        <w:t>, nom</w:t>
      </w:r>
      <w:r w:rsidR="007F1FE3">
        <w:rPr>
          <w:rFonts w:ascii="Calibri" w:eastAsia="Calibri" w:hAnsi="Calibri" w:cs="Calibri"/>
          <w:i/>
          <w:sz w:val="20"/>
        </w:rPr>
        <w:t>s,</w:t>
      </w:r>
      <w:r w:rsidR="007F1FE3" w:rsidRPr="007F1FE3">
        <w:rPr>
          <w:rFonts w:ascii="Calibri" w:eastAsia="Calibri" w:hAnsi="Calibri" w:cs="Calibri"/>
          <w:i/>
          <w:sz w:val="20"/>
        </w:rPr>
        <w:t xml:space="preserve"> et prénom</w:t>
      </w:r>
      <w:r w:rsidR="007F1FE3">
        <w:rPr>
          <w:rFonts w:ascii="Calibri" w:eastAsia="Calibri" w:hAnsi="Calibri" w:cs="Calibri"/>
          <w:i/>
          <w:sz w:val="20"/>
        </w:rPr>
        <w:t xml:space="preserve"> lors de la demande de devis</w:t>
      </w:r>
    </w:p>
    <w:p w14:paraId="21020B7A" w14:textId="77777777" w:rsidR="007F1FE3" w:rsidRPr="007F1FE3" w:rsidRDefault="007F1FE3" w:rsidP="007F1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</w:rPr>
      </w:pPr>
      <w:r w:rsidRPr="007F1FE3">
        <w:rPr>
          <w:rFonts w:ascii="Calibri" w:eastAsia="Calibri" w:hAnsi="Calibri" w:cs="Calibri"/>
        </w:rPr>
        <w:t xml:space="preserve">de la norme simplifiée NS-056 applicable aux fichiers des clients-prospects des assureurs </w:t>
      </w:r>
      <w:proofErr w:type="gramStart"/>
      <w:r w:rsidRPr="007F1FE3">
        <w:rPr>
          <w:rFonts w:ascii="Calibri" w:eastAsia="Calibri" w:hAnsi="Calibri" w:cs="Calibri"/>
        </w:rPr>
        <w:t xml:space="preserve">( </w:t>
      </w:r>
      <w:proofErr w:type="spellStart"/>
      <w:r w:rsidRPr="007F1FE3">
        <w:rPr>
          <w:rFonts w:ascii="Calibri" w:eastAsia="Calibri" w:hAnsi="Calibri" w:cs="Calibri"/>
        </w:rPr>
        <w:t>Délib</w:t>
      </w:r>
      <w:proofErr w:type="spellEnd"/>
      <w:proofErr w:type="gramEnd"/>
      <w:r w:rsidRPr="007F1FE3">
        <w:rPr>
          <w:rFonts w:ascii="Calibri" w:eastAsia="Calibri" w:hAnsi="Calibri" w:cs="Calibri"/>
        </w:rPr>
        <w:t xml:space="preserve">. CNIL no 2013-213, 11 juill. </w:t>
      </w:r>
      <w:proofErr w:type="gramStart"/>
      <w:r w:rsidRPr="007F1FE3">
        <w:rPr>
          <w:rFonts w:ascii="Calibri" w:eastAsia="Calibri" w:hAnsi="Calibri" w:cs="Calibri"/>
        </w:rPr>
        <w:t>2013 )</w:t>
      </w:r>
      <w:proofErr w:type="gramEnd"/>
      <w:r w:rsidRPr="007F1FE3">
        <w:rPr>
          <w:rFonts w:ascii="Calibri" w:eastAsia="Calibri" w:hAnsi="Calibri" w:cs="Calibri"/>
        </w:rPr>
        <w:t> :</w:t>
      </w:r>
    </w:p>
    <w:p w14:paraId="667EFA0B" w14:textId="77777777" w:rsidR="007F1FE3" w:rsidRPr="007F1FE3" w:rsidRDefault="007F1FE3" w:rsidP="007F1FE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Calibri" w:hAnsi="Calibri" w:cs="Calibri"/>
        </w:rPr>
      </w:pPr>
      <w:r w:rsidRPr="007F1FE3">
        <w:rPr>
          <w:rFonts w:ascii="Calibri" w:eastAsia="Calibri" w:hAnsi="Calibri" w:cs="Calibri"/>
        </w:rPr>
        <w:t>le principe est celui de la conservation le temps nécessaire à la gestion de la relation commerciale ;</w:t>
      </w:r>
    </w:p>
    <w:p w14:paraId="304B7713" w14:textId="77777777" w:rsidR="007F1FE3" w:rsidRPr="007F1FE3" w:rsidRDefault="007F1FE3" w:rsidP="007F1FE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Calibri" w:hAnsi="Calibri" w:cs="Calibri"/>
        </w:rPr>
      </w:pPr>
      <w:r w:rsidRPr="007F1FE3">
        <w:rPr>
          <w:rFonts w:ascii="Calibri" w:eastAsia="Calibri" w:hAnsi="Calibri" w:cs="Calibri"/>
        </w:rPr>
        <w:t>les données des clients utilisées à des fins de prospection commerciale peuvent être conservées pendant un délai de 3 ans à compter de la fin de la relation commerciale ;</w:t>
      </w:r>
    </w:p>
    <w:p w14:paraId="5A23F023" w14:textId="77777777" w:rsidR="007F1FE3" w:rsidRPr="007F1FE3" w:rsidRDefault="007F1FE3" w:rsidP="007F1FE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Calibri" w:hAnsi="Calibri" w:cs="Calibri"/>
        </w:rPr>
      </w:pPr>
      <w:r w:rsidRPr="007F1FE3">
        <w:rPr>
          <w:rFonts w:ascii="Calibri" w:eastAsia="Calibri" w:hAnsi="Calibri" w:cs="Calibri"/>
        </w:rPr>
        <w:t>les données relatives à un prospect non-client peuvent être conservées pendant un délai de 3 ans à compter de leur collecte par le responsable du traitement ou à partir du dernier contact émanant du prospect ;</w:t>
      </w:r>
    </w:p>
    <w:p w14:paraId="2FC05F8F" w14:textId="77777777" w:rsidR="007F1FE3" w:rsidRPr="007F1FE3" w:rsidRDefault="007F1FE3" w:rsidP="007F1FE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Calibri" w:hAnsi="Calibri" w:cs="Calibri"/>
        </w:rPr>
      </w:pPr>
      <w:r w:rsidRPr="007F1FE3">
        <w:rPr>
          <w:rFonts w:ascii="Calibri" w:eastAsia="Calibri" w:hAnsi="Calibri" w:cs="Calibri"/>
        </w:rPr>
        <w:t>concernant la gestion des listes d’opposition à recevoir de la prospection : la durée de conservation est de 3 ans au minimum à compter de l’exercice du droit d’opposition ;</w:t>
      </w:r>
    </w:p>
    <w:p w14:paraId="021EB98F" w14:textId="77777777" w:rsidR="007F1FE3" w:rsidRPr="007F1FE3" w:rsidRDefault="007F1FE3" w:rsidP="007F1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</w:rPr>
      </w:pPr>
      <w:r w:rsidRPr="007F1FE3">
        <w:rPr>
          <w:rFonts w:ascii="Calibri" w:eastAsia="Calibri" w:hAnsi="Calibri" w:cs="Calibri"/>
        </w:rPr>
        <w:lastRenderedPageBreak/>
        <w:t>de la norme simplifiée NS-047 applicable à la gestion de la téléphonie sur le lieu de travail </w:t>
      </w:r>
      <w:proofErr w:type="gramStart"/>
      <w:r w:rsidRPr="007F1FE3">
        <w:rPr>
          <w:rFonts w:ascii="Calibri" w:eastAsia="Calibri" w:hAnsi="Calibri" w:cs="Calibri"/>
        </w:rPr>
        <w:t xml:space="preserve">( </w:t>
      </w:r>
      <w:proofErr w:type="spellStart"/>
      <w:r w:rsidRPr="007F1FE3">
        <w:rPr>
          <w:rFonts w:ascii="Calibri" w:eastAsia="Calibri" w:hAnsi="Calibri" w:cs="Calibri"/>
        </w:rPr>
        <w:t>Délib</w:t>
      </w:r>
      <w:proofErr w:type="spellEnd"/>
      <w:proofErr w:type="gramEnd"/>
      <w:r w:rsidRPr="007F1FE3">
        <w:rPr>
          <w:rFonts w:ascii="Calibri" w:eastAsia="Calibri" w:hAnsi="Calibri" w:cs="Calibri"/>
        </w:rPr>
        <w:t xml:space="preserve">. CNIL no 2005-019, 3 févr. </w:t>
      </w:r>
      <w:proofErr w:type="gramStart"/>
      <w:r w:rsidRPr="007F1FE3">
        <w:rPr>
          <w:rFonts w:ascii="Calibri" w:eastAsia="Calibri" w:hAnsi="Calibri" w:cs="Calibri"/>
        </w:rPr>
        <w:t>2005 )</w:t>
      </w:r>
      <w:proofErr w:type="gramEnd"/>
      <w:r w:rsidRPr="007F1FE3">
        <w:rPr>
          <w:rFonts w:ascii="Calibri" w:eastAsia="Calibri" w:hAnsi="Calibri" w:cs="Calibri"/>
        </w:rPr>
        <w:t> : conservation des données pendant un an courant à la date de l’exigibilité des sommes dues en paiement des prestations des services de téléphonie.</w:t>
      </w:r>
    </w:p>
    <w:p w14:paraId="211AA4B4" w14:textId="1C388512" w:rsidR="005A545B" w:rsidRDefault="1EB16654" w:rsidP="1EB16654">
      <w:r w:rsidRPr="1EB16654">
        <w:rPr>
          <w:rFonts w:ascii="Calibri" w:eastAsia="Calibri" w:hAnsi="Calibri" w:cs="Calibri"/>
        </w:rPr>
        <w:t xml:space="preserve">La société est susceptible de conserver certaines données à caractère personnel au-delà des délais </w:t>
      </w:r>
      <w:proofErr w:type="gramStart"/>
      <w:r w:rsidRPr="1EB16654">
        <w:rPr>
          <w:rFonts w:ascii="Calibri" w:eastAsia="Calibri" w:hAnsi="Calibri" w:cs="Calibri"/>
        </w:rPr>
        <w:t>annoncés</w:t>
      </w:r>
      <w:proofErr w:type="gramEnd"/>
      <w:r w:rsidRPr="1EB16654">
        <w:rPr>
          <w:rFonts w:ascii="Calibri" w:eastAsia="Calibri" w:hAnsi="Calibri" w:cs="Calibri"/>
        </w:rPr>
        <w:t xml:space="preserve"> ci-dessus afin de remplir ses obligations légales ou réglementaires. </w:t>
      </w:r>
    </w:p>
    <w:p w14:paraId="17D88DCA" w14:textId="1A9E3B6B" w:rsidR="005A545B" w:rsidRDefault="005A545B" w:rsidP="1EB16654">
      <w:pPr>
        <w:rPr>
          <w:rFonts w:ascii="Calibri" w:eastAsia="Calibri" w:hAnsi="Calibri" w:cs="Calibri"/>
        </w:rPr>
      </w:pPr>
    </w:p>
    <w:p w14:paraId="00BE389D" w14:textId="42FF6DAE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3.3 : Hébergement des données </w:t>
      </w:r>
    </w:p>
    <w:p w14:paraId="74102EED" w14:textId="38CA94EA" w:rsidR="005A545B" w:rsidRDefault="1EB16654" w:rsidP="007D60CC">
      <w:r w:rsidRPr="1EB16654">
        <w:rPr>
          <w:rFonts w:ascii="Calibri" w:eastAsia="Calibri" w:hAnsi="Calibri" w:cs="Calibri"/>
        </w:rPr>
        <w:t xml:space="preserve">Le site </w:t>
      </w:r>
      <w:r w:rsidR="007F1FE3">
        <w:rPr>
          <w:rFonts w:ascii="Calibri" w:eastAsia="Calibri" w:hAnsi="Calibri" w:cs="Calibri"/>
          <w:i/>
          <w:iCs/>
        </w:rPr>
        <w:t>RISOMES</w:t>
      </w:r>
      <w:r w:rsidRPr="1EB16654">
        <w:rPr>
          <w:rFonts w:ascii="Calibri" w:eastAsia="Calibri" w:hAnsi="Calibri" w:cs="Calibri"/>
          <w:i/>
          <w:iCs/>
        </w:rPr>
        <w:t xml:space="preserve"> </w:t>
      </w:r>
      <w:r w:rsidR="007F1FE3">
        <w:rPr>
          <w:rFonts w:ascii="Calibri" w:eastAsia="Calibri" w:hAnsi="Calibri" w:cs="Calibri"/>
        </w:rPr>
        <w:t>est hébergé par NETLIFY</w:t>
      </w:r>
      <w:r w:rsidR="004611C7">
        <w:br/>
      </w:r>
    </w:p>
    <w:p w14:paraId="402519C6" w14:textId="067DBE1E" w:rsidR="005A545B" w:rsidRDefault="005A545B" w:rsidP="1EB16654"/>
    <w:p w14:paraId="7FEB9A16" w14:textId="5858532D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4 : RESPONSABLE DU TRAITEMENT DES DONNÉES ET DÉLÉGUÉ À LA PROTECTION DES DONNÉES  </w:t>
      </w:r>
      <w:r w:rsidR="004611C7">
        <w:br/>
      </w:r>
    </w:p>
    <w:p w14:paraId="6E4A2E81" w14:textId="12D09B68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4.1 : Le responsable du traitement des données  </w:t>
      </w:r>
    </w:p>
    <w:p w14:paraId="6304D93E" w14:textId="77777777" w:rsidR="007D60CC" w:rsidRPr="007D60CC" w:rsidRDefault="1EB16654" w:rsidP="007D60CC">
      <w:pPr>
        <w:spacing w:after="0"/>
        <w:jc w:val="center"/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>Les données à caractère pe</w:t>
      </w:r>
      <w:r w:rsidR="007D60CC">
        <w:rPr>
          <w:rFonts w:ascii="Calibri" w:eastAsia="Calibri" w:hAnsi="Calibri" w:cs="Calibri"/>
        </w:rPr>
        <w:t xml:space="preserve">rsonnelles sont collectées par </w:t>
      </w:r>
      <w:r w:rsidR="007D60CC" w:rsidRPr="007D60CC">
        <w:rPr>
          <w:rFonts w:ascii="Calibri" w:eastAsia="Calibri" w:hAnsi="Calibri" w:cs="Calibri"/>
        </w:rPr>
        <w:t xml:space="preserve">Réponses Innovantes Solutions Opérationnelles dans le </w:t>
      </w:r>
      <w:proofErr w:type="spellStart"/>
      <w:r w:rsidR="007D60CC" w:rsidRPr="007D60CC">
        <w:rPr>
          <w:rFonts w:ascii="Calibri" w:eastAsia="Calibri" w:hAnsi="Calibri" w:cs="Calibri"/>
        </w:rPr>
        <w:t>MEdico-Social</w:t>
      </w:r>
      <w:proofErr w:type="spellEnd"/>
      <w:r w:rsidR="007D60CC" w:rsidRPr="007D60CC">
        <w:rPr>
          <w:rFonts w:ascii="Calibri" w:eastAsia="Calibri" w:hAnsi="Calibri" w:cs="Calibri"/>
        </w:rPr>
        <w:t>.</w:t>
      </w:r>
    </w:p>
    <w:p w14:paraId="4C0F0041" w14:textId="77777777" w:rsidR="007D60CC" w:rsidRPr="007D60CC" w:rsidRDefault="007D60CC" w:rsidP="007D60CC">
      <w:pPr>
        <w:spacing w:after="0"/>
        <w:jc w:val="center"/>
        <w:rPr>
          <w:rFonts w:ascii="Calibri" w:eastAsia="Calibri" w:hAnsi="Calibri" w:cs="Calibri"/>
        </w:rPr>
      </w:pPr>
      <w:r w:rsidRPr="007D60CC">
        <w:rPr>
          <w:rFonts w:ascii="Calibri" w:eastAsia="Calibri" w:hAnsi="Calibri" w:cs="Calibri"/>
        </w:rPr>
        <w:t>RISOMES</w:t>
      </w:r>
    </w:p>
    <w:p w14:paraId="7689AA8E" w14:textId="77777777" w:rsidR="007D60CC" w:rsidRPr="007D60CC" w:rsidRDefault="007D60CC" w:rsidP="007D60CC">
      <w:pPr>
        <w:spacing w:after="0"/>
        <w:jc w:val="center"/>
        <w:rPr>
          <w:rFonts w:ascii="Calibri" w:eastAsia="Calibri" w:hAnsi="Calibri" w:cs="Calibri"/>
        </w:rPr>
      </w:pPr>
      <w:r w:rsidRPr="007D60CC">
        <w:rPr>
          <w:rFonts w:ascii="Calibri" w:eastAsia="Calibri" w:hAnsi="Calibri" w:cs="Calibri"/>
        </w:rPr>
        <w:t>Société par Actions Simplifiée au capital de 5.000 €</w:t>
      </w:r>
    </w:p>
    <w:p w14:paraId="1A610DD6" w14:textId="77777777" w:rsidR="007D60CC" w:rsidRPr="007D60CC" w:rsidRDefault="007D60CC" w:rsidP="007D60CC">
      <w:pPr>
        <w:spacing w:after="0"/>
        <w:jc w:val="center"/>
        <w:rPr>
          <w:rFonts w:ascii="Calibri" w:eastAsia="Calibri" w:hAnsi="Calibri" w:cs="Calibri"/>
        </w:rPr>
      </w:pPr>
      <w:r w:rsidRPr="007D60CC">
        <w:rPr>
          <w:rFonts w:ascii="Calibri" w:eastAsia="Calibri" w:hAnsi="Calibri" w:cs="Calibri"/>
        </w:rPr>
        <w:t>Siège social : COUBLEVIE</w:t>
      </w:r>
    </w:p>
    <w:p w14:paraId="185C9526" w14:textId="77777777" w:rsidR="007D60CC" w:rsidRPr="007D60CC" w:rsidRDefault="007D60CC" w:rsidP="007D60CC">
      <w:pPr>
        <w:spacing w:after="0"/>
        <w:jc w:val="center"/>
        <w:rPr>
          <w:rFonts w:ascii="Calibri" w:eastAsia="Calibri" w:hAnsi="Calibri" w:cs="Calibri"/>
        </w:rPr>
      </w:pPr>
      <w:r w:rsidRPr="007D60CC">
        <w:rPr>
          <w:rFonts w:ascii="Calibri" w:eastAsia="Calibri" w:hAnsi="Calibri" w:cs="Calibri"/>
        </w:rPr>
        <w:t>SIREN 988 870 473 RCS GRENOBLE</w:t>
      </w:r>
    </w:p>
    <w:p w14:paraId="4CDE370E" w14:textId="72488435" w:rsidR="005A545B" w:rsidRDefault="1EB16654" w:rsidP="1EB16654">
      <w:r w:rsidRPr="1EB16654">
        <w:rPr>
          <w:rFonts w:ascii="Calibri" w:eastAsia="Calibri" w:hAnsi="Calibri" w:cs="Calibri"/>
        </w:rPr>
        <w:t xml:space="preserve"> </w:t>
      </w:r>
    </w:p>
    <w:p w14:paraId="157F8493" w14:textId="7E4BCFFE" w:rsidR="005A545B" w:rsidRDefault="1EB16654" w:rsidP="1EB16654">
      <w:r w:rsidRPr="1EB16654">
        <w:rPr>
          <w:rFonts w:ascii="Calibri" w:eastAsia="Calibri" w:hAnsi="Calibri" w:cs="Calibri"/>
        </w:rPr>
        <w:t xml:space="preserve">Le responsable du traitement des données à caractère personnel peut être contacté de la manière suivante :  </w:t>
      </w:r>
    </w:p>
    <w:p w14:paraId="4903ABD9" w14:textId="490F4D0B" w:rsidR="005A545B" w:rsidRDefault="007D60CC" w:rsidP="1EB166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 mail : risomes@outlook.fr</w:t>
      </w:r>
      <w:r w:rsidR="1EB16654" w:rsidRPr="1EB16654">
        <w:rPr>
          <w:rFonts w:ascii="Calibri" w:eastAsia="Calibri" w:hAnsi="Calibri" w:cs="Calibri"/>
        </w:rPr>
        <w:t xml:space="preserve"> </w:t>
      </w:r>
    </w:p>
    <w:p w14:paraId="4F4384A4" w14:textId="5BA3EAD2" w:rsidR="005A545B" w:rsidRDefault="005A545B" w:rsidP="1EB16654"/>
    <w:p w14:paraId="50FFC2E0" w14:textId="6DA0008A" w:rsidR="005A545B" w:rsidRDefault="1EB16654" w:rsidP="1EB16654">
      <w:r w:rsidRPr="1EB16654">
        <w:rPr>
          <w:rFonts w:ascii="Calibri" w:eastAsia="Calibri" w:hAnsi="Calibri" w:cs="Calibri"/>
          <w:b/>
          <w:bCs/>
        </w:rPr>
        <w:t xml:space="preserve">Article 4.2 : Le délégué à la protection des données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  <w:r w:rsidRPr="1EB16654">
        <w:rPr>
          <w:rFonts w:ascii="Calibri" w:eastAsia="Calibri" w:hAnsi="Calibri" w:cs="Calibri"/>
        </w:rPr>
        <w:t>Le délégué à la protection des données de l’ent</w:t>
      </w:r>
      <w:r w:rsidR="007D60CC">
        <w:rPr>
          <w:rFonts w:ascii="Calibri" w:eastAsia="Calibri" w:hAnsi="Calibri" w:cs="Calibri"/>
        </w:rPr>
        <w:t>reprise ou du responsable est la SAS RISOMES</w:t>
      </w:r>
      <w:r w:rsidR="004611C7">
        <w:br/>
      </w:r>
      <w:r w:rsidRPr="1EB16654">
        <w:rPr>
          <w:rFonts w:ascii="Calibri" w:eastAsia="Calibri" w:hAnsi="Calibri" w:cs="Calibri"/>
        </w:rPr>
        <w:t xml:space="preserve">Si vous estimez, après nous avoir contactés, que vos droits “Informatique et Libertés”, ne sont pas respectés, vous pouvez adresser une information à la CNIL. </w:t>
      </w:r>
    </w:p>
    <w:p w14:paraId="64769E21" w14:textId="208545FC" w:rsidR="005A545B" w:rsidRDefault="005A545B" w:rsidP="1EB16654"/>
    <w:p w14:paraId="5BEF3654" w14:textId="05651118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t xml:space="preserve">ARTICLE 5 : LES DROITS DE L’UTILISATEUR EN MATIÈRE DE COLLECTE ET DE TRAITEMENT DES DONNÉES  </w:t>
      </w:r>
    </w:p>
    <w:p w14:paraId="05509D58" w14:textId="43639E5B" w:rsidR="005A545B" w:rsidRDefault="1EB16654" w:rsidP="1EB16654">
      <w:r w:rsidRPr="1EB16654">
        <w:rPr>
          <w:rFonts w:ascii="Calibri" w:eastAsia="Calibri" w:hAnsi="Calibri" w:cs="Calibri"/>
        </w:rPr>
        <w:t xml:space="preserve">Tout utilisateur concerné par le traitement de ses données personnelles peut se prévaloir des droits suivants, en application du règlement européen 2016/679 et de la Loi Informatique et Liberté (Loi 78-17 du 6 janvier 1978) :   </w:t>
      </w:r>
    </w:p>
    <w:p w14:paraId="6FD68ADE" w14:textId="1905DEE3" w:rsidR="005A545B" w:rsidRDefault="1EB16654" w:rsidP="1EB16654">
      <w:pPr>
        <w:pStyle w:val="ListParagraph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d’accès, de rectification et droit à l’effacement des données (posés respectivement aux articles 15, 16 et 17 du RGPD) ;  </w:t>
      </w:r>
      <w:r w:rsidR="004611C7">
        <w:br/>
      </w:r>
    </w:p>
    <w:p w14:paraId="4671E36B" w14:textId="0B2A65D5" w:rsidR="005A545B" w:rsidRDefault="1EB16654" w:rsidP="1EB16654">
      <w:pPr>
        <w:pStyle w:val="ListParagraph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lastRenderedPageBreak/>
        <w:t xml:space="preserve">Droit à la portabilité des données (article 20 du RGPD) ; </w:t>
      </w:r>
      <w:r w:rsidR="004611C7">
        <w:br/>
      </w:r>
    </w:p>
    <w:p w14:paraId="19F53106" w14:textId="28ABB124" w:rsidR="005A545B" w:rsidRDefault="1EB16654" w:rsidP="1EB16654">
      <w:pPr>
        <w:pStyle w:val="ListParagraph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limitation (article 18 du RGPD) et à l’opposition du traitement des données (article 21 du RGPD) ;  </w:t>
      </w:r>
      <w:r w:rsidR="004611C7">
        <w:br/>
      </w:r>
    </w:p>
    <w:p w14:paraId="34E892A2" w14:textId="36A4AFBF" w:rsidR="005A545B" w:rsidRDefault="1EB16654" w:rsidP="1EB16654">
      <w:pPr>
        <w:pStyle w:val="ListParagraph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ne pas faire l’objet d’une décision fondée exclusivement sur un procédé automatisé ;  </w:t>
      </w:r>
      <w:r w:rsidR="004611C7">
        <w:br/>
      </w:r>
    </w:p>
    <w:p w14:paraId="0A565E8D" w14:textId="7C151B8E" w:rsidR="005A545B" w:rsidRDefault="1EB16654" w:rsidP="1EB16654">
      <w:pPr>
        <w:pStyle w:val="ListParagraph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déterminer le sort des données après la mort ;  </w:t>
      </w:r>
      <w:r w:rsidR="004611C7">
        <w:br/>
      </w:r>
    </w:p>
    <w:p w14:paraId="375B55E8" w14:textId="3CDFD6F0" w:rsidR="005A545B" w:rsidRDefault="1EB16654" w:rsidP="1EB16654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Droit de saisir l’autorité de contrôle compétente (article 77 du RGPD).  </w:t>
      </w:r>
    </w:p>
    <w:p w14:paraId="264E22A7" w14:textId="52F04002" w:rsidR="005A545B" w:rsidRDefault="1EB16654" w:rsidP="1EB16654">
      <w:r w:rsidRPr="1EB16654">
        <w:rPr>
          <w:rFonts w:ascii="Calibri" w:eastAsia="Calibri" w:hAnsi="Calibri" w:cs="Calibri"/>
        </w:rPr>
        <w:t xml:space="preserve">Pour exercer vos droits, veuillez adresser </w:t>
      </w:r>
      <w:r w:rsidR="007D60CC">
        <w:rPr>
          <w:rFonts w:ascii="Calibri" w:eastAsia="Calibri" w:hAnsi="Calibri" w:cs="Calibri"/>
        </w:rPr>
        <w:t xml:space="preserve">votre demande </w:t>
      </w:r>
      <w:r w:rsidRPr="1EB16654">
        <w:rPr>
          <w:rFonts w:ascii="Calibri" w:eastAsia="Calibri" w:hAnsi="Calibri" w:cs="Calibri"/>
        </w:rPr>
        <w:t>par mail à</w:t>
      </w:r>
      <w:r w:rsidR="007D60CC">
        <w:rPr>
          <w:rFonts w:ascii="Calibri" w:eastAsia="Calibri" w:hAnsi="Calibri" w:cs="Calibri"/>
        </w:rPr>
        <w:t xml:space="preserve"> risomes@outllook.fr.</w:t>
      </w:r>
    </w:p>
    <w:p w14:paraId="20E160D0" w14:textId="3163F474" w:rsidR="005A545B" w:rsidRDefault="1EB16654" w:rsidP="1EB16654">
      <w:r w:rsidRPr="1EB16654">
        <w:rPr>
          <w:rFonts w:ascii="Calibri" w:eastAsia="Calibri" w:hAnsi="Calibri" w:cs="Calibri"/>
        </w:rPr>
        <w:t xml:space="preserve">Afin que le responsable du traitement des données puisse faire droit à sa demande, l’utilisateur peut être tenu de lui communiquer certaines informations telles que : ses noms et prénoms, son adresse e-mail ainsi que son numéro de compte, d’espace personnel ou d’abonné.  </w:t>
      </w:r>
    </w:p>
    <w:p w14:paraId="408159E4" w14:textId="430027CD" w:rsidR="007058F5" w:rsidRDefault="1EB16654" w:rsidP="1EB16654">
      <w:r w:rsidRPr="1EB16654">
        <w:rPr>
          <w:rFonts w:ascii="Calibri" w:eastAsia="Calibri" w:hAnsi="Calibri" w:cs="Calibri"/>
        </w:rPr>
        <w:t xml:space="preserve">Consultez le site cnil.fr pour plus d’informations sur vos droits. </w:t>
      </w:r>
      <w:r w:rsidR="004611C7">
        <w:br/>
      </w:r>
    </w:p>
    <w:p w14:paraId="417D7814" w14:textId="6E14190C" w:rsidR="005A545B" w:rsidRDefault="1EB16654" w:rsidP="1EB16654">
      <w:pPr>
        <w:jc w:val="center"/>
      </w:pPr>
      <w:r w:rsidRPr="1EB16654">
        <w:rPr>
          <w:rFonts w:ascii="Calibri" w:eastAsia="Calibri" w:hAnsi="Calibri" w:cs="Calibri"/>
          <w:b/>
          <w:bCs/>
        </w:rPr>
        <w:t>ARTICLE 6 : CONDITIONS DE MODIFICATION DE LA POLITIQUE DE CONFIDENTIALITÉ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094472D3" w14:textId="38F63390" w:rsidR="005A545B" w:rsidRDefault="1EB16654" w:rsidP="1EB16654">
      <w:r w:rsidRPr="1EB16654">
        <w:rPr>
          <w:rFonts w:ascii="Calibri" w:eastAsia="Calibri" w:hAnsi="Calibri" w:cs="Calibri"/>
        </w:rPr>
        <w:t xml:space="preserve">L’éditeur du site </w:t>
      </w:r>
      <w:r w:rsidR="007D60CC">
        <w:rPr>
          <w:rFonts w:ascii="Calibri" w:eastAsia="Calibri" w:hAnsi="Calibri" w:cs="Calibri"/>
        </w:rPr>
        <w:t>NETLIFY</w:t>
      </w:r>
      <w:r w:rsidRPr="1EB16654">
        <w:rPr>
          <w:rFonts w:ascii="Calibri" w:eastAsia="Calibri" w:hAnsi="Calibri" w:cs="Calibri"/>
        </w:rPr>
        <w:t xml:space="preserve"> se réserve le droit de pouvoir modifier la présente Politique à tout moment afin d’assurer aux utilisateurs du site sa conformité avec le droit en vigueur.  </w:t>
      </w:r>
    </w:p>
    <w:p w14:paraId="7BAD6C04" w14:textId="75D891F6" w:rsidR="005A545B" w:rsidRDefault="1EB16654" w:rsidP="1EB16654">
      <w:r w:rsidRPr="1EB16654">
        <w:rPr>
          <w:rFonts w:ascii="Calibri" w:eastAsia="Calibri" w:hAnsi="Calibri" w:cs="Calibri"/>
        </w:rPr>
        <w:t xml:space="preserve">Les éventuelles modifications ne sauraient avoir d’incidence sur les achats antérieurement effectués sur le site, lesquels restent soumis à la Politique en vigueur au moment de l’achat et telle qu’acceptée par l’utilisateur lors de la validation de l’achat.  </w:t>
      </w:r>
    </w:p>
    <w:p w14:paraId="4D6D590F" w14:textId="4924C488" w:rsidR="005A545B" w:rsidRDefault="1EB16654" w:rsidP="1EB16654">
      <w:r w:rsidRPr="1EB16654">
        <w:rPr>
          <w:rFonts w:ascii="Calibri" w:eastAsia="Calibri" w:hAnsi="Calibri" w:cs="Calibri"/>
        </w:rPr>
        <w:t xml:space="preserve">L’utilisateur est invité à prendre connaissance de cette Politique à chaque fois qu’il utilise nos services, sans qu’il soit nécessaire de l’en prévenir formellement.  </w:t>
      </w:r>
    </w:p>
    <w:p w14:paraId="3CB3A12E" w14:textId="435B5A5E" w:rsidR="00D535CD" w:rsidRDefault="1EB16654" w:rsidP="007D60CC">
      <w:r w:rsidRPr="1EB16654">
        <w:rPr>
          <w:rFonts w:ascii="Calibri" w:eastAsia="Calibri" w:hAnsi="Calibri" w:cs="Calibri"/>
        </w:rPr>
        <w:t>La</w:t>
      </w:r>
      <w:r w:rsidR="007D60CC">
        <w:rPr>
          <w:rFonts w:ascii="Calibri" w:eastAsia="Calibri" w:hAnsi="Calibri" w:cs="Calibri"/>
        </w:rPr>
        <w:t xml:space="preserve"> présente politique, éditée le 01 JUILLET 2025</w:t>
      </w:r>
      <w:r w:rsidRPr="1EB16654">
        <w:rPr>
          <w:rFonts w:ascii="Calibri" w:eastAsia="Calibri" w:hAnsi="Calibri" w:cs="Calibri"/>
        </w:rPr>
        <w:t>, a été mise à jo</w:t>
      </w:r>
      <w:r w:rsidR="007D60CC">
        <w:rPr>
          <w:rFonts w:ascii="Calibri" w:eastAsia="Calibri" w:hAnsi="Calibri" w:cs="Calibri"/>
        </w:rPr>
        <w:t>ur le 08 AOUT 2025</w:t>
      </w:r>
      <w:r w:rsidRPr="1EB16654">
        <w:rPr>
          <w:rFonts w:ascii="Calibri" w:eastAsia="Calibri" w:hAnsi="Calibri" w:cs="Calibri"/>
        </w:rPr>
        <w:t>.</w:t>
      </w:r>
    </w:p>
    <w:p w14:paraId="0E829CD4" w14:textId="77777777" w:rsidR="00D535CD" w:rsidRPr="00D535CD" w:rsidRDefault="00D535CD" w:rsidP="00D535CD"/>
    <w:p w14:paraId="22A69780" w14:textId="43C7313B" w:rsidR="00D535CD" w:rsidRDefault="00D535CD" w:rsidP="00D535CD"/>
    <w:p w14:paraId="4BB87176" w14:textId="41D35009" w:rsidR="007058F5" w:rsidRPr="00D535CD" w:rsidRDefault="00D535CD" w:rsidP="00D535CD">
      <w:pPr>
        <w:tabs>
          <w:tab w:val="left" w:pos="2748"/>
        </w:tabs>
      </w:pPr>
      <w:r>
        <w:tab/>
      </w:r>
      <w:proofErr w:type="gramStart"/>
      <w:r>
        <w:rPr>
          <w:rFonts w:ascii="Segoe UI Variable Display" w:hAnsi="Segoe UI Variable Display"/>
          <w:color w:val="DADADA"/>
          <w:sz w:val="27"/>
          <w:szCs w:val="27"/>
        </w:rPr>
        <w:t>ajoute</w:t>
      </w:r>
      <w:proofErr w:type="gramEnd"/>
      <w:r>
        <w:rPr>
          <w:rFonts w:ascii="Segoe UI Variable Display" w:hAnsi="Segoe UI Variable Display"/>
          <w:color w:val="DADADA"/>
          <w:sz w:val="27"/>
          <w:szCs w:val="27"/>
        </w:rPr>
        <w:t xml:space="preserve"> les CGV et données personnelles en bas du site en boite de dialogue qui s'ouvre pour informer (document pasted_content.txt) ajoute le numéro APE 70.22Z dans la section "mention légales :"Réponses Innovantes Solutions Opérationnelles dans le </w:t>
      </w:r>
      <w:proofErr w:type="spellStart"/>
      <w:r>
        <w:rPr>
          <w:rFonts w:ascii="Segoe UI Variable Display" w:hAnsi="Segoe UI Variable Display"/>
          <w:color w:val="DADADA"/>
          <w:sz w:val="27"/>
          <w:szCs w:val="27"/>
        </w:rPr>
        <w:t>MEdico-Social</w:t>
      </w:r>
      <w:proofErr w:type="spellEnd"/>
      <w:r>
        <w:rPr>
          <w:rFonts w:ascii="Segoe UI Variable Display" w:hAnsi="Segoe UI Variable Display"/>
          <w:color w:val="DADADA"/>
          <w:sz w:val="27"/>
          <w:szCs w:val="27"/>
        </w:rPr>
        <w:t>. RISOMES Société par Actions Simplifiée au capital de 5.000 € Siège social : 38500 COUBLEVIE SIREN 988 870 473 RCS GRENOBLE</w:t>
      </w:r>
    </w:p>
    <w:sectPr w:rsidR="007058F5" w:rsidRPr="00D535CD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D0402" w14:textId="77777777" w:rsidR="00843E2B" w:rsidRDefault="00843E2B">
      <w:pPr>
        <w:spacing w:after="0" w:line="240" w:lineRule="auto"/>
      </w:pPr>
      <w:r>
        <w:separator/>
      </w:r>
    </w:p>
  </w:endnote>
  <w:endnote w:type="continuationSeparator" w:id="0">
    <w:p w14:paraId="5F1135C1" w14:textId="77777777" w:rsidR="00843E2B" w:rsidRDefault="0084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B624A9" w14:paraId="360B2B80" w14:textId="77777777" w:rsidTr="2B477133">
      <w:tc>
        <w:tcPr>
          <w:tcW w:w="3005" w:type="dxa"/>
        </w:tcPr>
        <w:p w14:paraId="3AECE384" w14:textId="2CD0D241" w:rsidR="00B624A9" w:rsidRDefault="00B624A9" w:rsidP="1EB16654">
          <w:pPr>
            <w:pStyle w:val="Header"/>
            <w:ind w:left="-115"/>
          </w:pPr>
        </w:p>
      </w:tc>
      <w:tc>
        <w:tcPr>
          <w:tcW w:w="3005" w:type="dxa"/>
        </w:tcPr>
        <w:p w14:paraId="0A246746" w14:textId="4975698F" w:rsidR="00B624A9" w:rsidRDefault="00B624A9" w:rsidP="1EB16654">
          <w:pPr>
            <w:pStyle w:val="Header"/>
            <w:jc w:val="center"/>
          </w:pPr>
        </w:p>
      </w:tc>
    </w:tr>
  </w:tbl>
  <w:p w14:paraId="77FACD57" w14:textId="6C59220C" w:rsidR="1EB16654" w:rsidRDefault="1EB16654" w:rsidP="1EB16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7B9C2" w14:textId="77777777" w:rsidR="00843E2B" w:rsidRDefault="00843E2B">
      <w:pPr>
        <w:spacing w:after="0" w:line="240" w:lineRule="auto"/>
      </w:pPr>
      <w:r>
        <w:separator/>
      </w:r>
    </w:p>
  </w:footnote>
  <w:footnote w:type="continuationSeparator" w:id="0">
    <w:p w14:paraId="1E3B4910" w14:textId="77777777" w:rsidR="00843E2B" w:rsidRDefault="0084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16654" w14:paraId="707255A1" w14:textId="77777777" w:rsidTr="1EB16654">
      <w:tc>
        <w:tcPr>
          <w:tcW w:w="3005" w:type="dxa"/>
        </w:tcPr>
        <w:p w14:paraId="516B8F4E" w14:textId="7B10B3B4" w:rsidR="1EB16654" w:rsidRDefault="1EB16654" w:rsidP="1EB16654">
          <w:pPr>
            <w:pStyle w:val="Header"/>
            <w:ind w:left="-115"/>
          </w:pPr>
        </w:p>
      </w:tc>
      <w:tc>
        <w:tcPr>
          <w:tcW w:w="3005" w:type="dxa"/>
        </w:tcPr>
        <w:p w14:paraId="183C8494" w14:textId="508202C5" w:rsidR="1EB16654" w:rsidRDefault="1EB16654" w:rsidP="1EB16654">
          <w:pPr>
            <w:pStyle w:val="Header"/>
            <w:jc w:val="center"/>
          </w:pPr>
        </w:p>
      </w:tc>
      <w:tc>
        <w:tcPr>
          <w:tcW w:w="3005" w:type="dxa"/>
        </w:tcPr>
        <w:p w14:paraId="42FAE40E" w14:textId="04C368A7" w:rsidR="1EB16654" w:rsidRDefault="1EB16654" w:rsidP="1EB16654">
          <w:pPr>
            <w:pStyle w:val="Header"/>
            <w:ind w:right="-115"/>
            <w:jc w:val="right"/>
          </w:pPr>
        </w:p>
      </w:tc>
    </w:tr>
  </w:tbl>
  <w:p w14:paraId="5CC8C78F" w14:textId="471D5A09" w:rsidR="1EB16654" w:rsidRDefault="1EB16654" w:rsidP="1EB166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44043"/>
    <w:multiLevelType w:val="hybridMultilevel"/>
    <w:tmpl w:val="359E796C"/>
    <w:lvl w:ilvl="0" w:tplc="AE10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8B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C7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C4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5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A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02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64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C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7252"/>
    <w:multiLevelType w:val="hybridMultilevel"/>
    <w:tmpl w:val="1A78AEE6"/>
    <w:lvl w:ilvl="0" w:tplc="4674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07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6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6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6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C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4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E7D1A"/>
    <w:multiLevelType w:val="hybridMultilevel"/>
    <w:tmpl w:val="6680BA26"/>
    <w:lvl w:ilvl="0" w:tplc="F584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E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A1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7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E5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41AF"/>
    <w:multiLevelType w:val="multilevel"/>
    <w:tmpl w:val="3D5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84E94"/>
    <w:multiLevelType w:val="hybridMultilevel"/>
    <w:tmpl w:val="AFB2D66C"/>
    <w:lvl w:ilvl="0" w:tplc="98DA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6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CA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8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0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9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4078A"/>
    <w:rsid w:val="0002432F"/>
    <w:rsid w:val="002D31B7"/>
    <w:rsid w:val="00386AB4"/>
    <w:rsid w:val="004611C7"/>
    <w:rsid w:val="005A545B"/>
    <w:rsid w:val="007058F5"/>
    <w:rsid w:val="0075237E"/>
    <w:rsid w:val="007D60CC"/>
    <w:rsid w:val="007F1FE3"/>
    <w:rsid w:val="00843E2B"/>
    <w:rsid w:val="00B624A9"/>
    <w:rsid w:val="00D535CD"/>
    <w:rsid w:val="00F92664"/>
    <w:rsid w:val="059C6DB2"/>
    <w:rsid w:val="0C0BAF36"/>
    <w:rsid w:val="1EB16654"/>
    <w:rsid w:val="2B477133"/>
    <w:rsid w:val="2E065453"/>
    <w:rsid w:val="31EDF009"/>
    <w:rsid w:val="3222756F"/>
    <w:rsid w:val="36C1612C"/>
    <w:rsid w:val="385D318D"/>
    <w:rsid w:val="413AF082"/>
    <w:rsid w:val="4C00A59A"/>
    <w:rsid w:val="5490A294"/>
    <w:rsid w:val="635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407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920D9-F19E-4493-B70E-8D7DFA43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1355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Alissia Buland</dc:creator>
  <cp:lastModifiedBy>Mathilde Théry</cp:lastModifiedBy>
  <cp:revision>3</cp:revision>
  <dcterms:created xsi:type="dcterms:W3CDTF">2025-08-04T07:00:00Z</dcterms:created>
  <dcterms:modified xsi:type="dcterms:W3CDTF">2025-08-04T09:30:00Z</dcterms:modified>
</cp:coreProperties>
</file>