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DB86" w14:textId="2AD7AF2D" w:rsidR="00215D84" w:rsidRPr="00D9689E" w:rsidRDefault="00215D84" w:rsidP="00215D84">
      <w:pPr>
        <w:ind w:left="720" w:hanging="360"/>
        <w:jc w:val="center"/>
        <w:rPr>
          <w:sz w:val="32"/>
          <w:szCs w:val="32"/>
        </w:rPr>
      </w:pPr>
      <w:r>
        <w:rPr>
          <w:sz w:val="32"/>
          <w:szCs w:val="32"/>
        </w:rPr>
        <w:t>5COM1055</w:t>
      </w:r>
      <w:r w:rsidRPr="00D9689E">
        <w:rPr>
          <w:sz w:val="32"/>
          <w:szCs w:val="32"/>
        </w:rPr>
        <w:t xml:space="preserve">, </w:t>
      </w:r>
      <w:r>
        <w:rPr>
          <w:sz w:val="32"/>
          <w:szCs w:val="32"/>
        </w:rPr>
        <w:t>Operating Systems and Networks</w:t>
      </w:r>
    </w:p>
    <w:p w14:paraId="54A48BFB" w14:textId="185FE81B" w:rsidR="00215D84" w:rsidRPr="00D9689E" w:rsidRDefault="00215D84" w:rsidP="00215D84">
      <w:pPr>
        <w:ind w:left="720" w:hanging="360"/>
        <w:jc w:val="center"/>
        <w:rPr>
          <w:b/>
          <w:bCs/>
          <w:sz w:val="32"/>
          <w:szCs w:val="32"/>
        </w:rPr>
      </w:pPr>
      <w:r w:rsidRPr="00D9689E">
        <w:rPr>
          <w:sz w:val="32"/>
          <w:szCs w:val="32"/>
        </w:rPr>
        <w:t>Project Title:</w:t>
      </w:r>
      <w:r w:rsidRPr="00D9689E">
        <w:rPr>
          <w:b/>
          <w:bCs/>
          <w:sz w:val="32"/>
          <w:szCs w:val="32"/>
        </w:rPr>
        <w:t xml:space="preserve"> </w:t>
      </w:r>
      <w:r>
        <w:rPr>
          <w:b/>
          <w:bCs/>
          <w:sz w:val="32"/>
          <w:szCs w:val="32"/>
        </w:rPr>
        <w:t>Network Configuration and Full Connectivity</w:t>
      </w:r>
    </w:p>
    <w:p w14:paraId="479AF007" w14:textId="77777777" w:rsidR="00215D84" w:rsidRDefault="00215D84" w:rsidP="00215D84">
      <w:pPr>
        <w:ind w:left="720" w:hanging="360"/>
        <w:jc w:val="center"/>
        <w:rPr>
          <w:sz w:val="32"/>
          <w:szCs w:val="32"/>
        </w:rPr>
      </w:pPr>
      <w:r w:rsidRPr="00D9689E">
        <w:rPr>
          <w:sz w:val="32"/>
          <w:szCs w:val="32"/>
        </w:rPr>
        <w:t>Student ID:22000375</w:t>
      </w:r>
    </w:p>
    <w:p w14:paraId="773040C6" w14:textId="77777777" w:rsidR="00215D84" w:rsidRDefault="00215D84" w:rsidP="00215D84">
      <w:pPr>
        <w:ind w:left="720" w:hanging="360"/>
        <w:jc w:val="center"/>
        <w:rPr>
          <w:sz w:val="32"/>
          <w:szCs w:val="32"/>
        </w:rPr>
      </w:pPr>
    </w:p>
    <w:p w14:paraId="72CB1A70" w14:textId="77777777" w:rsidR="00215D84" w:rsidRPr="00215D84" w:rsidRDefault="00215D84" w:rsidP="00215D84">
      <w:pPr>
        <w:pStyle w:val="ListParagraph"/>
        <w:numPr>
          <w:ilvl w:val="0"/>
          <w:numId w:val="1"/>
        </w:numPr>
        <w:rPr>
          <w:b/>
          <w:bCs/>
          <w:sz w:val="28"/>
          <w:szCs w:val="28"/>
        </w:rPr>
      </w:pPr>
      <w:r w:rsidRPr="00215D84">
        <w:rPr>
          <w:b/>
          <w:bCs/>
          <w:sz w:val="28"/>
          <w:szCs w:val="28"/>
        </w:rPr>
        <w:t>Project Aims:</w:t>
      </w:r>
    </w:p>
    <w:p w14:paraId="11A1691F" w14:textId="5FED81FF" w:rsidR="00E743FF" w:rsidRDefault="00546246" w:rsidP="006751E5">
      <w:pPr>
        <w:ind w:left="720"/>
        <w:rPr>
          <w:sz w:val="24"/>
          <w:szCs w:val="24"/>
        </w:rPr>
      </w:pPr>
      <w:r w:rsidRPr="00546246">
        <w:rPr>
          <w:sz w:val="24"/>
          <w:szCs w:val="24"/>
        </w:rPr>
        <w:drawing>
          <wp:anchor distT="0" distB="0" distL="114300" distR="114300" simplePos="0" relativeHeight="251664384" behindDoc="1" locked="0" layoutInCell="1" allowOverlap="1" wp14:anchorId="7508257A" wp14:editId="2FDFB625">
            <wp:simplePos x="0" y="0"/>
            <wp:positionH relativeFrom="column">
              <wp:posOffset>5715</wp:posOffset>
            </wp:positionH>
            <wp:positionV relativeFrom="paragraph">
              <wp:posOffset>1089025</wp:posOffset>
            </wp:positionV>
            <wp:extent cx="6011545" cy="2444750"/>
            <wp:effectExtent l="0" t="0" r="8255" b="0"/>
            <wp:wrapTight wrapText="bothSides">
              <wp:wrapPolygon edited="0">
                <wp:start x="0" y="0"/>
                <wp:lineTo x="0" y="21376"/>
                <wp:lineTo x="21561" y="21376"/>
                <wp:lineTo x="21561" y="0"/>
                <wp:lineTo x="0" y="0"/>
              </wp:wrapPolygon>
            </wp:wrapTight>
            <wp:docPr id="6111520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2068" name="Picture 1" descr="A diagram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1545" cy="2444750"/>
                    </a:xfrm>
                    <a:prstGeom prst="rect">
                      <a:avLst/>
                    </a:prstGeom>
                  </pic:spPr>
                </pic:pic>
              </a:graphicData>
            </a:graphic>
            <wp14:sizeRelH relativeFrom="page">
              <wp14:pctWidth>0</wp14:pctWidth>
            </wp14:sizeRelH>
            <wp14:sizeRelV relativeFrom="page">
              <wp14:pctHeight>0</wp14:pctHeight>
            </wp14:sizeRelV>
          </wp:anchor>
        </w:drawing>
      </w:r>
      <w:r w:rsidR="00215D84">
        <w:rPr>
          <w:sz w:val="24"/>
          <w:szCs w:val="24"/>
        </w:rPr>
        <w:t xml:space="preserve">My objective was to design and implement network configuration for </w:t>
      </w:r>
      <w:proofErr w:type="gramStart"/>
      <w:r w:rsidR="00215D84">
        <w:rPr>
          <w:sz w:val="24"/>
          <w:szCs w:val="24"/>
        </w:rPr>
        <w:t>LAN’s</w:t>
      </w:r>
      <w:proofErr w:type="gramEnd"/>
      <w:r w:rsidR="00215D84">
        <w:rPr>
          <w:sz w:val="24"/>
          <w:szCs w:val="24"/>
        </w:rPr>
        <w:t xml:space="preserve"> in both London and Manchester offices</w:t>
      </w:r>
      <w:r w:rsidR="00E743FF">
        <w:rPr>
          <w:sz w:val="24"/>
          <w:szCs w:val="24"/>
        </w:rPr>
        <w:t xml:space="preserve">. This includes creating IP addressing scheme, configuring routers and PC’s, ensuring full connectivity between devices and incorporating wireless network. </w:t>
      </w:r>
    </w:p>
    <w:p w14:paraId="4E9E9B9F" w14:textId="4A8809D1" w:rsidR="00546246" w:rsidRDefault="00546246" w:rsidP="006751E5">
      <w:pPr>
        <w:ind w:left="720"/>
        <w:rPr>
          <w:sz w:val="24"/>
          <w:szCs w:val="24"/>
        </w:rPr>
      </w:pPr>
    </w:p>
    <w:p w14:paraId="1A1998A5" w14:textId="20537EA6" w:rsidR="006751E5" w:rsidRDefault="007E2DE3" w:rsidP="007E2DE3">
      <w:pPr>
        <w:ind w:left="720"/>
        <w:jc w:val="both"/>
        <w:rPr>
          <w:sz w:val="24"/>
          <w:szCs w:val="24"/>
        </w:rPr>
      </w:pPr>
      <w:r w:rsidRPr="007E2DE3">
        <w:rPr>
          <w:sz w:val="24"/>
          <w:szCs w:val="24"/>
        </w:rPr>
        <w:t>I have implemented a network infrastructure comprising two LAN networks interconnected by a WAN link between London and Manchester. The London area network comprises a total of eight PCs, three switches, one Access Point</w:t>
      </w:r>
      <w:r>
        <w:rPr>
          <w:sz w:val="24"/>
          <w:szCs w:val="24"/>
        </w:rPr>
        <w:t xml:space="preserve"> </w:t>
      </w:r>
      <w:r w:rsidRPr="007E2DE3">
        <w:rPr>
          <w:sz w:val="24"/>
          <w:szCs w:val="24"/>
        </w:rPr>
        <w:t xml:space="preserve">and one Router, with </w:t>
      </w:r>
      <w:proofErr w:type="spellStart"/>
      <w:proofErr w:type="gramStart"/>
      <w:r w:rsidRPr="007E2DE3">
        <w:rPr>
          <w:sz w:val="24"/>
          <w:szCs w:val="24"/>
        </w:rPr>
        <w:t>a</w:t>
      </w:r>
      <w:proofErr w:type="spellEnd"/>
      <w:proofErr w:type="gramEnd"/>
      <w:r w:rsidRPr="007E2DE3">
        <w:rPr>
          <w:sz w:val="24"/>
          <w:szCs w:val="24"/>
        </w:rPr>
        <w:t xml:space="preserve"> associated cost of 13,500. In the Manchester area, there are four PCs, three switches and one Router, with a network cost amounting to 9,485. The combined cost of the entire network deployment is 22,985. The interconnection between the London and Manchester Routers is established through a Serial DTE wire, while the remaining connections utilize Copper Straight-Through wiring. This setup ensures efficient communication and collaboration between the two locations, meeting the organization's connectivity requirements effectively.</w:t>
      </w:r>
    </w:p>
    <w:p w14:paraId="533EF401" w14:textId="77777777" w:rsidR="006751E5" w:rsidRDefault="006751E5" w:rsidP="006751E5">
      <w:pPr>
        <w:ind w:left="720"/>
        <w:rPr>
          <w:sz w:val="24"/>
          <w:szCs w:val="24"/>
        </w:rPr>
      </w:pPr>
    </w:p>
    <w:p w14:paraId="21AB3010" w14:textId="77777777" w:rsidR="00546246" w:rsidRDefault="00546246" w:rsidP="006751E5">
      <w:pPr>
        <w:ind w:left="720"/>
        <w:rPr>
          <w:sz w:val="24"/>
          <w:szCs w:val="24"/>
        </w:rPr>
      </w:pPr>
    </w:p>
    <w:p w14:paraId="690BCF11" w14:textId="77777777" w:rsidR="00546246" w:rsidRDefault="00546246" w:rsidP="007E2DE3">
      <w:pPr>
        <w:rPr>
          <w:sz w:val="24"/>
          <w:szCs w:val="24"/>
        </w:rPr>
      </w:pPr>
    </w:p>
    <w:p w14:paraId="607F6AF8" w14:textId="77777777" w:rsidR="00546246" w:rsidRDefault="00546246" w:rsidP="006751E5">
      <w:pPr>
        <w:ind w:left="720"/>
        <w:rPr>
          <w:sz w:val="24"/>
          <w:szCs w:val="24"/>
        </w:rPr>
      </w:pPr>
    </w:p>
    <w:p w14:paraId="705C3879" w14:textId="4541C0B0" w:rsidR="00E743FF" w:rsidRDefault="00E743FF" w:rsidP="00E743FF">
      <w:pPr>
        <w:pStyle w:val="ListParagraph"/>
        <w:numPr>
          <w:ilvl w:val="0"/>
          <w:numId w:val="1"/>
        </w:numPr>
        <w:rPr>
          <w:b/>
          <w:bCs/>
          <w:sz w:val="28"/>
          <w:szCs w:val="28"/>
        </w:rPr>
      </w:pPr>
      <w:r>
        <w:rPr>
          <w:b/>
          <w:bCs/>
          <w:sz w:val="28"/>
          <w:szCs w:val="28"/>
        </w:rPr>
        <w:lastRenderedPageBreak/>
        <w:t>Addressing Scheme and Device Connection Documentation</w:t>
      </w:r>
      <w:r w:rsidRPr="00215D84">
        <w:rPr>
          <w:b/>
          <w:bCs/>
          <w:sz w:val="28"/>
          <w:szCs w:val="28"/>
        </w:rPr>
        <w:t>:</w:t>
      </w:r>
    </w:p>
    <w:tbl>
      <w:tblPr>
        <w:tblStyle w:val="GridTable5Dark-Accent1"/>
        <w:tblpPr w:leftFromText="180" w:rightFromText="180" w:vertAnchor="text" w:horzAnchor="page" w:tblpX="2193" w:tblpY="381"/>
        <w:tblW w:w="0" w:type="auto"/>
        <w:tblLook w:val="04A0" w:firstRow="1" w:lastRow="0" w:firstColumn="1" w:lastColumn="0" w:noHBand="0" w:noVBand="1"/>
      </w:tblPr>
      <w:tblGrid>
        <w:gridCol w:w="1838"/>
        <w:gridCol w:w="1166"/>
        <w:gridCol w:w="1503"/>
        <w:gridCol w:w="1503"/>
        <w:gridCol w:w="1503"/>
        <w:gridCol w:w="1503"/>
      </w:tblGrid>
      <w:tr w:rsidR="00E743FF" w14:paraId="6F3BFB1D" w14:textId="77777777" w:rsidTr="004220D5">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38" w:type="dxa"/>
            <w:hideMark/>
          </w:tcPr>
          <w:p w14:paraId="23E51C90" w14:textId="77777777" w:rsidR="00E743FF" w:rsidRDefault="00E743FF" w:rsidP="00E743FF">
            <w:r>
              <w:t xml:space="preserve">Device Name </w:t>
            </w:r>
          </w:p>
        </w:tc>
        <w:tc>
          <w:tcPr>
            <w:tcW w:w="1166" w:type="dxa"/>
            <w:hideMark/>
          </w:tcPr>
          <w:p w14:paraId="27858FBD" w14:textId="77777777" w:rsidR="00E743FF" w:rsidRDefault="00E743FF" w:rsidP="00E743FF">
            <w:pPr>
              <w:cnfStyle w:val="100000000000" w:firstRow="1" w:lastRow="0" w:firstColumn="0" w:lastColumn="0" w:oddVBand="0" w:evenVBand="0" w:oddHBand="0" w:evenHBand="0" w:firstRowFirstColumn="0" w:firstRowLastColumn="0" w:lastRowFirstColumn="0" w:lastRowLastColumn="0"/>
            </w:pPr>
            <w:r>
              <w:t>Interface</w:t>
            </w:r>
          </w:p>
        </w:tc>
        <w:tc>
          <w:tcPr>
            <w:tcW w:w="1503" w:type="dxa"/>
            <w:hideMark/>
          </w:tcPr>
          <w:p w14:paraId="49E80DD1" w14:textId="77777777" w:rsidR="00E743FF" w:rsidRPr="006F35FD" w:rsidRDefault="00E743FF" w:rsidP="00E743FF">
            <w:pPr>
              <w:cnfStyle w:val="100000000000" w:firstRow="1" w:lastRow="0" w:firstColumn="0" w:lastColumn="0" w:oddVBand="0" w:evenVBand="0" w:oddHBand="0" w:evenHBand="0" w:firstRowFirstColumn="0" w:firstRowLastColumn="0" w:lastRowFirstColumn="0" w:lastRowLastColumn="0"/>
              <w:rPr>
                <w:highlight w:val="yellow"/>
              </w:rPr>
            </w:pPr>
            <w:r w:rsidRPr="007B6BAF">
              <w:t xml:space="preserve">IP address </w:t>
            </w:r>
          </w:p>
        </w:tc>
        <w:tc>
          <w:tcPr>
            <w:tcW w:w="1503" w:type="dxa"/>
            <w:hideMark/>
          </w:tcPr>
          <w:p w14:paraId="6666E1B1" w14:textId="77777777" w:rsidR="00E743FF" w:rsidRDefault="00E743FF" w:rsidP="00E743FF">
            <w:pPr>
              <w:cnfStyle w:val="100000000000" w:firstRow="1" w:lastRow="0" w:firstColumn="0" w:lastColumn="0" w:oddVBand="0" w:evenVBand="0" w:oddHBand="0" w:evenHBand="0" w:firstRowFirstColumn="0" w:firstRowLastColumn="0" w:lastRowFirstColumn="0" w:lastRowLastColumn="0"/>
            </w:pPr>
            <w:r>
              <w:t>Subnet Mask</w:t>
            </w:r>
          </w:p>
        </w:tc>
        <w:tc>
          <w:tcPr>
            <w:tcW w:w="1503" w:type="dxa"/>
            <w:hideMark/>
          </w:tcPr>
          <w:p w14:paraId="13ED2A2E" w14:textId="77777777" w:rsidR="00E743FF" w:rsidRDefault="00E743FF" w:rsidP="00E743FF">
            <w:pPr>
              <w:cnfStyle w:val="100000000000" w:firstRow="1" w:lastRow="0" w:firstColumn="0" w:lastColumn="0" w:oddVBand="0" w:evenVBand="0" w:oddHBand="0" w:evenHBand="0" w:firstRowFirstColumn="0" w:firstRowLastColumn="0" w:lastRowFirstColumn="0" w:lastRowLastColumn="0"/>
            </w:pPr>
            <w:r>
              <w:t>Default Gateway</w:t>
            </w:r>
          </w:p>
        </w:tc>
        <w:tc>
          <w:tcPr>
            <w:tcW w:w="1503" w:type="dxa"/>
            <w:hideMark/>
          </w:tcPr>
          <w:p w14:paraId="0C77E940" w14:textId="77777777" w:rsidR="00E743FF" w:rsidRDefault="00E743FF" w:rsidP="00E743FF">
            <w:pPr>
              <w:cnfStyle w:val="100000000000" w:firstRow="1" w:lastRow="0" w:firstColumn="0" w:lastColumn="0" w:oddVBand="0" w:evenVBand="0" w:oddHBand="0" w:evenHBand="0" w:firstRowFirstColumn="0" w:firstRowLastColumn="0" w:lastRowFirstColumn="0" w:lastRowLastColumn="0"/>
            </w:pPr>
            <w:r>
              <w:t>Network Address</w:t>
            </w:r>
          </w:p>
        </w:tc>
      </w:tr>
      <w:tr w:rsidR="004220D5" w14:paraId="48914728"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hideMark/>
          </w:tcPr>
          <w:p w14:paraId="6B1D7095" w14:textId="77777777" w:rsidR="004220D5" w:rsidRDefault="004220D5" w:rsidP="00E743FF">
            <w:r>
              <w:t>R-London</w:t>
            </w:r>
          </w:p>
        </w:tc>
        <w:tc>
          <w:tcPr>
            <w:tcW w:w="1166" w:type="dxa"/>
            <w:hideMark/>
          </w:tcPr>
          <w:p w14:paraId="6374F771"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r>
              <w:t>Gig0/0</w:t>
            </w:r>
          </w:p>
        </w:tc>
        <w:tc>
          <w:tcPr>
            <w:tcW w:w="1503" w:type="dxa"/>
            <w:hideMark/>
          </w:tcPr>
          <w:p w14:paraId="194598DF" w14:textId="77777777" w:rsidR="004220D5" w:rsidRPr="006F35FD" w:rsidRDefault="004220D5" w:rsidP="00E743FF">
            <w:pPr>
              <w:cnfStyle w:val="000000100000" w:firstRow="0" w:lastRow="0" w:firstColumn="0" w:lastColumn="0" w:oddVBand="0" w:evenVBand="0" w:oddHBand="1" w:evenHBand="0" w:firstRowFirstColumn="0" w:firstRowLastColumn="0" w:lastRowFirstColumn="0" w:lastRowLastColumn="0"/>
              <w:rPr>
                <w:highlight w:val="yellow"/>
              </w:rPr>
            </w:pPr>
            <w:r w:rsidRPr="006F35FD">
              <w:rPr>
                <w:highlight w:val="yellow"/>
              </w:rPr>
              <w:t>192.168.0.1</w:t>
            </w:r>
          </w:p>
        </w:tc>
        <w:tc>
          <w:tcPr>
            <w:tcW w:w="1503" w:type="dxa"/>
            <w:hideMark/>
          </w:tcPr>
          <w:p w14:paraId="1E066F4B"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tcPr>
          <w:p w14:paraId="77E84046"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p>
        </w:tc>
        <w:tc>
          <w:tcPr>
            <w:tcW w:w="1503" w:type="dxa"/>
            <w:hideMark/>
          </w:tcPr>
          <w:p w14:paraId="23F6A7D4"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r>
              <w:t>10.0.0.0</w:t>
            </w:r>
          </w:p>
        </w:tc>
      </w:tr>
      <w:tr w:rsidR="004220D5" w14:paraId="0437EA09" w14:textId="77777777" w:rsidTr="004220D5">
        <w:trPr>
          <w:trHeight w:val="416"/>
        </w:trPr>
        <w:tc>
          <w:tcPr>
            <w:cnfStyle w:val="001000000000" w:firstRow="0" w:lastRow="0" w:firstColumn="1" w:lastColumn="0" w:oddVBand="0" w:evenVBand="0" w:oddHBand="0" w:evenHBand="0" w:firstRowFirstColumn="0" w:firstRowLastColumn="0" w:lastRowFirstColumn="0" w:lastRowLastColumn="0"/>
            <w:tcW w:w="1838" w:type="dxa"/>
            <w:vMerge/>
          </w:tcPr>
          <w:p w14:paraId="0863ACE4" w14:textId="77777777" w:rsidR="004220D5" w:rsidRDefault="004220D5" w:rsidP="00E743FF"/>
        </w:tc>
        <w:tc>
          <w:tcPr>
            <w:tcW w:w="1166" w:type="dxa"/>
            <w:hideMark/>
          </w:tcPr>
          <w:p w14:paraId="72EC54C2"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Se0/1/0</w:t>
            </w:r>
          </w:p>
        </w:tc>
        <w:tc>
          <w:tcPr>
            <w:tcW w:w="1503" w:type="dxa"/>
            <w:hideMark/>
          </w:tcPr>
          <w:p w14:paraId="6F7C7D93"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11.0.0.1</w:t>
            </w:r>
          </w:p>
        </w:tc>
        <w:tc>
          <w:tcPr>
            <w:tcW w:w="1503" w:type="dxa"/>
            <w:hideMark/>
          </w:tcPr>
          <w:p w14:paraId="15EA6E36"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255.0.0.0</w:t>
            </w:r>
          </w:p>
        </w:tc>
        <w:tc>
          <w:tcPr>
            <w:tcW w:w="1503" w:type="dxa"/>
          </w:tcPr>
          <w:p w14:paraId="5D92C031"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p>
        </w:tc>
        <w:tc>
          <w:tcPr>
            <w:tcW w:w="1503" w:type="dxa"/>
            <w:hideMark/>
          </w:tcPr>
          <w:p w14:paraId="61E408F1"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11.0.0.0</w:t>
            </w:r>
          </w:p>
        </w:tc>
      </w:tr>
      <w:tr w:rsidR="00E743FF" w14:paraId="4FC81F0F"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019FEA2" w14:textId="77777777" w:rsidR="00E743FF" w:rsidRDefault="00E743FF" w:rsidP="00E743FF">
            <w:proofErr w:type="spellStart"/>
            <w:r>
              <w:t>LAdmin</w:t>
            </w:r>
            <w:proofErr w:type="spellEnd"/>
            <w:r>
              <w:t xml:space="preserve"> 1</w:t>
            </w:r>
          </w:p>
        </w:tc>
        <w:tc>
          <w:tcPr>
            <w:tcW w:w="1166" w:type="dxa"/>
            <w:hideMark/>
          </w:tcPr>
          <w:p w14:paraId="304A82DD"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NIC</w:t>
            </w:r>
          </w:p>
        </w:tc>
        <w:tc>
          <w:tcPr>
            <w:tcW w:w="1503" w:type="dxa"/>
            <w:hideMark/>
          </w:tcPr>
          <w:p w14:paraId="358B356C"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192.168.0.2</w:t>
            </w:r>
          </w:p>
        </w:tc>
        <w:tc>
          <w:tcPr>
            <w:tcW w:w="1503" w:type="dxa"/>
            <w:hideMark/>
          </w:tcPr>
          <w:p w14:paraId="388D419B"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hideMark/>
          </w:tcPr>
          <w:p w14:paraId="1E1ABB31"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192.168.0.1</w:t>
            </w:r>
          </w:p>
        </w:tc>
        <w:tc>
          <w:tcPr>
            <w:tcW w:w="1503" w:type="dxa"/>
          </w:tcPr>
          <w:p w14:paraId="028BFF27"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p>
        </w:tc>
      </w:tr>
      <w:tr w:rsidR="00E743FF" w14:paraId="4126A837" w14:textId="77777777" w:rsidTr="004220D5">
        <w:tc>
          <w:tcPr>
            <w:cnfStyle w:val="001000000000" w:firstRow="0" w:lastRow="0" w:firstColumn="1" w:lastColumn="0" w:oddVBand="0" w:evenVBand="0" w:oddHBand="0" w:evenHBand="0" w:firstRowFirstColumn="0" w:firstRowLastColumn="0" w:lastRowFirstColumn="0" w:lastRowLastColumn="0"/>
            <w:tcW w:w="1838" w:type="dxa"/>
            <w:hideMark/>
          </w:tcPr>
          <w:p w14:paraId="4B5C5C84" w14:textId="77777777" w:rsidR="00E743FF" w:rsidRDefault="00E743FF" w:rsidP="00E743FF">
            <w:proofErr w:type="spellStart"/>
            <w:r>
              <w:t>LAdmin</w:t>
            </w:r>
            <w:proofErr w:type="spellEnd"/>
            <w:r>
              <w:t xml:space="preserve"> 2</w:t>
            </w:r>
          </w:p>
        </w:tc>
        <w:tc>
          <w:tcPr>
            <w:tcW w:w="1166" w:type="dxa"/>
            <w:hideMark/>
          </w:tcPr>
          <w:p w14:paraId="31560B2C"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NIC</w:t>
            </w:r>
          </w:p>
        </w:tc>
        <w:tc>
          <w:tcPr>
            <w:tcW w:w="1503" w:type="dxa"/>
            <w:hideMark/>
          </w:tcPr>
          <w:p w14:paraId="4CF75AF2"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192.168.0.3</w:t>
            </w:r>
          </w:p>
        </w:tc>
        <w:tc>
          <w:tcPr>
            <w:tcW w:w="1503" w:type="dxa"/>
            <w:hideMark/>
          </w:tcPr>
          <w:p w14:paraId="4868C616"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255.255.0.0</w:t>
            </w:r>
          </w:p>
        </w:tc>
        <w:tc>
          <w:tcPr>
            <w:tcW w:w="1503" w:type="dxa"/>
            <w:hideMark/>
          </w:tcPr>
          <w:p w14:paraId="76842177"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192.168.0.1</w:t>
            </w:r>
          </w:p>
        </w:tc>
        <w:tc>
          <w:tcPr>
            <w:tcW w:w="1503" w:type="dxa"/>
          </w:tcPr>
          <w:p w14:paraId="4604CC83"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p>
        </w:tc>
      </w:tr>
      <w:tr w:rsidR="00E743FF" w14:paraId="12110875"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100BAB" w14:textId="77777777" w:rsidR="00E743FF" w:rsidRDefault="00E743FF" w:rsidP="00E743FF">
            <w:proofErr w:type="spellStart"/>
            <w:r>
              <w:t>LAdmin</w:t>
            </w:r>
            <w:proofErr w:type="spellEnd"/>
            <w:r>
              <w:t xml:space="preserve"> 3</w:t>
            </w:r>
          </w:p>
        </w:tc>
        <w:tc>
          <w:tcPr>
            <w:tcW w:w="1166" w:type="dxa"/>
          </w:tcPr>
          <w:p w14:paraId="199C4FC1"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NIC</w:t>
            </w:r>
          </w:p>
        </w:tc>
        <w:tc>
          <w:tcPr>
            <w:tcW w:w="1503" w:type="dxa"/>
          </w:tcPr>
          <w:p w14:paraId="1CAC4E2C"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192.168.0.6</w:t>
            </w:r>
          </w:p>
        </w:tc>
        <w:tc>
          <w:tcPr>
            <w:tcW w:w="1503" w:type="dxa"/>
          </w:tcPr>
          <w:p w14:paraId="193FBB2A"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tcPr>
          <w:p w14:paraId="3CFBF12E"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192.168.0.1</w:t>
            </w:r>
          </w:p>
        </w:tc>
        <w:tc>
          <w:tcPr>
            <w:tcW w:w="1503" w:type="dxa"/>
          </w:tcPr>
          <w:p w14:paraId="28605106"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p>
        </w:tc>
      </w:tr>
      <w:tr w:rsidR="00E743FF" w14:paraId="5BDBC757" w14:textId="77777777" w:rsidTr="004220D5">
        <w:tc>
          <w:tcPr>
            <w:cnfStyle w:val="001000000000" w:firstRow="0" w:lastRow="0" w:firstColumn="1" w:lastColumn="0" w:oddVBand="0" w:evenVBand="0" w:oddHBand="0" w:evenHBand="0" w:firstRowFirstColumn="0" w:firstRowLastColumn="0" w:lastRowFirstColumn="0" w:lastRowLastColumn="0"/>
            <w:tcW w:w="1838" w:type="dxa"/>
          </w:tcPr>
          <w:p w14:paraId="327E299A" w14:textId="77777777" w:rsidR="00E743FF" w:rsidRDefault="00E743FF" w:rsidP="00E743FF">
            <w:r>
              <w:t>L-Lawyer 1</w:t>
            </w:r>
          </w:p>
        </w:tc>
        <w:tc>
          <w:tcPr>
            <w:tcW w:w="1166" w:type="dxa"/>
          </w:tcPr>
          <w:p w14:paraId="2D0EBC28"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NIC</w:t>
            </w:r>
          </w:p>
        </w:tc>
        <w:tc>
          <w:tcPr>
            <w:tcW w:w="1503" w:type="dxa"/>
          </w:tcPr>
          <w:p w14:paraId="295521C0"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192.168.0.7</w:t>
            </w:r>
          </w:p>
        </w:tc>
        <w:tc>
          <w:tcPr>
            <w:tcW w:w="1503" w:type="dxa"/>
          </w:tcPr>
          <w:p w14:paraId="41FC86B6"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255.255.0.0</w:t>
            </w:r>
          </w:p>
        </w:tc>
        <w:tc>
          <w:tcPr>
            <w:tcW w:w="1503" w:type="dxa"/>
          </w:tcPr>
          <w:p w14:paraId="0FC8C44B"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192.168.0.1</w:t>
            </w:r>
          </w:p>
        </w:tc>
        <w:tc>
          <w:tcPr>
            <w:tcW w:w="1503" w:type="dxa"/>
          </w:tcPr>
          <w:p w14:paraId="241F325C"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p>
        </w:tc>
      </w:tr>
      <w:tr w:rsidR="00E743FF" w14:paraId="69F953FA"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7B3F3B" w14:textId="77777777" w:rsidR="00E743FF" w:rsidRDefault="00E743FF" w:rsidP="00E743FF">
            <w:r>
              <w:t>L-Lawyer 2</w:t>
            </w:r>
          </w:p>
        </w:tc>
        <w:tc>
          <w:tcPr>
            <w:tcW w:w="1166" w:type="dxa"/>
          </w:tcPr>
          <w:p w14:paraId="2835801E"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NIC</w:t>
            </w:r>
          </w:p>
        </w:tc>
        <w:tc>
          <w:tcPr>
            <w:tcW w:w="1503" w:type="dxa"/>
          </w:tcPr>
          <w:p w14:paraId="2780D5E4"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192.168.0.8</w:t>
            </w:r>
          </w:p>
        </w:tc>
        <w:tc>
          <w:tcPr>
            <w:tcW w:w="1503" w:type="dxa"/>
          </w:tcPr>
          <w:p w14:paraId="149A6140"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tcPr>
          <w:p w14:paraId="01918A6D"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192.168.0.1</w:t>
            </w:r>
          </w:p>
        </w:tc>
        <w:tc>
          <w:tcPr>
            <w:tcW w:w="1503" w:type="dxa"/>
          </w:tcPr>
          <w:p w14:paraId="47783796"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p>
        </w:tc>
      </w:tr>
      <w:tr w:rsidR="00E743FF" w14:paraId="7F91A33D" w14:textId="77777777" w:rsidTr="004220D5">
        <w:tc>
          <w:tcPr>
            <w:cnfStyle w:val="001000000000" w:firstRow="0" w:lastRow="0" w:firstColumn="1" w:lastColumn="0" w:oddVBand="0" w:evenVBand="0" w:oddHBand="0" w:evenHBand="0" w:firstRowFirstColumn="0" w:firstRowLastColumn="0" w:lastRowFirstColumn="0" w:lastRowLastColumn="0"/>
            <w:tcW w:w="1838" w:type="dxa"/>
          </w:tcPr>
          <w:p w14:paraId="1D178500" w14:textId="77777777" w:rsidR="00E743FF" w:rsidRDefault="00E743FF" w:rsidP="00E743FF">
            <w:r>
              <w:t>L-Lawyer 3</w:t>
            </w:r>
          </w:p>
        </w:tc>
        <w:tc>
          <w:tcPr>
            <w:tcW w:w="1166" w:type="dxa"/>
          </w:tcPr>
          <w:p w14:paraId="2A56090C"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NIC</w:t>
            </w:r>
          </w:p>
        </w:tc>
        <w:tc>
          <w:tcPr>
            <w:tcW w:w="1503" w:type="dxa"/>
          </w:tcPr>
          <w:p w14:paraId="41A5E61A"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192.168.0.9</w:t>
            </w:r>
          </w:p>
        </w:tc>
        <w:tc>
          <w:tcPr>
            <w:tcW w:w="1503" w:type="dxa"/>
          </w:tcPr>
          <w:p w14:paraId="14795DFF"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255.255.0.0</w:t>
            </w:r>
          </w:p>
        </w:tc>
        <w:tc>
          <w:tcPr>
            <w:tcW w:w="1503" w:type="dxa"/>
          </w:tcPr>
          <w:p w14:paraId="0F17BE5B"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192.168.0.1</w:t>
            </w:r>
          </w:p>
        </w:tc>
        <w:tc>
          <w:tcPr>
            <w:tcW w:w="1503" w:type="dxa"/>
          </w:tcPr>
          <w:p w14:paraId="1CEE5DD0"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p>
        </w:tc>
      </w:tr>
      <w:tr w:rsidR="00E743FF" w14:paraId="2F9F56F6"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1306196" w14:textId="77777777" w:rsidR="00E743FF" w:rsidRDefault="00E743FF" w:rsidP="00E743FF">
            <w:r>
              <w:t>Wireless PC 1</w:t>
            </w:r>
          </w:p>
        </w:tc>
        <w:tc>
          <w:tcPr>
            <w:tcW w:w="1166" w:type="dxa"/>
            <w:hideMark/>
          </w:tcPr>
          <w:p w14:paraId="081C65E0"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NIC</w:t>
            </w:r>
          </w:p>
        </w:tc>
        <w:tc>
          <w:tcPr>
            <w:tcW w:w="1503" w:type="dxa"/>
            <w:hideMark/>
          </w:tcPr>
          <w:p w14:paraId="447D068F"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192.168.0.4</w:t>
            </w:r>
          </w:p>
        </w:tc>
        <w:tc>
          <w:tcPr>
            <w:tcW w:w="1503" w:type="dxa"/>
            <w:hideMark/>
          </w:tcPr>
          <w:p w14:paraId="0B718108"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hideMark/>
          </w:tcPr>
          <w:p w14:paraId="1C6FC4A9"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192.168.0.1</w:t>
            </w:r>
          </w:p>
        </w:tc>
        <w:tc>
          <w:tcPr>
            <w:tcW w:w="1503" w:type="dxa"/>
          </w:tcPr>
          <w:p w14:paraId="06D83614"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p>
        </w:tc>
      </w:tr>
      <w:tr w:rsidR="00E743FF" w14:paraId="0F017F9D" w14:textId="77777777" w:rsidTr="004220D5">
        <w:tc>
          <w:tcPr>
            <w:cnfStyle w:val="001000000000" w:firstRow="0" w:lastRow="0" w:firstColumn="1" w:lastColumn="0" w:oddVBand="0" w:evenVBand="0" w:oddHBand="0" w:evenHBand="0" w:firstRowFirstColumn="0" w:firstRowLastColumn="0" w:lastRowFirstColumn="0" w:lastRowLastColumn="0"/>
            <w:tcW w:w="1838" w:type="dxa"/>
            <w:hideMark/>
          </w:tcPr>
          <w:p w14:paraId="0ED7EFF7" w14:textId="77777777" w:rsidR="00E743FF" w:rsidRDefault="00E743FF" w:rsidP="00E743FF">
            <w:r>
              <w:t>Wireless PC 2</w:t>
            </w:r>
          </w:p>
        </w:tc>
        <w:tc>
          <w:tcPr>
            <w:tcW w:w="1166" w:type="dxa"/>
            <w:hideMark/>
          </w:tcPr>
          <w:p w14:paraId="0D1D8CFB"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NIC</w:t>
            </w:r>
          </w:p>
        </w:tc>
        <w:tc>
          <w:tcPr>
            <w:tcW w:w="1503" w:type="dxa"/>
            <w:hideMark/>
          </w:tcPr>
          <w:p w14:paraId="41B64024"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192.168.0.5</w:t>
            </w:r>
          </w:p>
        </w:tc>
        <w:tc>
          <w:tcPr>
            <w:tcW w:w="1503" w:type="dxa"/>
            <w:hideMark/>
          </w:tcPr>
          <w:p w14:paraId="07C77F72"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255.255.0.0</w:t>
            </w:r>
          </w:p>
        </w:tc>
        <w:tc>
          <w:tcPr>
            <w:tcW w:w="1503" w:type="dxa"/>
            <w:hideMark/>
          </w:tcPr>
          <w:p w14:paraId="0B70EE24"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192.168.0.1</w:t>
            </w:r>
          </w:p>
        </w:tc>
        <w:tc>
          <w:tcPr>
            <w:tcW w:w="1503" w:type="dxa"/>
          </w:tcPr>
          <w:p w14:paraId="066C97A0"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p>
        </w:tc>
      </w:tr>
      <w:tr w:rsidR="004220D5" w14:paraId="55DED944"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hideMark/>
          </w:tcPr>
          <w:p w14:paraId="47895D23" w14:textId="77777777" w:rsidR="004220D5" w:rsidRDefault="004220D5" w:rsidP="00E743FF">
            <w:r>
              <w:t>R-Manchester</w:t>
            </w:r>
          </w:p>
        </w:tc>
        <w:tc>
          <w:tcPr>
            <w:tcW w:w="1166" w:type="dxa"/>
            <w:hideMark/>
          </w:tcPr>
          <w:p w14:paraId="7BC6DCE8"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r>
              <w:t>Gig0/0</w:t>
            </w:r>
          </w:p>
        </w:tc>
        <w:tc>
          <w:tcPr>
            <w:tcW w:w="1503" w:type="dxa"/>
            <w:hideMark/>
          </w:tcPr>
          <w:p w14:paraId="17159E47"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r>
              <w:rPr>
                <w:highlight w:val="green"/>
              </w:rPr>
              <w:t>172.16.0.1</w:t>
            </w:r>
          </w:p>
        </w:tc>
        <w:tc>
          <w:tcPr>
            <w:tcW w:w="1503" w:type="dxa"/>
            <w:hideMark/>
          </w:tcPr>
          <w:p w14:paraId="3365D625"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tcPr>
          <w:p w14:paraId="64D526CD"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p>
        </w:tc>
        <w:tc>
          <w:tcPr>
            <w:tcW w:w="1503" w:type="dxa"/>
            <w:hideMark/>
          </w:tcPr>
          <w:p w14:paraId="603E6CC0" w14:textId="77777777" w:rsidR="004220D5" w:rsidRDefault="004220D5" w:rsidP="00E743FF">
            <w:pPr>
              <w:cnfStyle w:val="000000100000" w:firstRow="0" w:lastRow="0" w:firstColumn="0" w:lastColumn="0" w:oddVBand="0" w:evenVBand="0" w:oddHBand="1" w:evenHBand="0" w:firstRowFirstColumn="0" w:firstRowLastColumn="0" w:lastRowFirstColumn="0" w:lastRowLastColumn="0"/>
            </w:pPr>
            <w:r>
              <w:t>172.16.0.0</w:t>
            </w:r>
          </w:p>
        </w:tc>
      </w:tr>
      <w:tr w:rsidR="004220D5" w14:paraId="0E98B90D" w14:textId="77777777" w:rsidTr="004220D5">
        <w:trPr>
          <w:trHeight w:val="457"/>
        </w:trPr>
        <w:tc>
          <w:tcPr>
            <w:cnfStyle w:val="001000000000" w:firstRow="0" w:lastRow="0" w:firstColumn="1" w:lastColumn="0" w:oddVBand="0" w:evenVBand="0" w:oddHBand="0" w:evenHBand="0" w:firstRowFirstColumn="0" w:firstRowLastColumn="0" w:lastRowFirstColumn="0" w:lastRowLastColumn="0"/>
            <w:tcW w:w="1838" w:type="dxa"/>
            <w:vMerge/>
          </w:tcPr>
          <w:p w14:paraId="6141E589" w14:textId="77777777" w:rsidR="004220D5" w:rsidRDefault="004220D5" w:rsidP="00E743FF"/>
        </w:tc>
        <w:tc>
          <w:tcPr>
            <w:tcW w:w="1166" w:type="dxa"/>
            <w:hideMark/>
          </w:tcPr>
          <w:p w14:paraId="380F9ED3"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Se0/0/0</w:t>
            </w:r>
          </w:p>
        </w:tc>
        <w:tc>
          <w:tcPr>
            <w:tcW w:w="1503" w:type="dxa"/>
            <w:hideMark/>
          </w:tcPr>
          <w:p w14:paraId="4A4CC743"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11.0.0.2</w:t>
            </w:r>
          </w:p>
        </w:tc>
        <w:tc>
          <w:tcPr>
            <w:tcW w:w="1503" w:type="dxa"/>
            <w:hideMark/>
          </w:tcPr>
          <w:p w14:paraId="7E854188"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255.0.0.0</w:t>
            </w:r>
          </w:p>
        </w:tc>
        <w:tc>
          <w:tcPr>
            <w:tcW w:w="1503" w:type="dxa"/>
          </w:tcPr>
          <w:p w14:paraId="593009B2"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p>
        </w:tc>
        <w:tc>
          <w:tcPr>
            <w:tcW w:w="1503" w:type="dxa"/>
            <w:hideMark/>
          </w:tcPr>
          <w:p w14:paraId="22F0E548" w14:textId="77777777" w:rsidR="004220D5" w:rsidRDefault="004220D5" w:rsidP="00E743FF">
            <w:pPr>
              <w:cnfStyle w:val="000000000000" w:firstRow="0" w:lastRow="0" w:firstColumn="0" w:lastColumn="0" w:oddVBand="0" w:evenVBand="0" w:oddHBand="0" w:evenHBand="0" w:firstRowFirstColumn="0" w:firstRowLastColumn="0" w:lastRowFirstColumn="0" w:lastRowLastColumn="0"/>
            </w:pPr>
            <w:r>
              <w:t>11.0.0.0</w:t>
            </w:r>
          </w:p>
        </w:tc>
      </w:tr>
      <w:tr w:rsidR="00E743FF" w14:paraId="2EDD6302"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3FFDC8D" w14:textId="77777777" w:rsidR="00E743FF" w:rsidRDefault="00E743FF" w:rsidP="00E743FF">
            <w:proofErr w:type="spellStart"/>
            <w:r>
              <w:t>MAdmin</w:t>
            </w:r>
            <w:proofErr w:type="spellEnd"/>
            <w:r>
              <w:t xml:space="preserve"> 1</w:t>
            </w:r>
          </w:p>
        </w:tc>
        <w:tc>
          <w:tcPr>
            <w:tcW w:w="1166" w:type="dxa"/>
            <w:hideMark/>
          </w:tcPr>
          <w:p w14:paraId="59BCC2DF"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NIC</w:t>
            </w:r>
          </w:p>
        </w:tc>
        <w:tc>
          <w:tcPr>
            <w:tcW w:w="1503" w:type="dxa"/>
            <w:hideMark/>
          </w:tcPr>
          <w:p w14:paraId="398CC0F3"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172.16.0.2</w:t>
            </w:r>
          </w:p>
        </w:tc>
        <w:tc>
          <w:tcPr>
            <w:tcW w:w="1503" w:type="dxa"/>
            <w:hideMark/>
          </w:tcPr>
          <w:p w14:paraId="67D2FF3E"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hideMark/>
          </w:tcPr>
          <w:p w14:paraId="2496ECFA"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rPr>
                <w:highlight w:val="green"/>
              </w:rPr>
            </w:pPr>
            <w:r>
              <w:rPr>
                <w:highlight w:val="green"/>
              </w:rPr>
              <w:t>172.16.0.1</w:t>
            </w:r>
          </w:p>
        </w:tc>
        <w:tc>
          <w:tcPr>
            <w:tcW w:w="1503" w:type="dxa"/>
          </w:tcPr>
          <w:p w14:paraId="4D0E0B89"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p>
        </w:tc>
      </w:tr>
      <w:tr w:rsidR="00E743FF" w14:paraId="38CC0351" w14:textId="77777777" w:rsidTr="004220D5">
        <w:tc>
          <w:tcPr>
            <w:cnfStyle w:val="001000000000" w:firstRow="0" w:lastRow="0" w:firstColumn="1" w:lastColumn="0" w:oddVBand="0" w:evenVBand="0" w:oddHBand="0" w:evenHBand="0" w:firstRowFirstColumn="0" w:firstRowLastColumn="0" w:lastRowFirstColumn="0" w:lastRowLastColumn="0"/>
            <w:tcW w:w="1838" w:type="dxa"/>
            <w:hideMark/>
          </w:tcPr>
          <w:p w14:paraId="7E2C0E34" w14:textId="77777777" w:rsidR="00E743FF" w:rsidRDefault="00E743FF" w:rsidP="00E743FF">
            <w:proofErr w:type="spellStart"/>
            <w:r>
              <w:t>MAdmin</w:t>
            </w:r>
            <w:proofErr w:type="spellEnd"/>
            <w:r>
              <w:t xml:space="preserve"> 2</w:t>
            </w:r>
          </w:p>
        </w:tc>
        <w:tc>
          <w:tcPr>
            <w:tcW w:w="1166" w:type="dxa"/>
            <w:hideMark/>
          </w:tcPr>
          <w:p w14:paraId="7B29CFDB"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NIC</w:t>
            </w:r>
          </w:p>
        </w:tc>
        <w:tc>
          <w:tcPr>
            <w:tcW w:w="1503" w:type="dxa"/>
            <w:hideMark/>
          </w:tcPr>
          <w:p w14:paraId="0E180537"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172.16.0.3</w:t>
            </w:r>
          </w:p>
        </w:tc>
        <w:tc>
          <w:tcPr>
            <w:tcW w:w="1503" w:type="dxa"/>
            <w:hideMark/>
          </w:tcPr>
          <w:p w14:paraId="4A8CBDCF"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255.255.0.0</w:t>
            </w:r>
          </w:p>
        </w:tc>
        <w:tc>
          <w:tcPr>
            <w:tcW w:w="1503" w:type="dxa"/>
            <w:hideMark/>
          </w:tcPr>
          <w:p w14:paraId="145A9C32"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rPr>
                <w:highlight w:val="green"/>
              </w:rPr>
            </w:pPr>
            <w:r>
              <w:rPr>
                <w:highlight w:val="green"/>
              </w:rPr>
              <w:t>172.16.0.1</w:t>
            </w:r>
          </w:p>
        </w:tc>
        <w:tc>
          <w:tcPr>
            <w:tcW w:w="1503" w:type="dxa"/>
          </w:tcPr>
          <w:p w14:paraId="7326F683"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p>
        </w:tc>
      </w:tr>
      <w:tr w:rsidR="00E743FF" w14:paraId="1D260DC2" w14:textId="77777777" w:rsidTr="0042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7FA7E" w14:textId="77777777" w:rsidR="00E743FF" w:rsidRDefault="00E743FF" w:rsidP="00E743FF">
            <w:r>
              <w:t>M-Lawyer 1</w:t>
            </w:r>
          </w:p>
        </w:tc>
        <w:tc>
          <w:tcPr>
            <w:tcW w:w="1166" w:type="dxa"/>
          </w:tcPr>
          <w:p w14:paraId="184172DE"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NIC</w:t>
            </w:r>
          </w:p>
        </w:tc>
        <w:tc>
          <w:tcPr>
            <w:tcW w:w="1503" w:type="dxa"/>
          </w:tcPr>
          <w:p w14:paraId="21E05FE1"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172.16.0.4</w:t>
            </w:r>
          </w:p>
        </w:tc>
        <w:tc>
          <w:tcPr>
            <w:tcW w:w="1503" w:type="dxa"/>
          </w:tcPr>
          <w:p w14:paraId="37CAFB2D"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r>
              <w:t>255.255.0.0</w:t>
            </w:r>
          </w:p>
        </w:tc>
        <w:tc>
          <w:tcPr>
            <w:tcW w:w="1503" w:type="dxa"/>
          </w:tcPr>
          <w:p w14:paraId="0112CF48"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rPr>
                <w:highlight w:val="green"/>
              </w:rPr>
            </w:pPr>
            <w:r>
              <w:rPr>
                <w:highlight w:val="green"/>
              </w:rPr>
              <w:t>172.16.0.1</w:t>
            </w:r>
          </w:p>
        </w:tc>
        <w:tc>
          <w:tcPr>
            <w:tcW w:w="1503" w:type="dxa"/>
          </w:tcPr>
          <w:p w14:paraId="49A6C024" w14:textId="77777777" w:rsidR="00E743FF" w:rsidRDefault="00E743FF" w:rsidP="00E743FF">
            <w:pPr>
              <w:cnfStyle w:val="000000100000" w:firstRow="0" w:lastRow="0" w:firstColumn="0" w:lastColumn="0" w:oddVBand="0" w:evenVBand="0" w:oddHBand="1" w:evenHBand="0" w:firstRowFirstColumn="0" w:firstRowLastColumn="0" w:lastRowFirstColumn="0" w:lastRowLastColumn="0"/>
            </w:pPr>
          </w:p>
        </w:tc>
      </w:tr>
      <w:tr w:rsidR="00E743FF" w14:paraId="2DBF3217" w14:textId="77777777" w:rsidTr="004220D5">
        <w:tc>
          <w:tcPr>
            <w:cnfStyle w:val="001000000000" w:firstRow="0" w:lastRow="0" w:firstColumn="1" w:lastColumn="0" w:oddVBand="0" w:evenVBand="0" w:oddHBand="0" w:evenHBand="0" w:firstRowFirstColumn="0" w:firstRowLastColumn="0" w:lastRowFirstColumn="0" w:lastRowLastColumn="0"/>
            <w:tcW w:w="1838" w:type="dxa"/>
          </w:tcPr>
          <w:p w14:paraId="57EA80E6" w14:textId="77777777" w:rsidR="00E743FF" w:rsidRDefault="00E743FF" w:rsidP="00E743FF">
            <w:r>
              <w:t>M-Lawyer 2</w:t>
            </w:r>
          </w:p>
        </w:tc>
        <w:tc>
          <w:tcPr>
            <w:tcW w:w="1166" w:type="dxa"/>
          </w:tcPr>
          <w:p w14:paraId="5A5FE4F3"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NIC</w:t>
            </w:r>
          </w:p>
        </w:tc>
        <w:tc>
          <w:tcPr>
            <w:tcW w:w="1503" w:type="dxa"/>
          </w:tcPr>
          <w:p w14:paraId="2BDF1F9C"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172.16.0.5</w:t>
            </w:r>
          </w:p>
        </w:tc>
        <w:tc>
          <w:tcPr>
            <w:tcW w:w="1503" w:type="dxa"/>
          </w:tcPr>
          <w:p w14:paraId="29CC7BA4"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r>
              <w:t>255.255.0.0</w:t>
            </w:r>
          </w:p>
        </w:tc>
        <w:tc>
          <w:tcPr>
            <w:tcW w:w="1503" w:type="dxa"/>
          </w:tcPr>
          <w:p w14:paraId="24AFFF7F"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rPr>
                <w:highlight w:val="green"/>
              </w:rPr>
            </w:pPr>
            <w:r>
              <w:rPr>
                <w:highlight w:val="green"/>
              </w:rPr>
              <w:t>172.16.0.1</w:t>
            </w:r>
          </w:p>
        </w:tc>
        <w:tc>
          <w:tcPr>
            <w:tcW w:w="1503" w:type="dxa"/>
          </w:tcPr>
          <w:p w14:paraId="0EE97877" w14:textId="77777777" w:rsidR="00E743FF" w:rsidRDefault="00E743FF" w:rsidP="00E743FF">
            <w:pPr>
              <w:cnfStyle w:val="000000000000" w:firstRow="0" w:lastRow="0" w:firstColumn="0" w:lastColumn="0" w:oddVBand="0" w:evenVBand="0" w:oddHBand="0" w:evenHBand="0" w:firstRowFirstColumn="0" w:firstRowLastColumn="0" w:lastRowFirstColumn="0" w:lastRowLastColumn="0"/>
            </w:pPr>
          </w:p>
        </w:tc>
      </w:tr>
    </w:tbl>
    <w:p w14:paraId="7654380E" w14:textId="77777777" w:rsidR="00E743FF" w:rsidRDefault="00E743FF" w:rsidP="00E743FF">
      <w:pPr>
        <w:pStyle w:val="ListParagraph"/>
        <w:rPr>
          <w:b/>
          <w:bCs/>
          <w:sz w:val="28"/>
          <w:szCs w:val="28"/>
        </w:rPr>
      </w:pPr>
    </w:p>
    <w:p w14:paraId="12F6275B" w14:textId="77777777" w:rsidR="00C5030B" w:rsidRDefault="00C5030B"/>
    <w:p w14:paraId="16BDB6B9" w14:textId="77777777" w:rsidR="007E2DE3" w:rsidRDefault="007E2DE3"/>
    <w:p w14:paraId="2EAB9C2D" w14:textId="77777777" w:rsidR="007E2DE3" w:rsidRDefault="007E2DE3"/>
    <w:p w14:paraId="139203C9" w14:textId="77777777" w:rsidR="007E2DE3" w:rsidRDefault="007E2DE3"/>
    <w:p w14:paraId="3EAC5CAB" w14:textId="77777777" w:rsidR="007E2DE3" w:rsidRDefault="007E2DE3"/>
    <w:p w14:paraId="453FB89C" w14:textId="77777777" w:rsidR="007E2DE3" w:rsidRDefault="007E2DE3"/>
    <w:p w14:paraId="0C0F62E2" w14:textId="77777777" w:rsidR="007E2DE3" w:rsidRDefault="007E2DE3"/>
    <w:p w14:paraId="566ED986" w14:textId="77777777" w:rsidR="007E2DE3" w:rsidRDefault="007E2DE3"/>
    <w:p w14:paraId="731E9D31" w14:textId="77777777" w:rsidR="007E2DE3" w:rsidRDefault="007E2DE3"/>
    <w:p w14:paraId="174DAB49" w14:textId="77777777" w:rsidR="007E2DE3" w:rsidRDefault="007E2DE3"/>
    <w:p w14:paraId="2D4101CB" w14:textId="77777777" w:rsidR="007E2DE3" w:rsidRDefault="007E2DE3"/>
    <w:p w14:paraId="28568365" w14:textId="77777777" w:rsidR="007E2DE3" w:rsidRDefault="007E2DE3"/>
    <w:p w14:paraId="5F1ECAB4" w14:textId="77777777" w:rsidR="007E2DE3" w:rsidRDefault="007E2DE3"/>
    <w:p w14:paraId="64ABE4C9" w14:textId="77777777" w:rsidR="004220D5" w:rsidRDefault="004220D5"/>
    <w:p w14:paraId="7D0FD40B" w14:textId="2E41DDC5" w:rsidR="00C82F23" w:rsidRDefault="00C82F23" w:rsidP="00C82F23">
      <w:pPr>
        <w:pStyle w:val="ListParagraph"/>
        <w:numPr>
          <w:ilvl w:val="0"/>
          <w:numId w:val="1"/>
        </w:numPr>
        <w:rPr>
          <w:b/>
          <w:bCs/>
          <w:sz w:val="28"/>
          <w:szCs w:val="28"/>
        </w:rPr>
      </w:pPr>
      <w:r>
        <w:rPr>
          <w:b/>
          <w:bCs/>
          <w:sz w:val="28"/>
          <w:szCs w:val="28"/>
        </w:rPr>
        <w:t>Components Details:</w:t>
      </w:r>
    </w:p>
    <w:p w14:paraId="1E849C42" w14:textId="77777777" w:rsidR="00C82F23" w:rsidRDefault="00C82F23" w:rsidP="00C82F23">
      <w:pPr>
        <w:pStyle w:val="ListParagraph"/>
        <w:rPr>
          <w:b/>
          <w:bCs/>
          <w:sz w:val="28"/>
          <w:szCs w:val="28"/>
        </w:rPr>
      </w:pPr>
    </w:p>
    <w:p w14:paraId="0A9EDCE5" w14:textId="024F2A07" w:rsidR="007E2DE3" w:rsidRPr="00B3467A" w:rsidRDefault="00B3467A" w:rsidP="00B3467A">
      <w:pPr>
        <w:pStyle w:val="ListParagraph"/>
        <w:rPr>
          <w:b/>
          <w:bCs/>
          <w:sz w:val="28"/>
          <w:szCs w:val="28"/>
        </w:rPr>
      </w:pPr>
      <w:r>
        <w:rPr>
          <w:b/>
          <w:bCs/>
          <w:sz w:val="28"/>
          <w:szCs w:val="28"/>
        </w:rPr>
        <w:t xml:space="preserve">                                           </w:t>
      </w:r>
      <w:r w:rsidR="007E2DE3">
        <w:rPr>
          <w:b/>
          <w:bCs/>
          <w:sz w:val="28"/>
          <w:szCs w:val="28"/>
        </w:rPr>
        <w:t>SWITCH</w:t>
      </w:r>
    </w:p>
    <w:p w14:paraId="22C50B34" w14:textId="0E386DD3" w:rsidR="00546246" w:rsidRDefault="00B3467A" w:rsidP="00B3467A">
      <w:r w:rsidRPr="00B3467A">
        <w:t>I have used the 2960 switch in my network as it offers unparalleled performance, reliability, and scalability, ensuring seamless data transfer and accommodating the evolving needs of our network infrastructure with its advanced features and robust design.</w:t>
      </w:r>
      <w:r>
        <w:t xml:space="preserve"> In my network I have used switch  to set up the LAN connection in London and Manchester respectively.</w:t>
      </w:r>
    </w:p>
    <w:p w14:paraId="3520D706" w14:textId="77777777" w:rsidR="00B3467A" w:rsidRDefault="00B3467A" w:rsidP="00B3467A"/>
    <w:p w14:paraId="5427CD7E" w14:textId="6177A065" w:rsidR="00B3467A" w:rsidRPr="00B3467A" w:rsidRDefault="00B3467A" w:rsidP="00B3467A">
      <w:pPr>
        <w:rPr>
          <w:b/>
          <w:bCs/>
          <w:sz w:val="28"/>
          <w:szCs w:val="28"/>
        </w:rPr>
      </w:pPr>
      <w:r>
        <w:tab/>
      </w:r>
      <w:r>
        <w:tab/>
      </w:r>
      <w:r>
        <w:tab/>
      </w:r>
      <w:r>
        <w:tab/>
        <w:t xml:space="preserve">   </w:t>
      </w:r>
      <w:r>
        <w:rPr>
          <w:b/>
          <w:bCs/>
          <w:sz w:val="28"/>
          <w:szCs w:val="28"/>
        </w:rPr>
        <w:t>CONNECTIONS</w:t>
      </w:r>
    </w:p>
    <w:p w14:paraId="410694FA" w14:textId="4DB85613" w:rsidR="00B3467A" w:rsidRPr="00B3467A" w:rsidRDefault="00B3467A" w:rsidP="00B3467A">
      <w:r>
        <w:t xml:space="preserve">In my network I have used a Copper Straight – Through wire for </w:t>
      </w:r>
      <w:r w:rsidRPr="00B3467A">
        <w:t>connecting devices that require the same wiring scheme on both ends</w:t>
      </w:r>
      <w:r>
        <w:t xml:space="preserve"> i.e. </w:t>
      </w:r>
      <w:r w:rsidRPr="00B3467A">
        <w:t>PCs to switches or switches to routers</w:t>
      </w:r>
      <w:r>
        <w:t xml:space="preserve">. </w:t>
      </w:r>
      <w:r w:rsidRPr="00B3467A">
        <w:t>The reason behind using a copper straight-through wire is that it maintains the same pin configuration at both ends of the cable. This consistency ensures that the transmit pins of one end align with the receive pins of the other end, facilitating proper communication between the devices</w:t>
      </w:r>
      <w:r>
        <w:t xml:space="preserve">. </w:t>
      </w:r>
      <w:proofErr w:type="gramStart"/>
      <w:r w:rsidR="00226E8B">
        <w:t>Also</w:t>
      </w:r>
      <w:proofErr w:type="gramEnd"/>
      <w:r w:rsidR="00226E8B">
        <w:t xml:space="preserve"> I have used Serial DTE wire for connection between the routers for establishing the WAN(Wide Area Network)</w:t>
      </w:r>
      <w:r w:rsidR="004F0057">
        <w:t xml:space="preserve"> </w:t>
      </w:r>
      <w:r w:rsidR="004F0057" w:rsidRPr="004F0057">
        <w:t>due to their reliability and stability over long distances.</w:t>
      </w:r>
    </w:p>
    <w:p w14:paraId="3DFBBE6D" w14:textId="77777777" w:rsidR="00B3467A" w:rsidRDefault="00B3467A" w:rsidP="00B3467A">
      <w:pPr>
        <w:rPr>
          <w:b/>
          <w:bCs/>
          <w:sz w:val="28"/>
          <w:szCs w:val="28"/>
        </w:rPr>
      </w:pPr>
    </w:p>
    <w:p w14:paraId="58935F9E" w14:textId="0C129CE3" w:rsidR="006B23EF" w:rsidRPr="00B3467A" w:rsidRDefault="00B3467A" w:rsidP="00B3467A">
      <w:pPr>
        <w:rPr>
          <w:b/>
          <w:bCs/>
          <w:sz w:val="28"/>
          <w:szCs w:val="28"/>
        </w:rPr>
      </w:pPr>
      <w:r>
        <w:rPr>
          <w:b/>
          <w:bCs/>
          <w:sz w:val="28"/>
          <w:szCs w:val="28"/>
        </w:rPr>
        <w:lastRenderedPageBreak/>
        <w:t xml:space="preserve">         </w:t>
      </w:r>
      <w:r w:rsidR="00B37E38" w:rsidRPr="00B3467A">
        <w:rPr>
          <w:b/>
          <w:bCs/>
          <w:sz w:val="28"/>
          <w:szCs w:val="28"/>
        </w:rPr>
        <w:t xml:space="preserve">                                           </w:t>
      </w:r>
      <w:r w:rsidR="00C82F23" w:rsidRPr="00B3467A">
        <w:rPr>
          <w:b/>
          <w:bCs/>
          <w:sz w:val="28"/>
          <w:szCs w:val="28"/>
        </w:rPr>
        <w:t>ROUTER</w:t>
      </w:r>
    </w:p>
    <w:p w14:paraId="1EDB8536" w14:textId="18DB3AC6" w:rsidR="006B23EF" w:rsidRDefault="005C4348" w:rsidP="005C4348">
      <w:r w:rsidRPr="005C4348">
        <w:t>I</w:t>
      </w:r>
      <w:r>
        <w:t xml:space="preserve"> have</w:t>
      </w:r>
      <w:r w:rsidRPr="005C4348">
        <w:t xml:space="preserve"> used a 2911 Router in this network as it provides exceptional performance, versatility in connectivity options, advanced security features, modular design for scalability, and unmatched reliability, ensuring seamless and efficient network operations.</w:t>
      </w:r>
      <w:r>
        <w:t xml:space="preserve"> I have added </w:t>
      </w:r>
      <w:r>
        <w:t xml:space="preserve">HWIC-1GE-SFP </w:t>
      </w:r>
      <w:r>
        <w:t xml:space="preserve">which      </w:t>
      </w:r>
      <w:r>
        <w:t xml:space="preserve">is a single-wide HWIC with one Small Form-Factor Pluggable (SFP) slot. The SFP slot </w:t>
      </w:r>
      <w:r>
        <w:t>is</w:t>
      </w:r>
      <w:r>
        <w:t xml:space="preserve"> populated with Cisco copper and optical Gigabit Ethernet SFPs </w:t>
      </w:r>
      <w:r>
        <w:t>which</w:t>
      </w:r>
      <w:r>
        <w:t xml:space="preserve"> provide</w:t>
      </w:r>
      <w:r>
        <w:t>s</w:t>
      </w:r>
      <w:r>
        <w:t xml:space="preserve"> 1-port Gigabit Ethernet connectivity </w:t>
      </w:r>
      <w:r>
        <w:t xml:space="preserve">and also added </w:t>
      </w:r>
      <w:r>
        <w:t xml:space="preserve">HWIC-2T </w:t>
      </w:r>
      <w:r>
        <w:t xml:space="preserve">which </w:t>
      </w:r>
      <w:r>
        <w:t>is a Cisco 2-Port Serial High-Speed WAN Interface Card, providing 2 serial ports.</w:t>
      </w:r>
    </w:p>
    <w:p w14:paraId="2F44EF12" w14:textId="1BEA883A" w:rsidR="00B37E38" w:rsidRDefault="00B37E38" w:rsidP="005C4348">
      <w:pPr>
        <w:rPr>
          <w:b/>
          <w:bCs/>
        </w:rPr>
      </w:pPr>
      <w:r>
        <w:t xml:space="preserve">The </w:t>
      </w:r>
      <w:r w:rsidRPr="00B37E38">
        <w:t>Configure Privileged EXEC, unencrypted password</w:t>
      </w:r>
      <w:r>
        <w:t xml:space="preserve"> – </w:t>
      </w:r>
      <w:proofErr w:type="gramStart"/>
      <w:r w:rsidRPr="00B37E38">
        <w:rPr>
          <w:b/>
          <w:bCs/>
        </w:rPr>
        <w:t>cisco</w:t>
      </w:r>
      <w:proofErr w:type="gramEnd"/>
    </w:p>
    <w:p w14:paraId="13DAABAC" w14:textId="4AA6167F" w:rsidR="00037FB4" w:rsidRPr="00037FB4" w:rsidRDefault="00B37E38" w:rsidP="005D1E75">
      <w:r>
        <w:t xml:space="preserve">The </w:t>
      </w:r>
      <w:r w:rsidRPr="00B37E38">
        <w:t>Configure Privileged EXEC, encrypted password</w:t>
      </w:r>
      <w:r>
        <w:t xml:space="preserve"> - </w:t>
      </w:r>
      <w:r w:rsidRPr="00B37E38">
        <w:rPr>
          <w:b/>
          <w:bCs/>
        </w:rPr>
        <w:t>cla</w:t>
      </w:r>
      <w:r w:rsidR="00037FB4" w:rsidRPr="00037FB4">
        <w:drawing>
          <wp:anchor distT="0" distB="0" distL="114300" distR="114300" simplePos="0" relativeHeight="251658240" behindDoc="1" locked="0" layoutInCell="1" allowOverlap="1" wp14:anchorId="3BA19F58" wp14:editId="5B8C92A8">
            <wp:simplePos x="0" y="0"/>
            <wp:positionH relativeFrom="margin">
              <wp:posOffset>-436707</wp:posOffset>
            </wp:positionH>
            <wp:positionV relativeFrom="paragraph">
              <wp:posOffset>350174</wp:posOffset>
            </wp:positionV>
            <wp:extent cx="3034030" cy="4942205"/>
            <wp:effectExtent l="19050" t="19050" r="13970" b="10795"/>
            <wp:wrapTight wrapText="bothSides">
              <wp:wrapPolygon edited="0">
                <wp:start x="-136" y="-83"/>
                <wp:lineTo x="-136" y="21564"/>
                <wp:lineTo x="21564" y="21564"/>
                <wp:lineTo x="21564" y="-83"/>
                <wp:lineTo x="-136" y="-83"/>
              </wp:wrapPolygon>
            </wp:wrapTight>
            <wp:docPr id="1519352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52718" name="Picture 1" descr="A screenshot of a computer program&#10;&#10;Description automatically generated"/>
                    <pic:cNvPicPr/>
                  </pic:nvPicPr>
                  <pic:blipFill rotWithShape="1">
                    <a:blip r:embed="rId6">
                      <a:extLst>
                        <a:ext uri="{28A0092B-C50C-407E-A947-70E740481C1C}">
                          <a14:useLocalDpi xmlns:a14="http://schemas.microsoft.com/office/drawing/2010/main" val="0"/>
                        </a:ext>
                      </a:extLst>
                    </a:blip>
                    <a:srcRect r="22383"/>
                    <a:stretch/>
                  </pic:blipFill>
                  <pic:spPr bwMode="auto">
                    <a:xfrm>
                      <a:off x="0" y="0"/>
                      <a:ext cx="3034030" cy="4942205"/>
                    </a:xfrm>
                    <a:prstGeom prst="rect">
                      <a:avLst/>
                    </a:prstGeom>
                    <a:ln w="9525">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7FB4">
        <w:rPr>
          <w:noProof/>
        </w:rPr>
        <mc:AlternateContent>
          <mc:Choice Requires="wps">
            <w:drawing>
              <wp:anchor distT="45720" distB="45720" distL="114300" distR="114300" simplePos="0" relativeHeight="251663360" behindDoc="0" locked="0" layoutInCell="1" allowOverlap="1" wp14:anchorId="59B6EBBD" wp14:editId="31A56F28">
                <wp:simplePos x="0" y="0"/>
                <wp:positionH relativeFrom="column">
                  <wp:posOffset>3340504</wp:posOffset>
                </wp:positionH>
                <wp:positionV relativeFrom="paragraph">
                  <wp:posOffset>5397616</wp:posOffset>
                </wp:positionV>
                <wp:extent cx="2360930" cy="1404620"/>
                <wp:effectExtent l="0" t="0" r="22860" b="11430"/>
                <wp:wrapSquare wrapText="bothSides"/>
                <wp:docPr id="1758964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3959DF" w14:textId="7523C662" w:rsidR="00037FB4" w:rsidRDefault="00546246">
                            <w:r>
                              <w:t>Manchester Router Configuration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B6EBBD" id="_x0000_t202" coordsize="21600,21600" o:spt="202" path="m,l,21600r21600,l21600,xe">
                <v:stroke joinstyle="miter"/>
                <v:path gradientshapeok="t" o:connecttype="rect"/>
              </v:shapetype>
              <v:shape id="Text Box 2" o:spid="_x0000_s1026" type="#_x0000_t202" style="position:absolute;margin-left:263.05pt;margin-top:4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">
                <v:textbox style="mso-fit-shape-to-text:t">
                  <w:txbxContent>
                    <w:p w14:paraId="123959DF" w14:textId="7523C662" w:rsidR="00037FB4" w:rsidRDefault="00546246">
                      <w:r>
                        <w:t>Manchester Router Configuration</w:t>
                      </w:r>
                    </w:p>
                  </w:txbxContent>
                </v:textbox>
                <w10:wrap type="square"/>
              </v:shape>
            </w:pict>
          </mc:Fallback>
        </mc:AlternateContent>
      </w:r>
      <w:r w:rsidR="00037FB4" w:rsidRPr="00037FB4">
        <w:drawing>
          <wp:anchor distT="0" distB="0" distL="114300" distR="114300" simplePos="0" relativeHeight="251659264" behindDoc="1" locked="0" layoutInCell="1" allowOverlap="1" wp14:anchorId="22157BFE" wp14:editId="3073981B">
            <wp:simplePos x="0" y="0"/>
            <wp:positionH relativeFrom="page">
              <wp:posOffset>3789045</wp:posOffset>
            </wp:positionH>
            <wp:positionV relativeFrom="paragraph">
              <wp:posOffset>332740</wp:posOffset>
            </wp:positionV>
            <wp:extent cx="3464560" cy="4956175"/>
            <wp:effectExtent l="19050" t="19050" r="21590" b="15875"/>
            <wp:wrapTight wrapText="bothSides">
              <wp:wrapPolygon edited="0">
                <wp:start x="-119" y="-83"/>
                <wp:lineTo x="-119" y="21586"/>
                <wp:lineTo x="21616" y="21586"/>
                <wp:lineTo x="21616" y="-83"/>
                <wp:lineTo x="-119" y="-83"/>
              </wp:wrapPolygon>
            </wp:wrapTight>
            <wp:docPr id="18454899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9922" name="Picture 1" descr="A screenshot of a computer program&#10;&#10;Description automatically generated"/>
                    <pic:cNvPicPr/>
                  </pic:nvPicPr>
                  <pic:blipFill rotWithShape="1">
                    <a:blip r:embed="rId7">
                      <a:extLst>
                        <a:ext uri="{28A0092B-C50C-407E-A947-70E740481C1C}">
                          <a14:useLocalDpi xmlns:a14="http://schemas.microsoft.com/office/drawing/2010/main" val="0"/>
                        </a:ext>
                      </a:extLst>
                    </a:blip>
                    <a:srcRect r="18626"/>
                    <a:stretch/>
                  </pic:blipFill>
                  <pic:spPr bwMode="auto">
                    <a:xfrm>
                      <a:off x="0" y="0"/>
                      <a:ext cx="3464560" cy="4956175"/>
                    </a:xfrm>
                    <a:prstGeom prst="rect">
                      <a:avLst/>
                    </a:prstGeom>
                    <a:ln w="9525">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5D1E75">
        <w:rPr>
          <w:b/>
          <w:bCs/>
        </w:rPr>
        <w:t>ss</w:t>
      </w:r>
      <w:proofErr w:type="gramEnd"/>
    </w:p>
    <w:p w14:paraId="492251C6" w14:textId="56133464" w:rsidR="00037FB4" w:rsidRPr="00037FB4" w:rsidRDefault="005D1E75" w:rsidP="00037FB4">
      <w:r>
        <w:rPr>
          <w:noProof/>
        </w:rPr>
        <mc:AlternateContent>
          <mc:Choice Requires="wps">
            <w:drawing>
              <wp:anchor distT="45720" distB="45720" distL="114300" distR="114300" simplePos="0" relativeHeight="251661312" behindDoc="0" locked="0" layoutInCell="1" allowOverlap="1" wp14:anchorId="40DD56CE" wp14:editId="0927D716">
                <wp:simplePos x="0" y="0"/>
                <wp:positionH relativeFrom="column">
                  <wp:posOffset>-274955</wp:posOffset>
                </wp:positionH>
                <wp:positionV relativeFrom="paragraph">
                  <wp:posOffset>5119370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F40542" w14:textId="27DA28E7" w:rsidR="00037FB4" w:rsidRDefault="00546246">
                            <w:r>
                              <w:t>London Router Configuration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D56CE" id="_x0000_s1027" type="#_x0000_t202" style="position:absolute;margin-left:-21.65pt;margin-top:403.1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">
                <v:textbox style="mso-fit-shape-to-text:t">
                  <w:txbxContent>
                    <w:p w14:paraId="12F40542" w14:textId="27DA28E7" w:rsidR="00037FB4" w:rsidRDefault="00546246">
                      <w:r>
                        <w:t>London Router Configuration</w:t>
                      </w:r>
                    </w:p>
                  </w:txbxContent>
                </v:textbox>
                <w10:wrap type="square"/>
              </v:shape>
            </w:pict>
          </mc:Fallback>
        </mc:AlternateContent>
      </w:r>
    </w:p>
    <w:p w14:paraId="798C6792" w14:textId="77777777" w:rsidR="00037FB4" w:rsidRPr="00037FB4" w:rsidRDefault="00037FB4" w:rsidP="00037FB4"/>
    <w:p w14:paraId="15E28784" w14:textId="66724DE4" w:rsidR="00037FB4" w:rsidRDefault="00037FB4" w:rsidP="00037FB4"/>
    <w:p w14:paraId="234C793B" w14:textId="14B30674" w:rsidR="005D1E75" w:rsidRPr="00037FB4" w:rsidRDefault="005D1E75" w:rsidP="005D1E75">
      <w:pPr>
        <w:jc w:val="center"/>
      </w:pPr>
    </w:p>
    <w:p w14:paraId="6E7392F7" w14:textId="2CA4A48A" w:rsidR="00037FB4" w:rsidRPr="00037FB4" w:rsidRDefault="00037FB4" w:rsidP="00037FB4"/>
    <w:p w14:paraId="6121C955" w14:textId="5FDB0157" w:rsidR="00037FB4" w:rsidRDefault="005D1E75" w:rsidP="005D1E75">
      <w:pPr>
        <w:jc w:val="center"/>
        <w:rPr>
          <w:b/>
          <w:bCs/>
          <w:sz w:val="28"/>
          <w:szCs w:val="28"/>
        </w:rPr>
      </w:pPr>
      <w:r>
        <w:rPr>
          <w:b/>
          <w:bCs/>
          <w:sz w:val="28"/>
          <w:szCs w:val="28"/>
        </w:rPr>
        <w:lastRenderedPageBreak/>
        <w:t>ACCESS POINT</w:t>
      </w:r>
    </w:p>
    <w:p w14:paraId="7FD59443" w14:textId="062701B2" w:rsidR="001049A6" w:rsidRDefault="001049A6" w:rsidP="001049A6">
      <w:r w:rsidRPr="001049A6">
        <w:t>I have used Access Point-PT in my network because it offers a dedicated platform for simulating and understanding wireless networking configurations, allowing me to focus specifically on wireless networking components such as access points, SSIDs, and security protocols.</w:t>
      </w:r>
      <w:r>
        <w:t xml:space="preserve"> </w:t>
      </w:r>
    </w:p>
    <w:p w14:paraId="2F16EA19" w14:textId="2E495C77" w:rsidR="001049A6" w:rsidRPr="005D1E75" w:rsidRDefault="001049A6" w:rsidP="001049A6">
      <w:r>
        <w:t>For security reasons I have added a WEP key - 1234567890</w:t>
      </w:r>
    </w:p>
    <w:p w14:paraId="6E69B392" w14:textId="4A1666C4" w:rsidR="00037FB4" w:rsidRPr="00037FB4" w:rsidRDefault="00037FB4" w:rsidP="00037FB4"/>
    <w:p w14:paraId="682A6846" w14:textId="52BF5306" w:rsidR="00037FB4" w:rsidRPr="00037FB4" w:rsidRDefault="00037FB4" w:rsidP="00037FB4"/>
    <w:p w14:paraId="1F12CC3E" w14:textId="268760BB" w:rsidR="00037FB4" w:rsidRPr="00037FB4" w:rsidRDefault="00037FB4" w:rsidP="00037FB4"/>
    <w:p w14:paraId="31839382" w14:textId="046B34BF" w:rsidR="00037FB4" w:rsidRPr="00037FB4" w:rsidRDefault="00037FB4" w:rsidP="00037FB4"/>
    <w:p w14:paraId="70BAE6F1" w14:textId="37163D3B" w:rsidR="00037FB4" w:rsidRPr="00037FB4" w:rsidRDefault="00037FB4" w:rsidP="00037FB4"/>
    <w:p w14:paraId="5FC4B24F" w14:textId="7D48B78E" w:rsidR="00037FB4" w:rsidRPr="00037FB4" w:rsidRDefault="00037FB4" w:rsidP="00037FB4"/>
    <w:p w14:paraId="55B9BECB" w14:textId="2E5959EB" w:rsidR="00037FB4" w:rsidRPr="00037FB4" w:rsidRDefault="00037FB4" w:rsidP="00037FB4"/>
    <w:p w14:paraId="1957DE1B" w14:textId="6436E376" w:rsidR="00037FB4" w:rsidRPr="00037FB4" w:rsidRDefault="00037FB4" w:rsidP="00037FB4"/>
    <w:p w14:paraId="54368A02" w14:textId="77777777" w:rsidR="00037FB4" w:rsidRPr="00037FB4" w:rsidRDefault="00037FB4" w:rsidP="00037FB4"/>
    <w:p w14:paraId="3D557C6C" w14:textId="03F692BE" w:rsidR="00037FB4" w:rsidRDefault="00037FB4" w:rsidP="00037FB4">
      <w:pPr>
        <w:tabs>
          <w:tab w:val="left" w:pos="7342"/>
        </w:tabs>
      </w:pPr>
      <w:r>
        <w:tab/>
      </w:r>
    </w:p>
    <w:p w14:paraId="4D468757" w14:textId="4A7E14BB" w:rsidR="00037FB4" w:rsidRPr="00037FB4" w:rsidRDefault="00037FB4" w:rsidP="00037FB4">
      <w:pPr>
        <w:tabs>
          <w:tab w:val="left" w:pos="7342"/>
        </w:tabs>
      </w:pPr>
    </w:p>
    <w:sectPr w:rsidR="00037FB4" w:rsidRPr="00037FB4" w:rsidSect="008B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7F92"/>
    <w:multiLevelType w:val="hybridMultilevel"/>
    <w:tmpl w:val="9230B3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487265"/>
    <w:multiLevelType w:val="hybridMultilevel"/>
    <w:tmpl w:val="C1C2C020"/>
    <w:lvl w:ilvl="0" w:tplc="4C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FD0400"/>
    <w:multiLevelType w:val="hybridMultilevel"/>
    <w:tmpl w:val="3DFC6618"/>
    <w:lvl w:ilvl="0" w:tplc="4C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380444"/>
    <w:multiLevelType w:val="hybridMultilevel"/>
    <w:tmpl w:val="9230B318"/>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7D38183A"/>
    <w:multiLevelType w:val="hybridMultilevel"/>
    <w:tmpl w:val="5BF2A90A"/>
    <w:lvl w:ilvl="0" w:tplc="4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891129">
    <w:abstractNumId w:val="3"/>
  </w:num>
  <w:num w:numId="2" w16cid:durableId="1357846747">
    <w:abstractNumId w:val="0"/>
  </w:num>
  <w:num w:numId="3" w16cid:durableId="1006858185">
    <w:abstractNumId w:val="1"/>
  </w:num>
  <w:num w:numId="4" w16cid:durableId="1606838981">
    <w:abstractNumId w:val="2"/>
  </w:num>
  <w:num w:numId="5" w16cid:durableId="685911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D0"/>
    <w:rsid w:val="00037FB4"/>
    <w:rsid w:val="001049A6"/>
    <w:rsid w:val="00215D84"/>
    <w:rsid w:val="00226E8B"/>
    <w:rsid w:val="004220D5"/>
    <w:rsid w:val="004F0057"/>
    <w:rsid w:val="005013D0"/>
    <w:rsid w:val="00546246"/>
    <w:rsid w:val="005C4348"/>
    <w:rsid w:val="005D1E75"/>
    <w:rsid w:val="006751E5"/>
    <w:rsid w:val="006B23EF"/>
    <w:rsid w:val="007E2DE3"/>
    <w:rsid w:val="00856D1A"/>
    <w:rsid w:val="008B4C61"/>
    <w:rsid w:val="00B3467A"/>
    <w:rsid w:val="00B37E38"/>
    <w:rsid w:val="00C5030B"/>
    <w:rsid w:val="00C82F23"/>
    <w:rsid w:val="00DF7122"/>
    <w:rsid w:val="00E743F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A97F"/>
  <w15:chartTrackingRefBased/>
  <w15:docId w15:val="{30A38191-318D-42D9-B967-A0EADDDE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84"/>
    <w:rPr>
      <w:lang w:val="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D84"/>
    <w:pPr>
      <w:ind w:left="720"/>
      <w:contextualSpacing/>
    </w:pPr>
  </w:style>
  <w:style w:type="table" w:styleId="TableGrid">
    <w:name w:val="Table Grid"/>
    <w:basedOn w:val="TableNormal"/>
    <w:uiPriority w:val="39"/>
    <w:rsid w:val="00E743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4220D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4220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extlayer--absolute">
    <w:name w:val="textlayer--absolute"/>
    <w:basedOn w:val="DefaultParagraphFont"/>
    <w:rsid w:val="006B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Mathur [Student-PECS]</dc:creator>
  <cp:keywords/>
  <dc:description/>
  <cp:lastModifiedBy>Hardik Mathur [Student-PECS]</cp:lastModifiedBy>
  <cp:revision>5</cp:revision>
  <dcterms:created xsi:type="dcterms:W3CDTF">2024-03-10T22:01:00Z</dcterms:created>
  <dcterms:modified xsi:type="dcterms:W3CDTF">2024-03-11T12:48:00Z</dcterms:modified>
</cp:coreProperties>
</file>