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at0j5xe2y9gd" w:id="0"/>
      <w:bookmarkEnd w:id="0"/>
      <w:r w:rsidDel="00000000" w:rsidR="00000000" w:rsidRPr="00000000">
        <w:rPr>
          <w:rFonts w:ascii="Times New Roman" w:cs="Times New Roman" w:eastAsia="Times New Roman" w:hAnsi="Times New Roman"/>
          <w:rtl w:val="0"/>
        </w:rPr>
        <w:t xml:space="preserve">Software documentation for </w:t>
      </w:r>
    </w:p>
    <w:p w:rsidR="00000000" w:rsidDel="00000000" w:rsidP="00000000" w:rsidRDefault="00000000" w:rsidRPr="00000000" w14:paraId="00000002">
      <w:pPr>
        <w:pStyle w:val="Title"/>
        <w:jc w:val="center"/>
        <w:rPr>
          <w:rFonts w:ascii="Times New Roman" w:cs="Times New Roman" w:eastAsia="Times New Roman" w:hAnsi="Times New Roman"/>
        </w:rPr>
      </w:pPr>
      <w:bookmarkStart w:colFirst="0" w:colLast="0" w:name="_2ajerpu3dd81" w:id="1"/>
      <w:bookmarkEnd w:id="1"/>
      <w:r w:rsidDel="00000000" w:rsidR="00000000" w:rsidRPr="00000000">
        <w:rPr>
          <w:rFonts w:ascii="Times New Roman" w:cs="Times New Roman" w:eastAsia="Times New Roman" w:hAnsi="Times New Roman"/>
          <w:rtl w:val="0"/>
        </w:rPr>
        <w:t xml:space="preserve">“Legal Proofreading helper”</w:t>
      </w:r>
    </w:p>
    <w:p w:rsidR="00000000" w:rsidDel="00000000" w:rsidP="00000000" w:rsidRDefault="00000000" w:rsidRPr="00000000" w14:paraId="00000003">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Name: Wei Tan and Reuben kirkham</w:t>
      </w:r>
    </w:p>
    <w:p w:rsidR="00000000" w:rsidDel="00000000" w:rsidP="00000000" w:rsidRDefault="00000000" w:rsidRPr="00000000" w14:paraId="0000001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Date: 28/04/2022</w:t>
      </w:r>
    </w:p>
    <w:p w:rsidR="00000000" w:rsidDel="00000000" w:rsidP="00000000" w:rsidRDefault="00000000" w:rsidRPr="00000000" w14:paraId="00000017">
      <w:pPr>
        <w:jc w:val="left"/>
        <w:rPr>
          <w:rFonts w:ascii="Times New Roman" w:cs="Times New Roman" w:eastAsia="Times New Roman" w:hAnsi="Times New Roman"/>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prw9m0rw428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Product documentation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_prw9m0rw4286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ysvnymmr2ft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documentation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_ysvnymmr2ft7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6x015xey9lw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Requirements document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_6x015xey9lw6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7gwk1ppowg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architecture document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_b7gwk1ppowg6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8evklqqdpp8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Source code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_8evklqqdpp8f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zb1g7qtuze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Maintenance and help guide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_zb1g7qtuzet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d6jbsf0gr0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documentation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_ld6jbsf0gr0l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n6kxoqfciaa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 User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_n6kxoqfciaad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vo3yhmxl0i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Administrator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_3vo3yhmxl0ip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u594wcsejs3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Process documentation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_u594wcsejs3c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f2brye6azjf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Plans and estimates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_f2brye6azjfk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a1hrqzjns58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Stage 1: Simple annotations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_a1hrqzjns58o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am2uv1mhog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Stage 2: Somewhat more challenging cases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_xam2uv1mhogl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jb05v6g0fvr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Stage 3: More complex annotations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_jb05v6g0fvrw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9951mcvv5ja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Timeline schedules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_9951mcvv5ja8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g2zty4rfz1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Standards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_tg2zty4rfz1d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y03ogisgtjp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Interactions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_y03ogisgtjp3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y2864w1hwqo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_y2864w1hwqov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w6csxdr2wi8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_w6csxdr2wi8a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Times New Roman" w:cs="Times New Roman" w:eastAsia="Times New Roman" w:hAnsi="Times New Roman"/>
            </w:rPr>
          </w:pPr>
          <w:hyperlink w:anchor="_k9jnef7xii4r">
            <w:r w:rsidDel="00000000" w:rsidR="00000000" w:rsidRPr="00000000">
              <w:rPr>
                <w:rFonts w:ascii="Times New Roman" w:cs="Times New Roman" w:eastAsia="Times New Roman" w:hAnsi="Times New Roman"/>
                <w:rtl w:val="0"/>
              </w:rPr>
              <w:t xml:space="preserve">References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_k9jnef7xii4r \h </w:instrText>
            <w:fldChar w:fldCharType="separate"/>
          </w:r>
          <w:r w:rsidDel="00000000" w:rsidR="00000000" w:rsidRPr="00000000">
            <w:rPr>
              <w:rFonts w:ascii="Times New Roman" w:cs="Times New Roman" w:eastAsia="Times New Roman" w:hAnsi="Times New Roman"/>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rPr>
              <w:rFonts w:ascii="Times New Roman" w:cs="Times New Roman" w:eastAsia="Times New Roman" w:hAnsi="Times New Roman"/>
            </w:rPr>
          </w:pPr>
          <w:hyperlink w:anchor="_m0zfcpucpiz0">
            <w:r w:rsidDel="00000000" w:rsidR="00000000" w:rsidRPr="00000000">
              <w:rPr>
                <w:rFonts w:ascii="Times New Roman" w:cs="Times New Roman" w:eastAsia="Times New Roman" w:hAnsi="Times New Roman"/>
                <w:rtl w:val="0"/>
              </w:rPr>
              <w:t xml:space="preserve">Legal document links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_m0zfcpucpiz0 \h </w:instrText>
            <w:fldChar w:fldCharType="separate"/>
          </w:r>
          <w:r w:rsidDel="00000000" w:rsidR="00000000" w:rsidRPr="00000000">
            <w:rPr>
              <w:rFonts w:ascii="Times New Roman" w:cs="Times New Roman" w:eastAsia="Times New Roman" w:hAnsi="Times New Roman"/>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after="80" w:before="60" w:line="240" w:lineRule="auto"/>
            <w:ind w:left="720" w:firstLine="0"/>
            <w:rPr>
              <w:rFonts w:ascii="Times New Roman" w:cs="Times New Roman" w:eastAsia="Times New Roman" w:hAnsi="Times New Roman"/>
            </w:rPr>
          </w:pPr>
          <w:hyperlink w:anchor="_q49i83jc3frw">
            <w:r w:rsidDel="00000000" w:rsidR="00000000" w:rsidRPr="00000000">
              <w:rPr>
                <w:rFonts w:ascii="Times New Roman" w:cs="Times New Roman" w:eastAsia="Times New Roman" w:hAnsi="Times New Roman"/>
                <w:rtl w:val="0"/>
              </w:rPr>
              <w:t xml:space="preserve">Annotations github links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_q49i83jc3frw \h </w:instrText>
            <w:fldChar w:fldCharType="separate"/>
          </w:r>
          <w:r w:rsidDel="00000000" w:rsidR="00000000" w:rsidRPr="00000000">
            <w:rPr>
              <w:rFonts w:ascii="Times New Roman" w:cs="Times New Roman" w:eastAsia="Times New Roman" w:hAnsi="Times New Roman"/>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ind w:left="0" w:firstLine="0"/>
        <w:rPr>
          <w:rFonts w:ascii="Times New Roman" w:cs="Times New Roman" w:eastAsia="Times New Roman" w:hAnsi="Times New Roman"/>
        </w:rPr>
      </w:pPr>
      <w:bookmarkStart w:colFirst="0" w:colLast="0" w:name="_rfk30ss4ln5t" w:id="2"/>
      <w:bookmarkEnd w:id="2"/>
      <w:r w:rsidDel="00000000" w:rsidR="00000000" w:rsidRPr="00000000">
        <w:rPr>
          <w:rtl w:val="0"/>
        </w:rPr>
      </w:r>
    </w:p>
    <w:p w:rsidR="00000000" w:rsidDel="00000000" w:rsidP="00000000" w:rsidRDefault="00000000" w:rsidRPr="00000000" w14:paraId="00000033">
      <w:pPr>
        <w:pStyle w:val="Heading1"/>
        <w:numPr>
          <w:ilvl w:val="0"/>
          <w:numId w:val="2"/>
        </w:numPr>
        <w:ind w:left="720" w:hanging="360"/>
        <w:rPr>
          <w:rFonts w:ascii="Times New Roman" w:cs="Times New Roman" w:eastAsia="Times New Roman" w:hAnsi="Times New Roman"/>
        </w:rPr>
      </w:pPr>
      <w:bookmarkStart w:colFirst="0" w:colLast="0" w:name="_prw9m0rw4286" w:id="3"/>
      <w:bookmarkEnd w:id="3"/>
      <w:r w:rsidDel="00000000" w:rsidR="00000000" w:rsidRPr="00000000">
        <w:rPr>
          <w:rFonts w:ascii="Times New Roman" w:cs="Times New Roman" w:eastAsia="Times New Roman" w:hAnsi="Times New Roman"/>
          <w:rtl w:val="0"/>
        </w:rPr>
        <w:t xml:space="preserve">Product documentation</w:t>
      </w:r>
    </w:p>
    <w:p w:rsidR="00000000" w:rsidDel="00000000" w:rsidP="00000000" w:rsidRDefault="00000000" w:rsidRPr="00000000" w14:paraId="0000003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software is designed to help the user proofread legal documents.It outlines the product being developed and includes instructions on how to use it to accomplish various tasks. </w:t>
      </w:r>
      <w:r w:rsidDel="00000000" w:rsidR="00000000" w:rsidRPr="00000000">
        <w:rPr>
          <w:rtl w:val="0"/>
        </w:rPr>
      </w:r>
    </w:p>
    <w:p w:rsidR="00000000" w:rsidDel="00000000" w:rsidP="00000000" w:rsidRDefault="00000000" w:rsidRPr="00000000" w14:paraId="00000035">
      <w:pPr>
        <w:pStyle w:val="Heading2"/>
        <w:numPr>
          <w:ilvl w:val="1"/>
          <w:numId w:val="2"/>
        </w:numPr>
        <w:ind w:left="1440" w:hanging="360"/>
        <w:rPr>
          <w:rFonts w:ascii="Times New Roman" w:cs="Times New Roman" w:eastAsia="Times New Roman" w:hAnsi="Times New Roman"/>
        </w:rPr>
      </w:pPr>
      <w:bookmarkStart w:colFirst="0" w:colLast="0" w:name="_ysvnymmr2ft7" w:id="4"/>
      <w:bookmarkEnd w:id="4"/>
      <w:r w:rsidDel="00000000" w:rsidR="00000000" w:rsidRPr="00000000">
        <w:rPr>
          <w:rFonts w:ascii="Times New Roman" w:cs="Times New Roman" w:eastAsia="Times New Roman" w:hAnsi="Times New Roman"/>
          <w:rtl w:val="0"/>
        </w:rPr>
        <w:t xml:space="preserve">System documentation </w:t>
      </w:r>
    </w:p>
    <w:p w:rsidR="00000000" w:rsidDel="00000000" w:rsidP="00000000" w:rsidRDefault="00000000" w:rsidRPr="00000000" w14:paraId="0000003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documentation refers to documents that describe the annotation system and its components. It comprises requirements specifications, design decisions, architectural descriptions, programme source code, and help documentation.</w:t>
      </w:r>
    </w:p>
    <w:p w:rsidR="00000000" w:rsidDel="00000000" w:rsidP="00000000" w:rsidRDefault="00000000" w:rsidRPr="00000000" w14:paraId="00000037">
      <w:pPr>
        <w:pStyle w:val="Heading3"/>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80" w:before="320" w:line="276" w:lineRule="auto"/>
        <w:ind w:left="2160" w:right="0" w:hanging="360"/>
        <w:jc w:val="left"/>
        <w:rPr>
          <w:rFonts w:ascii="Times New Roman" w:cs="Times New Roman" w:eastAsia="Times New Roman" w:hAnsi="Times New Roman"/>
        </w:rPr>
      </w:pPr>
      <w:bookmarkStart w:colFirst="0" w:colLast="0" w:name="_6x015xey9lw6" w:id="5"/>
      <w:bookmarkEnd w:id="5"/>
      <w:r w:rsidDel="00000000" w:rsidR="00000000" w:rsidRPr="00000000">
        <w:rPr>
          <w:rFonts w:ascii="Times New Roman" w:cs="Times New Roman" w:eastAsia="Times New Roman" w:hAnsi="Times New Roman"/>
          <w:rtl w:val="0"/>
        </w:rPr>
        <w:t xml:space="preserve">Requirements document</w:t>
      </w:r>
    </w:p>
    <w:p w:rsidR="00000000" w:rsidDel="00000000" w:rsidP="00000000" w:rsidRDefault="00000000" w:rsidRPr="00000000" w14:paraId="00000038">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requirements document details the software's capabilities. In general, requirements are statements about the functions that a system should do. The details are explained in the Appendix.</w:t>
      </w:r>
    </w:p>
    <w:p w:rsidR="00000000" w:rsidDel="00000000" w:rsidP="00000000" w:rsidRDefault="00000000" w:rsidRPr="00000000" w14:paraId="00000039">
      <w:pPr>
        <w:numPr>
          <w:ilvl w:val="3"/>
          <w:numId w:val="2"/>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Set up a experiment for the user to annotate on the legal document</w:t>
      </w:r>
    </w:p>
    <w:p w:rsidR="00000000" w:rsidDel="00000000" w:rsidP="00000000" w:rsidRDefault="00000000" w:rsidRPr="00000000" w14:paraId="0000003A">
      <w:pPr>
        <w:numPr>
          <w:ilvl w:val="4"/>
          <w:numId w:val="2"/>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Configure the pdfList.json to predefine legal documents</w:t>
      </w:r>
    </w:p>
    <w:p w:rsidR="00000000" w:rsidDel="00000000" w:rsidP="00000000" w:rsidRDefault="00000000" w:rsidRPr="00000000" w14:paraId="0000003B">
      <w:pPr>
        <w:numPr>
          <w:ilvl w:val="5"/>
          <w:numId w:val="2"/>
        </w:numPr>
        <w:ind w:left="43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Match the names and paths of the local PDF files with the keys and values in json file</w:t>
      </w:r>
    </w:p>
    <w:p w:rsidR="00000000" w:rsidDel="00000000" w:rsidP="00000000" w:rsidRDefault="00000000" w:rsidRPr="00000000" w14:paraId="0000003C">
      <w:pPr>
        <w:numPr>
          <w:ilvl w:val="4"/>
          <w:numId w:val="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Configure the taskData.json to predefine the tasks for the experiment</w:t>
      </w:r>
    </w:p>
    <w:p w:rsidR="00000000" w:rsidDel="00000000" w:rsidP="00000000" w:rsidRDefault="00000000" w:rsidRPr="00000000" w14:paraId="0000003D">
      <w:pPr>
        <w:keepNext w:val="0"/>
        <w:keepLines w:val="0"/>
        <w:pageBreakBefore w:val="0"/>
        <w:widowControl w:val="1"/>
        <w:numPr>
          <w:ilvl w:val="5"/>
          <w:numId w:val="2"/>
        </w:numPr>
        <w:pBdr>
          <w:top w:space="0" w:sz="0" w:val="nil"/>
          <w:left w:space="0" w:sz="0" w:val="nil"/>
          <w:bottom w:space="0" w:sz="0" w:val="nil"/>
          <w:right w:space="0" w:sz="0" w:val="nil"/>
          <w:between w:space="0" w:sz="0" w:val="nil"/>
        </w:pBdr>
        <w:shd w:fill="auto" w:val="clear"/>
        <w:spacing w:after="0" w:before="0" w:line="276" w:lineRule="auto"/>
        <w:ind w:left="43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question (e.g. “What is Judges Name”)</w:t>
      </w:r>
    </w:p>
    <w:p w:rsidR="00000000" w:rsidDel="00000000" w:rsidP="00000000" w:rsidRDefault="00000000" w:rsidRPr="00000000" w14:paraId="0000003E">
      <w:pPr>
        <w:keepNext w:val="0"/>
        <w:keepLines w:val="0"/>
        <w:pageBreakBefore w:val="0"/>
        <w:widowControl w:val="1"/>
        <w:numPr>
          <w:ilvl w:val="5"/>
          <w:numId w:val="2"/>
        </w:numPr>
        <w:pBdr>
          <w:top w:space="0" w:sz="0" w:val="nil"/>
          <w:left w:space="0" w:sz="0" w:val="nil"/>
          <w:bottom w:space="0" w:sz="0" w:val="nil"/>
          <w:right w:space="0" w:sz="0" w:val="nil"/>
          <w:between w:space="0" w:sz="0" w:val="nil"/>
        </w:pBdr>
        <w:shd w:fill="auto" w:val="clear"/>
        <w:spacing w:after="0" w:before="0" w:line="276" w:lineRule="auto"/>
        <w:ind w:left="43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 information (“Free text of some kind with further hints”)</w:t>
      </w:r>
    </w:p>
    <w:p w:rsidR="00000000" w:rsidDel="00000000" w:rsidP="00000000" w:rsidRDefault="00000000" w:rsidRPr="00000000" w14:paraId="0000003F">
      <w:pPr>
        <w:keepNext w:val="0"/>
        <w:keepLines w:val="0"/>
        <w:pageBreakBefore w:val="0"/>
        <w:widowControl w:val="1"/>
        <w:numPr>
          <w:ilvl w:val="5"/>
          <w:numId w:val="2"/>
        </w:numPr>
        <w:pBdr>
          <w:top w:space="0" w:sz="0" w:val="nil"/>
          <w:left w:space="0" w:sz="0" w:val="nil"/>
          <w:bottom w:space="0" w:sz="0" w:val="nil"/>
          <w:right w:space="0" w:sz="0" w:val="nil"/>
          <w:between w:space="0" w:sz="0" w:val="nil"/>
        </w:pBdr>
        <w:shd w:fill="auto" w:val="clear"/>
        <w:spacing w:after="0" w:before="0" w:line="276" w:lineRule="auto"/>
        <w:ind w:left="43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type of response we are expecting (e.g. Free text, multiple values, choose from list)</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5"/>
          <w:numId w:val="2"/>
        </w:numPr>
        <w:pBdr>
          <w:top w:space="0" w:sz="0" w:val="nil"/>
          <w:left w:space="0" w:sz="0" w:val="nil"/>
          <w:bottom w:space="0" w:sz="0" w:val="nil"/>
          <w:right w:space="0" w:sz="0" w:val="nil"/>
          <w:between w:space="0" w:sz="0" w:val="nil"/>
        </w:pBdr>
        <w:shd w:fill="auto" w:val="clear"/>
        <w:spacing w:after="0" w:before="0" w:line="276" w:lineRule="auto"/>
        <w:ind w:left="43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search function - which takes the document as a string,  returns locations to highlight. </w:t>
      </w:r>
    </w:p>
    <w:p w:rsidR="00000000" w:rsidDel="00000000" w:rsidP="00000000" w:rsidRDefault="00000000" w:rsidRPr="00000000" w14:paraId="00000041">
      <w:pPr>
        <w:keepNext w:val="0"/>
        <w:keepLines w:val="0"/>
        <w:pageBreakBefore w:val="0"/>
        <w:widowControl w:val="1"/>
        <w:numPr>
          <w:ilvl w:val="5"/>
          <w:numId w:val="2"/>
        </w:numPr>
        <w:pBdr>
          <w:top w:space="0" w:sz="0" w:val="nil"/>
          <w:left w:space="0" w:sz="0" w:val="nil"/>
          <w:bottom w:space="0" w:sz="0" w:val="nil"/>
          <w:right w:space="0" w:sz="0" w:val="nil"/>
          <w:between w:space="0" w:sz="0" w:val="nil"/>
        </w:pBdr>
        <w:shd w:fill="auto" w:val="clear"/>
        <w:spacing w:after="0" w:before="0" w:line="276" w:lineRule="auto"/>
        <w:ind w:left="43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Validation rules - function that checks answer to the response and see if it complies, if not warns the user</w:t>
      </w:r>
      <w:r w:rsidDel="00000000" w:rsidR="00000000" w:rsidRPr="00000000">
        <w:rPr>
          <w:rtl w:val="0"/>
        </w:rPr>
      </w:r>
    </w:p>
    <w:p w:rsidR="00000000" w:rsidDel="00000000" w:rsidP="00000000" w:rsidRDefault="00000000" w:rsidRPr="00000000" w14:paraId="00000042">
      <w:pPr>
        <w:numPr>
          <w:ilvl w:val="4"/>
          <w:numId w:val="2"/>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Configure the experiment.json to preload the experiment for the user </w:t>
      </w:r>
    </w:p>
    <w:p w:rsidR="00000000" w:rsidDel="00000000" w:rsidP="00000000" w:rsidRDefault="00000000" w:rsidRPr="00000000" w14:paraId="00000043">
      <w:pPr>
        <w:numPr>
          <w:ilvl w:val="5"/>
          <w:numId w:val="2"/>
        </w:numPr>
        <w:ind w:left="43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Experiment’s IDs, usernames, PDF’s IDs and task IDs</w:t>
      </w:r>
    </w:p>
    <w:p w:rsidR="00000000" w:rsidDel="00000000" w:rsidP="00000000" w:rsidRDefault="00000000" w:rsidRPr="00000000" w14:paraId="00000044">
      <w:pPr>
        <w:numPr>
          <w:ilvl w:val="4"/>
          <w:numId w:val="2"/>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Pregenerate highlighted keywords into a transformArrayAll.json file </w:t>
      </w:r>
    </w:p>
    <w:p w:rsidR="00000000" w:rsidDel="00000000" w:rsidP="00000000" w:rsidRDefault="00000000" w:rsidRPr="00000000" w14:paraId="00000045">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experiment </w:t>
      </w:r>
    </w:p>
    <w:p w:rsidR="00000000" w:rsidDel="00000000" w:rsidP="00000000" w:rsidRDefault="00000000" w:rsidRPr="00000000" w14:paraId="00000046">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Start the application by entering npm start</w:t>
      </w:r>
    </w:p>
    <w:p w:rsidR="00000000" w:rsidDel="00000000" w:rsidP="00000000" w:rsidRDefault="00000000" w:rsidRPr="00000000" w14:paraId="00000047">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Select the experiment file and enter the user name</w:t>
      </w:r>
    </w:p>
    <w:p w:rsidR="00000000" w:rsidDel="00000000" w:rsidP="00000000" w:rsidRDefault="00000000" w:rsidRPr="00000000" w14:paraId="00000048">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Load the instruction once the experiment starts</w:t>
      </w:r>
    </w:p>
    <w:p w:rsidR="00000000" w:rsidDel="00000000" w:rsidP="00000000" w:rsidRDefault="00000000" w:rsidRPr="00000000" w14:paraId="00000049">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Start the tasks once the user is ready</w:t>
      </w:r>
    </w:p>
    <w:p w:rsidR="00000000" w:rsidDel="00000000" w:rsidP="00000000" w:rsidRDefault="00000000" w:rsidRPr="00000000" w14:paraId="0000004A">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Repeat the experiment with the different PDF files stored in experiment.json files once the user completes the previous experiment.</w:t>
      </w:r>
    </w:p>
    <w:p w:rsidR="00000000" w:rsidDel="00000000" w:rsidP="00000000" w:rsidRDefault="00000000" w:rsidRPr="00000000" w14:paraId="0000004B">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afterAutospacing="0" w:before="0" w:line="276" w:lineRule="auto"/>
        <w:ind w:left="360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 the log files are generated during the experiment</w:t>
      </w:r>
    </w:p>
    <w:p w:rsidR="00000000" w:rsidDel="00000000" w:rsidP="00000000" w:rsidRDefault="00000000" w:rsidRPr="00000000" w14:paraId="0000004C">
      <w:pPr>
        <w:pStyle w:val="Heading3"/>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rFonts w:ascii="Times New Roman" w:cs="Times New Roman" w:eastAsia="Times New Roman" w:hAnsi="Times New Roman"/>
        </w:rPr>
      </w:pPr>
      <w:bookmarkStart w:colFirst="0" w:colLast="0" w:name="_b7gwk1ppowg6" w:id="6"/>
      <w:bookmarkEnd w:id="6"/>
      <w:r w:rsidDel="00000000" w:rsidR="00000000" w:rsidRPr="00000000">
        <w:rPr>
          <w:rFonts w:ascii="Times New Roman" w:cs="Times New Roman" w:eastAsia="Times New Roman" w:hAnsi="Times New Roman"/>
          <w:rtl w:val="0"/>
        </w:rPr>
        <w:t xml:space="preserve">Software architecture document</w:t>
      </w:r>
    </w:p>
    <w:p w:rsidR="00000000" w:rsidDel="00000000" w:rsidP="00000000" w:rsidRDefault="00000000" w:rsidRPr="00000000" w14:paraId="0000004D">
      <w:pPr>
        <w:numPr>
          <w:ilvl w:val="3"/>
          <w:numId w:val="2"/>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Architecture Design </w:t>
      </w:r>
    </w:p>
    <w:p w:rsidR="00000000" w:rsidDel="00000000" w:rsidP="00000000" w:rsidRDefault="00000000" w:rsidRPr="00000000" w14:paraId="0000004E">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Conceptual Design</w:t>
      </w:r>
      <w:r w:rsidDel="00000000" w:rsidR="00000000" w:rsidRPr="00000000">
        <w:drawing>
          <wp:anchor allowOverlap="1" behindDoc="0" distB="114300" distT="114300" distL="114300" distR="114300" hidden="0" layoutInCell="1" locked="0" relativeHeight="0" simplePos="0">
            <wp:simplePos x="0" y="0"/>
            <wp:positionH relativeFrom="column">
              <wp:posOffset>778200</wp:posOffset>
            </wp:positionH>
            <wp:positionV relativeFrom="paragraph">
              <wp:posOffset>114300</wp:posOffset>
            </wp:positionV>
            <wp:extent cx="5067300" cy="1828800"/>
            <wp:effectExtent b="0" l="0" r="0" t="0"/>
            <wp:wrapTopAndBottom distB="114300" distT="11430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67300" cy="1828800"/>
                    </a:xfrm>
                    <a:prstGeom prst="rect"/>
                    <a:ln/>
                  </pic:spPr>
                </pic:pic>
              </a:graphicData>
            </a:graphic>
          </wp:anchor>
        </w:drawing>
      </w:r>
    </w:p>
    <w:p w:rsidR="00000000" w:rsidDel="00000000" w:rsidP="00000000" w:rsidRDefault="00000000" w:rsidRPr="00000000" w14:paraId="0000004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6416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3"/>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0" w:afterAutospacing="0" w:before="320" w:line="276" w:lineRule="auto"/>
        <w:ind w:left="2160" w:right="0" w:hanging="360"/>
        <w:jc w:val="left"/>
        <w:rPr>
          <w:rFonts w:ascii="Times New Roman" w:cs="Times New Roman" w:eastAsia="Times New Roman" w:hAnsi="Times New Roman"/>
        </w:rPr>
      </w:pPr>
      <w:bookmarkStart w:colFirst="0" w:colLast="0" w:name="_8evklqqdpp8f" w:id="7"/>
      <w:bookmarkEnd w:id="7"/>
      <w:r w:rsidDel="00000000" w:rsidR="00000000" w:rsidRPr="00000000">
        <w:rPr>
          <w:rFonts w:ascii="Times New Roman" w:cs="Times New Roman" w:eastAsia="Times New Roman" w:hAnsi="Times New Roman"/>
          <w:rtl w:val="0"/>
        </w:rPr>
        <w:t xml:space="preserve">Source code</w:t>
      </w:r>
    </w:p>
    <w:p w:rsidR="00000000" w:rsidDel="00000000" w:rsidP="00000000" w:rsidRDefault="00000000" w:rsidRPr="00000000" w14:paraId="00000051">
      <w:pPr>
        <w:numPr>
          <w:ilvl w:val="3"/>
          <w:numId w:val="2"/>
        </w:numPr>
        <w:spacing w:after="0" w:afterAutospacing="0"/>
        <w:ind w:left="2880" w:hanging="360"/>
        <w:rPr>
          <w:u w:val="none"/>
        </w:rPr>
      </w:pPr>
      <w:hyperlink r:id="rId8">
        <w:r w:rsidDel="00000000" w:rsidR="00000000" w:rsidRPr="00000000">
          <w:rPr>
            <w:color w:val="1155cc"/>
            <w:u w:val="single"/>
            <w:rtl w:val="0"/>
          </w:rPr>
          <w:t xml:space="preserve">https://github.com/davidtw999/LegalProofReadHelper</w:t>
        </w:r>
      </w:hyperlink>
      <w:r w:rsidDel="00000000" w:rsidR="00000000" w:rsidRPr="00000000">
        <w:rPr>
          <w:rtl w:val="0"/>
        </w:rPr>
      </w:r>
    </w:p>
    <w:p w:rsidR="00000000" w:rsidDel="00000000" w:rsidP="00000000" w:rsidRDefault="00000000" w:rsidRPr="00000000" w14:paraId="00000052">
      <w:pPr>
        <w:pStyle w:val="Heading3"/>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rFonts w:ascii="Times New Roman" w:cs="Times New Roman" w:eastAsia="Times New Roman" w:hAnsi="Times New Roman"/>
        </w:rPr>
      </w:pPr>
      <w:bookmarkStart w:colFirst="0" w:colLast="0" w:name="_zb1g7qtuzet" w:id="8"/>
      <w:bookmarkEnd w:id="8"/>
      <w:r w:rsidDel="00000000" w:rsidR="00000000" w:rsidRPr="00000000">
        <w:rPr>
          <w:rFonts w:ascii="Times New Roman" w:cs="Times New Roman" w:eastAsia="Times New Roman" w:hAnsi="Times New Roman"/>
          <w:rtl w:val="0"/>
        </w:rPr>
        <w:t xml:space="preserve">Maintenance and help guide</w:t>
      </w:r>
    </w:p>
    <w:p w:rsidR="00000000" w:rsidDel="00000000" w:rsidP="00000000" w:rsidRDefault="00000000" w:rsidRPr="00000000" w14:paraId="00000053">
      <w:pPr>
        <w:numPr>
          <w:ilvl w:val="3"/>
          <w:numId w:val="2"/>
        </w:numPr>
        <w:ind w:left="2880" w:hanging="360"/>
      </w:pPr>
      <w:r w:rsidDel="00000000" w:rsidR="00000000" w:rsidRPr="00000000">
        <w:rPr>
          <w:rtl w:val="0"/>
        </w:rPr>
        <w:t xml:space="preserve">Dependencies</w:t>
      </w:r>
    </w:p>
    <w:p w:rsidR="00000000" w:rsidDel="00000000" w:rsidP="00000000" w:rsidRDefault="00000000" w:rsidRPr="00000000" w14:paraId="00000054">
      <w:pPr>
        <w:numPr>
          <w:ilvl w:val="4"/>
          <w:numId w:val="2"/>
        </w:numPr>
        <w:shd w:fill="1e1e1e" w:val="clear"/>
        <w:spacing w:line="325.71428571428567" w:lineRule="auto"/>
        <w:ind w:left="360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"dependencies"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5">
      <w:pPr>
        <w:numPr>
          <w:ilvl w:val="4"/>
          <w:numId w:val="2"/>
        </w:numPr>
        <w:shd w:fill="1e1e1e" w:val="clear"/>
        <w:spacing w:line="325.71428571428567" w:lineRule="auto"/>
        <w:ind w:left="360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"@emotion/react"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"^11.9.0"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6">
      <w:pPr>
        <w:numPr>
          <w:ilvl w:val="4"/>
          <w:numId w:val="2"/>
        </w:numPr>
        <w:shd w:fill="1e1e1e" w:val="clear"/>
        <w:spacing w:line="325.71428571428567" w:lineRule="auto"/>
        <w:ind w:left="360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"@emotion/styled"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"^11.8.1"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7">
      <w:pPr>
        <w:numPr>
          <w:ilvl w:val="4"/>
          <w:numId w:val="2"/>
        </w:numPr>
        <w:shd w:fill="1e1e1e" w:val="clear"/>
        <w:spacing w:line="325.71428571428567" w:lineRule="auto"/>
        <w:ind w:left="360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"@material-ui/core"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"^4.12.3"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8">
      <w:pPr>
        <w:numPr>
          <w:ilvl w:val="4"/>
          <w:numId w:val="2"/>
        </w:numPr>
        <w:shd w:fill="1e1e1e" w:val="clear"/>
        <w:spacing w:line="325.71428571428567" w:lineRule="auto"/>
        <w:ind w:left="360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"@mui/icons-material"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"^5.6.0"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9">
      <w:pPr>
        <w:numPr>
          <w:ilvl w:val="4"/>
          <w:numId w:val="2"/>
        </w:numPr>
        <w:shd w:fill="1e1e1e" w:val="clear"/>
        <w:spacing w:line="325.71428571428567" w:lineRule="auto"/>
        <w:ind w:left="360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"@mui/material"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"^5.6.0"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A">
      <w:pPr>
        <w:numPr>
          <w:ilvl w:val="4"/>
          <w:numId w:val="2"/>
        </w:numPr>
        <w:shd w:fill="1e1e1e" w:val="clear"/>
        <w:spacing w:line="325.71428571428567" w:lineRule="auto"/>
        <w:ind w:left="360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"@types/lodash.debounce"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"^4.0.6"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B">
      <w:pPr>
        <w:numPr>
          <w:ilvl w:val="4"/>
          <w:numId w:val="2"/>
        </w:numPr>
        <w:shd w:fill="1e1e1e" w:val="clear"/>
        <w:spacing w:line="325.71428571428567" w:lineRule="auto"/>
        <w:ind w:left="360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"@types/pdfjs-dist"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"^2.7.4"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C">
      <w:pPr>
        <w:numPr>
          <w:ilvl w:val="4"/>
          <w:numId w:val="2"/>
        </w:numPr>
        <w:shd w:fill="1e1e1e" w:val="clear"/>
        <w:spacing w:line="325.71428571428567" w:lineRule="auto"/>
        <w:ind w:left="360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"@types/react"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"^16.4.0"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D">
      <w:pPr>
        <w:numPr>
          <w:ilvl w:val="4"/>
          <w:numId w:val="2"/>
        </w:numPr>
        <w:shd w:fill="1e1e1e" w:val="clear"/>
        <w:spacing w:line="325.71428571428567" w:lineRule="auto"/>
        <w:ind w:left="360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"@types/react-dom"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"^16.4.0"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E">
      <w:pPr>
        <w:numPr>
          <w:ilvl w:val="4"/>
          <w:numId w:val="2"/>
        </w:numPr>
        <w:shd w:fill="1e1e1e" w:val="clear"/>
        <w:spacing w:line="325.71428571428567" w:lineRule="auto"/>
        <w:ind w:left="360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"dom-to-json"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"^0.0.4"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F">
      <w:pPr>
        <w:numPr>
          <w:ilvl w:val="4"/>
          <w:numId w:val="2"/>
        </w:numPr>
        <w:shd w:fill="1e1e1e" w:val="clear"/>
        <w:spacing w:line="325.71428571428567" w:lineRule="auto"/>
        <w:ind w:left="360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"domjson"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"^0.1.2"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0">
      <w:pPr>
        <w:numPr>
          <w:ilvl w:val="4"/>
          <w:numId w:val="2"/>
        </w:numPr>
        <w:shd w:fill="1e1e1e" w:val="clear"/>
        <w:spacing w:line="325.71428571428567" w:lineRule="auto"/>
        <w:ind w:left="360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"eslint-import-resolver-typescript"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1">
      <w:pPr>
        <w:numPr>
          <w:ilvl w:val="4"/>
          <w:numId w:val="2"/>
        </w:numPr>
        <w:shd w:fill="1e1e1e" w:val="clear"/>
        <w:spacing w:line="325.71428571428567" w:lineRule="auto"/>
        <w:ind w:left="360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"express-promise-router"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"^4.1.1"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2">
      <w:pPr>
        <w:numPr>
          <w:ilvl w:val="4"/>
          <w:numId w:val="2"/>
        </w:numPr>
        <w:shd w:fill="1e1e1e" w:val="clear"/>
        <w:spacing w:line="325.71428571428567" w:lineRule="auto"/>
        <w:ind w:left="360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"lodash.debounce"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"^4.0.8"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3">
      <w:pPr>
        <w:numPr>
          <w:ilvl w:val="4"/>
          <w:numId w:val="2"/>
        </w:numPr>
        <w:shd w:fill="1e1e1e" w:val="clear"/>
        <w:spacing w:line="325.71428571428567" w:lineRule="auto"/>
        <w:ind w:left="360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"pdf-lib"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"^1.17.0"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4">
      <w:pPr>
        <w:numPr>
          <w:ilvl w:val="4"/>
          <w:numId w:val="2"/>
        </w:numPr>
        <w:shd w:fill="1e1e1e" w:val="clear"/>
        <w:spacing w:line="325.71428571428567" w:lineRule="auto"/>
        <w:ind w:left="360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"pdfjs-dist"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"2.8.335"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5">
      <w:pPr>
        <w:numPr>
          <w:ilvl w:val="4"/>
          <w:numId w:val="2"/>
        </w:numPr>
        <w:shd w:fill="1e1e1e" w:val="clear"/>
        <w:spacing w:line="325.71428571428567" w:lineRule="auto"/>
        <w:ind w:left="360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"react-csv"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"^2.2.2"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6">
      <w:pPr>
        <w:numPr>
          <w:ilvl w:val="4"/>
          <w:numId w:val="2"/>
        </w:numPr>
        <w:shd w:fill="1e1e1e" w:val="clear"/>
        <w:spacing w:line="325.71428571428567" w:lineRule="auto"/>
        <w:ind w:left="360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"react-rnd"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"^10.1.10"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7">
      <w:pPr>
        <w:numPr>
          <w:ilvl w:val="4"/>
          <w:numId w:val="2"/>
        </w:numPr>
        <w:shd w:fill="1e1e1e" w:val="clear"/>
        <w:spacing w:line="325.71428571428567" w:lineRule="auto"/>
        <w:ind w:left="360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"react-router-dom"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"^6.2.1"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8">
      <w:pPr>
        <w:numPr>
          <w:ilvl w:val="4"/>
          <w:numId w:val="2"/>
        </w:numPr>
        <w:shd w:fill="1e1e1e" w:val="clear"/>
        <w:spacing w:line="325.71428571428567" w:lineRule="auto"/>
        <w:ind w:left="360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"state-pool"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"^0.7.1"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9">
      <w:pPr>
        <w:numPr>
          <w:ilvl w:val="4"/>
          <w:numId w:val="2"/>
        </w:numPr>
        <w:shd w:fill="1e1e1e" w:val="clear"/>
        <w:spacing w:line="325.71428571428567" w:lineRule="auto"/>
        <w:ind w:left="360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"uuidv4"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"^6.2.12"</w:t>
      </w:r>
    </w:p>
    <w:p w:rsidR="00000000" w:rsidDel="00000000" w:rsidP="00000000" w:rsidRDefault="00000000" w:rsidRPr="00000000" w14:paraId="0000006A">
      <w:pPr>
        <w:numPr>
          <w:ilvl w:val="4"/>
          <w:numId w:val="2"/>
        </w:numPr>
        <w:shd w:fill="1e1e1e" w:val="clear"/>
        <w:spacing w:line="325.71428571428567" w:lineRule="auto"/>
        <w:ind w:left="360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"devDependencies"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B">
      <w:pPr>
        <w:numPr>
          <w:ilvl w:val="4"/>
          <w:numId w:val="2"/>
        </w:numPr>
        <w:shd w:fill="1e1e1e" w:val="clear"/>
        <w:spacing w:line="325.71428571428567" w:lineRule="auto"/>
        <w:ind w:left="360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"@types/react-csv"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"^1.1.2"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C">
      <w:pPr>
        <w:numPr>
          <w:ilvl w:val="4"/>
          <w:numId w:val="2"/>
        </w:numPr>
        <w:shd w:fill="1e1e1e" w:val="clear"/>
        <w:spacing w:line="325.71428571428567" w:lineRule="auto"/>
        <w:ind w:left="360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"@vitejs/plugin-react-refresh"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"^1.3.1"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D">
      <w:pPr>
        <w:numPr>
          <w:ilvl w:val="4"/>
          <w:numId w:val="2"/>
        </w:numPr>
        <w:shd w:fill="1e1e1e" w:val="clear"/>
        <w:spacing w:line="325.71428571428567" w:lineRule="auto"/>
        <w:ind w:left="360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"jest"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"^27.1.0"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E">
      <w:pPr>
        <w:numPr>
          <w:ilvl w:val="4"/>
          <w:numId w:val="2"/>
        </w:numPr>
        <w:shd w:fill="1e1e1e" w:val="clear"/>
        <w:spacing w:line="325.71428571428567" w:lineRule="auto"/>
        <w:ind w:left="360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"jest-puppeteer"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"^5.0.4"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F">
      <w:pPr>
        <w:numPr>
          <w:ilvl w:val="4"/>
          <w:numId w:val="2"/>
        </w:numPr>
        <w:shd w:fill="1e1e1e" w:val="clear"/>
        <w:spacing w:line="325.71428571428567" w:lineRule="auto"/>
        <w:ind w:left="360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"prettier"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"^2.3.2"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0">
      <w:pPr>
        <w:numPr>
          <w:ilvl w:val="4"/>
          <w:numId w:val="2"/>
        </w:numPr>
        <w:shd w:fill="1e1e1e" w:val="clear"/>
        <w:spacing w:line="325.71428571428567" w:lineRule="auto"/>
        <w:ind w:left="360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"puppeteer"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"^9.1.1"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1">
      <w:pPr>
        <w:numPr>
          <w:ilvl w:val="4"/>
          <w:numId w:val="2"/>
        </w:numPr>
        <w:shd w:fill="1e1e1e" w:val="clear"/>
        <w:spacing w:line="325.71428571428567" w:lineRule="auto"/>
        <w:ind w:left="360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"4.4.2"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2">
      <w:pPr>
        <w:numPr>
          <w:ilvl w:val="4"/>
          <w:numId w:val="2"/>
        </w:numPr>
        <w:shd w:fill="1e1e1e" w:val="clear"/>
        <w:spacing w:line="325.71428571428567" w:lineRule="auto"/>
        <w:ind w:left="360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"^2.5.1"</w:t>
      </w:r>
    </w:p>
    <w:p w:rsidR="00000000" w:rsidDel="00000000" w:rsidP="00000000" w:rsidRDefault="00000000" w:rsidRPr="00000000" w14:paraId="00000073">
      <w:pPr>
        <w:numPr>
          <w:ilvl w:val="4"/>
          <w:numId w:val="2"/>
        </w:numPr>
        <w:shd w:fill="1e1e1e" w:val="clear"/>
        <w:spacing w:line="325.71428571428567" w:lineRule="auto"/>
        <w:ind w:left="3600" w:hanging="360"/>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pStyle w:val="Heading2"/>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360" w:line="276" w:lineRule="auto"/>
        <w:ind w:left="1440" w:right="0" w:hanging="360"/>
        <w:jc w:val="left"/>
        <w:rPr>
          <w:rFonts w:ascii="Times New Roman" w:cs="Times New Roman" w:eastAsia="Times New Roman" w:hAnsi="Times New Roman"/>
        </w:rPr>
      </w:pPr>
      <w:bookmarkStart w:colFirst="0" w:colLast="0" w:name="_ld6jbsf0gr0l" w:id="9"/>
      <w:bookmarkEnd w:id="9"/>
      <w:r w:rsidDel="00000000" w:rsidR="00000000" w:rsidRPr="00000000">
        <w:rPr>
          <w:rFonts w:ascii="Times New Roman" w:cs="Times New Roman" w:eastAsia="Times New Roman" w:hAnsi="Times New Roman"/>
          <w:rtl w:val="0"/>
        </w:rPr>
        <w:t xml:space="preserve">User documentation</w:t>
      </w:r>
    </w:p>
    <w:p w:rsidR="00000000" w:rsidDel="00000000" w:rsidP="00000000" w:rsidRDefault="00000000" w:rsidRPr="00000000" w14:paraId="0000007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documentation refers to manuals that are generally written for product end users and system administrators. Tutorials, user guides, troubleshooting manuals, installation instructions, and reference manuals are all examples of user documentation.</w:t>
      </w:r>
    </w:p>
    <w:p w:rsidR="00000000" w:rsidDel="00000000" w:rsidP="00000000" w:rsidRDefault="00000000" w:rsidRPr="00000000" w14:paraId="00000077">
      <w:pPr>
        <w:pStyle w:val="Heading3"/>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0" w:afterAutospacing="0" w:before="320" w:line="276" w:lineRule="auto"/>
        <w:ind w:left="2160" w:right="0" w:hanging="360"/>
        <w:jc w:val="left"/>
        <w:rPr>
          <w:rFonts w:ascii="Times New Roman" w:cs="Times New Roman" w:eastAsia="Times New Roman" w:hAnsi="Times New Roman"/>
        </w:rPr>
      </w:pPr>
      <w:bookmarkStart w:colFirst="0" w:colLast="0" w:name="_n6kxoqfciaad" w:id="10"/>
      <w:bookmarkEnd w:id="10"/>
      <w:r w:rsidDel="00000000" w:rsidR="00000000" w:rsidRPr="00000000">
        <w:rPr>
          <w:rFonts w:ascii="Times New Roman" w:cs="Times New Roman" w:eastAsia="Times New Roman" w:hAnsi="Times New Roman"/>
          <w:rtl w:val="0"/>
        </w:rPr>
        <w:t xml:space="preserve">End User</w:t>
      </w:r>
    </w:p>
    <w:p w:rsidR="00000000" w:rsidDel="00000000" w:rsidP="00000000" w:rsidRDefault="00000000" w:rsidRPr="00000000" w14:paraId="00000078">
      <w:pPr>
        <w:numPr>
          <w:ilvl w:val="3"/>
          <w:numId w:val="2"/>
        </w:numPr>
        <w:ind w:left="2880" w:hanging="360"/>
      </w:pPr>
      <w:r w:rsidDel="00000000" w:rsidR="00000000" w:rsidRPr="00000000">
        <w:rPr>
          <w:rtl w:val="0"/>
        </w:rPr>
        <w:t xml:space="preserve">The flowchart below shows how the application is used for the end user in the experiment.</w:t>
      </w:r>
      <w:r w:rsidDel="00000000" w:rsidR="00000000" w:rsidRPr="00000000">
        <w:rPr>
          <w:rtl w:val="0"/>
        </w:rPr>
      </w:r>
    </w:p>
    <w:p w:rsidR="00000000" w:rsidDel="00000000" w:rsidP="00000000" w:rsidRDefault="00000000" w:rsidRPr="00000000" w14:paraId="00000079">
      <w:pPr>
        <w:ind w:left="2160" w:firstLine="0"/>
        <w:rPr/>
      </w:pPr>
      <w:r w:rsidDel="00000000" w:rsidR="00000000" w:rsidRPr="00000000">
        <w:rPr/>
        <w:drawing>
          <wp:inline distB="114300" distT="114300" distL="114300" distR="114300">
            <wp:extent cx="5048250" cy="5419725"/>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048250" cy="541972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2160" w:firstLine="0"/>
        <w:rPr/>
      </w:pPr>
      <w:r w:rsidDel="00000000" w:rsidR="00000000" w:rsidRPr="00000000">
        <w:rPr>
          <w:rtl w:val="0"/>
        </w:rPr>
      </w:r>
    </w:p>
    <w:p w:rsidR="00000000" w:rsidDel="00000000" w:rsidP="00000000" w:rsidRDefault="00000000" w:rsidRPr="00000000" w14:paraId="0000007B">
      <w:pPr>
        <w:pStyle w:val="Heading3"/>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0" w:afterAutospacing="0" w:before="320" w:line="276" w:lineRule="auto"/>
        <w:ind w:left="2160" w:right="0" w:hanging="360"/>
        <w:jc w:val="left"/>
        <w:rPr>
          <w:rFonts w:ascii="Times New Roman" w:cs="Times New Roman" w:eastAsia="Times New Roman" w:hAnsi="Times New Roman"/>
        </w:rPr>
      </w:pPr>
      <w:bookmarkStart w:colFirst="0" w:colLast="0" w:name="_3vo3yhmxl0ip" w:id="11"/>
      <w:bookmarkEnd w:id="11"/>
      <w:r w:rsidDel="00000000" w:rsidR="00000000" w:rsidRPr="00000000">
        <w:rPr>
          <w:rFonts w:ascii="Times New Roman" w:cs="Times New Roman" w:eastAsia="Times New Roman" w:hAnsi="Times New Roman"/>
          <w:rtl w:val="0"/>
        </w:rPr>
        <w:t xml:space="preserve">System Administrator</w:t>
      </w:r>
      <w:r w:rsidDel="00000000" w:rsidR="00000000" w:rsidRPr="00000000">
        <w:rPr>
          <w:rtl w:val="0"/>
        </w:rPr>
      </w:r>
    </w:p>
    <w:p w:rsidR="00000000" w:rsidDel="00000000" w:rsidP="00000000" w:rsidRDefault="00000000" w:rsidRPr="00000000" w14:paraId="0000007C">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Download application</w:t>
      </w:r>
    </w:p>
    <w:p w:rsidR="00000000" w:rsidDel="00000000" w:rsidP="00000000" w:rsidRDefault="00000000" w:rsidRPr="00000000" w14:paraId="0000007D">
      <w:pPr>
        <w:numPr>
          <w:ilvl w:val="4"/>
          <w:numId w:val="2"/>
        </w:numPr>
        <w:ind w:left="3600" w:hanging="36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git clone -b </w:t>
      </w:r>
      <w:r w:rsidDel="00000000" w:rsidR="00000000" w:rsidRPr="00000000">
        <w:rPr>
          <w:rtl w:val="0"/>
        </w:rPr>
        <w:t xml:space="preserve">interface_v3ser</w:t>
      </w:r>
      <w:r w:rsidDel="00000000" w:rsidR="00000000" w:rsidRPr="00000000">
        <w:rPr>
          <w:rFonts w:ascii="Calibri" w:cs="Calibri" w:eastAsia="Calibri" w:hAnsi="Calibri"/>
          <w:rtl w:val="0"/>
        </w:rPr>
        <w:t xml:space="preserve"> --single-branch </w:t>
      </w:r>
      <w:r w:rsidDel="00000000" w:rsidR="00000000" w:rsidRPr="00000000">
        <w:rPr>
          <w:rtl w:val="0"/>
        </w:rPr>
        <w:t xml:space="preserve">https://github.com/davidtw999/LegalProofReadHelper</w:t>
      </w:r>
      <w:r w:rsidDel="00000000" w:rsidR="00000000" w:rsidRPr="00000000">
        <w:rPr>
          <w:rtl w:val="0"/>
        </w:rPr>
      </w:r>
    </w:p>
    <w:p w:rsidR="00000000" w:rsidDel="00000000" w:rsidP="00000000" w:rsidRDefault="00000000" w:rsidRPr="00000000" w14:paraId="0000007E">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Install application</w:t>
      </w:r>
    </w:p>
    <w:p w:rsidR="00000000" w:rsidDel="00000000" w:rsidP="00000000" w:rsidRDefault="00000000" w:rsidRPr="00000000" w14:paraId="0000007F">
      <w:pPr>
        <w:numPr>
          <w:ilvl w:val="4"/>
          <w:numId w:val="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npm install</w:t>
      </w:r>
    </w:p>
    <w:p w:rsidR="00000000" w:rsidDel="00000000" w:rsidP="00000000" w:rsidRDefault="00000000" w:rsidRPr="00000000" w14:paraId="00000080">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application</w:t>
      </w:r>
    </w:p>
    <w:p w:rsidR="00000000" w:rsidDel="00000000" w:rsidP="00000000" w:rsidRDefault="00000000" w:rsidRPr="00000000" w14:paraId="00000081">
      <w:pPr>
        <w:numPr>
          <w:ilvl w:val="4"/>
          <w:numId w:val="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Configure json files for data preparation</w:t>
      </w:r>
    </w:p>
    <w:p w:rsidR="00000000" w:rsidDel="00000000" w:rsidP="00000000" w:rsidRDefault="00000000" w:rsidRPr="00000000" w14:paraId="00000082">
      <w:pPr>
        <w:numPr>
          <w:ilvl w:val="5"/>
          <w:numId w:val="2"/>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pdfList.json</w:t>
      </w:r>
    </w:p>
    <w:p w:rsidR="00000000" w:rsidDel="00000000" w:rsidP="00000000" w:rsidRDefault="00000000" w:rsidRPr="00000000" w14:paraId="00000083">
      <w:pPr>
        <w:numPr>
          <w:ilvl w:val="6"/>
          <w:numId w:val="2"/>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Download the legal PDF files and saved under example/static path</w:t>
      </w:r>
    </w:p>
    <w:p w:rsidR="00000000" w:rsidDel="00000000" w:rsidP="00000000" w:rsidRDefault="00000000" w:rsidRPr="00000000" w14:paraId="00000084">
      <w:pPr>
        <w:numPr>
          <w:ilvl w:val="6"/>
          <w:numId w:val="2"/>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Edit the key and values for the file name and correct path</w:t>
      </w:r>
    </w:p>
    <w:p w:rsidR="00000000" w:rsidDel="00000000" w:rsidP="00000000" w:rsidRDefault="00000000" w:rsidRPr="00000000" w14:paraId="00000085">
      <w:pPr>
        <w:ind w:left="50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61923" cy="1404938"/>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061923" cy="1404938"/>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numPr>
          <w:ilvl w:val="5"/>
          <w:numId w:val="2"/>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taskData.json</w:t>
      </w:r>
    </w:p>
    <w:p w:rsidR="00000000" w:rsidDel="00000000" w:rsidP="00000000" w:rsidRDefault="00000000" w:rsidRPr="00000000" w14:paraId="00000087">
      <w:pPr>
        <w:numPr>
          <w:ilvl w:val="6"/>
          <w:numId w:val="2"/>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 the task question</w:t>
      </w:r>
    </w:p>
    <w:p w:rsidR="00000000" w:rsidDel="00000000" w:rsidP="00000000" w:rsidRDefault="00000000" w:rsidRPr="00000000" w14:paraId="00000088">
      <w:pPr>
        <w:numPr>
          <w:ilvl w:val="6"/>
          <w:numId w:val="2"/>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 the hint message</w:t>
      </w:r>
    </w:p>
    <w:p w:rsidR="00000000" w:rsidDel="00000000" w:rsidP="00000000" w:rsidRDefault="00000000" w:rsidRPr="00000000" w14:paraId="00000089">
      <w:pPr>
        <w:numPr>
          <w:ilvl w:val="6"/>
          <w:numId w:val="2"/>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 the response type</w:t>
      </w:r>
    </w:p>
    <w:p w:rsidR="00000000" w:rsidDel="00000000" w:rsidP="00000000" w:rsidRDefault="00000000" w:rsidRPr="00000000" w14:paraId="0000008A">
      <w:pPr>
        <w:numPr>
          <w:ilvl w:val="6"/>
          <w:numId w:val="2"/>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 the search function</w:t>
      </w:r>
    </w:p>
    <w:p w:rsidR="00000000" w:rsidDel="00000000" w:rsidP="00000000" w:rsidRDefault="00000000" w:rsidRPr="00000000" w14:paraId="0000008B">
      <w:pPr>
        <w:ind w:left="504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731200" cy="1270000"/>
            <wp:effectExtent b="0" l="0" r="0" t="0"/>
            <wp:wrapTopAndBottom distB="114300" distT="11430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1270000"/>
                    </a:xfrm>
                    <a:prstGeom prst="rect"/>
                    <a:ln/>
                  </pic:spPr>
                </pic:pic>
              </a:graphicData>
            </a:graphic>
          </wp:anchor>
        </w:drawing>
      </w:r>
    </w:p>
    <w:p w:rsidR="00000000" w:rsidDel="00000000" w:rsidP="00000000" w:rsidRDefault="00000000" w:rsidRPr="00000000" w14:paraId="0000008C">
      <w:pPr>
        <w:numPr>
          <w:ilvl w:val="7"/>
          <w:numId w:val="2"/>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is used to show the title of the input box for the task 1</w:t>
      </w:r>
    </w:p>
    <w:p w:rsidR="00000000" w:rsidDel="00000000" w:rsidP="00000000" w:rsidRDefault="00000000" w:rsidRPr="00000000" w14:paraId="0000008D">
      <w:pPr>
        <w:ind w:left="5760" w:firstLine="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3390900</wp:posOffset>
                </wp:positionH>
                <wp:positionV relativeFrom="paragraph">
                  <wp:posOffset>171450</wp:posOffset>
                </wp:positionV>
                <wp:extent cx="2402918" cy="757509"/>
                <wp:effectExtent b="0" l="0" r="0" t="0"/>
                <wp:wrapTopAndBottom distB="114300" distT="114300"/>
                <wp:docPr id="1" name=""/>
                <a:graphic>
                  <a:graphicData uri="http://schemas.microsoft.com/office/word/2010/wordprocessingGroup">
                    <wpg:wgp>
                      <wpg:cNvGrpSpPr/>
                      <wpg:grpSpPr>
                        <a:xfrm>
                          <a:off x="1383875" y="2275975"/>
                          <a:ext cx="2402918" cy="757509"/>
                          <a:chOff x="1383875" y="2275975"/>
                          <a:chExt cx="4248150" cy="1323975"/>
                        </a:xfrm>
                      </wpg:grpSpPr>
                      <pic:pic>
                        <pic:nvPicPr>
                          <pic:cNvPr id="2" name="Shape 2"/>
                          <pic:cNvPicPr preferRelativeResize="0"/>
                        </pic:nvPicPr>
                        <pic:blipFill>
                          <a:blip r:embed="rId12">
                            <a:alphaModFix/>
                          </a:blip>
                          <a:stretch>
                            <a:fillRect/>
                          </a:stretch>
                        </pic:blipFill>
                        <pic:spPr>
                          <a:xfrm>
                            <a:off x="1383875" y="2275975"/>
                            <a:ext cx="4248150" cy="1323975"/>
                          </a:xfrm>
                          <a:prstGeom prst="rect">
                            <a:avLst/>
                          </a:prstGeom>
                          <a:noFill/>
                          <a:ln cap="flat" cmpd="sng" w="9525">
                            <a:solidFill>
                              <a:srgbClr val="FF0000"/>
                            </a:solidFill>
                            <a:prstDash val="solid"/>
                            <a:round/>
                            <a:headEnd len="sm" w="sm" type="none"/>
                            <a:tailEnd len="sm" w="sm" type="none"/>
                          </a:ln>
                        </pic:spPr>
                      </pic:pic>
                      <wps:wsp>
                        <wps:cNvCnPr/>
                        <wps:spPr>
                          <a:xfrm rot="10800000">
                            <a:off x="2298350" y="2473025"/>
                            <a:ext cx="727200" cy="0"/>
                          </a:xfrm>
                          <a:prstGeom prst="straightConnector1">
                            <a:avLst/>
                          </a:prstGeom>
                          <a:noFill/>
                          <a:ln cap="flat" cmpd="sng" w="9525">
                            <a:solidFill>
                              <a:srgbClr val="FF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3390900</wp:posOffset>
                </wp:positionH>
                <wp:positionV relativeFrom="paragraph">
                  <wp:posOffset>171450</wp:posOffset>
                </wp:positionV>
                <wp:extent cx="2402918" cy="757509"/>
                <wp:effectExtent b="0" l="0" r="0" t="0"/>
                <wp:wrapTopAndBottom distB="114300" distT="114300"/>
                <wp:docPr id="1"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2402918" cy="757509"/>
                        </a:xfrm>
                        <a:prstGeom prst="rect"/>
                        <a:ln/>
                      </pic:spPr>
                    </pic:pic>
                  </a:graphicData>
                </a:graphic>
              </wp:anchor>
            </w:drawing>
          </mc:Fallback>
        </mc:AlternateContent>
      </w:r>
    </w:p>
    <w:p w:rsidR="00000000" w:rsidDel="00000000" w:rsidP="00000000" w:rsidRDefault="00000000" w:rsidRPr="00000000" w14:paraId="0000008E">
      <w:pPr>
        <w:numPr>
          <w:ilvl w:val="7"/>
          <w:numId w:val="2"/>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regex is used to search for keywords. It is combined with three parts: beginning, middle and end shown below. Admin can change the specified keywords in the middle part for the specified task, and keep the same regex of begin and end parts to capture the names.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719666</wp:posOffset>
                </wp:positionV>
                <wp:extent cx="5731200" cy="1600200"/>
                <wp:effectExtent b="0" l="0" r="0" t="0"/>
                <wp:wrapTopAndBottom distB="114300" distT="114300"/>
                <wp:docPr id="2" name=""/>
                <a:graphic>
                  <a:graphicData uri="http://schemas.microsoft.com/office/word/2010/wordprocessingGroup">
                    <wpg:wgp>
                      <wpg:cNvGrpSpPr/>
                      <wpg:grpSpPr>
                        <a:xfrm>
                          <a:off x="1612538" y="1313575"/>
                          <a:ext cx="5731200" cy="1600200"/>
                          <a:chOff x="1612538" y="1313575"/>
                          <a:chExt cx="8477250" cy="2356650"/>
                        </a:xfrm>
                      </wpg:grpSpPr>
                      <wps:wsp>
                        <wps:cNvSpPr txBox="1"/>
                        <wps:cNvPr id="4" name="Shape 4"/>
                        <wps:spPr>
                          <a:xfrm>
                            <a:off x="3265250" y="1313575"/>
                            <a:ext cx="855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(Begin)</w:t>
                              </w:r>
                            </w:p>
                          </w:txbxContent>
                        </wps:txbx>
                        <wps:bodyPr anchorCtr="0" anchor="t" bIns="91425" lIns="91425" spcFirstLastPara="1" rIns="91425" wrap="square" tIns="91425">
                          <a:spAutoFit/>
                        </wps:bodyPr>
                      </wps:wsp>
                      <pic:pic>
                        <pic:nvPicPr>
                          <pic:cNvPr id="5" name="Shape 5"/>
                          <pic:cNvPicPr preferRelativeResize="0"/>
                        </pic:nvPicPr>
                        <pic:blipFill>
                          <a:blip r:embed="rId14">
                            <a:alphaModFix/>
                          </a:blip>
                          <a:stretch>
                            <a:fillRect/>
                          </a:stretch>
                        </pic:blipFill>
                        <pic:spPr>
                          <a:xfrm>
                            <a:off x="1645875" y="1784400"/>
                            <a:ext cx="8410575" cy="276225"/>
                          </a:xfrm>
                          <a:prstGeom prst="rect">
                            <a:avLst/>
                          </a:prstGeom>
                          <a:noFill/>
                          <a:ln>
                            <a:noFill/>
                          </a:ln>
                        </pic:spPr>
                      </pic:pic>
                      <pic:pic>
                        <pic:nvPicPr>
                          <pic:cNvPr id="6" name="Shape 6"/>
                          <pic:cNvPicPr preferRelativeResize="0"/>
                        </pic:nvPicPr>
                        <pic:blipFill>
                          <a:blip r:embed="rId15">
                            <a:alphaModFix/>
                          </a:blip>
                          <a:stretch>
                            <a:fillRect/>
                          </a:stretch>
                        </pic:blipFill>
                        <pic:spPr>
                          <a:xfrm>
                            <a:off x="1645875" y="2569438"/>
                            <a:ext cx="8410575" cy="257175"/>
                          </a:xfrm>
                          <a:prstGeom prst="rect">
                            <a:avLst/>
                          </a:prstGeom>
                          <a:noFill/>
                          <a:ln>
                            <a:noFill/>
                          </a:ln>
                        </pic:spPr>
                      </pic:pic>
                      <pic:pic>
                        <pic:nvPicPr>
                          <pic:cNvPr id="7" name="Shape 7"/>
                          <pic:cNvPicPr preferRelativeResize="0"/>
                        </pic:nvPicPr>
                        <pic:blipFill>
                          <a:blip r:embed="rId16">
                            <a:alphaModFix/>
                          </a:blip>
                          <a:stretch>
                            <a:fillRect/>
                          </a:stretch>
                        </pic:blipFill>
                        <pic:spPr>
                          <a:xfrm>
                            <a:off x="1612538" y="3413050"/>
                            <a:ext cx="8477250" cy="257175"/>
                          </a:xfrm>
                          <a:prstGeom prst="rect">
                            <a:avLst/>
                          </a:prstGeom>
                          <a:noFill/>
                          <a:ln>
                            <a:noFill/>
                          </a:ln>
                        </pic:spPr>
                      </pic:pic>
                      <wps:wsp>
                        <wps:cNvSpPr txBox="1"/>
                        <wps:cNvPr id="8" name="Shape 8"/>
                        <wps:spPr>
                          <a:xfrm>
                            <a:off x="5668050" y="1965625"/>
                            <a:ext cx="855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(Middle)</w:t>
                              </w:r>
                            </w:p>
                          </w:txbxContent>
                        </wps:txbx>
                        <wps:bodyPr anchorCtr="0" anchor="t" bIns="91425" lIns="91425" spcFirstLastPara="1" rIns="91425" wrap="square" tIns="91425">
                          <a:spAutoFit/>
                        </wps:bodyPr>
                      </wps:wsp>
                      <wps:wsp>
                        <wps:cNvSpPr txBox="1"/>
                        <wps:cNvPr id="9" name="Shape 9"/>
                        <wps:spPr>
                          <a:xfrm>
                            <a:off x="8321450" y="2729675"/>
                            <a:ext cx="855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(End)</w:t>
                              </w:r>
                            </w:p>
                          </w:txbxContent>
                        </wps:txbx>
                        <wps:bodyPr anchorCtr="0" anchor="t" bIns="91425" lIns="91425" spcFirstLastPara="1" rIns="91425" wrap="square" tIns="91425">
                          <a:spAutoFit/>
                        </wps:bodyPr>
                      </wps:wsp>
                      <wps:wsp>
                        <wps:cNvCnPr/>
                        <wps:spPr>
                          <a:xfrm>
                            <a:off x="3646125" y="1648800"/>
                            <a:ext cx="0" cy="135900"/>
                          </a:xfrm>
                          <a:prstGeom prst="straightConnector1">
                            <a:avLst/>
                          </a:prstGeom>
                          <a:noFill/>
                          <a:ln cap="flat" cmpd="sng" w="952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8746700" y="3129875"/>
                            <a:ext cx="2700" cy="216000"/>
                          </a:xfrm>
                          <a:prstGeom prst="straightConnector1">
                            <a:avLst/>
                          </a:prstGeom>
                          <a:noFill/>
                          <a:ln cap="flat" cmpd="sng" w="952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096000" y="2365825"/>
                            <a:ext cx="42300" cy="262500"/>
                          </a:xfrm>
                          <a:prstGeom prst="straightConnector1">
                            <a:avLst/>
                          </a:prstGeom>
                          <a:noFill/>
                          <a:ln cap="flat" cmpd="sng" w="9525">
                            <a:solidFill>
                              <a:srgbClr val="FF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719666</wp:posOffset>
                </wp:positionV>
                <wp:extent cx="5731200" cy="1600200"/>
                <wp:effectExtent b="0" l="0" r="0" t="0"/>
                <wp:wrapTopAndBottom distB="114300" distT="114300"/>
                <wp:docPr id="2"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5731200" cy="1600200"/>
                        </a:xfrm>
                        <a:prstGeom prst="rect"/>
                        <a:ln/>
                      </pic:spPr>
                    </pic:pic>
                  </a:graphicData>
                </a:graphic>
              </wp:anchor>
            </w:drawing>
          </mc:Fallback>
        </mc:AlternateContent>
      </w:r>
    </w:p>
    <w:p w:rsidR="00000000" w:rsidDel="00000000" w:rsidP="00000000" w:rsidRDefault="00000000" w:rsidRPr="00000000" w14:paraId="0000008F">
      <w:pPr>
        <w:numPr>
          <w:ilvl w:val="7"/>
          <w:numId w:val="2"/>
        </w:numPr>
        <w:shd w:fill="1e1e1e" w:val="clear"/>
        <w:spacing w:line="325.71428571428567" w:lineRule="auto"/>
        <w:ind w:left="576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e9178"/>
          <w:sz w:val="21"/>
          <w:szCs w:val="21"/>
          <w:rtl w:val="0"/>
        </w:rPr>
        <w:t xml:space="preserve">((?:[A-Z][A-Za-z]+ ){2,4})</w:t>
      </w:r>
    </w:p>
    <w:p w:rsidR="00000000" w:rsidDel="00000000" w:rsidP="00000000" w:rsidRDefault="00000000" w:rsidRPr="00000000" w14:paraId="00000090">
      <w:pPr>
        <w:ind w:left="5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the keywords captured can only be two to four words of the uppercase or lowercase letters. Admin can modify any regex pattern inside the brackets for a particular task.</w:t>
      </w:r>
      <w:r w:rsidDel="00000000" w:rsidR="00000000" w:rsidRPr="00000000">
        <w:rPr>
          <w:rFonts w:ascii="Times New Roman" w:cs="Times New Roman" w:eastAsia="Times New Roman" w:hAnsi="Times New Roman"/>
          <w:sz w:val="24"/>
          <w:szCs w:val="24"/>
          <w:rtl w:val="0"/>
        </w:rPr>
        <w:br w:type="textWrapping"/>
        <w:t xml:space="preserve">More information of regex can be found in </w:t>
      </w:r>
      <w:hyperlink r:id="rId18">
        <w:r w:rsidDel="00000000" w:rsidR="00000000" w:rsidRPr="00000000">
          <w:rPr>
            <w:rFonts w:ascii="Times New Roman" w:cs="Times New Roman" w:eastAsia="Times New Roman" w:hAnsi="Times New Roman"/>
            <w:color w:val="1155cc"/>
            <w:sz w:val="24"/>
            <w:szCs w:val="24"/>
            <w:u w:val="single"/>
            <w:rtl w:val="0"/>
          </w:rPr>
          <w:t xml:space="preserve">https://www.regular-expressions.info/</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0" w:before="0" w:line="276" w:lineRule="auto"/>
        <w:ind w:left="57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is used to search for the specific position of the matched keywords. </w:t>
      </w:r>
    </w:p>
    <w:p w:rsidR="00000000" w:rsidDel="00000000" w:rsidP="00000000" w:rsidRDefault="00000000" w:rsidRPr="00000000" w14:paraId="00000092">
      <w:pPr>
        <w:ind w:left="5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62250" cy="1114425"/>
            <wp:effectExtent b="0" l="0" r="0" t="0"/>
            <wp:docPr id="10"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276225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ind w:left="5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of founcPosition can only be 1,2,3. 1 indicates the beginning part of regex, 2 indicates the middle parts, and 3 indicates the end part. </w:t>
      </w:r>
    </w:p>
    <w:p w:rsidR="00000000" w:rsidDel="00000000" w:rsidP="00000000" w:rsidRDefault="00000000" w:rsidRPr="00000000" w14:paraId="00000094">
      <w:pPr>
        <w:ind w:left="5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of searchNextLine and searchPrevLine can be 0,1,2,3. 0 indicates only searching for the current line. 1 indicates searching for one line before or after the current line, 2 indicates searching for two lines before or after the current line. 3 indicates searching for the three lines before or after the current line. </w:t>
      </w:r>
    </w:p>
    <w:p w:rsidR="00000000" w:rsidDel="00000000" w:rsidP="00000000" w:rsidRDefault="00000000" w:rsidRPr="00000000" w14:paraId="00000095">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0" w:before="0" w:line="276" w:lineRule="auto"/>
        <w:ind w:left="57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matchType is used for the regex function. The letter “m” indicates </w:t>
      </w:r>
      <w:r w:rsidDel="00000000" w:rsidR="00000000" w:rsidRPr="00000000">
        <w:rPr>
          <w:rFonts w:ascii="Times New Roman" w:cs="Times New Roman" w:eastAsia="Times New Roman" w:hAnsi="Times New Roman"/>
          <w:sz w:val="24"/>
          <w:szCs w:val="24"/>
          <w:rtl w:val="0"/>
        </w:rPr>
        <w:t xml:space="preserve">Multi-line search. The letter “i” indicates Case-insensitive search.</w:t>
      </w:r>
      <w:r w:rsidDel="00000000" w:rsidR="00000000" w:rsidRPr="00000000">
        <w:rPr>
          <w:rFonts w:ascii="Times New Roman" w:cs="Times New Roman" w:eastAsia="Times New Roman" w:hAnsi="Times New Roman"/>
          <w:sz w:val="24"/>
          <w:szCs w:val="24"/>
          <w:rtl w:val="0"/>
        </w:rPr>
        <w:br w:type="textWrapping"/>
        <w:t xml:space="preserve">More information can be found </w:t>
      </w:r>
      <w:hyperlink r:id="rId20">
        <w:r w:rsidDel="00000000" w:rsidR="00000000" w:rsidRPr="00000000">
          <w:rPr>
            <w:rFonts w:ascii="Times New Roman" w:cs="Times New Roman" w:eastAsia="Times New Roman" w:hAnsi="Times New Roman"/>
            <w:color w:val="1155cc"/>
            <w:sz w:val="24"/>
            <w:szCs w:val="24"/>
            <w:u w:val="single"/>
            <w:rtl w:val="0"/>
          </w:rPr>
          <w:t xml:space="preserve">https://developer.mozilla.org/en-US/docs/Web/JavaScript/Guide/Regular_Expressions</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76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numPr>
          <w:ilvl w:val="6"/>
          <w:numId w:val="2"/>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 validation_function</w:t>
      </w:r>
    </w:p>
    <w:p w:rsidR="00000000" w:rsidDel="00000000" w:rsidP="00000000" w:rsidRDefault="00000000" w:rsidRPr="00000000" w14:paraId="00000098">
      <w:pPr>
        <w:numPr>
          <w:ilvl w:val="7"/>
          <w:numId w:val="2"/>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Warning is used to help the user when the answer is blank.</w:t>
      </w:r>
    </w:p>
    <w:p w:rsidR="00000000" w:rsidDel="00000000" w:rsidP="00000000" w:rsidRDefault="00000000" w:rsidRPr="00000000" w14:paraId="00000099">
      <w:pPr>
        <w:numPr>
          <w:ilvl w:val="5"/>
          <w:numId w:val="2"/>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Edit experiment.json</w:t>
      </w:r>
    </w:p>
    <w:p w:rsidR="00000000" w:rsidDel="00000000" w:rsidP="00000000" w:rsidRDefault="00000000" w:rsidRPr="00000000" w14:paraId="0000009A">
      <w:pPr>
        <w:ind w:left="504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2628900</wp:posOffset>
            </wp:positionH>
            <wp:positionV relativeFrom="paragraph">
              <wp:posOffset>146339</wp:posOffset>
            </wp:positionV>
            <wp:extent cx="3024070" cy="3641969"/>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024070" cy="3641969"/>
                    </a:xfrm>
                    <a:prstGeom prst="rect"/>
                    <a:ln/>
                  </pic:spPr>
                </pic:pic>
              </a:graphicData>
            </a:graphic>
          </wp:anchor>
        </w:drawing>
      </w:r>
    </w:p>
    <w:p w:rsidR="00000000" w:rsidDel="00000000" w:rsidP="00000000" w:rsidRDefault="00000000" w:rsidRPr="00000000" w14:paraId="0000009B">
      <w:pPr>
        <w:numPr>
          <w:ilvl w:val="6"/>
          <w:numId w:val="2"/>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Experiment contains the experiment ID and its user and task information. Name indicates the user’s name. The default value is empty. pdfID indicates the specific PDF file. taskIDS contains all the tasks related to the tasks from taskData.json files. All the experiments can be set up inside this array. </w:t>
      </w:r>
    </w:p>
    <w:p w:rsidR="00000000" w:rsidDel="00000000" w:rsidP="00000000" w:rsidRDefault="00000000" w:rsidRPr="00000000" w14:paraId="0000009C">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Highlighted hint json files &lt;expTaskArray.json, transformArrayAll.json&gt; by using dataPreproces.tsx</w:t>
      </w:r>
    </w:p>
    <w:p w:rsidR="00000000" w:rsidDel="00000000" w:rsidP="00000000" w:rsidRDefault="00000000" w:rsidRPr="00000000" w14:paraId="0000009E">
      <w:pPr>
        <w:keepNext w:val="0"/>
        <w:keepLines w:val="0"/>
        <w:pageBreakBefore w:val="0"/>
        <w:widowControl w:val="1"/>
        <w:numPr>
          <w:ilvl w:val="5"/>
          <w:numId w:val="2"/>
        </w:numPr>
        <w:pBdr>
          <w:top w:space="0" w:sz="0" w:val="nil"/>
          <w:left w:space="0" w:sz="0" w:val="nil"/>
          <w:bottom w:space="0" w:sz="0" w:val="nil"/>
          <w:right w:space="0" w:sz="0" w:val="nil"/>
          <w:between w:space="0" w:sz="0" w:val="nil"/>
        </w:pBdr>
        <w:shd w:fill="auto" w:val="clear"/>
        <w:spacing w:after="0" w:before="0" w:line="276" w:lineRule="auto"/>
        <w:ind w:left="43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enable the line </w:t>
        <w:br w:type="textWrapping"/>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"./dataPreproces.tsx"</w:t>
      </w:r>
      <w:r w:rsidDel="00000000" w:rsidR="00000000" w:rsidRPr="00000000">
        <w:rPr>
          <w:rFonts w:ascii="Courier New" w:cs="Courier New" w:eastAsia="Courier New" w:hAnsi="Courier New"/>
          <w:color w:val="d4d4d4"/>
          <w:sz w:val="21"/>
          <w:szCs w:val="21"/>
          <w:rtl w:val="0"/>
        </w:rPr>
        <w:t xml:space="preserve">; </w:t>
        <w:br w:type="textWrapping"/>
      </w:r>
      <w:r w:rsidDel="00000000" w:rsidR="00000000" w:rsidRPr="00000000">
        <w:rPr>
          <w:rFonts w:ascii="Times New Roman" w:cs="Times New Roman" w:eastAsia="Times New Roman" w:hAnsi="Times New Roman"/>
          <w:sz w:val="24"/>
          <w:szCs w:val="24"/>
          <w:rtl w:val="0"/>
        </w:rPr>
        <w:t xml:space="preserve">in app.tsx.</w:t>
      </w:r>
    </w:p>
    <w:p w:rsidR="00000000" w:rsidDel="00000000" w:rsidP="00000000" w:rsidRDefault="00000000" w:rsidRPr="00000000" w14:paraId="0000009F">
      <w:pPr>
        <w:keepNext w:val="0"/>
        <w:keepLines w:val="0"/>
        <w:pageBreakBefore w:val="0"/>
        <w:widowControl w:val="1"/>
        <w:numPr>
          <w:ilvl w:val="5"/>
          <w:numId w:val="2"/>
        </w:numPr>
        <w:pBdr>
          <w:top w:space="0" w:sz="0" w:val="nil"/>
          <w:left w:space="0" w:sz="0" w:val="nil"/>
          <w:bottom w:space="0" w:sz="0" w:val="nil"/>
          <w:right w:space="0" w:sz="0" w:val="nil"/>
          <w:between w:space="0" w:sz="0" w:val="nil"/>
        </w:pBdr>
        <w:shd w:fill="auto" w:val="clear"/>
        <w:spacing w:after="0" w:before="0" w:line="276" w:lineRule="auto"/>
        <w:ind w:left="43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the application by entering “npm start” to generate two json files as mentioned above. </w:t>
      </w:r>
    </w:p>
    <w:p w:rsidR="00000000" w:rsidDel="00000000" w:rsidP="00000000" w:rsidRDefault="00000000" w:rsidRPr="00000000" w14:paraId="000000A0">
      <w:pPr>
        <w:keepNext w:val="0"/>
        <w:keepLines w:val="0"/>
        <w:pageBreakBefore w:val="0"/>
        <w:widowControl w:val="1"/>
        <w:numPr>
          <w:ilvl w:val="5"/>
          <w:numId w:val="2"/>
        </w:numPr>
        <w:pBdr>
          <w:top w:space="0" w:sz="0" w:val="nil"/>
          <w:left w:space="0" w:sz="0" w:val="nil"/>
          <w:bottom w:space="0" w:sz="0" w:val="nil"/>
          <w:right w:space="0" w:sz="0" w:val="nil"/>
          <w:between w:space="0" w:sz="0" w:val="nil"/>
        </w:pBdr>
        <w:shd w:fill="auto" w:val="clear"/>
        <w:spacing w:after="0" w:before="0" w:line="276" w:lineRule="auto"/>
        <w:ind w:left="43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 the json files into example/static/data path</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3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application</w:t>
      </w:r>
    </w:p>
    <w:p w:rsidR="00000000" w:rsidDel="00000000" w:rsidP="00000000" w:rsidRDefault="00000000" w:rsidRPr="00000000" w14:paraId="000000A3">
      <w:pPr>
        <w:keepNext w:val="0"/>
        <w:keepLines w:val="0"/>
        <w:pageBreakBefore w:val="0"/>
        <w:widowControl w:val="1"/>
        <w:numPr>
          <w:ilvl w:val="5"/>
          <w:numId w:val="2"/>
        </w:numPr>
        <w:pBdr>
          <w:top w:space="0" w:sz="0" w:val="nil"/>
          <w:left w:space="0" w:sz="0" w:val="nil"/>
          <w:bottom w:space="0" w:sz="0" w:val="nil"/>
          <w:right w:space="0" w:sz="0" w:val="nil"/>
          <w:between w:space="0" w:sz="0" w:val="nil"/>
        </w:pBdr>
        <w:shd w:fill="auto" w:val="clear"/>
        <w:spacing w:after="0" w:before="0" w:line="276" w:lineRule="auto"/>
        <w:ind w:left="43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Disable the line </w:t>
        <w:br w:type="textWrapping"/>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"./dataPreproces.tsx"</w:t>
      </w:r>
      <w:r w:rsidDel="00000000" w:rsidR="00000000" w:rsidRPr="00000000">
        <w:rPr>
          <w:rFonts w:ascii="Courier New" w:cs="Courier New" w:eastAsia="Courier New" w:hAnsi="Courier New"/>
          <w:color w:val="d4d4d4"/>
          <w:sz w:val="21"/>
          <w:szCs w:val="21"/>
          <w:rtl w:val="0"/>
        </w:rPr>
        <w:t xml:space="preserve">; </w:t>
        <w:br w:type="textWrapping"/>
      </w:r>
      <w:r w:rsidDel="00000000" w:rsidR="00000000" w:rsidRPr="00000000">
        <w:rPr>
          <w:rFonts w:ascii="Times New Roman" w:cs="Times New Roman" w:eastAsia="Times New Roman" w:hAnsi="Times New Roman"/>
          <w:sz w:val="24"/>
          <w:szCs w:val="24"/>
          <w:rtl w:val="0"/>
        </w:rPr>
        <w:t xml:space="preserve">in app.tsx.</w:t>
      </w:r>
    </w:p>
    <w:p w:rsidR="00000000" w:rsidDel="00000000" w:rsidP="00000000" w:rsidRDefault="00000000" w:rsidRPr="00000000" w14:paraId="000000A4">
      <w:pPr>
        <w:keepNext w:val="0"/>
        <w:keepLines w:val="0"/>
        <w:pageBreakBefore w:val="0"/>
        <w:widowControl w:val="1"/>
        <w:numPr>
          <w:ilvl w:val="5"/>
          <w:numId w:val="2"/>
        </w:numPr>
        <w:pBdr>
          <w:top w:space="0" w:sz="0" w:val="nil"/>
          <w:left w:space="0" w:sz="0" w:val="nil"/>
          <w:bottom w:space="0" w:sz="0" w:val="nil"/>
          <w:right w:space="0" w:sz="0" w:val="nil"/>
          <w:between w:space="0" w:sz="0" w:val="nil"/>
        </w:pBdr>
        <w:shd w:fill="auto" w:val="clear"/>
        <w:spacing w:after="0" w:before="0" w:line="276" w:lineRule="auto"/>
        <w:ind w:left="43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Enable the line</w:t>
        <w:br w:type="textWrapping"/>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testHighlights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userRecords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"./dataDetect"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in app.tsx</w:t>
      </w:r>
    </w:p>
    <w:p w:rsidR="00000000" w:rsidDel="00000000" w:rsidP="00000000" w:rsidRDefault="00000000" w:rsidRPr="00000000" w14:paraId="000000A6">
      <w:pPr>
        <w:keepNext w:val="0"/>
        <w:keepLines w:val="0"/>
        <w:pageBreakBefore w:val="0"/>
        <w:widowControl w:val="1"/>
        <w:numPr>
          <w:ilvl w:val="5"/>
          <w:numId w:val="2"/>
        </w:numPr>
        <w:pBdr>
          <w:top w:space="0" w:sz="0" w:val="nil"/>
          <w:left w:space="0" w:sz="0" w:val="nil"/>
          <w:bottom w:space="0" w:sz="0" w:val="nil"/>
          <w:right w:space="0" w:sz="0" w:val="nil"/>
          <w:between w:space="0" w:sz="0" w:val="nil"/>
        </w:pBdr>
        <w:shd w:fill="auto" w:val="clear"/>
        <w:spacing w:after="0" w:before="0" w:line="276" w:lineRule="auto"/>
        <w:ind w:left="43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command “npm start”</w:t>
      </w:r>
    </w:p>
    <w:p w:rsidR="00000000" w:rsidDel="00000000" w:rsidP="00000000" w:rsidRDefault="00000000" w:rsidRPr="00000000" w14:paraId="000000A7">
      <w:pPr>
        <w:keepNext w:val="0"/>
        <w:keepLines w:val="0"/>
        <w:pageBreakBefore w:val="0"/>
        <w:widowControl w:val="1"/>
        <w:numPr>
          <w:ilvl w:val="5"/>
          <w:numId w:val="2"/>
        </w:numPr>
        <w:pBdr>
          <w:top w:space="0" w:sz="0" w:val="nil"/>
          <w:left w:space="0" w:sz="0" w:val="nil"/>
          <w:bottom w:space="0" w:sz="0" w:val="nil"/>
          <w:right w:space="0" w:sz="0" w:val="nil"/>
          <w:between w:space="0" w:sz="0" w:val="nil"/>
        </w:pBdr>
        <w:shd w:fill="auto" w:val="clear"/>
        <w:spacing w:after="0" w:before="0" w:line="276" w:lineRule="auto"/>
        <w:ind w:left="43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the localhost line showing in the terminal</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320" w:right="0" w:firstLine="0"/>
        <w:jc w:val="lef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2133600</wp:posOffset>
            </wp:positionH>
            <wp:positionV relativeFrom="paragraph">
              <wp:posOffset>127602</wp:posOffset>
            </wp:positionV>
            <wp:extent cx="3818141" cy="613849"/>
            <wp:effectExtent b="0" l="0" r="0" t="0"/>
            <wp:wrapTopAndBottom distB="114300" distT="114300"/>
            <wp:docPr id="9"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3818141" cy="613849"/>
                    </a:xfrm>
                    <a:prstGeom prst="rect"/>
                    <a:ln/>
                  </pic:spPr>
                </pic:pic>
              </a:graphicData>
            </a:graphic>
          </wp:anchor>
        </w:drawing>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0" w:right="0" w:firstLine="0"/>
        <w:jc w:val="left"/>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tl w:val="0"/>
        </w:rPr>
      </w:r>
    </w:p>
    <w:p w:rsidR="00000000" w:rsidDel="00000000" w:rsidP="00000000" w:rsidRDefault="00000000" w:rsidRPr="00000000" w14:paraId="000000A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Style w:val="Heading1"/>
        <w:numPr>
          <w:ilvl w:val="0"/>
          <w:numId w:val="2"/>
        </w:numPr>
        <w:ind w:left="720" w:hanging="360"/>
        <w:rPr>
          <w:rFonts w:ascii="Times New Roman" w:cs="Times New Roman" w:eastAsia="Times New Roman" w:hAnsi="Times New Roman"/>
        </w:rPr>
      </w:pPr>
      <w:bookmarkStart w:colFirst="0" w:colLast="0" w:name="_u594wcsejs3c" w:id="12"/>
      <w:bookmarkEnd w:id="12"/>
      <w:r w:rsidDel="00000000" w:rsidR="00000000" w:rsidRPr="00000000">
        <w:rPr>
          <w:rFonts w:ascii="Times New Roman" w:cs="Times New Roman" w:eastAsia="Times New Roman" w:hAnsi="Times New Roman"/>
          <w:rtl w:val="0"/>
        </w:rPr>
        <w:t xml:space="preserve">Process documentation</w:t>
      </w:r>
    </w:p>
    <w:p w:rsidR="00000000" w:rsidDel="00000000" w:rsidP="00000000" w:rsidRDefault="00000000" w:rsidRPr="00000000" w14:paraId="000000B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process documentation covers all activities related to the product development process. Documentation takes considerable preparation and paperwork both before and during the development phase of the project. </w:t>
      </w:r>
      <w:r w:rsidDel="00000000" w:rsidR="00000000" w:rsidRPr="00000000">
        <w:rPr>
          <w:rtl w:val="0"/>
        </w:rPr>
      </w:r>
    </w:p>
    <w:p w:rsidR="00000000" w:rsidDel="00000000" w:rsidP="00000000" w:rsidRDefault="00000000" w:rsidRPr="00000000" w14:paraId="000000B2">
      <w:pPr>
        <w:pStyle w:val="Heading2"/>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360" w:line="276" w:lineRule="auto"/>
        <w:ind w:left="1440" w:right="0" w:hanging="360"/>
        <w:jc w:val="left"/>
        <w:rPr>
          <w:rFonts w:ascii="Times New Roman" w:cs="Times New Roman" w:eastAsia="Times New Roman" w:hAnsi="Times New Roman"/>
        </w:rPr>
      </w:pPr>
      <w:bookmarkStart w:colFirst="0" w:colLast="0" w:name="_f2brye6azjfk" w:id="13"/>
      <w:bookmarkEnd w:id="13"/>
      <w:r w:rsidDel="00000000" w:rsidR="00000000" w:rsidRPr="00000000">
        <w:rPr>
          <w:rFonts w:ascii="Times New Roman" w:cs="Times New Roman" w:eastAsia="Times New Roman" w:hAnsi="Times New Roman"/>
          <w:sz w:val="32"/>
          <w:szCs w:val="32"/>
          <w:rtl w:val="0"/>
        </w:rPr>
        <w:t xml:space="preserve">Plans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sz w:val="32"/>
          <w:szCs w:val="32"/>
          <w:rtl w:val="0"/>
        </w:rPr>
        <w:t xml:space="preserve">estimates</w:t>
      </w:r>
    </w:p>
    <w:p w:rsidR="00000000" w:rsidDel="00000000" w:rsidP="00000000" w:rsidRDefault="00000000" w:rsidRPr="00000000" w14:paraId="000000B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simple annotations, where we have a system that can identify and highlight relevant information. The development takes three stages in the following order.</w:t>
      </w:r>
    </w:p>
    <w:p w:rsidR="00000000" w:rsidDel="00000000" w:rsidP="00000000" w:rsidRDefault="00000000" w:rsidRPr="00000000" w14:paraId="000000B4">
      <w:pPr>
        <w:pStyle w:val="Heading3"/>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0" w:afterAutospacing="0" w:before="320" w:line="276" w:lineRule="auto"/>
        <w:ind w:left="2160" w:right="0" w:hanging="360"/>
        <w:jc w:val="left"/>
        <w:rPr>
          <w:rFonts w:ascii="Times New Roman" w:cs="Times New Roman" w:eastAsia="Times New Roman" w:hAnsi="Times New Roman"/>
        </w:rPr>
      </w:pPr>
      <w:bookmarkStart w:colFirst="0" w:colLast="0" w:name="_a1hrqzjns58o" w:id="14"/>
      <w:bookmarkEnd w:id="14"/>
      <w:r w:rsidDel="00000000" w:rsidR="00000000" w:rsidRPr="00000000">
        <w:rPr>
          <w:rFonts w:ascii="Times New Roman" w:cs="Times New Roman" w:eastAsia="Times New Roman" w:hAnsi="Times New Roman"/>
          <w:rtl w:val="0"/>
        </w:rPr>
        <w:t xml:space="preserve">Stage 1: Simple annotations</w:t>
      </w:r>
    </w:p>
    <w:p w:rsidR="00000000" w:rsidDel="00000000" w:rsidP="00000000" w:rsidRDefault="00000000" w:rsidRPr="00000000" w14:paraId="000000B5">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 in document (e.g. Judges Name)</w:t>
      </w:r>
    </w:p>
    <w:p w:rsidR="00000000" w:rsidDel="00000000" w:rsidP="00000000" w:rsidRDefault="00000000" w:rsidRPr="00000000" w14:paraId="000000B6">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Highlight suggestions</w:t>
      </w:r>
    </w:p>
    <w:p w:rsidR="00000000" w:rsidDel="00000000" w:rsidP="00000000" w:rsidRDefault="00000000" w:rsidRPr="00000000" w14:paraId="000000B7">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Yes / Edit’s them (if they can be found)</w:t>
      </w:r>
    </w:p>
    <w:p w:rsidR="00000000" w:rsidDel="00000000" w:rsidP="00000000" w:rsidRDefault="00000000" w:rsidRPr="00000000" w14:paraId="000000B8">
      <w:pPr>
        <w:ind w:left="2880" w:firstLine="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6290309" cy="2852582"/>
            <wp:effectExtent b="0" l="0" r="0" t="0"/>
            <wp:wrapTopAndBottom distB="114300" distT="114300"/>
            <wp:docPr id="11"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6290309" cy="2852582"/>
                    </a:xfrm>
                    <a:prstGeom prst="rect"/>
                    <a:ln/>
                  </pic:spPr>
                </pic:pic>
              </a:graphicData>
            </a:graphic>
          </wp:anchor>
        </w:drawing>
      </w:r>
    </w:p>
    <w:p w:rsidR="00000000" w:rsidDel="00000000" w:rsidP="00000000" w:rsidRDefault="00000000" w:rsidRPr="00000000" w14:paraId="000000B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pStyle w:val="Heading3"/>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0" w:afterAutospacing="0" w:before="320" w:line="276" w:lineRule="auto"/>
        <w:ind w:left="2160" w:right="0" w:hanging="360"/>
        <w:jc w:val="left"/>
        <w:rPr>
          <w:rFonts w:ascii="Times New Roman" w:cs="Times New Roman" w:eastAsia="Times New Roman" w:hAnsi="Times New Roman"/>
        </w:rPr>
      </w:pPr>
      <w:bookmarkStart w:colFirst="0" w:colLast="0" w:name="_xam2uv1mhogl" w:id="15"/>
      <w:bookmarkEnd w:id="15"/>
      <w:r w:rsidDel="00000000" w:rsidR="00000000" w:rsidRPr="00000000">
        <w:rPr>
          <w:rFonts w:ascii="Times New Roman" w:cs="Times New Roman" w:eastAsia="Times New Roman" w:hAnsi="Times New Roman"/>
          <w:color w:val="434343"/>
          <w:sz w:val="28"/>
          <w:szCs w:val="28"/>
          <w:rtl w:val="0"/>
        </w:rPr>
        <w:t xml:space="preserve">Stage 2: Somewhat more challenging cases</w:t>
      </w:r>
      <w:r w:rsidDel="00000000" w:rsidR="00000000" w:rsidRPr="00000000">
        <w:rPr>
          <w:rtl w:val="0"/>
        </w:rPr>
      </w:r>
    </w:p>
    <w:p w:rsidR="00000000" w:rsidDel="00000000" w:rsidP="00000000" w:rsidRDefault="00000000" w:rsidRPr="00000000" w14:paraId="000000BB">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 all sections of the Freedom of Information Act (2000) cited?</w:t>
      </w:r>
    </w:p>
    <w:p w:rsidR="00000000" w:rsidDel="00000000" w:rsidP="00000000" w:rsidRDefault="00000000" w:rsidRPr="00000000" w14:paraId="000000BC">
      <w:pPr>
        <w:numPr>
          <w:ilvl w:val="4"/>
          <w:numId w:val="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Likewise with CaseLaw / Authorities.</w:t>
      </w:r>
    </w:p>
    <w:p w:rsidR="00000000" w:rsidDel="00000000" w:rsidP="00000000" w:rsidRDefault="00000000" w:rsidRPr="00000000" w14:paraId="000000BD">
      <w:pPr>
        <w:numPr>
          <w:ilvl w:val="3"/>
          <w:numId w:val="2"/>
        </w:numPr>
        <w:spacing w:after="0" w:afterAutospacing="0"/>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challenging because we don’t know how many we expect to find (goal is to find all of them). </w:t>
      </w:r>
    </w:p>
    <w:p w:rsidR="00000000" w:rsidDel="00000000" w:rsidP="00000000" w:rsidRDefault="00000000" w:rsidRPr="00000000" w14:paraId="000000BE">
      <w:pPr>
        <w:pStyle w:val="Heading3"/>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rFonts w:ascii="Times New Roman" w:cs="Times New Roman" w:eastAsia="Times New Roman" w:hAnsi="Times New Roman"/>
        </w:rPr>
      </w:pPr>
      <w:bookmarkStart w:colFirst="0" w:colLast="0" w:name="_jb05v6g0fvrw" w:id="16"/>
      <w:bookmarkEnd w:id="16"/>
      <w:r w:rsidDel="00000000" w:rsidR="00000000" w:rsidRPr="00000000">
        <w:rPr>
          <w:rFonts w:ascii="Times New Roman" w:cs="Times New Roman" w:eastAsia="Times New Roman" w:hAnsi="Times New Roman"/>
          <w:color w:val="434343"/>
          <w:sz w:val="28"/>
          <w:szCs w:val="28"/>
          <w:rtl w:val="0"/>
        </w:rPr>
        <w:t xml:space="preserve">Stage 3: More complex annotations </w:t>
      </w:r>
      <w:r w:rsidDel="00000000" w:rsidR="00000000" w:rsidRPr="00000000">
        <w:rPr>
          <w:rtl w:val="0"/>
        </w:rPr>
      </w:r>
    </w:p>
    <w:p w:rsidR="00000000" w:rsidDel="00000000" w:rsidP="00000000" w:rsidRDefault="00000000" w:rsidRPr="00000000" w14:paraId="000000BF">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Subjective decision.</w:t>
      </w:r>
    </w:p>
    <w:p w:rsidR="00000000" w:rsidDel="00000000" w:rsidP="00000000" w:rsidRDefault="00000000" w:rsidRPr="00000000" w14:paraId="000000C0">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 relevant parts and highlight them, to save reading time.</w:t>
      </w:r>
    </w:p>
    <w:p w:rsidR="00000000" w:rsidDel="00000000" w:rsidP="00000000" w:rsidRDefault="00000000" w:rsidRPr="00000000" w14:paraId="000000C1">
      <w:pPr>
        <w:numPr>
          <w:ilvl w:val="4"/>
          <w:numId w:val="2"/>
        </w:numPr>
        <w:spacing w:after="0" w:afterAutospacing="0"/>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Perhaps also connected to the ‘somewhat more challenging cases’, as automation for this could be the basis of the decision (e.g. find all legal discussion / analysis). </w:t>
      </w:r>
    </w:p>
    <w:p w:rsidR="00000000" w:rsidDel="00000000" w:rsidP="00000000" w:rsidRDefault="00000000" w:rsidRPr="00000000" w14:paraId="000000C2">
      <w:pPr>
        <w:pStyle w:val="Heading2"/>
        <w:numPr>
          <w:ilvl w:val="1"/>
          <w:numId w:val="2"/>
        </w:numPr>
        <w:spacing w:before="0" w:beforeAutospacing="0"/>
        <w:ind w:left="1440" w:hanging="360"/>
        <w:rPr>
          <w:rFonts w:ascii="Times New Roman" w:cs="Times New Roman" w:eastAsia="Times New Roman" w:hAnsi="Times New Roman"/>
        </w:rPr>
      </w:pPr>
      <w:bookmarkStart w:colFirst="0" w:colLast="0" w:name="_9951mcvv5ja8" w:id="17"/>
      <w:bookmarkEnd w:id="17"/>
      <w:r w:rsidDel="00000000" w:rsidR="00000000" w:rsidRPr="00000000">
        <w:rPr>
          <w:rFonts w:ascii="Times New Roman" w:cs="Times New Roman" w:eastAsia="Times New Roman" w:hAnsi="Times New Roman"/>
          <w:rtl w:val="0"/>
        </w:rPr>
        <w:t xml:space="preserve">Timeline schedules</w:t>
      </w:r>
    </w:p>
    <w:p w:rsidR="00000000" w:rsidDel="00000000" w:rsidP="00000000" w:rsidRDefault="00000000" w:rsidRPr="00000000" w14:paraId="000000C3">
      <w:pPr>
        <w:ind w:left="1440" w:firstLine="0"/>
        <w:rPr/>
      </w:pPr>
      <w:r w:rsidDel="00000000" w:rsidR="00000000" w:rsidRPr="00000000">
        <w:rPr>
          <w:rtl w:val="0"/>
        </w:rPr>
      </w:r>
    </w:p>
    <w:tbl>
      <w:tblPr>
        <w:tblStyle w:val="Table1"/>
        <w:tblW w:w="840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1965"/>
        <w:gridCol w:w="1380"/>
        <w:gridCol w:w="1635"/>
        <w:tblGridChange w:id="0">
          <w:tblGrid>
            <w:gridCol w:w="3420"/>
            <w:gridCol w:w="1965"/>
            <w:gridCol w:w="1380"/>
            <w:gridCol w:w="1635"/>
          </w:tblGrid>
        </w:tblGridChange>
      </w:tblGrid>
      <w:tr>
        <w:trPr>
          <w:cantSplit w:val="0"/>
          <w:trHeight w:val="420" w:hRule="atLeast"/>
          <w:tblHeader w:val="0"/>
        </w:trPr>
        <w:tc>
          <w:tcPr>
            <w:gridSpan w:val="4"/>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Stage 1: Simple annotations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1: Application structure design on react and 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2:</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 files implementation with legal statements of pdf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3:</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 functionality implementation such as read and highlight on the pdf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4</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 algorithm implementation such as annotation on the keywords generated by the tasks,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5</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Finalise the prototype of the annotation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05/03/2021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bl>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pStyle w:val="Heading2"/>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360" w:line="276" w:lineRule="auto"/>
        <w:ind w:left="1440" w:right="0" w:hanging="360"/>
        <w:jc w:val="left"/>
        <w:rPr>
          <w:rFonts w:ascii="Times New Roman" w:cs="Times New Roman" w:eastAsia="Times New Roman" w:hAnsi="Times New Roman"/>
        </w:rPr>
      </w:pPr>
      <w:bookmarkStart w:colFirst="0" w:colLast="0" w:name="_tg2zty4rfz1d" w:id="18"/>
      <w:bookmarkEnd w:id="18"/>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sz w:val="32"/>
          <w:szCs w:val="32"/>
          <w:rtl w:val="0"/>
        </w:rPr>
        <w:t xml:space="preserve">tandards</w:t>
      </w:r>
    </w:p>
    <w:p w:rsidR="00000000" w:rsidDel="00000000" w:rsidP="00000000" w:rsidRDefault="00000000" w:rsidRPr="00000000" w14:paraId="000000E6">
      <w:pPr>
        <w:pStyle w:val="Heading3"/>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rFonts w:ascii="Times New Roman" w:cs="Times New Roman" w:eastAsia="Times New Roman" w:hAnsi="Times New Roman"/>
        </w:rPr>
      </w:pPr>
      <w:bookmarkStart w:colFirst="0" w:colLast="0" w:name="_y03ogisgtjp3" w:id="19"/>
      <w:bookmarkEnd w:id="19"/>
      <w:r w:rsidDel="00000000" w:rsidR="00000000" w:rsidRPr="00000000">
        <w:rPr>
          <w:rFonts w:ascii="Times New Roman" w:cs="Times New Roman" w:eastAsia="Times New Roman" w:hAnsi="Times New Roman"/>
          <w:color w:val="434343"/>
          <w:sz w:val="28"/>
          <w:szCs w:val="28"/>
          <w:rtl w:val="0"/>
        </w:rPr>
        <w:t xml:space="preserve">Interactions</w:t>
      </w:r>
    </w:p>
    <w:p w:rsidR="00000000" w:rsidDel="00000000" w:rsidP="00000000" w:rsidRDefault="00000000" w:rsidRPr="00000000" w14:paraId="000000E7">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tasks will be open-ended:</w:t>
      </w:r>
    </w:p>
    <w:p w:rsidR="00000000" w:rsidDel="00000000" w:rsidP="00000000" w:rsidRDefault="00000000" w:rsidRPr="00000000" w14:paraId="000000E8">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 Case reference.</w:t>
      </w:r>
    </w:p>
    <w:p w:rsidR="00000000" w:rsidDel="00000000" w:rsidP="00000000" w:rsidRDefault="00000000" w:rsidRPr="00000000" w14:paraId="000000E9">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Others might use closed sets:</w:t>
      </w:r>
    </w:p>
    <w:p w:rsidR="00000000" w:rsidDel="00000000" w:rsidP="00000000" w:rsidRDefault="00000000" w:rsidRPr="00000000" w14:paraId="000000EA">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 Judges name – so will alert if they are using a similar one.</w:t>
      </w:r>
    </w:p>
    <w:p w:rsidR="00000000" w:rsidDel="00000000" w:rsidP="00000000" w:rsidRDefault="00000000" w:rsidRPr="00000000" w14:paraId="000000EB">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use initial input to enhance performance.</w:t>
      </w:r>
    </w:p>
    <w:p w:rsidR="00000000" w:rsidDel="00000000" w:rsidP="00000000" w:rsidRDefault="00000000" w:rsidRPr="00000000" w14:paraId="000000EC">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Cases where we are looking for all instances of section numbers will still require reading the document:</w:t>
      </w:r>
    </w:p>
    <w:p w:rsidR="00000000" w:rsidDel="00000000" w:rsidP="00000000" w:rsidRDefault="00000000" w:rsidRPr="00000000" w14:paraId="000000ED">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an autofill will really help, because its just a matter of highlighting any that were missed / deleting any accidentally added ones!</w:t>
      </w:r>
    </w:p>
    <w:p w:rsidR="00000000" w:rsidDel="00000000" w:rsidP="00000000" w:rsidRDefault="00000000" w:rsidRPr="00000000" w14:paraId="000000EE">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 should also indicate/warn if a TextLayer is OCR based:</w:t>
      </w:r>
    </w:p>
    <w:p w:rsidR="00000000" w:rsidDel="00000000" w:rsidP="00000000" w:rsidRDefault="00000000" w:rsidRPr="00000000" w14:paraId="000000EF">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afterAutospacing="0" w:before="0" w:line="276" w:lineRule="auto"/>
        <w:ind w:left="360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 lower performance in such cases, due to OCR inaccuracy.</w:t>
      </w:r>
      <w:r w:rsidDel="00000000" w:rsidR="00000000" w:rsidRPr="00000000">
        <w:rPr>
          <w:rtl w:val="0"/>
        </w:rPr>
      </w:r>
    </w:p>
    <w:p w:rsidR="00000000" w:rsidDel="00000000" w:rsidP="00000000" w:rsidRDefault="00000000" w:rsidRPr="00000000" w14:paraId="000000F0">
      <w:pPr>
        <w:pStyle w:val="Heading3"/>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rFonts w:ascii="Times New Roman" w:cs="Times New Roman" w:eastAsia="Times New Roman" w:hAnsi="Times New Roman"/>
        </w:rPr>
      </w:pPr>
      <w:bookmarkStart w:colFirst="0" w:colLast="0" w:name="_y2864w1hwqov" w:id="20"/>
      <w:bookmarkEnd w:id="20"/>
      <w:r w:rsidDel="00000000" w:rsidR="00000000" w:rsidRPr="00000000">
        <w:rPr>
          <w:rFonts w:ascii="Times New Roman" w:cs="Times New Roman" w:eastAsia="Times New Roman" w:hAnsi="Times New Roman"/>
          <w:color w:val="434343"/>
          <w:sz w:val="28"/>
          <w:szCs w:val="28"/>
          <w:rtl w:val="0"/>
        </w:rPr>
        <w:t xml:space="preserve">Experiment</w:t>
      </w: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Quicker + more accurate? That’s the goal of the process.</w:t>
      </w:r>
    </w:p>
    <w:p w:rsidR="00000000" w:rsidDel="00000000" w:rsidP="00000000" w:rsidRDefault="00000000" w:rsidRPr="00000000" w14:paraId="000000F2">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someone to do a manual ground truth annotation and time it.</w:t>
      </w:r>
    </w:p>
    <w:p w:rsidR="00000000" w:rsidDel="00000000" w:rsidP="00000000" w:rsidRDefault="00000000" w:rsidRPr="00000000" w14:paraId="000000F3">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well as work out mistakes (get 3 people to do this and compare!)</w:t>
      </w:r>
    </w:p>
    <w:p w:rsidR="00000000" w:rsidDel="00000000" w:rsidP="00000000" w:rsidRDefault="00000000" w:rsidRPr="00000000" w14:paraId="000000F4">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test using the system, different system, same people, different data.</w:t>
      </w:r>
    </w:p>
    <w:p w:rsidR="00000000" w:rsidDel="00000000" w:rsidP="00000000" w:rsidRDefault="00000000" w:rsidRPr="00000000" w14:paraId="000000F5">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Need to also artificially modify the Precision and Recall etc of annotations:</w:t>
      </w:r>
    </w:p>
    <w:p w:rsidR="00000000" w:rsidDel="00000000" w:rsidP="00000000" w:rsidRDefault="00000000" w:rsidRPr="00000000" w14:paraId="000000F6">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people do worse when there is missing data?</w:t>
      </w:r>
    </w:p>
    <w:p w:rsidR="00000000" w:rsidDel="00000000" w:rsidP="00000000" w:rsidRDefault="00000000" w:rsidRPr="00000000" w14:paraId="000000F7">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about a positively wrong recommendation, how often will it be added by mistake?</w:t>
      </w:r>
    </w:p>
    <w:p w:rsidR="00000000" w:rsidDel="00000000" w:rsidP="00000000" w:rsidRDefault="00000000" w:rsidRPr="00000000" w14:paraId="000000F8">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does this vary with different performances?</w:t>
      </w:r>
      <w:r w:rsidDel="00000000" w:rsidR="00000000" w:rsidRPr="00000000">
        <w:rPr>
          <w:rtl w:val="0"/>
        </w:rPr>
      </w:r>
    </w:p>
    <w:p w:rsidR="00000000" w:rsidDel="00000000" w:rsidP="00000000" w:rsidRDefault="00000000" w:rsidRPr="00000000" w14:paraId="000000F9">
      <w:pPr>
        <w:ind w:left="72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FA">
      <w:pPr>
        <w:ind w:left="72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FB">
      <w:pPr>
        <w:ind w:lef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Times New Roman" w:cs="Times New Roman" w:eastAsia="Times New Roman" w:hAnsi="Times New Roman"/>
        </w:rPr>
      </w:pPr>
      <w:bookmarkStart w:colFirst="0" w:colLast="0" w:name="_qjgdta5t1nn" w:id="21"/>
      <w:bookmarkEnd w:id="21"/>
      <w:r w:rsidDel="00000000" w:rsidR="00000000" w:rsidRPr="00000000">
        <w:br w:type="page"/>
      </w:r>
      <w:r w:rsidDel="00000000" w:rsidR="00000000" w:rsidRPr="00000000">
        <w:rPr>
          <w:rtl w:val="0"/>
        </w:rPr>
      </w:r>
    </w:p>
    <w:p w:rsidR="00000000" w:rsidDel="00000000" w:rsidP="00000000" w:rsidRDefault="00000000" w:rsidRPr="00000000" w14:paraId="00000104">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Times New Roman" w:cs="Times New Roman" w:eastAsia="Times New Roman" w:hAnsi="Times New Roman"/>
        </w:rPr>
      </w:pPr>
      <w:bookmarkStart w:colFirst="0" w:colLast="0" w:name="_ycmizsg42q6l" w:id="22"/>
      <w:bookmarkEnd w:id="22"/>
      <w:r w:rsidDel="00000000" w:rsidR="00000000" w:rsidRPr="00000000">
        <w:rPr>
          <w:rtl w:val="0"/>
        </w:rPr>
      </w:r>
    </w:p>
    <w:p w:rsidR="00000000" w:rsidDel="00000000" w:rsidP="00000000" w:rsidRDefault="00000000" w:rsidRPr="00000000" w14:paraId="00000105">
      <w:pPr>
        <w:pStyle w:val="Heading1"/>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400" w:line="276" w:lineRule="auto"/>
        <w:ind w:left="720" w:right="0" w:hanging="360"/>
        <w:jc w:val="left"/>
        <w:rPr>
          <w:rFonts w:ascii="Times New Roman" w:cs="Times New Roman" w:eastAsia="Times New Roman" w:hAnsi="Times New Roman"/>
        </w:rPr>
      </w:pPr>
      <w:bookmarkStart w:colFirst="0" w:colLast="0" w:name="_w6csxdr2wi8a" w:id="23"/>
      <w:bookmarkEnd w:id="23"/>
      <w:r w:rsidDel="00000000" w:rsidR="00000000" w:rsidRPr="00000000">
        <w:rPr>
          <w:rFonts w:ascii="Times New Roman" w:cs="Times New Roman" w:eastAsia="Times New Roman" w:hAnsi="Times New Roman"/>
          <w:rtl w:val="0"/>
        </w:rPr>
        <w:t xml:space="preserve">APPENDIX</w:t>
      </w:r>
    </w:p>
    <w:p w:rsidR="00000000" w:rsidDel="00000000" w:rsidP="00000000" w:rsidRDefault="00000000" w:rsidRPr="00000000" w14:paraId="00000106">
      <w:pPr>
        <w:pStyle w:val="Heading2"/>
        <w:numPr>
          <w:ilvl w:val="1"/>
          <w:numId w:val="2"/>
        </w:numPr>
        <w:spacing w:after="0" w:afterAutospacing="0" w:before="0" w:beforeAutospacing="0"/>
        <w:ind w:left="1440" w:hanging="360"/>
        <w:rPr/>
      </w:pPr>
      <w:bookmarkStart w:colFirst="0" w:colLast="0" w:name="_k9jnef7xii4r" w:id="24"/>
      <w:bookmarkEnd w:id="24"/>
      <w:r w:rsidDel="00000000" w:rsidR="00000000" w:rsidRPr="00000000">
        <w:rPr>
          <w:rtl w:val="0"/>
        </w:rPr>
        <w:t xml:space="preserve">References</w:t>
      </w:r>
    </w:p>
    <w:p w:rsidR="00000000" w:rsidDel="00000000" w:rsidP="00000000" w:rsidRDefault="00000000" w:rsidRPr="00000000" w14:paraId="00000107">
      <w:pPr>
        <w:pStyle w:val="Heading3"/>
        <w:numPr>
          <w:ilvl w:val="2"/>
          <w:numId w:val="2"/>
        </w:numPr>
        <w:spacing w:after="0" w:afterAutospacing="0" w:before="0" w:beforeAutospacing="0"/>
        <w:ind w:left="2160" w:hanging="360"/>
        <w:rPr/>
      </w:pPr>
      <w:bookmarkStart w:colFirst="0" w:colLast="0" w:name="_m0zfcpucpiz0" w:id="25"/>
      <w:bookmarkEnd w:id="25"/>
      <w:r w:rsidDel="00000000" w:rsidR="00000000" w:rsidRPr="00000000">
        <w:rPr>
          <w:rtl w:val="0"/>
        </w:rPr>
        <w:t xml:space="preserve">Legal document links</w:t>
      </w:r>
    </w:p>
    <w:p w:rsidR="00000000" w:rsidDel="00000000" w:rsidP="00000000" w:rsidRDefault="00000000" w:rsidRPr="00000000" w14:paraId="00000108">
      <w:pPr>
        <w:widowControl w:val="0"/>
        <w:numPr>
          <w:ilvl w:val="0"/>
          <w:numId w:val="1"/>
        </w:numPr>
        <w:spacing w:before="0" w:beforeAutospacing="0" w:line="216" w:lineRule="auto"/>
        <w:ind w:left="2880" w:hanging="360"/>
        <w:rPr>
          <w:rFonts w:ascii="Times New Roman" w:cs="Times New Roman" w:eastAsia="Times New Roman" w:hAnsi="Times New Roman"/>
        </w:rPr>
      </w:pPr>
      <w:hyperlink r:id="rId24">
        <w:r w:rsidDel="00000000" w:rsidR="00000000" w:rsidRPr="00000000">
          <w:rPr>
            <w:rFonts w:ascii="Times New Roman" w:cs="Times New Roman" w:eastAsia="Times New Roman" w:hAnsi="Times New Roman"/>
            <w:rtl w:val="0"/>
          </w:rPr>
          <w:t xml:space="preserve">https://informationrights.decisions.tribunals.gov.uk/</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9">
      <w:pPr>
        <w:widowControl w:val="0"/>
        <w:numPr>
          <w:ilvl w:val="0"/>
          <w:numId w:val="1"/>
        </w:numPr>
        <w:spacing w:after="0" w:afterAutospacing="0" w:before="100" w:line="216" w:lineRule="auto"/>
        <w:ind w:left="2880" w:hanging="360"/>
        <w:rPr>
          <w:rFonts w:ascii="Times New Roman" w:cs="Times New Roman" w:eastAsia="Times New Roman" w:hAnsi="Times New Roman"/>
        </w:rPr>
      </w:pPr>
      <w:hyperlink r:id="rId25">
        <w:r w:rsidDel="00000000" w:rsidR="00000000" w:rsidRPr="00000000">
          <w:rPr>
            <w:rFonts w:ascii="Times New Roman" w:cs="Times New Roman" w:eastAsia="Times New Roman" w:hAnsi="Times New Roman"/>
            <w:rtl w:val="0"/>
          </w:rPr>
          <w:t xml:space="preserve">https://github.com/benphua/AdministrativeTribunal-SemiAutomation-Tools/tree/main/Datasets/Decision%20Report%20PDFs</w:t>
        </w:r>
      </w:hyperlink>
      <w:r w:rsidDel="00000000" w:rsidR="00000000" w:rsidRPr="00000000">
        <w:rPr>
          <w:rtl w:val="0"/>
        </w:rPr>
      </w:r>
    </w:p>
    <w:p w:rsidR="00000000" w:rsidDel="00000000" w:rsidP="00000000" w:rsidRDefault="00000000" w:rsidRPr="00000000" w14:paraId="0000010A">
      <w:pPr>
        <w:pStyle w:val="Heading3"/>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80" w:before="0" w:beforeAutospacing="0" w:line="276" w:lineRule="auto"/>
        <w:ind w:left="2160" w:right="0" w:hanging="360"/>
        <w:jc w:val="left"/>
      </w:pPr>
      <w:bookmarkStart w:colFirst="0" w:colLast="0" w:name="_q49i83jc3frw" w:id="26"/>
      <w:bookmarkEnd w:id="26"/>
      <w:r w:rsidDel="00000000" w:rsidR="00000000" w:rsidRPr="00000000">
        <w:rPr>
          <w:color w:val="434343"/>
          <w:sz w:val="28"/>
          <w:szCs w:val="28"/>
          <w:rtl w:val="0"/>
        </w:rPr>
        <w:t xml:space="preserve">Annotations github links</w:t>
      </w:r>
      <w:r w:rsidDel="00000000" w:rsidR="00000000" w:rsidRPr="00000000">
        <w:rPr>
          <w:rtl w:val="0"/>
        </w:rPr>
      </w:r>
    </w:p>
    <w:p w:rsidR="00000000" w:rsidDel="00000000" w:rsidP="00000000" w:rsidRDefault="00000000" w:rsidRPr="00000000" w14:paraId="0000010B">
      <w:pPr>
        <w:widowControl w:val="0"/>
        <w:numPr>
          <w:ilvl w:val="0"/>
          <w:numId w:val="1"/>
        </w:numPr>
        <w:spacing w:before="100" w:line="216" w:lineRule="auto"/>
        <w:ind w:left="2880" w:hanging="360"/>
        <w:rPr>
          <w:rFonts w:ascii="Times New Roman" w:cs="Times New Roman" w:eastAsia="Times New Roman" w:hAnsi="Times New Roman"/>
        </w:rPr>
      </w:pPr>
      <w:hyperlink r:id="rId26">
        <w:r w:rsidDel="00000000" w:rsidR="00000000" w:rsidRPr="00000000">
          <w:rPr>
            <w:rFonts w:ascii="Times New Roman" w:cs="Times New Roman" w:eastAsia="Times New Roman" w:hAnsi="Times New Roman"/>
            <w:rtl w:val="0"/>
          </w:rPr>
          <w:t xml:space="preserve">https://github.com/klassif-ai/react-pdf-ner-annotator</w:t>
        </w:r>
      </w:hyperlink>
      <w:r w:rsidDel="00000000" w:rsidR="00000000" w:rsidRPr="00000000">
        <w:rPr>
          <w:rtl w:val="0"/>
        </w:rPr>
      </w:r>
    </w:p>
    <w:p w:rsidR="00000000" w:rsidDel="00000000" w:rsidP="00000000" w:rsidRDefault="00000000" w:rsidRPr="00000000" w14:paraId="0000010C">
      <w:pPr>
        <w:widowControl w:val="0"/>
        <w:numPr>
          <w:ilvl w:val="0"/>
          <w:numId w:val="1"/>
        </w:numPr>
        <w:spacing w:before="100" w:line="216" w:lineRule="auto"/>
        <w:ind w:left="2880" w:hanging="360"/>
        <w:rPr>
          <w:rFonts w:ascii="Times New Roman" w:cs="Times New Roman" w:eastAsia="Times New Roman" w:hAnsi="Times New Roman"/>
        </w:rPr>
      </w:pPr>
      <w:hyperlink r:id="rId27">
        <w:r w:rsidDel="00000000" w:rsidR="00000000" w:rsidRPr="00000000">
          <w:rPr>
            <w:rFonts w:ascii="Times New Roman" w:cs="Times New Roman" w:eastAsia="Times New Roman" w:hAnsi="Times New Roman"/>
            <w:rtl w:val="0"/>
          </w:rPr>
          <w:t xml:space="preserve">https://react-annotator-demo.netlify.app/</w:t>
        </w:r>
      </w:hyperlink>
      <w:r w:rsidDel="00000000" w:rsidR="00000000" w:rsidRPr="00000000">
        <w:rPr>
          <w:rtl w:val="0"/>
        </w:rPr>
      </w:r>
    </w:p>
    <w:p w:rsidR="00000000" w:rsidDel="00000000" w:rsidP="00000000" w:rsidRDefault="00000000" w:rsidRPr="00000000" w14:paraId="0000010D">
      <w:pPr>
        <w:widowControl w:val="0"/>
        <w:numPr>
          <w:ilvl w:val="0"/>
          <w:numId w:val="1"/>
        </w:numPr>
        <w:spacing w:before="100" w:line="216" w:lineRule="auto"/>
        <w:ind w:left="2880" w:hanging="360"/>
        <w:rPr>
          <w:rFonts w:ascii="Times New Roman" w:cs="Times New Roman" w:eastAsia="Times New Roman" w:hAnsi="Times New Roman"/>
        </w:rPr>
      </w:pPr>
      <w:hyperlink r:id="rId28">
        <w:r w:rsidDel="00000000" w:rsidR="00000000" w:rsidRPr="00000000">
          <w:rPr>
            <w:rFonts w:ascii="Times New Roman" w:cs="Times New Roman" w:eastAsia="Times New Roman" w:hAnsi="Times New Roman"/>
            <w:rtl w:val="0"/>
          </w:rPr>
          <w:t xml:space="preserve">https://github.com/benphua/AdministrativeTribunal-SemiAutomation-Tools/tree/main/Datasets/Decision%20Report%20PDFs</w:t>
        </w:r>
      </w:hyperlink>
      <w:r w:rsidDel="00000000" w:rsidR="00000000" w:rsidRPr="00000000">
        <w:rPr>
          <w:rtl w:val="0"/>
        </w:rPr>
      </w:r>
    </w:p>
    <w:p w:rsidR="00000000" w:rsidDel="00000000" w:rsidP="00000000" w:rsidRDefault="00000000" w:rsidRPr="00000000" w14:paraId="0000010E">
      <w:pPr>
        <w:widowControl w:val="0"/>
        <w:numPr>
          <w:ilvl w:val="0"/>
          <w:numId w:val="1"/>
        </w:numPr>
        <w:spacing w:before="100" w:line="216" w:lineRule="auto"/>
        <w:ind w:left="2880" w:hanging="360"/>
        <w:rPr>
          <w:rFonts w:ascii="Times New Roman" w:cs="Times New Roman" w:eastAsia="Times New Roman" w:hAnsi="Times New Roman"/>
        </w:rPr>
      </w:pPr>
      <w:hyperlink r:id="rId29">
        <w:r w:rsidDel="00000000" w:rsidR="00000000" w:rsidRPr="00000000">
          <w:rPr>
            <w:rFonts w:ascii="Times New Roman" w:cs="Times New Roman" w:eastAsia="Times New Roman" w:hAnsi="Times New Roman"/>
            <w:rtl w:val="0"/>
          </w:rPr>
          <w:t xml:space="preserve">https://github.com/agentcooper/react-pdf-highlighter</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F">
      <w:pPr>
        <w:widowControl w:val="0"/>
        <w:numPr>
          <w:ilvl w:val="0"/>
          <w:numId w:val="1"/>
        </w:numPr>
        <w:spacing w:before="100" w:line="216" w:lineRule="auto"/>
        <w:ind w:left="2880" w:hanging="360"/>
        <w:rPr>
          <w:rFonts w:ascii="Times New Roman" w:cs="Times New Roman" w:eastAsia="Times New Roman" w:hAnsi="Times New Roman"/>
        </w:rPr>
      </w:pPr>
      <w:hyperlink r:id="rId30">
        <w:r w:rsidDel="00000000" w:rsidR="00000000" w:rsidRPr="00000000">
          <w:rPr>
            <w:rFonts w:ascii="Times New Roman" w:cs="Times New Roman" w:eastAsia="Times New Roman" w:hAnsi="Times New Roman"/>
            <w:rtl w:val="0"/>
          </w:rPr>
          <w:t xml:space="preserve">https://github.com/AboutGoods/Banksy-annotation-tool</w:t>
        </w:r>
      </w:hyperlink>
      <w:r w:rsidDel="00000000" w:rsidR="00000000" w:rsidRPr="00000000">
        <w:rPr>
          <w:rtl w:val="0"/>
        </w:rPr>
      </w:r>
    </w:p>
    <w:p w:rsidR="00000000" w:rsidDel="00000000" w:rsidP="00000000" w:rsidRDefault="00000000" w:rsidRPr="00000000" w14:paraId="00000110">
      <w:pPr>
        <w:widowControl w:val="0"/>
        <w:numPr>
          <w:ilvl w:val="0"/>
          <w:numId w:val="1"/>
        </w:numPr>
        <w:spacing w:before="100" w:line="216" w:lineRule="auto"/>
        <w:ind w:left="2880" w:hanging="360"/>
        <w:rPr>
          <w:rFonts w:ascii="Times New Roman" w:cs="Times New Roman" w:eastAsia="Times New Roman" w:hAnsi="Times New Roman"/>
        </w:rPr>
      </w:pPr>
      <w:hyperlink r:id="rId31">
        <w:r w:rsidDel="00000000" w:rsidR="00000000" w:rsidRPr="00000000">
          <w:rPr>
            <w:rFonts w:ascii="Times New Roman" w:cs="Times New Roman" w:eastAsia="Times New Roman" w:hAnsi="Times New Roman"/>
            <w:rtl w:val="0"/>
          </w:rPr>
          <w:t xml:space="preserve">https://github.com/deepwel/Chinese-Annotator</w:t>
        </w:r>
      </w:hyperlink>
      <w:r w:rsidDel="00000000" w:rsidR="00000000" w:rsidRPr="00000000">
        <w:rPr>
          <w:rtl w:val="0"/>
        </w:rPr>
      </w:r>
    </w:p>
    <w:p w:rsidR="00000000" w:rsidDel="00000000" w:rsidP="00000000" w:rsidRDefault="00000000" w:rsidRPr="00000000" w14:paraId="00000111">
      <w:pPr>
        <w:widowControl w:val="0"/>
        <w:numPr>
          <w:ilvl w:val="0"/>
          <w:numId w:val="1"/>
        </w:numPr>
        <w:spacing w:before="100" w:line="216" w:lineRule="auto"/>
        <w:ind w:left="2880" w:hanging="360"/>
        <w:rPr>
          <w:rFonts w:ascii="Times New Roman" w:cs="Times New Roman" w:eastAsia="Times New Roman" w:hAnsi="Times New Roman"/>
        </w:rPr>
      </w:pPr>
      <w:hyperlink r:id="rId32">
        <w:r w:rsidDel="00000000" w:rsidR="00000000" w:rsidRPr="00000000">
          <w:rPr>
            <w:rFonts w:ascii="Times New Roman" w:cs="Times New Roman" w:eastAsia="Times New Roman" w:hAnsi="Times New Roman"/>
            <w:rtl w:val="0"/>
          </w:rPr>
          <w:t xml:space="preserve">https://github.com/paperai/pdfanno</w:t>
        </w:r>
      </w:hyperlink>
      <w:r w:rsidDel="00000000" w:rsidR="00000000" w:rsidRPr="00000000">
        <w:rPr>
          <w:rtl w:val="0"/>
        </w:rPr>
      </w:r>
    </w:p>
    <w:p w:rsidR="00000000" w:rsidDel="00000000" w:rsidP="00000000" w:rsidRDefault="00000000" w:rsidRPr="00000000" w14:paraId="00000112">
      <w:pPr>
        <w:widowControl w:val="0"/>
        <w:numPr>
          <w:ilvl w:val="0"/>
          <w:numId w:val="1"/>
        </w:numPr>
        <w:spacing w:before="100" w:line="216" w:lineRule="auto"/>
        <w:ind w:left="2880" w:hanging="360"/>
        <w:rPr>
          <w:rFonts w:ascii="Times New Roman" w:cs="Times New Roman" w:eastAsia="Times New Roman" w:hAnsi="Times New Roman"/>
        </w:rPr>
      </w:pPr>
      <w:hyperlink r:id="rId33">
        <w:r w:rsidDel="00000000" w:rsidR="00000000" w:rsidRPr="00000000">
          <w:rPr>
            <w:rFonts w:ascii="Times New Roman" w:cs="Times New Roman" w:eastAsia="Times New Roman" w:hAnsi="Times New Roman"/>
            <w:rtl w:val="0"/>
          </w:rPr>
          <w:t xml:space="preserve">https://github.com/tecoholic/ner-annotator</w:t>
        </w:r>
      </w:hyperlink>
      <w:r w:rsidDel="00000000" w:rsidR="00000000" w:rsidRPr="00000000">
        <w:rPr>
          <w:rtl w:val="0"/>
        </w:rPr>
      </w:r>
    </w:p>
    <w:p w:rsidR="00000000" w:rsidDel="00000000" w:rsidP="00000000" w:rsidRDefault="00000000" w:rsidRPr="00000000" w14:paraId="00000113">
      <w:pPr>
        <w:widowControl w:val="0"/>
        <w:numPr>
          <w:ilvl w:val="0"/>
          <w:numId w:val="1"/>
        </w:numPr>
        <w:spacing w:before="100" w:line="216" w:lineRule="auto"/>
        <w:ind w:left="2880" w:hanging="360"/>
        <w:rPr>
          <w:rFonts w:ascii="Times New Roman" w:cs="Times New Roman" w:eastAsia="Times New Roman" w:hAnsi="Times New Roman"/>
        </w:rPr>
      </w:pPr>
      <w:hyperlink r:id="rId34">
        <w:r w:rsidDel="00000000" w:rsidR="00000000" w:rsidRPr="00000000">
          <w:rPr>
            <w:rFonts w:ascii="Times New Roman" w:cs="Times New Roman" w:eastAsia="Times New Roman" w:hAnsi="Times New Roman"/>
            <w:rtl w:val="0"/>
          </w:rPr>
          <w:t xml:space="preserve">https://github.com/doccano/doccano</w:t>
        </w:r>
      </w:hyperlink>
      <w:r w:rsidDel="00000000" w:rsidR="00000000" w:rsidRPr="00000000">
        <w:rPr>
          <w:rtl w:val="0"/>
        </w:rPr>
      </w:r>
    </w:p>
    <w:p w:rsidR="00000000" w:rsidDel="00000000" w:rsidP="00000000" w:rsidRDefault="00000000" w:rsidRPr="00000000" w14:paraId="00000114">
      <w:pPr>
        <w:widowControl w:val="0"/>
        <w:numPr>
          <w:ilvl w:val="0"/>
          <w:numId w:val="1"/>
        </w:numPr>
        <w:spacing w:before="100" w:line="216" w:lineRule="auto"/>
        <w:ind w:left="2880" w:hanging="360"/>
        <w:rPr>
          <w:rFonts w:ascii="Times New Roman" w:cs="Times New Roman" w:eastAsia="Times New Roman" w:hAnsi="Times New Roman"/>
        </w:rPr>
      </w:pPr>
      <w:hyperlink r:id="rId35">
        <w:r w:rsidDel="00000000" w:rsidR="00000000" w:rsidRPr="00000000">
          <w:rPr>
            <w:rFonts w:ascii="Times New Roman" w:cs="Times New Roman" w:eastAsia="Times New Roman" w:hAnsi="Times New Roman"/>
            <w:rtl w:val="0"/>
          </w:rPr>
          <w:t xml:space="preserve">https://github.com/heartexlabs/label-studio#try-out-label-studio</w:t>
        </w:r>
      </w:hyperlink>
      <w:r w:rsidDel="00000000" w:rsidR="00000000" w:rsidRPr="00000000">
        <w:rPr>
          <w:rtl w:val="0"/>
        </w:rPr>
      </w:r>
    </w:p>
    <w:p w:rsidR="00000000" w:rsidDel="00000000" w:rsidP="00000000" w:rsidRDefault="00000000" w:rsidRPr="00000000" w14:paraId="00000115">
      <w:pPr>
        <w:widowControl w:val="0"/>
        <w:numPr>
          <w:ilvl w:val="0"/>
          <w:numId w:val="1"/>
        </w:numPr>
        <w:spacing w:before="100" w:line="216" w:lineRule="auto"/>
        <w:ind w:left="2880" w:hanging="360"/>
        <w:rPr>
          <w:rFonts w:ascii="Times New Roman" w:cs="Times New Roman" w:eastAsia="Times New Roman" w:hAnsi="Times New Roman"/>
        </w:rPr>
      </w:pPr>
      <w:hyperlink r:id="rId36">
        <w:r w:rsidDel="00000000" w:rsidR="00000000" w:rsidRPr="00000000">
          <w:rPr>
            <w:rFonts w:ascii="Times New Roman" w:cs="Times New Roman" w:eastAsia="Times New Roman" w:hAnsi="Times New Roman"/>
            <w:rtl w:val="0"/>
          </w:rPr>
          <w:t xml:space="preserve">https://github.com/taivop/awesome-data-annotation</w:t>
        </w:r>
      </w:hyperlink>
      <w:r w:rsidDel="00000000" w:rsidR="00000000" w:rsidRPr="00000000">
        <w:br w:type="page"/>
      </w: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decimal"/>
      <w:lvlText w:val="%1.%2.%3.●.○.■.●.○.%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mozilla.org/en-US/docs/Web/JavaScript/Guide/Regular_Expressions" TargetMode="External"/><Relationship Id="rId22" Type="http://schemas.openxmlformats.org/officeDocument/2006/relationships/image" Target="media/image3.png"/><Relationship Id="rId21" Type="http://schemas.openxmlformats.org/officeDocument/2006/relationships/image" Target="media/image4.png"/><Relationship Id="rId24" Type="http://schemas.openxmlformats.org/officeDocument/2006/relationships/hyperlink" Target="https://informationrights.decisions.tribunals.gov.uk/" TargetMode="External"/><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github.com/klassif-ai/react-pdf-ner-annotator" TargetMode="External"/><Relationship Id="rId25" Type="http://schemas.openxmlformats.org/officeDocument/2006/relationships/hyperlink" Target="https://github.com/benphua/AdministrativeTribunal-SemiAutomation-Tools/tree/main/Datasets/Decision%20Report%20PDFs" TargetMode="External"/><Relationship Id="rId28" Type="http://schemas.openxmlformats.org/officeDocument/2006/relationships/hyperlink" Target="https://github.com/benphua/AdministrativeTribunal-SemiAutomation-Tools/tree/main/Datasets/Decision%20Report%20PDFs" TargetMode="External"/><Relationship Id="rId27" Type="http://schemas.openxmlformats.org/officeDocument/2006/relationships/hyperlink" Target="https://react-annotator-demo.netlify.app/"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github.com/agentcooper/react-pdf-highlighter" TargetMode="External"/><Relationship Id="rId7" Type="http://schemas.openxmlformats.org/officeDocument/2006/relationships/image" Target="media/image6.png"/><Relationship Id="rId8" Type="http://schemas.openxmlformats.org/officeDocument/2006/relationships/hyperlink" Target="https://github.com/davidtw999/LegalProofReadHelper" TargetMode="External"/><Relationship Id="rId31" Type="http://schemas.openxmlformats.org/officeDocument/2006/relationships/hyperlink" Target="https://github.com/deepwel/Chinese-Annotator" TargetMode="External"/><Relationship Id="rId30" Type="http://schemas.openxmlformats.org/officeDocument/2006/relationships/hyperlink" Target="https://github.com/AboutGoods/Banksy-annotation-tool" TargetMode="External"/><Relationship Id="rId11" Type="http://schemas.openxmlformats.org/officeDocument/2006/relationships/image" Target="media/image8.png"/><Relationship Id="rId33" Type="http://schemas.openxmlformats.org/officeDocument/2006/relationships/hyperlink" Target="https://github.com/tecoholic/ner-annotator" TargetMode="External"/><Relationship Id="rId10" Type="http://schemas.openxmlformats.org/officeDocument/2006/relationships/image" Target="media/image1.png"/><Relationship Id="rId32" Type="http://schemas.openxmlformats.org/officeDocument/2006/relationships/hyperlink" Target="https://github.com/paperai/pdfanno" TargetMode="External"/><Relationship Id="rId13" Type="http://schemas.openxmlformats.org/officeDocument/2006/relationships/image" Target="media/image10.png"/><Relationship Id="rId35" Type="http://schemas.openxmlformats.org/officeDocument/2006/relationships/hyperlink" Target="https://github.com/heartexlabs/label-studio#try-out-label-studio" TargetMode="External"/><Relationship Id="rId12" Type="http://schemas.openxmlformats.org/officeDocument/2006/relationships/image" Target="media/image14.png"/><Relationship Id="rId34" Type="http://schemas.openxmlformats.org/officeDocument/2006/relationships/hyperlink" Target="https://github.com/doccano/doccano" TargetMode="External"/><Relationship Id="rId15" Type="http://schemas.openxmlformats.org/officeDocument/2006/relationships/image" Target="media/image15.png"/><Relationship Id="rId14" Type="http://schemas.openxmlformats.org/officeDocument/2006/relationships/image" Target="media/image12.png"/><Relationship Id="rId36" Type="http://schemas.openxmlformats.org/officeDocument/2006/relationships/hyperlink" Target="https://github.com/taivop/awesome-data-annotation" TargetMode="External"/><Relationship Id="rId17" Type="http://schemas.openxmlformats.org/officeDocument/2006/relationships/image" Target="media/image11.png"/><Relationship Id="rId16" Type="http://schemas.openxmlformats.org/officeDocument/2006/relationships/image" Target="media/image13.png"/><Relationship Id="rId19" Type="http://schemas.openxmlformats.org/officeDocument/2006/relationships/image" Target="media/image7.png"/><Relationship Id="rId18" Type="http://schemas.openxmlformats.org/officeDocument/2006/relationships/hyperlink" Target="https://www.regular-expressions.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