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'Agents/ap-clerk'</w:t>
      </w:r>
    </w:p>
    <w:p>
      <w:r>
        <w:t xml:space="preserve">Put Word documents (or .txt/.md files) in this folder. At the next deployment their text is added to the instructions of Accounts Payable Clerk (Processes supplier invoices - matches them to purchase orders, codes them and queues them for payment approval.).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