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8D9" w:rsidRPr="0096061A" w:rsidRDefault="003848D9" w:rsidP="003848D9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6061A">
        <w:rPr>
          <w:rFonts w:ascii="Times New Roman" w:hAnsi="Times New Roman" w:cs="Times New Roman"/>
          <w:color w:val="auto"/>
          <w:sz w:val="24"/>
          <w:szCs w:val="24"/>
          <w:u w:val="single"/>
        </w:rPr>
        <w:t>FLUJO DE TRABAJO CAPTURA DE REQUISITOS</w:t>
      </w:r>
    </w:p>
    <w:p w:rsidR="003848D9" w:rsidRPr="00744A1C" w:rsidRDefault="003848D9" w:rsidP="003848D9">
      <w:pPr>
        <w:pStyle w:val="Ttulo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Identificación de actores y casos de uso</w:t>
      </w:r>
    </w:p>
    <w:p w:rsidR="003848D9" w:rsidRDefault="003848D9" w:rsidP="003848D9">
      <w:pPr>
        <w:pStyle w:val="Prrafodelista"/>
        <w:spacing w:after="200" w:line="276" w:lineRule="auto"/>
        <w:ind w:left="1146"/>
        <w:rPr>
          <w:b/>
          <w:i/>
          <w:u w:val="single"/>
        </w:rPr>
      </w:pPr>
    </w:p>
    <w:p w:rsidR="003848D9" w:rsidRPr="00B24AAF" w:rsidRDefault="003848D9" w:rsidP="003848D9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B24AAF">
        <w:rPr>
          <w:b/>
          <w:i/>
          <w:u w:val="single"/>
        </w:rPr>
        <w:t>Actores</w:t>
      </w:r>
    </w:p>
    <w:p w:rsidR="003848D9" w:rsidRDefault="003848D9" w:rsidP="003848D9">
      <w:pPr>
        <w:rPr>
          <w:b/>
          <w:i/>
          <w:u w:val="single"/>
        </w:rPr>
      </w:pPr>
      <w:r w:rsidRPr="00530C93">
        <w:rPr>
          <w:b/>
          <w:noProof/>
          <w:u w:val="singl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Esquina doblada 913" o:spid="_x0000_s1026" type="#_x0000_t65" style="position:absolute;margin-left:118.1pt;margin-top:8.6pt;width:344.25pt;height:71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8/RgIAAIIEAAAOAAAAZHJzL2Uyb0RvYy54bWysVNtu2zAMfR+wfxD0vtpOk7YJ6hRF2g4D&#10;dinQ7QNkSY61yaJGKXG6rx8lu1267WmYHwRSpA4vh/Tl1aG3bK8xGHA1r05KzrSToIzb1vzL57s3&#10;F5yFKJwSFpyu+aMO/Gr9+tXl4Fd6Bh1YpZERiAurwde8i9GviiLITvcinIDXjowtYC8iqbgtFIqB&#10;0HtbzMryrBgAlUeQOgS6vRmNfJ3x21bL+Kltg47M1pxyi/nEfDbpLNaXYrVF4TsjpzTEP2TRC+Mo&#10;6DPUjYiC7dD8AdUbiRCgjScS+gLa1kida6BqqvK3ah464XWuhZoT/HObwv+DlR/398iMqvmyOuXM&#10;iZ5Iug3fd8YJpqCxQgmWTNSowYcV+T/4e0ylBv8e5LfAHGw64bb6GhGGTgtF6VXJv3jxICmBnrJm&#10;+ACKoohdhNyzQ4t9AqRusEOm5vGZGn2ITNLl/PS8Wp4vOJNkW5bzC5JTCLF6eu0xxLcaepaEmrdp&#10;stQG0GnMUcT+fYiZIjWVKdRXztreEuF7YVk1W5R5IAh0cibpCTZXDNaoO2NtVnDbbCwyelrzu/xN&#10;GYVjN+vYQBkvZoucxQtbOIYo8/c3CISdU3lQU3dvJzkKY0eZsrRuanfq8MhUPDSHTGx1lkBT+xtQ&#10;j0QAwrgGtLYkdIA/OBtoBWpOvAvUnNl3jkhcVvN52pmszBfnM1Lw2NIcW4STBFVzGZGzUdnEcdN2&#10;Hs22o1hV7oGDa6K+NfFpRsa8pgpo0DOv01KmTTrWs9evX8f6JwAAAP//AwBQSwMEFAAGAAgAAAAh&#10;ADcMBADfAAAACgEAAA8AAABkcnMvZG93bnJldi54bWxMj0FPwzAMhe9I/IfISNxYSoF1K00nhDZx&#10;RGw7cMwS01YkTtekW+HXY05wsuz39Py9ajV5J044xC6QgttZBgLJBNtRo2C/29wsQMSkyWoXCBV8&#10;YYRVfXlR6dKGM73haZsawSEUS62gTakvpYymRa/jLPRIrH2EwevE69BIO+gzh3sn8yybS6874g+t&#10;7vG5RfO5Hb2C9dH4aRw3r0f3srfufW2+d/1Cqeur6ekRRMIp/ZnhF5/RoWamQxjJRuEU5HfznK0s&#10;FDzZsMzvCxAHPjwsC5B1Jf9XqH8AAAD//wMAUEsBAi0AFAAGAAgAAAAhALaDOJL+AAAA4QEAABMA&#10;AAAAAAAAAAAAAAAAAAAAAFtDb250ZW50X1R5cGVzXS54bWxQSwECLQAUAAYACAAAACEAOP0h/9YA&#10;AACUAQAACwAAAAAAAAAAAAAAAAAvAQAAX3JlbHMvLnJlbHNQSwECLQAUAAYACAAAACEAreVPP0YC&#10;AACCBAAADgAAAAAAAAAAAAAAAAAuAgAAZHJzL2Uyb0RvYy54bWxQSwECLQAUAAYACAAAACEANwwE&#10;AN8AAAAKAQAADwAAAAAAAAAAAAAAAACgBAAAZHJzL2Rvd25yZXYueG1sUEsFBgAAAAAEAAQA8wAA&#10;AKwFAAAAAA==&#10;">
            <v:textbox>
              <w:txbxContent>
                <w:p w:rsidR="003848D9" w:rsidRPr="006C3504" w:rsidRDefault="003848D9" w:rsidP="003848D9">
                  <w:pPr>
                    <w:tabs>
                      <w:tab w:val="left" w:pos="6780"/>
                    </w:tabs>
                    <w:spacing w:line="380" w:lineRule="exact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Profesor:</w:t>
                  </w:r>
                  <w:r w:rsidRPr="00EB65BF">
                    <w:t>Es el usuario encargado de diseñar el examen de acuerdo a la materia que dicta y encargado además de evaluar al estudiante una vez que este haya rendido el examen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i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109220</wp:posOffset>
            </wp:positionV>
            <wp:extent cx="1000125" cy="828675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67310</wp:posOffset>
            </wp:positionV>
            <wp:extent cx="990600" cy="809625"/>
            <wp:effectExtent l="19050" t="0" r="0" b="0"/>
            <wp:wrapNone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48D9" w:rsidRDefault="003848D9" w:rsidP="003848D9">
      <w:pPr>
        <w:rPr>
          <w:b/>
          <w:i/>
          <w:u w:val="single"/>
        </w:rPr>
      </w:pPr>
      <w:r>
        <w:rPr>
          <w:b/>
          <w:i/>
          <w:noProof/>
          <w:u w:val="single"/>
        </w:rPr>
        <w:pict>
          <v:shape id="Esquina doblada 912" o:spid="_x0000_s1027" type="#_x0000_t65" style="position:absolute;margin-left:118.1pt;margin-top:-.25pt;width:344.25pt;height:52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yrQgIAAIIEAAAOAAAAZHJzL2Uyb0RvYy54bWysVNtu2zAMfR+wfxD0vjjOclmDOkWRNsOA&#10;bivQ7QNoSY61yaJHKXG6ry8tJ1267WmYHwRSpI7Ic0RfXh0aJ/aGgkVfyHw0lsJ4hdr6bSG/ftm8&#10;eSdFiOA1OPSmkI8myKvV61eXXbs0E6zRaUOCQXxYdm0h6xjbZZYFVZsGwghb4zlYITUQ2aVtpgk6&#10;Rm9cNhmP51mHpFtCZULg3ZshKFcJv6qMip+rKpgoXCG5tphWSmvZr9nqEpZbgra26lgG/EMVDVjP&#10;lz5D3UAEsSP7B1RjFWHAKo4UNhlWlVUm9cDd5OPfunmooTWpFyYntM80hf8Hqz7t70lYXciLfCKF&#10;h4ZFug0/dtaD0Fg60CD6EBPVtWHJ+Q/tPfWthvYO1fcgPK5r8FtzTYRdbUBzeXmfn7040DuBj4qy&#10;+4iab4FdxMTZoaKmB2Q2xCFJ8/gsjTlEoXhz+naRXyxmUiiOzefzxSxpl8HydLqlEN8bbERvFLLq&#10;X5ZeI3lD6RbY34WYJNLHNkF/k6JqHAu+ByfyyWx8Aj0mM/wJNnWMzuqNdS45tC3XjgQfLeQmfalp&#10;JuY8zXnRMbmzySxV8SIWziHG6fsbBOHO6/RQe3Zvj3YE6wabq3T+SHfP8KBUPJSHJGy+OIlXon5k&#10;AQiHMeCxZaNG+ilFxyNQSNYdyEjhPngW8SKfTvuZSc50tpiwQ+eR8jwCXjFUIVUkKQZnHYdJ27Vk&#10;tzXflScOPF6z9JWNpzcy1HXsgB86Wy8m6dxPWb9+HasnAAAA//8DAFBLAwQUAAYACAAAACEAPRS/&#10;598AAAAJAQAADwAAAGRycy9kb3ducmV2LnhtbEyPy07DMBBF90j8gzVI7FqH0JYS4lQItWKJ+liw&#10;dO0hibDHaey0ga9nWMFydI/uPVOuRu/EGfvYBlJwN81AIJlgW6oVHPabyRJETJqsdoFQwRdGWFXX&#10;V6UubLjQFs+7VAsuoVhoBU1KXSFlNA16HaehQ+LsI/ReJz77WtpeX7jcO5ln2UJ63RIvNLrDlwbN&#10;527wCtYn48dh2Lyd3OvBuve1+d53S6Vub8bnJxAJx/QHw68+q0PFTscwkI3CKcjvFzmjCiZzEJw/&#10;5rMHEEcGs9kcZFXK/x9UPwAAAP//AwBQSwECLQAUAAYACAAAACEAtoM4kv4AAADhAQAAEwAAAAAA&#10;AAAAAAAAAAAAAAAAW0NvbnRlbnRfVHlwZXNdLnhtbFBLAQItABQABgAIAAAAIQA4/SH/1gAAAJQB&#10;AAALAAAAAAAAAAAAAAAAAC8BAABfcmVscy8ucmVsc1BLAQItABQABgAIAAAAIQCbzVyrQgIAAIIE&#10;AAAOAAAAAAAAAAAAAAAAAC4CAABkcnMvZTJvRG9jLnhtbFBLAQItABQABgAIAAAAIQA9FL/n3wAA&#10;AAkBAAAPAAAAAAAAAAAAAAAAAJwEAABkcnMvZG93bnJldi54bWxQSwUGAAAAAAQABADzAAAAqAUA&#10;AAAA&#10;">
            <v:textbox>
              <w:txbxContent>
                <w:p w:rsidR="003848D9" w:rsidRPr="006C3504" w:rsidRDefault="003848D9" w:rsidP="003848D9">
                  <w:pPr>
                    <w:tabs>
                      <w:tab w:val="left" w:pos="6780"/>
                    </w:tabs>
                    <w:spacing w:line="380" w:lineRule="exact"/>
                    <w:jc w:val="both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Alumno:</w:t>
                  </w:r>
                  <w:r w:rsidRPr="00EB65BF">
                    <w:t xml:space="preserve">Es el usuario </w:t>
                  </w:r>
                  <w:r>
                    <w:t xml:space="preserve">quien podrá visualizar y realizar </w:t>
                  </w:r>
                  <w:r w:rsidRPr="00EB65BF">
                    <w:t>el</w:t>
                  </w:r>
                  <w:r>
                    <w:t xml:space="preserve"> examen previamente elaborado por el profesor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Pr="00B24AAF" w:rsidRDefault="003848D9" w:rsidP="003848D9">
      <w:pPr>
        <w:pStyle w:val="Prrafodelista"/>
        <w:numPr>
          <w:ilvl w:val="0"/>
          <w:numId w:val="1"/>
        </w:numPr>
        <w:spacing w:after="200" w:line="276" w:lineRule="auto"/>
        <w:rPr>
          <w:b/>
          <w:i/>
          <w:u w:val="single"/>
        </w:rPr>
      </w:pPr>
      <w:r w:rsidRPr="00530C93">
        <w:rPr>
          <w:noProof/>
        </w:rPr>
        <w:pict>
          <v:shape id="Esquina doblada 911" o:spid="_x0000_s1028" type="#_x0000_t65" style="position:absolute;left:0;text-align:left;margin-left:181.9pt;margin-top:8.1pt;width:143.95pt;height:261.1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0ZQgIAAIIEAAAOAAAAZHJzL2Uyb0RvYy54bWysVFFv0zAQfkfiP1h+Z2nCMrpq6TR1G0Ia&#10;MGnwAxzbaQyOz5zdpuPXc3azrgOeEH6wfLm7z3ff58vF5W6wbKsxGHANL09mnGknQRm3bvjXL7dv&#10;5pyFKJwSFpxu+KMO/HL5+tXF6Be6gh6s0sgIxIXF6Bvex+gXRRFkrwcRTsBrR84OcBCRTFwXCsVI&#10;6IMtqtnsrBgBlUeQOgT6er138mXG7zot4+euCzoy23CqLeYd896mvVheiMUahe+NnMoQ/1DFIIyj&#10;Sw9Q1yIKtkHzB9RgJEKALp5IGAroOiN17oG6KWe/dfPQC69zL0RO8Aeawv+DlZ+298iMavh5WXLm&#10;xEAi3YQfG+MEU9BaoQRLLiJq9GFB8Q/+HlOrwd+B/B6Yg1Uv3FpfIcLYa6GovBxfvEhIRqBU1o4f&#10;QdEtYhMhc7brcEiAxAbbZWkeD9LoXWSSPpbzal6e1ZxJ8lX125pWqqkQi6d0jyG+1zCwdGh4l56W&#10;WgE6jfkasb0LMWukpj6F+sZZN1hSfCssO6vq8wlziiX0J9TcMVijbo212cB1u7LIKLPht3lNyeE4&#10;zDo2Erl1VeciXvjCMcQsr79BIGycyg81sXsznaMwdn+mKq0jKp4Y3isVd+0uC1vOE2hytqAeSQCE&#10;/RjQ2NKhB/zJ2Ugj0HDSXaDmzH5wJOJ5eXqaZiYbp/W7igw89rTHHuEkQTVcRuRsb6ziftI2Hs26&#10;p7vKzIGDK5K+MzHp91zXZNBDz7JOQ5km6djOUc+/juUvAAAA//8DAFBLAwQUAAYACAAAACEAUIdT&#10;8eAAAAAKAQAADwAAAGRycy9kb3ducmV2LnhtbEyPQU+EMBSE7yb+h+aZeDFuYbFokLIxGg/eXBYT&#10;j4U+gUBfkXYX/PfW03qczGTmm3y3mpGdcHa9JQnxJgKG1FjdUyuhOrzePgBzXpFWoyWU8IMOdsXl&#10;Ra4ybRfa46n0LQsl5DIlofN+yjh3TYdGuY2dkIL3ZWejfJBzy/WsllBuRr6NopQb1VNY6NSEzx02&#10;Q3k0Evai/ljipqpehs8yEW83w/fhfZDy+mp9egTmcfXnMPzhB3QoAlNtj6QdGyUkaRLQfTDSLbAQ&#10;SEV8D6yWcBcLAbzI+f8LxS8AAAD//wMAUEsBAi0AFAAGAAgAAAAhALaDOJL+AAAA4QEAABMAAAAA&#10;AAAAAAAAAAAAAAAAAFtDb250ZW50X1R5cGVzXS54bWxQSwECLQAUAAYACAAAACEAOP0h/9YAAACU&#10;AQAACwAAAAAAAAAAAAAAAAAvAQAAX3JlbHMvLnJlbHNQSwECLQAUAAYACAAAACEAti0tGUICAACC&#10;BAAADgAAAAAAAAAAAAAAAAAuAgAAZHJzL2Uyb0RvYy54bWxQSwECLQAUAAYACAAAACEAUIdT8eAA&#10;AAAKAQAADwAAAAAAAAAAAAAAAACcBAAAZHJzL2Rvd25yZXYueG1sUEsFBgAAAAAEAAQA8wAAAKkF&#10;AAAAAA==&#10;" adj="20248">
            <v:textbox>
              <w:txbxContent>
                <w:p w:rsidR="003848D9" w:rsidRPr="00D253C7" w:rsidRDefault="003848D9" w:rsidP="003848D9">
                  <w:pPr>
                    <w:spacing w:line="360" w:lineRule="auto"/>
                  </w:pPr>
                  <w:r>
                    <w:rPr>
                      <w:b/>
                    </w:rPr>
                    <w:t>CU1</w:t>
                  </w:r>
                  <w:r w:rsidRPr="00D253C7">
                    <w:rPr>
                      <w:b/>
                    </w:rPr>
                    <w:t>:</w:t>
                  </w:r>
                  <w:r w:rsidRPr="00D253C7">
                    <w:t xml:space="preserve"> Gestionar Asignatura </w:t>
                  </w:r>
                </w:p>
                <w:p w:rsidR="003848D9" w:rsidRPr="00D253C7" w:rsidRDefault="003848D9" w:rsidP="003848D9">
                  <w:pPr>
                    <w:spacing w:line="360" w:lineRule="auto"/>
                  </w:pPr>
                  <w:r>
                    <w:rPr>
                      <w:b/>
                    </w:rPr>
                    <w:t>CU2</w:t>
                  </w:r>
                  <w:r w:rsidRPr="00D253C7">
                    <w:rPr>
                      <w:b/>
                    </w:rPr>
                    <w:t>:</w:t>
                  </w:r>
                  <w:r w:rsidRPr="00D253C7">
                    <w:t xml:space="preserve"> Gestionar Examen</w:t>
                  </w:r>
                </w:p>
                <w:p w:rsidR="003848D9" w:rsidRPr="00D253C7" w:rsidRDefault="003848D9" w:rsidP="003848D9">
                  <w:pPr>
                    <w:spacing w:line="360" w:lineRule="auto"/>
                  </w:pPr>
                  <w:r>
                    <w:rPr>
                      <w:b/>
                    </w:rPr>
                    <w:t>CU3</w:t>
                  </w:r>
                  <w:r w:rsidRPr="00D253C7">
                    <w:rPr>
                      <w:b/>
                    </w:rPr>
                    <w:t>:</w:t>
                  </w:r>
                  <w:r>
                    <w:t>Administrar Notas</w:t>
                  </w:r>
                </w:p>
                <w:p w:rsidR="003848D9" w:rsidRPr="00D253C7" w:rsidRDefault="003848D9" w:rsidP="003848D9">
                  <w:pPr>
                    <w:spacing w:line="360" w:lineRule="auto"/>
                  </w:pPr>
                  <w:r>
                    <w:rPr>
                      <w:b/>
                    </w:rPr>
                    <w:t>CU4</w:t>
                  </w:r>
                  <w:r w:rsidRPr="00D253C7">
                    <w:rPr>
                      <w:b/>
                    </w:rPr>
                    <w:t xml:space="preserve">: </w:t>
                  </w:r>
                  <w:r w:rsidRPr="00D253C7">
                    <w:t>Realizar Examen</w:t>
                  </w:r>
                </w:p>
                <w:p w:rsidR="003848D9" w:rsidRPr="00D253C7" w:rsidRDefault="003848D9" w:rsidP="003848D9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CU5</w:t>
                  </w:r>
                  <w:r w:rsidRPr="00D253C7">
                    <w:rPr>
                      <w:b/>
                    </w:rPr>
                    <w:t xml:space="preserve">: </w:t>
                  </w:r>
                  <w:r w:rsidRPr="00D253C7">
                    <w:t>Terminar Examen</w:t>
                  </w:r>
                </w:p>
                <w:p w:rsidR="003848D9" w:rsidRDefault="003848D9" w:rsidP="003848D9">
                  <w:pPr>
                    <w:spacing w:line="360" w:lineRule="auto"/>
                  </w:pPr>
                  <w:r>
                    <w:rPr>
                      <w:b/>
                    </w:rPr>
                    <w:t>CU6</w:t>
                  </w:r>
                  <w:r w:rsidRPr="00D253C7">
                    <w:rPr>
                      <w:b/>
                    </w:rPr>
                    <w:t xml:space="preserve">: </w:t>
                  </w:r>
                  <w:r w:rsidRPr="00D253C7">
                    <w:t>Generar PDF</w:t>
                  </w:r>
                </w:p>
                <w:p w:rsidR="003848D9" w:rsidRPr="00D253C7" w:rsidRDefault="003848D9" w:rsidP="003848D9">
                  <w:pPr>
                    <w:spacing w:line="360" w:lineRule="auto"/>
                  </w:pPr>
                  <w:r w:rsidRPr="00C51628">
                    <w:rPr>
                      <w:b/>
                      <w:highlight w:val="yellow"/>
                    </w:rPr>
                    <w:t>CU7</w:t>
                  </w:r>
                  <w:r w:rsidRPr="00C51628">
                    <w:rPr>
                      <w:highlight w:val="yellow"/>
                    </w:rPr>
                    <w:t xml:space="preserve">: </w:t>
                  </w:r>
                  <w:r w:rsidRPr="00C51628">
                    <w:rPr>
                      <w:rFonts w:ascii="Times New Roman" w:hAnsi="Times New Roman" w:cs="Times New Roman"/>
                      <w:highlight w:val="yellow"/>
                    </w:rPr>
                    <w:t>Distribuir Exámenes en la Red</w:t>
                  </w:r>
                </w:p>
              </w:txbxContent>
            </v:textbox>
          </v:shape>
        </w:pict>
      </w:r>
      <w:r w:rsidRPr="00B24AAF">
        <w:rPr>
          <w:b/>
          <w:i/>
          <w:u w:val="single"/>
        </w:rPr>
        <w:t>Casos de uso</w:t>
      </w:r>
    </w:p>
    <w:p w:rsidR="003848D9" w:rsidRDefault="003848D9" w:rsidP="003848D9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3848D9" w:rsidRPr="00EB65BF" w:rsidRDefault="003848D9" w:rsidP="003848D9">
      <w:pPr>
        <w:pStyle w:val="Prrafodelista"/>
        <w:spacing w:after="200" w:line="276" w:lineRule="auto"/>
        <w:ind w:left="786"/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rPr>
          <w:b/>
          <w:i/>
          <w:u w:val="single"/>
        </w:rPr>
      </w:pPr>
    </w:p>
    <w:p w:rsidR="003848D9" w:rsidRDefault="003848D9" w:rsidP="003848D9">
      <w:pPr>
        <w:pStyle w:val="Ttulo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Toc304292181"/>
      <w:bookmarkStart w:id="1" w:name="_Toc359185246"/>
      <w:r w:rsidRPr="00744A1C">
        <w:rPr>
          <w:rFonts w:ascii="Times New Roman" w:eastAsiaTheme="majorEastAsia" w:hAnsi="Times New Roman" w:cs="Times New Roman"/>
          <w:i/>
          <w:sz w:val="24"/>
          <w:szCs w:val="24"/>
          <w:u w:val="single"/>
        </w:rPr>
        <w:lastRenderedPageBreak/>
        <w:t>Priorización de Casos de Us</w:t>
      </w:r>
      <w:r w:rsidRPr="00744A1C">
        <w:rPr>
          <w:rFonts w:ascii="Times New Roman" w:hAnsi="Times New Roman" w:cs="Times New Roman"/>
          <w:i/>
          <w:sz w:val="24"/>
          <w:szCs w:val="24"/>
          <w:u w:val="single"/>
        </w:rPr>
        <w:t>o</w:t>
      </w:r>
      <w:bookmarkEnd w:id="0"/>
      <w:bookmarkEnd w:id="1"/>
    </w:p>
    <w:p w:rsidR="003848D9" w:rsidRPr="009F2AA2" w:rsidRDefault="003848D9" w:rsidP="003848D9"/>
    <w:tbl>
      <w:tblPr>
        <w:tblW w:w="60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4"/>
        <w:gridCol w:w="3432"/>
        <w:gridCol w:w="1701"/>
      </w:tblGrid>
      <w:tr w:rsidR="003848D9" w:rsidRPr="005D2664" w:rsidTr="005679A0">
        <w:trPr>
          <w:trHeight w:val="340"/>
          <w:jc w:val="center"/>
        </w:trPr>
        <w:tc>
          <w:tcPr>
            <w:tcW w:w="884" w:type="dxa"/>
            <w:tcBorders>
              <w:bottom w:val="single" w:sz="4" w:space="0" w:color="000000"/>
            </w:tcBorders>
            <w:shd w:val="pct25" w:color="auto" w:fill="auto"/>
            <w:vAlign w:val="center"/>
          </w:tcPr>
          <w:p w:rsidR="003848D9" w:rsidRPr="005D2664" w:rsidRDefault="003848D9" w:rsidP="005679A0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ID</w:t>
            </w:r>
          </w:p>
        </w:tc>
        <w:tc>
          <w:tcPr>
            <w:tcW w:w="3432" w:type="dxa"/>
            <w:shd w:val="pct25" w:color="auto" w:fill="auto"/>
            <w:vAlign w:val="center"/>
          </w:tcPr>
          <w:p w:rsidR="003848D9" w:rsidRPr="005D2664" w:rsidRDefault="003848D9" w:rsidP="005679A0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CASO DE USO</w:t>
            </w:r>
          </w:p>
        </w:tc>
        <w:tc>
          <w:tcPr>
            <w:tcW w:w="1701" w:type="dxa"/>
            <w:shd w:val="pct25" w:color="auto" w:fill="auto"/>
            <w:vAlign w:val="center"/>
          </w:tcPr>
          <w:p w:rsidR="003848D9" w:rsidRPr="005D2664" w:rsidRDefault="003848D9" w:rsidP="005679A0">
            <w:pPr>
              <w:pStyle w:val="Prrafodelista"/>
              <w:spacing w:before="60"/>
              <w:ind w:left="0"/>
              <w:jc w:val="center"/>
              <w:rPr>
                <w:b/>
              </w:rPr>
            </w:pPr>
            <w:r w:rsidRPr="005D2664">
              <w:rPr>
                <w:b/>
              </w:rPr>
              <w:t>PRIORIDAD</w:t>
            </w:r>
          </w:p>
        </w:tc>
      </w:tr>
      <w:tr w:rsidR="003848D9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CU1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</w:pPr>
            <w:r>
              <w:t>Gestionar Asignatura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3848D9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CU2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</w:pPr>
            <w:r>
              <w:t>Gestionar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3848D9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CU3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</w:pPr>
            <w:r>
              <w:t>Administrar Notas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48D9" w:rsidRPr="005D2664" w:rsidRDefault="003848D9" w:rsidP="005679A0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3848D9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CU4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</w:pPr>
            <w:r>
              <w:t>Realizar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</w:pPr>
            <w:r>
              <w:t>ALTA</w:t>
            </w:r>
          </w:p>
        </w:tc>
      </w:tr>
      <w:tr w:rsidR="003848D9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CU5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</w:pPr>
            <w:r>
              <w:t>Terminar Examen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3848D9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CU6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</w:pPr>
            <w:r>
              <w:t>Generar PDF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48D9" w:rsidRDefault="003848D9" w:rsidP="005679A0">
            <w:pPr>
              <w:pStyle w:val="Prrafodelista"/>
              <w:ind w:left="0"/>
              <w:jc w:val="center"/>
            </w:pPr>
            <w:r>
              <w:t>MEDIA</w:t>
            </w:r>
          </w:p>
        </w:tc>
      </w:tr>
      <w:tr w:rsidR="00C51628" w:rsidRPr="005D2664" w:rsidTr="005679A0">
        <w:trPr>
          <w:trHeight w:val="340"/>
          <w:jc w:val="center"/>
        </w:trPr>
        <w:tc>
          <w:tcPr>
            <w:tcW w:w="884" w:type="dxa"/>
            <w:shd w:val="pct10" w:color="auto" w:fill="auto"/>
            <w:vAlign w:val="center"/>
          </w:tcPr>
          <w:p w:rsidR="00C51628" w:rsidRPr="00C51628" w:rsidRDefault="00C51628" w:rsidP="005679A0">
            <w:pPr>
              <w:pStyle w:val="Prrafodelista"/>
              <w:ind w:left="0"/>
              <w:jc w:val="center"/>
              <w:rPr>
                <w:b/>
                <w:highlight w:val="yellow"/>
              </w:rPr>
            </w:pPr>
            <w:r w:rsidRPr="00C51628">
              <w:rPr>
                <w:b/>
                <w:highlight w:val="yellow"/>
              </w:rPr>
              <w:t>CU7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C51628" w:rsidRPr="00C51628" w:rsidRDefault="00C51628" w:rsidP="005679A0">
            <w:pPr>
              <w:pStyle w:val="Prrafodelista"/>
              <w:ind w:left="0"/>
              <w:jc w:val="center"/>
              <w:rPr>
                <w:highlight w:val="yellow"/>
              </w:rPr>
            </w:pPr>
            <w:r w:rsidRPr="00C51628">
              <w:rPr>
                <w:highlight w:val="yellow"/>
              </w:rPr>
              <w:t>Distribuir Exámenes en la Red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1628" w:rsidRPr="00C51628" w:rsidRDefault="00C51628" w:rsidP="005679A0">
            <w:pPr>
              <w:pStyle w:val="Prrafodelista"/>
              <w:ind w:left="0"/>
              <w:jc w:val="center"/>
              <w:rPr>
                <w:highlight w:val="yellow"/>
              </w:rPr>
            </w:pPr>
            <w:r w:rsidRPr="00C51628">
              <w:rPr>
                <w:highlight w:val="yellow"/>
              </w:rPr>
              <w:t>BAJA</w:t>
            </w:r>
          </w:p>
        </w:tc>
      </w:tr>
    </w:tbl>
    <w:p w:rsidR="00000000" w:rsidRDefault="008517ED"/>
    <w:p w:rsidR="00C51628" w:rsidRDefault="00C51628"/>
    <w:p w:rsidR="00C51628" w:rsidRPr="00C51628" w:rsidRDefault="00C51628">
      <w:pPr>
        <w:rPr>
          <w:sz w:val="24"/>
          <w:szCs w:val="24"/>
        </w:rPr>
      </w:pPr>
      <w:r w:rsidRPr="00C51628">
        <w:rPr>
          <w:b/>
          <w:sz w:val="24"/>
          <w:szCs w:val="24"/>
        </w:rPr>
        <w:t>NOTA.-</w:t>
      </w:r>
      <w:r w:rsidRPr="00C51628">
        <w:rPr>
          <w:sz w:val="24"/>
          <w:szCs w:val="24"/>
        </w:rPr>
        <w:t xml:space="preserve">El caso de uso </w:t>
      </w:r>
      <w:r w:rsidRPr="00C51628">
        <w:rPr>
          <w:rFonts w:ascii="Times New Roman" w:hAnsi="Times New Roman" w:cs="Times New Roman"/>
          <w:sz w:val="24"/>
          <w:szCs w:val="24"/>
        </w:rPr>
        <w:t>Distribuir Exámenes en la Red será documentado e implementado para la siguiente versión</w:t>
      </w:r>
      <w:r w:rsidR="005E48E0">
        <w:rPr>
          <w:rFonts w:ascii="Times New Roman" w:hAnsi="Times New Roman" w:cs="Times New Roman"/>
          <w:sz w:val="24"/>
          <w:szCs w:val="24"/>
        </w:rPr>
        <w:t>.</w:t>
      </w:r>
    </w:p>
    <w:sectPr w:rsidR="00C51628" w:rsidRPr="00C516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7ED" w:rsidRDefault="008517ED" w:rsidP="003848D9">
      <w:pPr>
        <w:spacing w:after="0" w:line="240" w:lineRule="auto"/>
      </w:pPr>
      <w:r>
        <w:separator/>
      </w:r>
    </w:p>
  </w:endnote>
  <w:endnote w:type="continuationSeparator" w:id="1">
    <w:p w:rsidR="008517ED" w:rsidRDefault="008517ED" w:rsidP="0038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8D9" w:rsidRDefault="003848D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b/>
        <w:i/>
      </w:rPr>
      <w:t xml:space="preserve">    Gestión de Calidad del  SW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E48E0" w:rsidRPr="005E48E0">
        <w:rPr>
          <w:rFonts w:asciiTheme="majorHAnsi" w:hAnsiTheme="majorHAnsi"/>
          <w:noProof/>
        </w:rPr>
        <w:t>2</w:t>
      </w:r>
    </w:fldSimple>
  </w:p>
  <w:p w:rsidR="003848D9" w:rsidRDefault="003848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7ED" w:rsidRDefault="008517ED" w:rsidP="003848D9">
      <w:pPr>
        <w:spacing w:after="0" w:line="240" w:lineRule="auto"/>
      </w:pPr>
      <w:r>
        <w:separator/>
      </w:r>
    </w:p>
  </w:footnote>
  <w:footnote w:type="continuationSeparator" w:id="1">
    <w:p w:rsidR="008517ED" w:rsidRDefault="008517ED" w:rsidP="00384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b/>
        <w:sz w:val="24"/>
        <w:szCs w:val="28"/>
        <w:lang w:val="es-AR"/>
      </w:rPr>
      <w:alias w:val="Título"/>
      <w:id w:val="-181809950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48D9" w:rsidRPr="00EC574B" w:rsidRDefault="003848D9" w:rsidP="003848D9">
        <w:pPr>
          <w:pStyle w:val="Encabezado"/>
          <w:pBdr>
            <w:bottom w:val="thickThinSmallGap" w:sz="24" w:space="1" w:color="622423" w:themeColor="accent2" w:themeShade="7F"/>
          </w:pBdr>
          <w:tabs>
            <w:tab w:val="left" w:pos="142"/>
          </w:tabs>
          <w:rPr>
            <w:rFonts w:asciiTheme="majorHAnsi" w:eastAsiaTheme="majorEastAsia" w:hAnsiTheme="majorHAnsi" w:cstheme="majorBidi"/>
            <w:b/>
            <w:szCs w:val="28"/>
          </w:rPr>
        </w:pPr>
        <w:r w:rsidRPr="003848D9">
          <w:rPr>
            <w:rFonts w:ascii="Times New Roman" w:eastAsia="Times New Roman" w:hAnsi="Times New Roman" w:cs="Times New Roman"/>
            <w:b/>
            <w:sz w:val="24"/>
            <w:szCs w:val="28"/>
            <w:lang w:val="es-AR"/>
          </w:rPr>
          <w:t xml:space="preserve"> Software para el diseño y elaboración de exámenes educativos (GestorTest)</w:t>
        </w:r>
      </w:p>
    </w:sdtContent>
  </w:sdt>
  <w:p w:rsidR="003848D9" w:rsidRDefault="003848D9" w:rsidP="003848D9">
    <w:pPr>
      <w:pStyle w:val="Encabezado"/>
      <w:tabs>
        <w:tab w:val="clear" w:pos="4252"/>
        <w:tab w:val="clear" w:pos="8504"/>
        <w:tab w:val="left" w:pos="7695"/>
      </w:tabs>
    </w:pPr>
    <w:r>
      <w:tab/>
    </w:r>
    <w:r w:rsidRPr="003848D9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5101590</wp:posOffset>
          </wp:positionH>
          <wp:positionV relativeFrom="paragraph">
            <wp:posOffset>-485140</wp:posOffset>
          </wp:positionV>
          <wp:extent cx="552450" cy="510540"/>
          <wp:effectExtent l="0" t="0" r="0" b="3810"/>
          <wp:wrapNone/>
          <wp:docPr id="928" name="Imagen 1" descr="D:\FANNY\MATERIAS\SEM 1-2011\SOFTWARE\PROYECTO-SOFTWARE 1\ProyectSWI-GestorTest\Imagenes\LogoGestor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ANNY\MATERIAS\SEM 1-2011\SOFTWARE\PROYECTO-SOFTWARE 1\ProyectSWI-GestorTest\Imagenes\LogoGestorTes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9216" t="24183" r="33660" b="52288"/>
                  <a:stretch>
                    <a:fillRect/>
                  </a:stretch>
                </pic:blipFill>
                <pic:spPr bwMode="auto">
                  <a:xfrm>
                    <a:off x="0" y="0"/>
                    <a:ext cx="555108" cy="5094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848D9" w:rsidRDefault="003848D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3574C9A"/>
    <w:multiLevelType w:val="multilevel"/>
    <w:tmpl w:val="62EA0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8D9"/>
    <w:rsid w:val="003848D9"/>
    <w:rsid w:val="005E48E0"/>
    <w:rsid w:val="008517ED"/>
    <w:rsid w:val="00C5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848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848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8D9"/>
  </w:style>
  <w:style w:type="paragraph" w:styleId="Piedepgina">
    <w:name w:val="footer"/>
    <w:basedOn w:val="Normal"/>
    <w:link w:val="PiedepginaCar"/>
    <w:uiPriority w:val="99"/>
    <w:unhideWhenUsed/>
    <w:rsid w:val="00384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8D9"/>
  </w:style>
  <w:style w:type="paragraph" w:styleId="Textodeglobo">
    <w:name w:val="Balloon Text"/>
    <w:basedOn w:val="Normal"/>
    <w:link w:val="TextodegloboCar"/>
    <w:uiPriority w:val="99"/>
    <w:semiHidden/>
    <w:unhideWhenUsed/>
    <w:rsid w:val="0038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8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84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3848D9"/>
    <w:rPr>
      <w:rFonts w:ascii="Arial" w:eastAsia="Times New Roman" w:hAnsi="Arial" w:cs="Arial"/>
      <w:b/>
      <w:bCs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3848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48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9EB"/>
    <w:rsid w:val="001519EB"/>
    <w:rsid w:val="00A7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9CBF3AE1D74C1D8C32E653E49BDC6B">
    <w:name w:val="6D9CBF3AE1D74C1D8C32E653E49BDC6B"/>
    <w:rsid w:val="001519EB"/>
  </w:style>
  <w:style w:type="paragraph" w:customStyle="1" w:styleId="FC99345D47854228A3EEF7C9D2C1916B">
    <w:name w:val="FC99345D47854228A3EEF7C9D2C1916B"/>
    <w:rsid w:val="001519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Software para el diseño y elaboración de exámenes educativos (GestorTest)</dc:title>
  <dc:subject/>
  <dc:creator>Lorena Vaca Alarcon</dc:creator>
  <cp:keywords/>
  <dc:description/>
  <cp:lastModifiedBy>Lorena Vaca Alarcon</cp:lastModifiedBy>
  <cp:revision>3</cp:revision>
  <dcterms:created xsi:type="dcterms:W3CDTF">2013-06-22T03:32:00Z</dcterms:created>
  <dcterms:modified xsi:type="dcterms:W3CDTF">2013-06-22T03:43:00Z</dcterms:modified>
</cp:coreProperties>
</file>